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9" w:rsidRPr="00494CD6" w:rsidRDefault="00544939" w:rsidP="00BB6E0E">
      <w:pPr>
        <w:jc w:val="center"/>
        <w:rPr>
          <w:bCs/>
          <w:color w:val="141414"/>
        </w:rPr>
      </w:pPr>
      <w:r w:rsidRPr="00494CD6">
        <w:rPr>
          <w:color w:val="000000"/>
        </w:rPr>
        <w:fldChar w:fldCharType="begin"/>
      </w:r>
      <w:r w:rsidRPr="00494CD6">
        <w:rPr>
          <w:color w:val="000000"/>
        </w:rPr>
        <w:instrText xml:space="preserve"> INCLUDEPICTURE "http://images.vector-images.com/47/pudomjagi_selo_coa.gif" \* MERGEFORMATINET </w:instrText>
      </w:r>
      <w:r w:rsidRPr="00494CD6">
        <w:rPr>
          <w:color w:val="000000"/>
        </w:rPr>
        <w:fldChar w:fldCharType="separate"/>
      </w:r>
      <w:r w:rsidR="00F23F6A">
        <w:rPr>
          <w:color w:val="000000"/>
        </w:rPr>
        <w:fldChar w:fldCharType="begin"/>
      </w:r>
      <w:r w:rsidR="00F23F6A">
        <w:rPr>
          <w:color w:val="000000"/>
        </w:rPr>
        <w:instrText xml:space="preserve"> INCLUDEPICTURE  "http://images.vector-images.com/47/pudomjagi_selo_coa.gif" \* MERGEFORMATINET </w:instrText>
      </w:r>
      <w:r w:rsidR="00F23F6A">
        <w:rPr>
          <w:color w:val="000000"/>
        </w:rPr>
        <w:fldChar w:fldCharType="separate"/>
      </w:r>
      <w:r w:rsidR="00F84C5F">
        <w:rPr>
          <w:color w:val="000000"/>
        </w:rPr>
        <w:fldChar w:fldCharType="begin"/>
      </w:r>
      <w:r w:rsidR="00F84C5F">
        <w:rPr>
          <w:color w:val="000000"/>
        </w:rPr>
        <w:instrText xml:space="preserve"> INCLUDEPICTURE  "http://images.vector-images.com/47/pudomjagi_selo_coa.gif" \* MERGEFORMATINET </w:instrText>
      </w:r>
      <w:r w:rsidR="00F84C5F">
        <w:rPr>
          <w:color w:val="000000"/>
        </w:rPr>
        <w:fldChar w:fldCharType="separate"/>
      </w:r>
      <w:r w:rsidR="0068528A">
        <w:rPr>
          <w:color w:val="000000"/>
        </w:rPr>
        <w:fldChar w:fldCharType="begin"/>
      </w:r>
      <w:r w:rsidR="0068528A">
        <w:rPr>
          <w:color w:val="000000"/>
        </w:rPr>
        <w:instrText xml:space="preserve"> INCLUDEPICTURE  "http://images.vector-images.com/47/pudomjagi_selo_coa.gif" \* MERGEFORMATINET </w:instrText>
      </w:r>
      <w:r w:rsidR="0068528A">
        <w:rPr>
          <w:color w:val="000000"/>
        </w:rPr>
        <w:fldChar w:fldCharType="separate"/>
      </w:r>
      <w:r w:rsidR="00CC26BD">
        <w:rPr>
          <w:color w:val="000000"/>
        </w:rPr>
        <w:fldChar w:fldCharType="begin"/>
      </w:r>
      <w:r w:rsidR="00CC26BD">
        <w:rPr>
          <w:color w:val="000000"/>
        </w:rPr>
        <w:instrText xml:space="preserve"> INCLUDEPICTURE  "http://images.vector-images.com/47/pudomjagi_selo_coa.gif" \* MERGEFORMATINET </w:instrText>
      </w:r>
      <w:r w:rsidR="00CC26BD">
        <w:rPr>
          <w:color w:val="000000"/>
        </w:rPr>
        <w:fldChar w:fldCharType="separate"/>
      </w:r>
      <w:r w:rsidR="00757E2C">
        <w:rPr>
          <w:color w:val="000000"/>
        </w:rPr>
        <w:fldChar w:fldCharType="begin"/>
      </w:r>
      <w:r w:rsidR="00757E2C">
        <w:rPr>
          <w:color w:val="000000"/>
        </w:rPr>
        <w:instrText xml:space="preserve"> INCLUDEPICTURE  "http://images.vector-images.com/47/pudomjagi_selo_coa.gif" \* MERGEFORMATINET </w:instrText>
      </w:r>
      <w:r w:rsidR="00757E2C">
        <w:rPr>
          <w:color w:val="000000"/>
        </w:rPr>
        <w:fldChar w:fldCharType="separate"/>
      </w:r>
      <w:r w:rsidR="00232081">
        <w:rPr>
          <w:color w:val="000000"/>
        </w:rPr>
        <w:fldChar w:fldCharType="begin"/>
      </w:r>
      <w:r w:rsidR="00232081">
        <w:rPr>
          <w:color w:val="000000"/>
        </w:rPr>
        <w:instrText xml:space="preserve"> INCLUDEPICTURE  "http://images.vector-images.com/47/pudomjagi_selo_coa.gif" \* MERGEFORMATINET </w:instrText>
      </w:r>
      <w:r w:rsidR="00232081">
        <w:rPr>
          <w:color w:val="000000"/>
        </w:rPr>
        <w:fldChar w:fldCharType="separate"/>
      </w:r>
      <w:r w:rsidR="00A562BB">
        <w:rPr>
          <w:color w:val="000000"/>
        </w:rPr>
        <w:fldChar w:fldCharType="begin"/>
      </w:r>
      <w:r w:rsidR="00A562BB">
        <w:rPr>
          <w:color w:val="000000"/>
        </w:rPr>
        <w:instrText xml:space="preserve"> INCLUDEPICTURE  "http://images.vector-images.com/47/pudomjagi_selo_coa.gif" \* MERGEFORMATINET </w:instrText>
      </w:r>
      <w:r w:rsidR="00A562BB">
        <w:rPr>
          <w:color w:val="000000"/>
        </w:rPr>
        <w:fldChar w:fldCharType="separate"/>
      </w:r>
      <w:r w:rsidR="00F5636C">
        <w:rPr>
          <w:color w:val="000000"/>
        </w:rPr>
        <w:fldChar w:fldCharType="begin"/>
      </w:r>
      <w:r w:rsidR="00F5636C">
        <w:rPr>
          <w:color w:val="000000"/>
        </w:rPr>
        <w:instrText xml:space="preserve"> INCLUDEPICTURE  "http://images.vector-images.com/47/pudomjagi_selo_coa.gif" \* MERGEFORMATINET </w:instrText>
      </w:r>
      <w:r w:rsidR="00F5636C">
        <w:rPr>
          <w:color w:val="000000"/>
        </w:rPr>
        <w:fldChar w:fldCharType="separate"/>
      </w:r>
      <w:r w:rsidR="00774136">
        <w:rPr>
          <w:color w:val="000000"/>
        </w:rPr>
        <w:fldChar w:fldCharType="begin"/>
      </w:r>
      <w:r w:rsidR="00774136">
        <w:rPr>
          <w:color w:val="000000"/>
        </w:rPr>
        <w:instrText xml:space="preserve"> INCLUDEPICTURE  "http://images.vector-images.com/47/pudomjagi_selo_coa.gif" \* MERGEFORMATINET </w:instrText>
      </w:r>
      <w:r w:rsidR="00774136">
        <w:rPr>
          <w:color w:val="000000"/>
        </w:rPr>
        <w:fldChar w:fldCharType="separate"/>
      </w:r>
      <w:r w:rsidR="00AB2DAA">
        <w:rPr>
          <w:color w:val="000000"/>
        </w:rPr>
        <w:fldChar w:fldCharType="begin"/>
      </w:r>
      <w:r w:rsidR="00AB2DAA">
        <w:rPr>
          <w:color w:val="000000"/>
        </w:rPr>
        <w:instrText xml:space="preserve"> INCLUDEPICTURE  "http://images.vector-images.com/47/pudomjagi_selo_coa.gif" \* MERGEFORMATINET </w:instrText>
      </w:r>
      <w:r w:rsidR="00AB2DAA">
        <w:rPr>
          <w:color w:val="000000"/>
        </w:rPr>
        <w:fldChar w:fldCharType="separate"/>
      </w:r>
      <w:r w:rsidR="00BE0CB4">
        <w:rPr>
          <w:color w:val="000000"/>
        </w:rPr>
        <w:fldChar w:fldCharType="begin"/>
      </w:r>
      <w:r w:rsidR="00BE0CB4">
        <w:rPr>
          <w:color w:val="000000"/>
        </w:rPr>
        <w:instrText xml:space="preserve"> INCLUDEPICTURE  "http://images.vector-images.com/47/pudomjagi_selo_coa.gif" \* MERGEFORMATINET </w:instrText>
      </w:r>
      <w:r w:rsidR="00BE0CB4">
        <w:rPr>
          <w:color w:val="000000"/>
        </w:rPr>
        <w:fldChar w:fldCharType="separate"/>
      </w:r>
      <w:r w:rsidR="00C654AC">
        <w:rPr>
          <w:color w:val="000000"/>
        </w:rPr>
        <w:fldChar w:fldCharType="begin"/>
      </w:r>
      <w:r w:rsidR="00C654AC">
        <w:rPr>
          <w:color w:val="000000"/>
        </w:rPr>
        <w:instrText xml:space="preserve"> INCLUDEPICTURE  "http://images.vector-images.com/47/pudomjagi_selo_coa.gif" \* MERGEFORMATINET </w:instrText>
      </w:r>
      <w:r w:rsidR="00C654AC">
        <w:rPr>
          <w:color w:val="000000"/>
        </w:rPr>
        <w:fldChar w:fldCharType="separate"/>
      </w:r>
      <w:r w:rsidR="006D5601">
        <w:rPr>
          <w:color w:val="000000"/>
        </w:rPr>
        <w:fldChar w:fldCharType="begin"/>
      </w:r>
      <w:r w:rsidR="006D5601">
        <w:rPr>
          <w:color w:val="000000"/>
        </w:rPr>
        <w:instrText xml:space="preserve"> INCLUDEPICTURE  "http://images.vector-images.com/47/pudomjagi_selo_coa.gif" \* MERGEFORMATINET </w:instrText>
      </w:r>
      <w:r w:rsidR="006D5601">
        <w:rPr>
          <w:color w:val="000000"/>
        </w:rPr>
        <w:fldChar w:fldCharType="separate"/>
      </w:r>
      <w:r w:rsidR="007C2CAF">
        <w:rPr>
          <w:color w:val="000000"/>
        </w:rPr>
        <w:fldChar w:fldCharType="begin"/>
      </w:r>
      <w:r w:rsidR="007C2CAF">
        <w:rPr>
          <w:color w:val="000000"/>
        </w:rPr>
        <w:instrText xml:space="preserve"> INCLUDEPICTURE  "http://images.vector-images.com/47/pudomjagi_selo_coa.gif" \* MERGEFORMATINET </w:instrText>
      </w:r>
      <w:r w:rsidR="007C2CAF">
        <w:rPr>
          <w:color w:val="000000"/>
        </w:rPr>
        <w:fldChar w:fldCharType="separate"/>
      </w:r>
      <w:r w:rsidR="00EC32B1">
        <w:rPr>
          <w:color w:val="000000"/>
        </w:rPr>
        <w:fldChar w:fldCharType="begin"/>
      </w:r>
      <w:r w:rsidR="00EC32B1">
        <w:rPr>
          <w:color w:val="000000"/>
        </w:rPr>
        <w:instrText xml:space="preserve"> INCLUDEPICTURE  "http://images.vector-images.com/47/pudomjagi_selo_coa.gif" \* MERGEFORMATINET </w:instrText>
      </w:r>
      <w:r w:rsidR="00EC32B1">
        <w:rPr>
          <w:color w:val="000000"/>
        </w:rPr>
        <w:fldChar w:fldCharType="separate"/>
      </w:r>
      <w:r w:rsidR="002163E4">
        <w:rPr>
          <w:color w:val="000000"/>
        </w:rPr>
        <w:fldChar w:fldCharType="begin"/>
      </w:r>
      <w:r w:rsidR="002163E4">
        <w:rPr>
          <w:color w:val="000000"/>
        </w:rPr>
        <w:instrText xml:space="preserve"> INCLUDEPICTURE  "http://images.vector-images.com/47/pudomjagi_selo_coa.gif" \* MERGEFORMATINET </w:instrText>
      </w:r>
      <w:r w:rsidR="002163E4">
        <w:rPr>
          <w:color w:val="000000"/>
        </w:rPr>
        <w:fldChar w:fldCharType="separate"/>
      </w:r>
      <w:r w:rsidR="00E75F70">
        <w:rPr>
          <w:color w:val="000000"/>
        </w:rPr>
        <w:fldChar w:fldCharType="begin"/>
      </w:r>
      <w:r w:rsidR="00E75F70">
        <w:rPr>
          <w:color w:val="000000"/>
        </w:rPr>
        <w:instrText xml:space="preserve"> INCLUDEPICTURE  "http://images.vector-images.com/47/pudomjagi_selo_coa.gif" \* MERGEFORMATINET </w:instrText>
      </w:r>
      <w:r w:rsidR="00E75F70">
        <w:rPr>
          <w:color w:val="000000"/>
        </w:rPr>
        <w:fldChar w:fldCharType="separate"/>
      </w:r>
      <w:r w:rsidR="00633FD6">
        <w:rPr>
          <w:color w:val="000000"/>
        </w:rPr>
        <w:fldChar w:fldCharType="begin"/>
      </w:r>
      <w:r w:rsidR="00633FD6">
        <w:rPr>
          <w:color w:val="000000"/>
        </w:rPr>
        <w:instrText xml:space="preserve"> INCLUDEPICTURE  "http://images.vector-images.com/47/pudomjagi_selo_coa.gif" \* MERGEFORMATINET </w:instrText>
      </w:r>
      <w:r w:rsidR="00633FD6">
        <w:rPr>
          <w:color w:val="000000"/>
        </w:rPr>
        <w:fldChar w:fldCharType="separate"/>
      </w:r>
      <w:r w:rsidR="00C30251">
        <w:rPr>
          <w:color w:val="000000"/>
        </w:rPr>
        <w:fldChar w:fldCharType="begin"/>
      </w:r>
      <w:r w:rsidR="00C30251">
        <w:rPr>
          <w:color w:val="000000"/>
        </w:rPr>
        <w:instrText xml:space="preserve"> INCLUDEPICTURE  "http://images.vector-images.com/47/pudomjagi_selo_coa.gif" \* MERGEFORMATINET </w:instrText>
      </w:r>
      <w:r w:rsidR="00C30251">
        <w:rPr>
          <w:color w:val="000000"/>
        </w:rPr>
        <w:fldChar w:fldCharType="separate"/>
      </w:r>
      <w:r w:rsidR="00C30251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удомяги (Ленинградская область), герб - векторное изображение" style="width:51.75pt;height:61.5pt;mso-wrap-distance-left:3.75pt;mso-wrap-distance-top:3.75pt;mso-wrap-distance-right:3.75pt;mso-wrap-distance-bottom:3.75pt">
            <v:imagedata r:id="rId8" r:href="rId9"/>
          </v:shape>
        </w:pict>
      </w:r>
      <w:r w:rsidR="00C30251">
        <w:rPr>
          <w:color w:val="000000"/>
        </w:rPr>
        <w:fldChar w:fldCharType="end"/>
      </w:r>
      <w:r w:rsidR="00633FD6">
        <w:rPr>
          <w:color w:val="000000"/>
        </w:rPr>
        <w:fldChar w:fldCharType="end"/>
      </w:r>
      <w:r w:rsidR="00E75F70">
        <w:rPr>
          <w:color w:val="000000"/>
        </w:rPr>
        <w:fldChar w:fldCharType="end"/>
      </w:r>
      <w:r w:rsidR="002163E4">
        <w:rPr>
          <w:color w:val="000000"/>
        </w:rPr>
        <w:fldChar w:fldCharType="end"/>
      </w:r>
      <w:r w:rsidR="00EC32B1">
        <w:rPr>
          <w:color w:val="000000"/>
        </w:rPr>
        <w:fldChar w:fldCharType="end"/>
      </w:r>
      <w:r w:rsidR="007C2CAF">
        <w:rPr>
          <w:color w:val="000000"/>
        </w:rPr>
        <w:fldChar w:fldCharType="end"/>
      </w:r>
      <w:r w:rsidR="006D5601">
        <w:rPr>
          <w:color w:val="000000"/>
        </w:rPr>
        <w:fldChar w:fldCharType="end"/>
      </w:r>
      <w:r w:rsidR="00C654AC">
        <w:rPr>
          <w:color w:val="000000"/>
        </w:rPr>
        <w:fldChar w:fldCharType="end"/>
      </w:r>
      <w:r w:rsidR="00BE0CB4">
        <w:rPr>
          <w:color w:val="000000"/>
        </w:rPr>
        <w:fldChar w:fldCharType="end"/>
      </w:r>
      <w:r w:rsidR="00AB2DAA">
        <w:rPr>
          <w:color w:val="000000"/>
        </w:rPr>
        <w:fldChar w:fldCharType="end"/>
      </w:r>
      <w:r w:rsidR="00774136">
        <w:rPr>
          <w:color w:val="000000"/>
        </w:rPr>
        <w:fldChar w:fldCharType="end"/>
      </w:r>
      <w:r w:rsidR="00F5636C">
        <w:rPr>
          <w:color w:val="000000"/>
        </w:rPr>
        <w:fldChar w:fldCharType="end"/>
      </w:r>
      <w:r w:rsidR="00A562BB">
        <w:rPr>
          <w:color w:val="000000"/>
        </w:rPr>
        <w:fldChar w:fldCharType="end"/>
      </w:r>
      <w:r w:rsidR="00232081">
        <w:rPr>
          <w:color w:val="000000"/>
        </w:rPr>
        <w:fldChar w:fldCharType="end"/>
      </w:r>
      <w:r w:rsidR="00757E2C">
        <w:rPr>
          <w:color w:val="000000"/>
        </w:rPr>
        <w:fldChar w:fldCharType="end"/>
      </w:r>
      <w:r w:rsidR="00CC26BD">
        <w:rPr>
          <w:color w:val="000000"/>
        </w:rPr>
        <w:fldChar w:fldCharType="end"/>
      </w:r>
      <w:r w:rsidR="0068528A">
        <w:rPr>
          <w:color w:val="000000"/>
        </w:rPr>
        <w:fldChar w:fldCharType="end"/>
      </w:r>
      <w:r w:rsidR="00F84C5F">
        <w:rPr>
          <w:color w:val="000000"/>
        </w:rPr>
        <w:fldChar w:fldCharType="end"/>
      </w:r>
      <w:r w:rsidR="00F23F6A">
        <w:rPr>
          <w:color w:val="000000"/>
        </w:rPr>
        <w:fldChar w:fldCharType="end"/>
      </w:r>
      <w:r w:rsidRPr="00494CD6">
        <w:rPr>
          <w:color w:val="000000"/>
        </w:rPr>
        <w:fldChar w:fldCharType="end"/>
      </w:r>
    </w:p>
    <w:p w:rsidR="00544939" w:rsidRPr="00494CD6" w:rsidRDefault="00544939" w:rsidP="00BB6E0E">
      <w:pPr>
        <w:jc w:val="center"/>
        <w:rPr>
          <w:bCs/>
          <w:color w:val="141414"/>
        </w:rPr>
      </w:pPr>
    </w:p>
    <w:p w:rsidR="00544939" w:rsidRPr="00494CD6" w:rsidRDefault="00544939" w:rsidP="00BB6E0E">
      <w:pPr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АДМИНИСТРАЦИЯ</w:t>
      </w:r>
      <w:r w:rsidR="00BF2C78" w:rsidRPr="00494CD6">
        <w:rPr>
          <w:b/>
          <w:bCs/>
          <w:color w:val="141414"/>
        </w:rPr>
        <w:t xml:space="preserve"> </w:t>
      </w:r>
      <w:r w:rsidR="00547C45" w:rsidRPr="00494CD6">
        <w:rPr>
          <w:b/>
          <w:bCs/>
          <w:color w:val="141414"/>
        </w:rPr>
        <w:t xml:space="preserve"> </w:t>
      </w:r>
      <w:r w:rsidRPr="00494CD6">
        <w:rPr>
          <w:b/>
          <w:bCs/>
          <w:color w:val="141414"/>
        </w:rPr>
        <w:t>МУНИЦИПАЛЬНОГО ОБРАЗОВАНИЯ</w:t>
      </w:r>
    </w:p>
    <w:p w:rsidR="00544939" w:rsidRPr="00494CD6" w:rsidRDefault="00544939" w:rsidP="00BB6E0E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>«П</w:t>
      </w:r>
      <w:r w:rsidR="00BF2C78" w:rsidRPr="00494CD6">
        <w:rPr>
          <w:b/>
          <w:bCs/>
          <w:color w:val="141414"/>
        </w:rPr>
        <w:t>УДОМЯГСКОЕ СЕЛЬСКОЕ ПОСЕЛЕНИЕ</w:t>
      </w:r>
      <w:r w:rsidRPr="00494CD6">
        <w:rPr>
          <w:b/>
          <w:bCs/>
          <w:color w:val="141414"/>
        </w:rPr>
        <w:t xml:space="preserve">» </w:t>
      </w:r>
    </w:p>
    <w:p w:rsidR="00544939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BF2C78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1228EB" w:rsidRPr="00494CD6" w:rsidRDefault="001228EB" w:rsidP="00BB6E0E">
      <w:pPr>
        <w:jc w:val="center"/>
        <w:rPr>
          <w:b/>
          <w:spacing w:val="20"/>
        </w:rPr>
      </w:pPr>
    </w:p>
    <w:p w:rsidR="001228EB" w:rsidRPr="00494CD6" w:rsidRDefault="001228EB" w:rsidP="00BB6E0E">
      <w:pPr>
        <w:jc w:val="center"/>
        <w:rPr>
          <w:b/>
          <w:spacing w:val="20"/>
        </w:rPr>
      </w:pPr>
    </w:p>
    <w:p w:rsidR="00BA78D7" w:rsidRPr="00494CD6" w:rsidRDefault="00547C45" w:rsidP="00BB6E0E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265730" w:rsidRPr="00494CD6" w:rsidRDefault="00265730" w:rsidP="00BB6E0E"/>
    <w:p w:rsidR="00265730" w:rsidRPr="00494CD6" w:rsidRDefault="00DF3464" w:rsidP="00BB6E0E">
      <w:r w:rsidRPr="00494CD6">
        <w:t xml:space="preserve">от </w:t>
      </w:r>
      <w:r w:rsidR="008E6283">
        <w:t xml:space="preserve"> </w:t>
      </w:r>
      <w:r w:rsidR="00E75F70">
        <w:t xml:space="preserve">  </w:t>
      </w:r>
      <w:r w:rsidR="004D51C0">
        <w:t>_____________2018</w:t>
      </w:r>
      <w:r w:rsidR="00265730" w:rsidRPr="00494CD6">
        <w:t xml:space="preserve"> г</w:t>
      </w:r>
      <w:r w:rsidR="00547C45" w:rsidRPr="00494CD6">
        <w:t xml:space="preserve">ода             </w:t>
      </w:r>
      <w:r w:rsidR="00BF2C78" w:rsidRPr="00494CD6">
        <w:t xml:space="preserve">     </w:t>
      </w:r>
      <w:r w:rsidRPr="00494CD6">
        <w:t xml:space="preserve"> </w:t>
      </w:r>
      <w:r w:rsidR="00BF2C78" w:rsidRPr="00494CD6">
        <w:t xml:space="preserve">                                                           </w:t>
      </w:r>
      <w:r w:rsidR="00547C45" w:rsidRPr="00494CD6">
        <w:t xml:space="preserve"> </w:t>
      </w:r>
      <w:r w:rsidR="00A26A85">
        <w:t xml:space="preserve">   </w:t>
      </w:r>
      <w:r w:rsidR="00547C45" w:rsidRPr="00494CD6">
        <w:t xml:space="preserve">       </w:t>
      </w:r>
      <w:r w:rsidR="00265730" w:rsidRPr="00494CD6">
        <w:t>№</w:t>
      </w:r>
      <w:r w:rsidR="004D51C0"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093E47" w:rsidTr="00232081">
        <w:tc>
          <w:tcPr>
            <w:tcW w:w="7338" w:type="dxa"/>
            <w:shd w:val="clear" w:color="auto" w:fill="auto"/>
          </w:tcPr>
          <w:p w:rsidR="00093E47" w:rsidRDefault="00093E47" w:rsidP="00A26A85"/>
        </w:tc>
        <w:tc>
          <w:tcPr>
            <w:tcW w:w="709" w:type="dxa"/>
            <w:shd w:val="clear" w:color="auto" w:fill="auto"/>
          </w:tcPr>
          <w:p w:rsidR="00093E47" w:rsidRDefault="00093E47" w:rsidP="00A26A85"/>
        </w:tc>
      </w:tr>
    </w:tbl>
    <w:p w:rsidR="00C56CB7" w:rsidRDefault="00C56CB7" w:rsidP="00C56CB7">
      <w:r>
        <w:t>О внесении изменений в административный</w:t>
      </w:r>
    </w:p>
    <w:p w:rsidR="00C56CB7" w:rsidRDefault="00C56CB7" w:rsidP="00C56CB7">
      <w:r>
        <w:t>регламент предоставления муниципальной услуги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«Выдача, переоформление разрешений на право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организации розничных рынков и продление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срока действия разрешений на право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>организации розничных рынков»</w:t>
      </w:r>
    </w:p>
    <w:p w:rsidR="00C56CB7" w:rsidRDefault="00C56CB7" w:rsidP="00C56CB7">
      <w:pPr>
        <w:ind w:firstLine="567"/>
        <w:jc w:val="both"/>
      </w:pPr>
    </w:p>
    <w:p w:rsidR="009F5A1E" w:rsidRDefault="00C56CB7" w:rsidP="009F5A1E">
      <w:pPr>
        <w:ind w:firstLine="708"/>
        <w:jc w:val="both"/>
      </w:pPr>
      <w:r w:rsidRPr="00C56CB7">
        <w:rPr>
          <w:bCs/>
        </w:rPr>
        <w:t xml:space="preserve">В </w:t>
      </w:r>
      <w:r>
        <w:t xml:space="preserve">соответствии с Федеральным </w:t>
      </w:r>
      <w:proofErr w:type="gramStart"/>
      <w:r>
        <w:t>законом  от</w:t>
      </w:r>
      <w:proofErr w:type="gramEnd"/>
      <w:r>
        <w:t xml:space="preserve">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администрация Пудомягского сельского поселения </w:t>
      </w:r>
    </w:p>
    <w:p w:rsidR="00BE0CB4" w:rsidRDefault="00BE0CB4" w:rsidP="009F5A1E">
      <w:pPr>
        <w:ind w:firstLine="708"/>
        <w:jc w:val="both"/>
      </w:pPr>
    </w:p>
    <w:p w:rsidR="00C56CB7" w:rsidRDefault="009F5A1E" w:rsidP="009F5A1E">
      <w:pPr>
        <w:jc w:val="center"/>
        <w:rPr>
          <w:b/>
        </w:rPr>
      </w:pPr>
      <w:r w:rsidRPr="009F5A1E">
        <w:rPr>
          <w:b/>
        </w:rPr>
        <w:t>ПОСТАНОВЛЯЕТ</w:t>
      </w:r>
      <w:r w:rsidR="00C56CB7" w:rsidRPr="009F5A1E">
        <w:rPr>
          <w:b/>
        </w:rPr>
        <w:t>:</w:t>
      </w:r>
    </w:p>
    <w:p w:rsidR="00BE0CB4" w:rsidRPr="008E6283" w:rsidRDefault="00BE0CB4" w:rsidP="009F5A1E">
      <w:pPr>
        <w:jc w:val="center"/>
        <w:rPr>
          <w:bCs/>
        </w:rPr>
      </w:pPr>
    </w:p>
    <w:p w:rsidR="00C56CB7" w:rsidRDefault="00C56CB7" w:rsidP="00C30251">
      <w:pPr>
        <w:suppressAutoHyphens/>
        <w:jc w:val="both"/>
      </w:pPr>
      <w:r>
        <w:tab/>
        <w:t>1. Внести изменения в Административный регламент</w:t>
      </w:r>
      <w:r w:rsidR="007C7B62">
        <w:t xml:space="preserve"> по</w:t>
      </w:r>
      <w:r>
        <w:t xml:space="preserve"> </w:t>
      </w:r>
      <w:proofErr w:type="gramStart"/>
      <w:r>
        <w:t>предоставлени</w:t>
      </w:r>
      <w:r w:rsidR="007C7B62">
        <w:t>ю</w:t>
      </w:r>
      <w:r>
        <w:t xml:space="preserve">  муниципальной</w:t>
      </w:r>
      <w:proofErr w:type="gramEnd"/>
      <w:r>
        <w:t xml:space="preserve"> услуги </w:t>
      </w:r>
      <w:r w:rsidR="008E6283" w:rsidRPr="008E6283">
        <w:rPr>
          <w:lang w:eastAsia="ar-SA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8E6283">
        <w:rPr>
          <w:lang w:eastAsia="ar-SA"/>
        </w:rPr>
        <w:t xml:space="preserve"> </w:t>
      </w:r>
      <w:r w:rsidR="007C7B62">
        <w:t xml:space="preserve"> </w:t>
      </w:r>
      <w:r>
        <w:t xml:space="preserve">утвержденный Постановлением администрации </w:t>
      </w:r>
      <w:r w:rsidR="007C7B62">
        <w:t>Пудомягского сельского поселения</w:t>
      </w:r>
      <w:r>
        <w:t xml:space="preserve"> от </w:t>
      </w:r>
      <w:r w:rsidR="008E6283">
        <w:t>3</w:t>
      </w:r>
      <w:r>
        <w:t>0.0</w:t>
      </w:r>
      <w:r w:rsidR="008E6283">
        <w:t>4</w:t>
      </w:r>
      <w:r>
        <w:t xml:space="preserve">.2015 № </w:t>
      </w:r>
      <w:r w:rsidR="008E6283">
        <w:t>192</w:t>
      </w:r>
      <w:r w:rsidR="00C30251">
        <w:t xml:space="preserve"> ( в редакции Постановления администрации Пудомягского сельского поселения от 27.01.2017г. №51 «О внесении изменений в 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рынков») </w:t>
      </w:r>
      <w:r w:rsidR="008E6283">
        <w:t xml:space="preserve"> </w:t>
      </w:r>
      <w:r>
        <w:t>согласно приложению.</w:t>
      </w:r>
    </w:p>
    <w:p w:rsidR="00C56CB7" w:rsidRDefault="00C56CB7" w:rsidP="00C56CB7">
      <w:pPr>
        <w:ind w:firstLine="720"/>
        <w:jc w:val="both"/>
      </w:pPr>
      <w:r>
        <w:t>2. Настоящее Постановление подлежит официальному опубликованию в газете «</w:t>
      </w:r>
      <w:r w:rsidR="007C7B62">
        <w:t>Гатчинская правда</w:t>
      </w:r>
      <w:r>
        <w:t xml:space="preserve">», размещению на сайте Администрации </w:t>
      </w:r>
      <w:r w:rsidR="007C7B62">
        <w:t xml:space="preserve">Пудомягского сельского поселения </w:t>
      </w:r>
      <w:r w:rsidRPr="0075387E">
        <w:t xml:space="preserve"> </w:t>
      </w:r>
      <w:r w:rsidR="007C7B62">
        <w:t>http://www.adm-pudomyagi.ru</w:t>
      </w:r>
      <w:r w:rsidR="007C7B62" w:rsidRPr="007C7B62">
        <w:t xml:space="preserve">   </w:t>
      </w:r>
      <w:r>
        <w:t>и вступает в силу с даты опубликования.</w:t>
      </w:r>
    </w:p>
    <w:p w:rsidR="00C56CB7" w:rsidRDefault="00C56CB7" w:rsidP="00C56CB7">
      <w:pPr>
        <w:ind w:firstLine="720"/>
        <w:jc w:val="both"/>
      </w:pPr>
      <w:r>
        <w:t xml:space="preserve">3. Контроль за исполнением настоящего Постановления возложить на </w:t>
      </w:r>
      <w:r w:rsidR="007C7B62">
        <w:t xml:space="preserve">заместителя главы администрации </w:t>
      </w:r>
      <w:r w:rsidR="00C30251">
        <w:t xml:space="preserve">Пудомягского сельского </w:t>
      </w:r>
      <w:proofErr w:type="spellStart"/>
      <w:r w:rsidR="00C30251">
        <w:t>поселени</w:t>
      </w:r>
      <w:proofErr w:type="spellEnd"/>
      <w:r w:rsidR="007C7B62">
        <w:t>.</w:t>
      </w:r>
    </w:p>
    <w:p w:rsidR="00C56CB7" w:rsidRDefault="00C56CB7" w:rsidP="00C56CB7">
      <w:pPr>
        <w:jc w:val="both"/>
      </w:pPr>
    </w:p>
    <w:p w:rsidR="00C56CB7" w:rsidRDefault="00C56CB7" w:rsidP="00F873AC">
      <w:pPr>
        <w:ind w:firstLine="851"/>
        <w:jc w:val="both"/>
      </w:pPr>
    </w:p>
    <w:p w:rsidR="000D084F" w:rsidRDefault="00282708" w:rsidP="00BB6E0E">
      <w:pPr>
        <w:jc w:val="both"/>
      </w:pPr>
      <w:r>
        <w:t>Глава</w:t>
      </w:r>
      <w:r w:rsidR="00BB6E0E" w:rsidRPr="00494CD6">
        <w:t xml:space="preserve"> администрации   </w:t>
      </w:r>
    </w:p>
    <w:p w:rsidR="00C654AC" w:rsidRDefault="00727AA2" w:rsidP="004D51C0">
      <w:pPr>
        <w:jc w:val="both"/>
      </w:pPr>
      <w:r>
        <w:t>Пудомягского с</w:t>
      </w:r>
      <w:r w:rsidR="000D084F">
        <w:t>ельского поселения</w:t>
      </w:r>
      <w:r w:rsidR="00BB6E0E" w:rsidRPr="00494CD6">
        <w:t xml:space="preserve">       </w:t>
      </w:r>
      <w:r w:rsidR="00BB6E0E" w:rsidRPr="00494CD6">
        <w:tab/>
        <w:t xml:space="preserve"> </w:t>
      </w:r>
      <w:r w:rsidR="00013C93">
        <w:t xml:space="preserve">  </w:t>
      </w:r>
      <w:r w:rsidR="00BB6E0E" w:rsidRPr="00494CD6">
        <w:t xml:space="preserve">                    </w:t>
      </w:r>
      <w:r w:rsidR="007C7B62">
        <w:t xml:space="preserve">                       </w:t>
      </w:r>
      <w:r w:rsidR="00BB6E0E" w:rsidRPr="00494CD6">
        <w:t xml:space="preserve">       </w:t>
      </w:r>
      <w:r w:rsidR="00282708">
        <w:t>Ежова Л.А.</w:t>
      </w: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9F5A1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t xml:space="preserve">администрации Пудомягского </w:t>
      </w: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19AE">
        <w:rPr>
          <w:rFonts w:ascii="Times New Roman" w:hAnsi="Times New Roman" w:cs="Times New Roman"/>
          <w:sz w:val="24"/>
          <w:szCs w:val="24"/>
        </w:rPr>
        <w:t xml:space="preserve">от  </w:t>
      </w:r>
      <w:r w:rsidR="00C302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30251">
        <w:rPr>
          <w:rFonts w:ascii="Times New Roman" w:hAnsi="Times New Roman" w:cs="Times New Roman"/>
          <w:sz w:val="24"/>
          <w:szCs w:val="24"/>
        </w:rPr>
        <w:t>_______</w:t>
      </w:r>
      <w:r w:rsidRPr="001419AE">
        <w:rPr>
          <w:rFonts w:ascii="Times New Roman" w:hAnsi="Times New Roman" w:cs="Times New Roman"/>
          <w:sz w:val="24"/>
          <w:szCs w:val="24"/>
        </w:rPr>
        <w:t>.201</w:t>
      </w:r>
      <w:r w:rsidR="00C30251">
        <w:rPr>
          <w:rFonts w:ascii="Times New Roman" w:hAnsi="Times New Roman" w:cs="Times New Roman"/>
          <w:sz w:val="24"/>
          <w:szCs w:val="24"/>
        </w:rPr>
        <w:t>8</w:t>
      </w:r>
      <w:r w:rsidRPr="001419AE">
        <w:rPr>
          <w:rFonts w:ascii="Times New Roman" w:hAnsi="Times New Roman" w:cs="Times New Roman"/>
          <w:sz w:val="24"/>
          <w:szCs w:val="24"/>
        </w:rPr>
        <w:t xml:space="preserve"> № </w:t>
      </w:r>
      <w:r w:rsidR="00C30251">
        <w:rPr>
          <w:rFonts w:ascii="Times New Roman" w:hAnsi="Times New Roman" w:cs="Times New Roman"/>
          <w:sz w:val="24"/>
          <w:szCs w:val="24"/>
        </w:rPr>
        <w:t>_________</w:t>
      </w:r>
      <w:r w:rsidR="008E6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62" w:rsidRPr="001419AE" w:rsidRDefault="007C7B62" w:rsidP="007C7B62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7B62" w:rsidRPr="008F6BF2" w:rsidRDefault="008D6A05" w:rsidP="008F6BF2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6BF2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8E6283" w:rsidRPr="008F6BF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</w:t>
      </w:r>
      <w:proofErr w:type="gramStart"/>
      <w:r w:rsidR="008E6283" w:rsidRPr="008F6BF2">
        <w:rPr>
          <w:rFonts w:ascii="Times New Roman" w:hAnsi="Times New Roman" w:cs="Times New Roman"/>
          <w:sz w:val="24"/>
          <w:szCs w:val="24"/>
        </w:rPr>
        <w:t>предоставлению  муниципальной</w:t>
      </w:r>
      <w:proofErr w:type="gramEnd"/>
      <w:r w:rsidR="008E6283" w:rsidRPr="008F6BF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E6283" w:rsidRPr="008F6BF2">
        <w:rPr>
          <w:rFonts w:ascii="Times New Roman" w:hAnsi="Times New Roman" w:cs="Times New Roman"/>
          <w:sz w:val="24"/>
          <w:szCs w:val="24"/>
          <w:lang w:eastAsia="ar-SA"/>
        </w:rPr>
        <w:t xml:space="preserve"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</w:r>
      <w:r w:rsidR="008E6283" w:rsidRPr="008F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A05" w:rsidRPr="008F6BF2" w:rsidRDefault="008D6A05" w:rsidP="008F6BF2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51C0" w:rsidRDefault="004D51C0" w:rsidP="004D51C0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1C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D51C0">
        <w:rPr>
          <w:rFonts w:ascii="Times New Roman" w:hAnsi="Times New Roman" w:cs="Times New Roman"/>
          <w:sz w:val="24"/>
          <w:szCs w:val="24"/>
        </w:rPr>
        <w:t xml:space="preserve"> пункте 1.9.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51C0">
        <w:rPr>
          <w:rFonts w:ascii="Times New Roman" w:hAnsi="Times New Roman" w:cs="Times New Roman"/>
          <w:sz w:val="24"/>
          <w:szCs w:val="24"/>
        </w:rPr>
        <w:t>. предложение:  «Время консультирования по телефону не должно превышать 10 минут.» изложить в следующей редакции: «Время консультирования по телефону не должно превышать 15 минут.»</w:t>
      </w:r>
      <w:r w:rsidR="00354863">
        <w:rPr>
          <w:rFonts w:ascii="Times New Roman" w:hAnsi="Times New Roman" w:cs="Times New Roman"/>
          <w:sz w:val="24"/>
          <w:szCs w:val="24"/>
        </w:rPr>
        <w:t>.</w:t>
      </w:r>
    </w:p>
    <w:p w:rsidR="0066486D" w:rsidRDefault="00B446DD" w:rsidP="0066486D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66486D" w:rsidRPr="0066486D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6486D" w:rsidRPr="0066486D">
        <w:rPr>
          <w:rFonts w:ascii="Times New Roman" w:hAnsi="Times New Roman" w:cs="Times New Roman"/>
          <w:sz w:val="24"/>
          <w:szCs w:val="24"/>
        </w:rPr>
        <w:t xml:space="preserve"> </w:t>
      </w:r>
      <w:r w:rsidR="00E97B22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 w:rsidR="00E97B22">
        <w:rPr>
          <w:rFonts w:ascii="Times New Roman" w:hAnsi="Times New Roman" w:cs="Times New Roman"/>
          <w:sz w:val="24"/>
          <w:szCs w:val="24"/>
        </w:rPr>
        <w:t xml:space="preserve"> 5»  заменить словами «</w:t>
      </w:r>
      <w:r w:rsidR="0066486D" w:rsidRPr="0066486D">
        <w:rPr>
          <w:rFonts w:ascii="Times New Roman" w:hAnsi="Times New Roman" w:cs="Times New Roman"/>
          <w:sz w:val="24"/>
          <w:szCs w:val="24"/>
        </w:rPr>
        <w:t>Приложение 6</w:t>
      </w:r>
      <w:r w:rsidR="00E97B22">
        <w:rPr>
          <w:rFonts w:ascii="Times New Roman" w:hAnsi="Times New Roman" w:cs="Times New Roman"/>
          <w:sz w:val="24"/>
          <w:szCs w:val="24"/>
        </w:rPr>
        <w:t>»</w:t>
      </w:r>
      <w:r w:rsidR="0066486D" w:rsidRPr="0066486D">
        <w:rPr>
          <w:rFonts w:ascii="Times New Roman" w:hAnsi="Times New Roman" w:cs="Times New Roman"/>
          <w:sz w:val="24"/>
          <w:szCs w:val="24"/>
        </w:rPr>
        <w:t>.</w:t>
      </w:r>
    </w:p>
    <w:p w:rsidR="00C30251" w:rsidRPr="00C30251" w:rsidRDefault="00C30251" w:rsidP="00C30251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пункт </w:t>
      </w:r>
      <w:r w:rsidRPr="00C30251">
        <w:rPr>
          <w:rFonts w:ascii="Times New Roman" w:hAnsi="Times New Roman" w:cs="Times New Roman"/>
          <w:sz w:val="24"/>
          <w:szCs w:val="24"/>
        </w:rPr>
        <w:t xml:space="preserve">6.8. 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Исключить пункт </w:t>
      </w:r>
      <w:r w:rsidR="00C30251" w:rsidRPr="00355292">
        <w:rPr>
          <w:rFonts w:ascii="Times New Roman" w:hAnsi="Times New Roman" w:cs="Times New Roman"/>
          <w:sz w:val="24"/>
          <w:szCs w:val="24"/>
        </w:rPr>
        <w:t xml:space="preserve">6.8.1. </w:t>
      </w:r>
    </w:p>
    <w:p w:rsidR="00C30251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Исключить </w:t>
      </w:r>
      <w:proofErr w:type="gramStart"/>
      <w:r w:rsidRPr="00355292"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C30251" w:rsidRPr="00355292">
        <w:rPr>
          <w:rFonts w:ascii="Times New Roman" w:hAnsi="Times New Roman" w:cs="Times New Roman"/>
          <w:sz w:val="24"/>
          <w:szCs w:val="24"/>
        </w:rPr>
        <w:t>6.8.2</w:t>
      </w:r>
      <w:proofErr w:type="gramEnd"/>
      <w:r w:rsidR="00C30251" w:rsidRPr="00355292">
        <w:rPr>
          <w:rFonts w:ascii="Times New Roman" w:hAnsi="Times New Roman" w:cs="Times New Roman"/>
          <w:sz w:val="24"/>
          <w:szCs w:val="24"/>
        </w:rPr>
        <w:t>.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6.9. читать пункт 6.8.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6.10. читать пункт 6.9.</w:t>
      </w:r>
    </w:p>
    <w:p w:rsidR="00734634" w:rsidRDefault="00355292" w:rsidP="00355292">
      <w:pPr>
        <w:pStyle w:val="ConsPlusNormal"/>
        <w:widowControl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Пункт 6.11. </w:t>
      </w:r>
      <w:r>
        <w:rPr>
          <w:rFonts w:ascii="Times New Roman" w:hAnsi="Times New Roman" w:cs="Times New Roman"/>
          <w:sz w:val="24"/>
          <w:szCs w:val="24"/>
        </w:rPr>
        <w:t>читать пункт 6.10</w:t>
      </w:r>
      <w:r w:rsidR="00734634" w:rsidRPr="00355292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55292">
        <w:t xml:space="preserve"> </w:t>
      </w:r>
      <w:r>
        <w:t>«</w:t>
      </w:r>
      <w:r w:rsidRPr="0035529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п. 6.8,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5292">
        <w:rPr>
          <w:rFonts w:ascii="Times New Roman" w:hAnsi="Times New Roman" w:cs="Times New Roman"/>
          <w:sz w:val="24"/>
          <w:szCs w:val="24"/>
        </w:rPr>
        <w:t>.</w:t>
      </w:r>
    </w:p>
    <w:p w:rsidR="00FD0899" w:rsidRPr="00355292" w:rsidRDefault="00193849" w:rsidP="00193849">
      <w:pPr>
        <w:pStyle w:val="ConsPlusNormal"/>
        <w:widowControl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9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 w:rsidRPr="0019384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изложить в следующей редакции:</w:t>
      </w:r>
    </w:p>
    <w:p w:rsidR="00355292" w:rsidRDefault="00355292" w:rsidP="008F6BF2">
      <w:pPr>
        <w:widowControl w:val="0"/>
        <w:tabs>
          <w:tab w:val="left" w:pos="5812"/>
        </w:tabs>
        <w:autoSpaceDE w:val="0"/>
        <w:autoSpaceDN w:val="0"/>
        <w:adjustRightInd w:val="0"/>
        <w:ind w:firstLine="284"/>
        <w:jc w:val="both"/>
      </w:pPr>
    </w:p>
    <w:p w:rsidR="00193849" w:rsidRPr="00193849" w:rsidRDefault="00193849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193849">
        <w:rPr>
          <w:rFonts w:eastAsia="Calibri"/>
          <w:color w:val="000000"/>
          <w:sz w:val="28"/>
          <w:szCs w:val="28"/>
          <w:lang w:eastAsia="ar-SA"/>
        </w:rPr>
        <w:t xml:space="preserve">Информация о местах нахождения, </w:t>
      </w:r>
    </w:p>
    <w:p w:rsidR="00193849" w:rsidRPr="00193849" w:rsidRDefault="00193849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193849">
        <w:rPr>
          <w:rFonts w:eastAsia="Calibri"/>
          <w:color w:val="000000"/>
          <w:sz w:val="28"/>
          <w:szCs w:val="28"/>
          <w:lang w:eastAsia="ar-SA"/>
        </w:rPr>
        <w:t>справочных телефонах и адресах электронной почты МФЦ</w:t>
      </w:r>
    </w:p>
    <w:p w:rsidR="00193849" w:rsidRPr="00193849" w:rsidRDefault="00193849" w:rsidP="00193849">
      <w:pPr>
        <w:suppressAutoHyphens/>
        <w:ind w:left="142"/>
        <w:jc w:val="both"/>
        <w:rPr>
          <w:rFonts w:eastAsia="Calibri"/>
          <w:shd w:val="clear" w:color="auto" w:fill="FFFFFF"/>
          <w:lang w:eastAsia="ar-SA"/>
        </w:rPr>
      </w:pPr>
    </w:p>
    <w:p w:rsidR="00193849" w:rsidRPr="00193849" w:rsidRDefault="00193849" w:rsidP="00193849">
      <w:pPr>
        <w:widowControl w:val="0"/>
        <w:suppressAutoHyphens/>
        <w:ind w:left="142"/>
        <w:jc w:val="both"/>
        <w:rPr>
          <w:rFonts w:eastAsia="Calibri"/>
          <w:shd w:val="clear" w:color="auto" w:fill="FFFFFF"/>
          <w:lang w:eastAsia="en-US"/>
        </w:rPr>
      </w:pPr>
      <w:r w:rsidRPr="00193849">
        <w:rPr>
          <w:rFonts w:eastAsia="Calibri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193849">
        <w:rPr>
          <w:rFonts w:eastAsia="Calibri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193849">
        <w:rPr>
          <w:rFonts w:eastAsia="Calibri"/>
          <w:shd w:val="clear" w:color="auto" w:fill="FFFFFF"/>
          <w:lang w:eastAsia="en-US"/>
        </w:rPr>
        <w:t xml:space="preserve">адрес электронной почты: </w:t>
      </w:r>
      <w:r w:rsidRPr="00193849">
        <w:rPr>
          <w:rFonts w:eastAsia="Calibri"/>
          <w:bCs/>
          <w:shd w:val="clear" w:color="auto" w:fill="FFFFFF"/>
          <w:lang w:eastAsia="en-US"/>
        </w:rPr>
        <w:t>info@mfc47.ru.</w:t>
      </w:r>
    </w:p>
    <w:p w:rsidR="00193849" w:rsidRPr="00193849" w:rsidRDefault="00193849" w:rsidP="00193849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3849">
        <w:rPr>
          <w:rFonts w:eastAsia="Calibri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0" w:history="1"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19384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19384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AB313B" w:rsidRDefault="00AB313B" w:rsidP="00CE25D4">
      <w:pPr>
        <w:ind w:left="14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193849" w:rsidRPr="00193849" w:rsidTr="00D7604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t>№</w:t>
            </w:r>
          </w:p>
          <w:p w:rsidR="00193849" w:rsidRPr="00193849" w:rsidRDefault="00193849" w:rsidP="00193849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93849" w:rsidRPr="00193849" w:rsidTr="00D7604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193849" w:rsidRPr="00193849" w:rsidTr="00D7604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193849">
              <w:rPr>
                <w:sz w:val="20"/>
                <w:szCs w:val="20"/>
              </w:rPr>
              <w:t>Бокситогорский</w:t>
            </w:r>
            <w:proofErr w:type="spellEnd"/>
            <w:r w:rsidRPr="00193849">
              <w:rPr>
                <w:sz w:val="20"/>
                <w:szCs w:val="20"/>
              </w:rPr>
              <w:t xml:space="preserve"> район, </w:t>
            </w:r>
            <w:r w:rsidRPr="00193849">
              <w:rPr>
                <w:sz w:val="20"/>
                <w:szCs w:val="20"/>
              </w:rPr>
              <w:br/>
              <w:t xml:space="preserve">г. </w:t>
            </w:r>
            <w:proofErr w:type="gramStart"/>
            <w:r w:rsidRPr="00193849">
              <w:rPr>
                <w:sz w:val="20"/>
                <w:szCs w:val="20"/>
              </w:rPr>
              <w:t>Бокситогорск,  ул.</w:t>
            </w:r>
            <w:proofErr w:type="gramEnd"/>
            <w:r w:rsidRPr="00193849">
              <w:rPr>
                <w:sz w:val="20"/>
                <w:szCs w:val="20"/>
              </w:rPr>
              <w:t xml:space="preserve">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193849">
              <w:rPr>
                <w:sz w:val="20"/>
                <w:szCs w:val="20"/>
              </w:rPr>
              <w:t>Бокситогорский</w:t>
            </w:r>
            <w:proofErr w:type="spellEnd"/>
            <w:r w:rsidRPr="00193849">
              <w:rPr>
                <w:sz w:val="20"/>
                <w:szCs w:val="20"/>
              </w:rPr>
              <w:t xml:space="preserve"> район, </w:t>
            </w:r>
            <w:r w:rsidRPr="00193849">
              <w:rPr>
                <w:sz w:val="20"/>
                <w:szCs w:val="20"/>
              </w:rPr>
              <w:br/>
              <w:t>г. Пикалево, ул. Заводская, д. 11а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193849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93849" w:rsidRPr="00193849" w:rsidTr="00D7604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193849">
              <w:rPr>
                <w:sz w:val="20"/>
                <w:szCs w:val="20"/>
              </w:rPr>
              <w:t>Волосовский</w:t>
            </w:r>
            <w:proofErr w:type="spellEnd"/>
            <w:r w:rsidRPr="00193849">
              <w:rPr>
                <w:sz w:val="20"/>
                <w:szCs w:val="20"/>
              </w:rPr>
              <w:t xml:space="preserve"> район, </w:t>
            </w:r>
            <w:proofErr w:type="spellStart"/>
            <w:r w:rsidRPr="00193849">
              <w:rPr>
                <w:sz w:val="20"/>
                <w:szCs w:val="20"/>
              </w:rPr>
              <w:t>г.Волосово</w:t>
            </w:r>
            <w:proofErr w:type="spellEnd"/>
            <w:r w:rsidRPr="00193849">
              <w:rPr>
                <w:sz w:val="20"/>
                <w:szCs w:val="20"/>
              </w:rPr>
              <w:t>, усадьба СХТ, д.1 лит. А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193849"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93849" w:rsidRPr="00193849" w:rsidTr="00D76043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Пн., ср., чт., пт. -</w:t>
            </w:r>
            <w:r w:rsidRPr="00193849">
              <w:rPr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во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193849">
              <w:rPr>
                <w:sz w:val="20"/>
                <w:szCs w:val="20"/>
              </w:rPr>
              <w:t>Пожвинская</w:t>
            </w:r>
            <w:proofErr w:type="spellEnd"/>
            <w:r w:rsidRPr="00193849">
              <w:rPr>
                <w:sz w:val="20"/>
                <w:szCs w:val="20"/>
              </w:rPr>
              <w:t>, д. 4а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49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50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193849">
              <w:rPr>
                <w:sz w:val="20"/>
                <w:szCs w:val="20"/>
              </w:rPr>
              <w:t xml:space="preserve">«Выборгский» </w:t>
            </w:r>
            <w:r w:rsidRPr="00193849">
              <w:rPr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ind w:left="36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193849">
              <w:rPr>
                <w:sz w:val="20"/>
                <w:szCs w:val="20"/>
              </w:rPr>
              <w:t xml:space="preserve">«Выборгский» </w:t>
            </w:r>
            <w:r w:rsidRPr="00193849">
              <w:rPr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193849">
              <w:rPr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193849">
              <w:rPr>
                <w:sz w:val="20"/>
                <w:szCs w:val="20"/>
              </w:rPr>
              <w:t>пгт</w:t>
            </w:r>
            <w:proofErr w:type="spellEnd"/>
            <w:r w:rsidRPr="00193849"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193849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193849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</w:t>
            </w:r>
            <w:proofErr w:type="spellStart"/>
            <w:r w:rsidRPr="00193849">
              <w:rPr>
                <w:sz w:val="20"/>
                <w:szCs w:val="20"/>
              </w:rPr>
              <w:t>Кингисеппский</w:t>
            </w:r>
            <w:proofErr w:type="spellEnd"/>
            <w:r w:rsidRPr="00193849">
              <w:rPr>
                <w:sz w:val="20"/>
                <w:szCs w:val="20"/>
              </w:rPr>
              <w:t>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ind w:firstLine="87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193849">
              <w:rPr>
                <w:sz w:val="20"/>
                <w:szCs w:val="20"/>
              </w:rPr>
              <w:t>Кингисеппский</w:t>
            </w:r>
            <w:proofErr w:type="spellEnd"/>
            <w:r w:rsidRPr="00193849">
              <w:rPr>
                <w:sz w:val="20"/>
                <w:szCs w:val="20"/>
              </w:rPr>
              <w:t xml:space="preserve"> </w:t>
            </w:r>
            <w:proofErr w:type="gramStart"/>
            <w:r w:rsidRPr="00193849">
              <w:rPr>
                <w:sz w:val="20"/>
                <w:szCs w:val="20"/>
              </w:rPr>
              <w:t>район,  г.</w:t>
            </w:r>
            <w:proofErr w:type="gramEnd"/>
            <w:r w:rsidRPr="00193849">
              <w:rPr>
                <w:sz w:val="20"/>
                <w:szCs w:val="20"/>
              </w:rPr>
              <w:t xml:space="preserve"> Кингисепп,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93849" w:rsidRPr="00193849" w:rsidTr="00D7604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</w:t>
            </w:r>
            <w:proofErr w:type="spellStart"/>
            <w:r w:rsidRPr="00193849">
              <w:rPr>
                <w:sz w:val="20"/>
                <w:szCs w:val="20"/>
              </w:rPr>
              <w:t>Киришский</w:t>
            </w:r>
            <w:proofErr w:type="spellEnd"/>
            <w:r w:rsidRPr="00193849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193849">
              <w:rPr>
                <w:sz w:val="20"/>
                <w:szCs w:val="20"/>
              </w:rPr>
              <w:t>Киришский</w:t>
            </w:r>
            <w:proofErr w:type="spellEnd"/>
            <w:r w:rsidRPr="00193849">
              <w:rPr>
                <w:sz w:val="20"/>
                <w:szCs w:val="20"/>
              </w:rPr>
              <w:t xml:space="preserve">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«Кировский»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193849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193849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193849" w:rsidRPr="00193849" w:rsidRDefault="00193849" w:rsidP="00193849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г.Лодейное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gramStart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Ломоносовском  районе</w:t>
            </w:r>
            <w:proofErr w:type="gramEnd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ind w:firstLine="87"/>
              <w:jc w:val="center"/>
              <w:rPr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93849" w:rsidRPr="00193849" w:rsidTr="00D7604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</w:t>
            </w:r>
            <w:proofErr w:type="spellStart"/>
            <w:r w:rsidRPr="00193849">
              <w:rPr>
                <w:sz w:val="20"/>
                <w:szCs w:val="20"/>
              </w:rPr>
              <w:t>Лужский</w:t>
            </w:r>
            <w:proofErr w:type="spellEnd"/>
            <w:r w:rsidRPr="00193849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keepNext/>
              <w:shd w:val="clear" w:color="auto" w:fill="FFFFFF"/>
              <w:jc w:val="center"/>
              <w:outlineLvl w:val="1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193849">
              <w:rPr>
                <w:sz w:val="20"/>
                <w:szCs w:val="20"/>
              </w:rPr>
              <w:t>Лужский</w:t>
            </w:r>
            <w:proofErr w:type="spellEnd"/>
            <w:r w:rsidRPr="00193849">
              <w:rPr>
                <w:sz w:val="20"/>
                <w:szCs w:val="20"/>
              </w:rPr>
              <w:t xml:space="preserve"> район, г. Луга, ул. </w:t>
            </w:r>
            <w:proofErr w:type="spellStart"/>
            <w:r w:rsidRPr="00193849">
              <w:rPr>
                <w:sz w:val="20"/>
                <w:szCs w:val="20"/>
              </w:rPr>
              <w:t>Миккели</w:t>
            </w:r>
            <w:proofErr w:type="spellEnd"/>
            <w:r w:rsidRPr="00193849">
              <w:rPr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proofErr w:type="gramStart"/>
            <w:r w:rsidRPr="00193849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193849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193849">
              <w:rPr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Предоставление услуг в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Приозерском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50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93849">
              <w:rPr>
                <w:bCs/>
                <w:sz w:val="20"/>
                <w:szCs w:val="20"/>
                <w:lang w:eastAsia="ar-SA"/>
              </w:rPr>
              <w:t>район.,</w:t>
            </w:r>
            <w:proofErr w:type="gramEnd"/>
            <w:r w:rsidRPr="00193849">
              <w:rPr>
                <w:bCs/>
                <w:sz w:val="20"/>
                <w:szCs w:val="20"/>
                <w:lang w:eastAsia="ar-SA"/>
              </w:rPr>
              <w:t xml:space="preserve">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193849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193849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93849" w:rsidRPr="00193849" w:rsidTr="00D7604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>Филиал ГБУ ЛО «МФЦ» «</w:t>
            </w:r>
            <w:proofErr w:type="spellStart"/>
            <w:r w:rsidRPr="00193849">
              <w:rPr>
                <w:sz w:val="20"/>
                <w:szCs w:val="20"/>
              </w:rPr>
              <w:t>Сосновоборский</w:t>
            </w:r>
            <w:proofErr w:type="spellEnd"/>
            <w:r w:rsidRPr="00193849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193849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193849">
              <w:rPr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93849" w:rsidRPr="00193849" w:rsidTr="00D7604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дер. Новосаратовка, д.8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ул. Смольного, д. 3, лит. А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193849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191024, г. Санкт-Петербург,  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193849" w:rsidRPr="00193849" w:rsidRDefault="00193849" w:rsidP="00193849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AB313B" w:rsidRDefault="00AB313B" w:rsidP="00CE25D4">
      <w:pPr>
        <w:ind w:left="142"/>
        <w:jc w:val="both"/>
        <w:rPr>
          <w:rFonts w:eastAsia="Calibri"/>
          <w:color w:val="000000"/>
          <w:sz w:val="22"/>
          <w:szCs w:val="22"/>
        </w:rPr>
      </w:pPr>
    </w:p>
    <w:p w:rsidR="00CE25D4" w:rsidRDefault="00193849" w:rsidP="001F778F">
      <w:pPr>
        <w:numPr>
          <w:ilvl w:val="0"/>
          <w:numId w:val="45"/>
        </w:numPr>
      </w:pPr>
      <w:proofErr w:type="gramStart"/>
      <w:r>
        <w:t>Приложение  3</w:t>
      </w:r>
      <w:proofErr w:type="gramEnd"/>
      <w:r w:rsidR="00CE25D4" w:rsidRPr="00AB313B">
        <w:t xml:space="preserve"> к Административному регламенту читать Приложение</w:t>
      </w:r>
      <w:r w:rsidR="001F778F">
        <w:t xml:space="preserve"> </w:t>
      </w:r>
      <w:r>
        <w:t>2</w:t>
      </w:r>
      <w:r w:rsidR="00CE25D4" w:rsidRPr="00AB313B">
        <w:t>.</w:t>
      </w:r>
      <w:r>
        <w:t xml:space="preserve"> </w:t>
      </w:r>
      <w:r w:rsidR="001F778F">
        <w:t xml:space="preserve">к </w:t>
      </w:r>
      <w:r>
        <w:t>Административному регламенту</w:t>
      </w:r>
      <w:r w:rsidR="001F778F">
        <w:t xml:space="preserve"> </w:t>
      </w:r>
      <w:r>
        <w:t xml:space="preserve"> </w:t>
      </w:r>
      <w:r w:rsidR="001F778F" w:rsidRPr="001F778F">
        <w:t xml:space="preserve">(Форма) </w:t>
      </w:r>
      <w:r>
        <w:t xml:space="preserve">«ЗАЯВЛЕНИЕ о предоставлении муниципальной  услуги по выдаче </w:t>
      </w:r>
      <w:proofErr w:type="spellStart"/>
      <w:r>
        <w:t>разрешения,по</w:t>
      </w:r>
      <w:proofErr w:type="spellEnd"/>
      <w:r>
        <w:t xml:space="preserve"> переоформлению разрешения, по продлению срока действия </w:t>
      </w:r>
      <w:r w:rsidR="001F778F">
        <w:t>р</w:t>
      </w:r>
      <w:r>
        <w:t>азрешения</w:t>
      </w:r>
      <w:r w:rsidR="001F778F">
        <w:t xml:space="preserve"> </w:t>
      </w:r>
      <w:r>
        <w:t>на право организации розничного рынка на территории</w:t>
      </w:r>
      <w:r w:rsidR="001F778F">
        <w:t xml:space="preserve"> </w:t>
      </w:r>
      <w:r>
        <w:t>муниципального района (городского округа) Ленинградской области</w:t>
      </w:r>
      <w:r w:rsidR="001F778F">
        <w:t>».</w:t>
      </w:r>
    </w:p>
    <w:p w:rsid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proofErr w:type="gramStart"/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4</w:t>
      </w:r>
      <w:proofErr w:type="gramEnd"/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3</w:t>
      </w:r>
      <w:r w:rsidRPr="001F778F">
        <w:rPr>
          <w:rFonts w:eastAsia="Calibri"/>
          <w:lang w:eastAsia="en-US"/>
        </w:rPr>
        <w:t>. к Административному регламенту (Форма)  «Разрешение на право организации розничного рынка на территории Ленинградской к Административному регламенту области  (переоформленное разрешение, разрешение с продленным сроком действия)»</w:t>
      </w:r>
      <w:r>
        <w:rPr>
          <w:rFonts w:eastAsia="Calibri"/>
          <w:lang w:eastAsia="en-US"/>
        </w:rPr>
        <w:t>.</w:t>
      </w:r>
    </w:p>
    <w:p w:rsidR="001F778F" w:rsidRDefault="001F778F" w:rsidP="00D76043">
      <w:pPr>
        <w:numPr>
          <w:ilvl w:val="0"/>
          <w:numId w:val="45"/>
        </w:numPr>
        <w:rPr>
          <w:rFonts w:eastAsia="Calibri"/>
          <w:lang w:eastAsia="en-US"/>
        </w:rPr>
      </w:pPr>
      <w:proofErr w:type="gramStart"/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5</w:t>
      </w:r>
      <w:proofErr w:type="gramEnd"/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4</w:t>
      </w:r>
      <w:r w:rsidRPr="001F778F">
        <w:rPr>
          <w:rFonts w:eastAsia="Calibri"/>
          <w:lang w:eastAsia="en-US"/>
        </w:rPr>
        <w:t xml:space="preserve">. к Административному регламенту </w:t>
      </w:r>
      <w:r>
        <w:rPr>
          <w:rFonts w:eastAsia="Calibri"/>
          <w:lang w:eastAsia="en-US"/>
        </w:rPr>
        <w:t xml:space="preserve"> (Форма) «</w:t>
      </w:r>
      <w:r w:rsidRPr="001F778F">
        <w:rPr>
          <w:rFonts w:eastAsia="Calibri"/>
          <w:lang w:eastAsia="en-US"/>
        </w:rPr>
        <w:t>Уведомление о выдаче (отказе в выдаче) разрешения на право организации розничного рынка на территории Ленинградской области (переоформленного  разрешения, разрешения с продленным сроком действия)</w:t>
      </w:r>
      <w:r>
        <w:rPr>
          <w:rFonts w:eastAsia="Calibri"/>
          <w:lang w:eastAsia="en-US"/>
        </w:rPr>
        <w:t>».</w:t>
      </w:r>
    </w:p>
    <w:p w:rsid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proofErr w:type="gramStart"/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6</w:t>
      </w:r>
      <w:proofErr w:type="gramEnd"/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5</w:t>
      </w:r>
      <w:r w:rsidRPr="001F778F">
        <w:rPr>
          <w:rFonts w:eastAsia="Calibri"/>
          <w:lang w:eastAsia="en-US"/>
        </w:rPr>
        <w:t>. к Административному регламенту «БЛОК – СХЕМА 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РЫНКОВ».</w:t>
      </w:r>
    </w:p>
    <w:p w:rsidR="001F778F" w:rsidRP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6 </w:t>
      </w:r>
      <w:r w:rsidRPr="001F778F">
        <w:rPr>
          <w:rFonts w:eastAsia="Calibri"/>
          <w:lang w:eastAsia="en-US"/>
        </w:rPr>
        <w:t>к Административному рег</w:t>
      </w:r>
      <w:r>
        <w:rPr>
          <w:rFonts w:eastAsia="Calibri"/>
          <w:lang w:eastAsia="en-US"/>
        </w:rPr>
        <w:t>ламенту изложить в следующей редакции:</w:t>
      </w:r>
    </w:p>
    <w:p w:rsidR="00CE25D4" w:rsidRPr="00AB313B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F778F" w:rsidRPr="001F778F" w:rsidRDefault="0062118D" w:rsidP="001F778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(Форма)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В 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  </w:t>
      </w:r>
      <w:r w:rsidRPr="001F778F">
        <w:rPr>
          <w:rFonts w:eastAsia="Calibri"/>
          <w:sz w:val="20"/>
          <w:szCs w:val="20"/>
          <w:lang w:eastAsia="en-US"/>
        </w:rPr>
        <w:t>(наименование органа, предоставляющего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     муниципальную услугу)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</w:t>
      </w:r>
      <w:r w:rsidRPr="001F778F">
        <w:rPr>
          <w:rFonts w:eastAsia="Calibri"/>
          <w:sz w:val="20"/>
          <w:szCs w:val="20"/>
          <w:lang w:eastAsia="en-US"/>
        </w:rPr>
        <w:t>(должностное лицо органа,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предоставляющего муниципальную услугу,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решения и действия (бездействие)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      которого обжалуется)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от 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адрес проживания: 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Телефон: 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Адрес эл. почты: 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ЖАЛОБА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bookmarkStart w:id="0" w:name="_GoBack"/>
      <w:bookmarkEnd w:id="0"/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lastRenderedPageBreak/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(указать причину жалобы, дату и т.д.)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В подтверждение вышеизложенного прилагаю следующие документы: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1.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2.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3.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______________ (</w:t>
      </w:r>
      <w:proofErr w:type="gramStart"/>
      <w:r w:rsidRPr="001F778F">
        <w:rPr>
          <w:rFonts w:eastAsia="Calibri"/>
          <w:lang w:eastAsia="en-US"/>
        </w:rPr>
        <w:t xml:space="preserve">дата)   </w:t>
      </w:r>
      <w:proofErr w:type="gramEnd"/>
      <w:r w:rsidRPr="001F778F">
        <w:rPr>
          <w:rFonts w:eastAsia="Calibri"/>
          <w:lang w:eastAsia="en-US"/>
        </w:rPr>
        <w:t>________________ (подпись)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Жалобу принял: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Дата ____________ </w:t>
      </w:r>
      <w:proofErr w:type="spellStart"/>
      <w:r w:rsidRPr="001F778F">
        <w:rPr>
          <w:rFonts w:eastAsia="Calibri"/>
          <w:lang w:eastAsia="en-US"/>
        </w:rPr>
        <w:t>вх</w:t>
      </w:r>
      <w:proofErr w:type="spellEnd"/>
      <w:r w:rsidRPr="001F778F">
        <w:rPr>
          <w:rFonts w:eastAsia="Calibri"/>
          <w:lang w:eastAsia="en-US"/>
        </w:rPr>
        <w:t>. N 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специалист (________________) ___________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                      Ф.И.О.             подпись</w:t>
      </w:r>
    </w:p>
    <w:p w:rsidR="001F778F" w:rsidRPr="001F778F" w:rsidRDefault="001F778F" w:rsidP="001F778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16"/>
          <w:szCs w:val="16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CE25D4" w:rsidRPr="00AB313B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CE25D4" w:rsidRPr="00AB313B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CE25D4" w:rsidRPr="00AB313B" w:rsidRDefault="00CE25D4" w:rsidP="00CE25D4">
      <w:pPr>
        <w:jc w:val="right"/>
        <w:rPr>
          <w:lang w:eastAsia="en-US"/>
        </w:rPr>
      </w:pPr>
    </w:p>
    <w:sectPr w:rsidR="00CE25D4" w:rsidRPr="00AB313B" w:rsidSect="007C6291">
      <w:headerReference w:type="even" r:id="rId11"/>
      <w:headerReference w:type="default" r:id="rId12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DA" w:rsidRDefault="003B2FDA">
      <w:r>
        <w:separator/>
      </w:r>
    </w:p>
  </w:endnote>
  <w:endnote w:type="continuationSeparator" w:id="0">
    <w:p w:rsidR="003B2FDA" w:rsidRDefault="003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DA" w:rsidRDefault="003B2FDA">
      <w:r>
        <w:separator/>
      </w:r>
    </w:p>
  </w:footnote>
  <w:footnote w:type="continuationSeparator" w:id="0">
    <w:p w:rsidR="003B2FDA" w:rsidRDefault="003B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43" w:rsidRDefault="00D76043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043" w:rsidRDefault="00D760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43" w:rsidRDefault="00D76043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6AA2">
      <w:rPr>
        <w:rStyle w:val="a4"/>
        <w:noProof/>
      </w:rPr>
      <w:t>5</w:t>
    </w:r>
    <w:r>
      <w:rPr>
        <w:rStyle w:val="a4"/>
      </w:rPr>
      <w:fldChar w:fldCharType="end"/>
    </w:r>
  </w:p>
  <w:p w:rsidR="00D76043" w:rsidRDefault="00D76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AA9341F"/>
    <w:multiLevelType w:val="hybridMultilevel"/>
    <w:tmpl w:val="F2BA5E20"/>
    <w:lvl w:ilvl="0" w:tplc="9F84002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7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80520BD"/>
    <w:multiLevelType w:val="multilevel"/>
    <w:tmpl w:val="CD18B6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5C65173"/>
    <w:multiLevelType w:val="multilevel"/>
    <w:tmpl w:val="CD18B6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7CF0484B"/>
    <w:multiLevelType w:val="multilevel"/>
    <w:tmpl w:val="CD18B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5"/>
  </w:num>
  <w:num w:numId="4">
    <w:abstractNumId w:val="26"/>
  </w:num>
  <w:num w:numId="5">
    <w:abstractNumId w:val="35"/>
  </w:num>
  <w:num w:numId="6">
    <w:abstractNumId w:val="12"/>
  </w:num>
  <w:num w:numId="7">
    <w:abstractNumId w:val="23"/>
  </w:num>
  <w:num w:numId="8">
    <w:abstractNumId w:val="29"/>
  </w:num>
  <w:num w:numId="9">
    <w:abstractNumId w:val="33"/>
  </w:num>
  <w:num w:numId="10">
    <w:abstractNumId w:val="1"/>
  </w:num>
  <w:num w:numId="11">
    <w:abstractNumId w:val="9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37"/>
  </w:num>
  <w:num w:numId="18">
    <w:abstractNumId w:val="41"/>
  </w:num>
  <w:num w:numId="19">
    <w:abstractNumId w:val="10"/>
  </w:num>
  <w:num w:numId="20">
    <w:abstractNumId w:val="39"/>
  </w:num>
  <w:num w:numId="21">
    <w:abstractNumId w:val="24"/>
  </w:num>
  <w:num w:numId="22">
    <w:abstractNumId w:val="2"/>
  </w:num>
  <w:num w:numId="23">
    <w:abstractNumId w:val="36"/>
  </w:num>
  <w:num w:numId="24">
    <w:abstractNumId w:val="31"/>
  </w:num>
  <w:num w:numId="25">
    <w:abstractNumId w:val="47"/>
  </w:num>
  <w:num w:numId="26">
    <w:abstractNumId w:val="21"/>
  </w:num>
  <w:num w:numId="27">
    <w:abstractNumId w:val="27"/>
  </w:num>
  <w:num w:numId="28">
    <w:abstractNumId w:val="18"/>
  </w:num>
  <w:num w:numId="29">
    <w:abstractNumId w:val="42"/>
  </w:num>
  <w:num w:numId="30">
    <w:abstractNumId w:val="8"/>
  </w:num>
  <w:num w:numId="31">
    <w:abstractNumId w:val="40"/>
  </w:num>
  <w:num w:numId="32">
    <w:abstractNumId w:val="30"/>
  </w:num>
  <w:num w:numId="33">
    <w:abstractNumId w:val="38"/>
  </w:num>
  <w:num w:numId="34">
    <w:abstractNumId w:val="16"/>
  </w:num>
  <w:num w:numId="35">
    <w:abstractNumId w:val="46"/>
  </w:num>
  <w:num w:numId="36">
    <w:abstractNumId w:val="11"/>
  </w:num>
  <w:num w:numId="37">
    <w:abstractNumId w:val="49"/>
  </w:num>
  <w:num w:numId="38">
    <w:abstractNumId w:val="0"/>
  </w:num>
  <w:num w:numId="39">
    <w:abstractNumId w:val="44"/>
  </w:num>
  <w:num w:numId="40">
    <w:abstractNumId w:val="15"/>
  </w:num>
  <w:num w:numId="41">
    <w:abstractNumId w:val="20"/>
  </w:num>
  <w:num w:numId="42">
    <w:abstractNumId w:val="6"/>
  </w:num>
  <w:num w:numId="43">
    <w:abstractNumId w:val="43"/>
  </w:num>
  <w:num w:numId="44">
    <w:abstractNumId w:val="32"/>
  </w:num>
  <w:num w:numId="45">
    <w:abstractNumId w:val="48"/>
  </w:num>
  <w:num w:numId="46">
    <w:abstractNumId w:val="4"/>
  </w:num>
  <w:num w:numId="47">
    <w:abstractNumId w:val="34"/>
  </w:num>
  <w:num w:numId="48">
    <w:abstractNumId w:val="28"/>
  </w:num>
  <w:num w:numId="49">
    <w:abstractNumId w:val="2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8DC"/>
    <w:rsid w:val="000025A1"/>
    <w:rsid w:val="00013C93"/>
    <w:rsid w:val="00016CDC"/>
    <w:rsid w:val="00022AE1"/>
    <w:rsid w:val="000300DA"/>
    <w:rsid w:val="00035A4A"/>
    <w:rsid w:val="00055B29"/>
    <w:rsid w:val="00093E47"/>
    <w:rsid w:val="000A592D"/>
    <w:rsid w:val="000B13F7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19AE"/>
    <w:rsid w:val="001445C4"/>
    <w:rsid w:val="00160E9E"/>
    <w:rsid w:val="0018048F"/>
    <w:rsid w:val="00193849"/>
    <w:rsid w:val="0019419E"/>
    <w:rsid w:val="001B3A4A"/>
    <w:rsid w:val="001C3E33"/>
    <w:rsid w:val="001D2FFF"/>
    <w:rsid w:val="001E2B5C"/>
    <w:rsid w:val="001E4D46"/>
    <w:rsid w:val="001F778F"/>
    <w:rsid w:val="00203A52"/>
    <w:rsid w:val="002157DD"/>
    <w:rsid w:val="002163E4"/>
    <w:rsid w:val="00222AB1"/>
    <w:rsid w:val="00232081"/>
    <w:rsid w:val="00244FFD"/>
    <w:rsid w:val="00247B08"/>
    <w:rsid w:val="002504EE"/>
    <w:rsid w:val="00251174"/>
    <w:rsid w:val="002534B9"/>
    <w:rsid w:val="002548E4"/>
    <w:rsid w:val="002619E6"/>
    <w:rsid w:val="00264B3A"/>
    <w:rsid w:val="00265730"/>
    <w:rsid w:val="0026797C"/>
    <w:rsid w:val="00274099"/>
    <w:rsid w:val="0028109B"/>
    <w:rsid w:val="00282708"/>
    <w:rsid w:val="002B0A5F"/>
    <w:rsid w:val="002B4FEB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08DD"/>
    <w:rsid w:val="00344C06"/>
    <w:rsid w:val="0034708A"/>
    <w:rsid w:val="00354863"/>
    <w:rsid w:val="00355292"/>
    <w:rsid w:val="00356A96"/>
    <w:rsid w:val="00363417"/>
    <w:rsid w:val="00382D01"/>
    <w:rsid w:val="00387FDF"/>
    <w:rsid w:val="00392532"/>
    <w:rsid w:val="003A067F"/>
    <w:rsid w:val="003A0B57"/>
    <w:rsid w:val="003A53C7"/>
    <w:rsid w:val="003A712E"/>
    <w:rsid w:val="003B2FDA"/>
    <w:rsid w:val="003B5CB6"/>
    <w:rsid w:val="003B5FBB"/>
    <w:rsid w:val="003B6E68"/>
    <w:rsid w:val="003C03B1"/>
    <w:rsid w:val="003D3DC7"/>
    <w:rsid w:val="003D411B"/>
    <w:rsid w:val="003F319B"/>
    <w:rsid w:val="00401204"/>
    <w:rsid w:val="0040723A"/>
    <w:rsid w:val="0041564E"/>
    <w:rsid w:val="00416778"/>
    <w:rsid w:val="0042039C"/>
    <w:rsid w:val="004372AB"/>
    <w:rsid w:val="00445EB9"/>
    <w:rsid w:val="004556AF"/>
    <w:rsid w:val="00465612"/>
    <w:rsid w:val="00465D2B"/>
    <w:rsid w:val="004702C3"/>
    <w:rsid w:val="00474D06"/>
    <w:rsid w:val="004753A7"/>
    <w:rsid w:val="0048346C"/>
    <w:rsid w:val="00494CD6"/>
    <w:rsid w:val="004A190F"/>
    <w:rsid w:val="004A7479"/>
    <w:rsid w:val="004C5B5F"/>
    <w:rsid w:val="004D2B19"/>
    <w:rsid w:val="004D51C0"/>
    <w:rsid w:val="004D522C"/>
    <w:rsid w:val="004E4785"/>
    <w:rsid w:val="004F281B"/>
    <w:rsid w:val="004F313A"/>
    <w:rsid w:val="004F474A"/>
    <w:rsid w:val="004F5A83"/>
    <w:rsid w:val="00507A8C"/>
    <w:rsid w:val="00515237"/>
    <w:rsid w:val="00516AA2"/>
    <w:rsid w:val="005219A0"/>
    <w:rsid w:val="00523FB4"/>
    <w:rsid w:val="0052474F"/>
    <w:rsid w:val="005256F8"/>
    <w:rsid w:val="00533EDD"/>
    <w:rsid w:val="00544939"/>
    <w:rsid w:val="00545FA2"/>
    <w:rsid w:val="0054632C"/>
    <w:rsid w:val="00547C45"/>
    <w:rsid w:val="00565030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E3009"/>
    <w:rsid w:val="005E7245"/>
    <w:rsid w:val="005F1521"/>
    <w:rsid w:val="006031DC"/>
    <w:rsid w:val="006118C2"/>
    <w:rsid w:val="00611AAC"/>
    <w:rsid w:val="00615714"/>
    <w:rsid w:val="00620A80"/>
    <w:rsid w:val="0062118D"/>
    <w:rsid w:val="0062123D"/>
    <w:rsid w:val="0062273D"/>
    <w:rsid w:val="0062618E"/>
    <w:rsid w:val="00633FD6"/>
    <w:rsid w:val="00643BFF"/>
    <w:rsid w:val="00646991"/>
    <w:rsid w:val="006561F9"/>
    <w:rsid w:val="00660AB4"/>
    <w:rsid w:val="0066486D"/>
    <w:rsid w:val="0067259E"/>
    <w:rsid w:val="006773F4"/>
    <w:rsid w:val="0068528A"/>
    <w:rsid w:val="00686E93"/>
    <w:rsid w:val="006A00DB"/>
    <w:rsid w:val="006A2293"/>
    <w:rsid w:val="006A4F6B"/>
    <w:rsid w:val="006A57F7"/>
    <w:rsid w:val="006B17FD"/>
    <w:rsid w:val="006B33D4"/>
    <w:rsid w:val="006B4500"/>
    <w:rsid w:val="006B647F"/>
    <w:rsid w:val="006B68DD"/>
    <w:rsid w:val="006C3106"/>
    <w:rsid w:val="006D5601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4607"/>
    <w:rsid w:val="00734634"/>
    <w:rsid w:val="007352DF"/>
    <w:rsid w:val="00757E2C"/>
    <w:rsid w:val="00760320"/>
    <w:rsid w:val="00774136"/>
    <w:rsid w:val="007809C1"/>
    <w:rsid w:val="00782D3A"/>
    <w:rsid w:val="007832C9"/>
    <w:rsid w:val="007915B1"/>
    <w:rsid w:val="0079269E"/>
    <w:rsid w:val="007C00DD"/>
    <w:rsid w:val="007C2CAF"/>
    <w:rsid w:val="007C6291"/>
    <w:rsid w:val="007C7B62"/>
    <w:rsid w:val="007D274F"/>
    <w:rsid w:val="007F5668"/>
    <w:rsid w:val="00815DC4"/>
    <w:rsid w:val="00826599"/>
    <w:rsid w:val="00836DE8"/>
    <w:rsid w:val="00854F31"/>
    <w:rsid w:val="00857229"/>
    <w:rsid w:val="008804C0"/>
    <w:rsid w:val="0088116F"/>
    <w:rsid w:val="00894256"/>
    <w:rsid w:val="008A6C31"/>
    <w:rsid w:val="008B59A2"/>
    <w:rsid w:val="008C3300"/>
    <w:rsid w:val="008D0A26"/>
    <w:rsid w:val="008D6163"/>
    <w:rsid w:val="008D6A05"/>
    <w:rsid w:val="008E6283"/>
    <w:rsid w:val="008F2571"/>
    <w:rsid w:val="008F6BF2"/>
    <w:rsid w:val="0092682B"/>
    <w:rsid w:val="00937F86"/>
    <w:rsid w:val="00940A44"/>
    <w:rsid w:val="00942914"/>
    <w:rsid w:val="00961678"/>
    <w:rsid w:val="009719D5"/>
    <w:rsid w:val="00972ED7"/>
    <w:rsid w:val="00974B14"/>
    <w:rsid w:val="009763A4"/>
    <w:rsid w:val="009834FD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5A7D"/>
    <w:rsid w:val="009B6761"/>
    <w:rsid w:val="009C6460"/>
    <w:rsid w:val="009D45F3"/>
    <w:rsid w:val="009E133E"/>
    <w:rsid w:val="009E5DE4"/>
    <w:rsid w:val="009F5A1E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5454F"/>
    <w:rsid w:val="00A562BB"/>
    <w:rsid w:val="00A76CCC"/>
    <w:rsid w:val="00A76EC5"/>
    <w:rsid w:val="00A842C8"/>
    <w:rsid w:val="00A92FCD"/>
    <w:rsid w:val="00A94CA3"/>
    <w:rsid w:val="00A95694"/>
    <w:rsid w:val="00A97C18"/>
    <w:rsid w:val="00AA5B5A"/>
    <w:rsid w:val="00AB0277"/>
    <w:rsid w:val="00AB2DAA"/>
    <w:rsid w:val="00AB313B"/>
    <w:rsid w:val="00AB4FA1"/>
    <w:rsid w:val="00AC254A"/>
    <w:rsid w:val="00AC4D34"/>
    <w:rsid w:val="00AD11F3"/>
    <w:rsid w:val="00AE1603"/>
    <w:rsid w:val="00AE31FC"/>
    <w:rsid w:val="00AF5F18"/>
    <w:rsid w:val="00AF65DD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46DD"/>
    <w:rsid w:val="00B45C89"/>
    <w:rsid w:val="00B4670A"/>
    <w:rsid w:val="00B53FD2"/>
    <w:rsid w:val="00B54BD5"/>
    <w:rsid w:val="00B72777"/>
    <w:rsid w:val="00B77279"/>
    <w:rsid w:val="00B8059E"/>
    <w:rsid w:val="00B85F35"/>
    <w:rsid w:val="00BA14DD"/>
    <w:rsid w:val="00BA78D7"/>
    <w:rsid w:val="00BB2D30"/>
    <w:rsid w:val="00BB36D0"/>
    <w:rsid w:val="00BB6E0E"/>
    <w:rsid w:val="00BC241C"/>
    <w:rsid w:val="00BD30A6"/>
    <w:rsid w:val="00BE0CB4"/>
    <w:rsid w:val="00BF2C78"/>
    <w:rsid w:val="00BF6CB8"/>
    <w:rsid w:val="00BF72C4"/>
    <w:rsid w:val="00BF7DE7"/>
    <w:rsid w:val="00C03320"/>
    <w:rsid w:val="00C2066C"/>
    <w:rsid w:val="00C23266"/>
    <w:rsid w:val="00C30251"/>
    <w:rsid w:val="00C31625"/>
    <w:rsid w:val="00C364CA"/>
    <w:rsid w:val="00C37735"/>
    <w:rsid w:val="00C45EA8"/>
    <w:rsid w:val="00C54809"/>
    <w:rsid w:val="00C56554"/>
    <w:rsid w:val="00C56CB7"/>
    <w:rsid w:val="00C61851"/>
    <w:rsid w:val="00C62332"/>
    <w:rsid w:val="00C654AC"/>
    <w:rsid w:val="00C735A3"/>
    <w:rsid w:val="00C91DCC"/>
    <w:rsid w:val="00CA0A98"/>
    <w:rsid w:val="00CB1D42"/>
    <w:rsid w:val="00CB2E47"/>
    <w:rsid w:val="00CC26BD"/>
    <w:rsid w:val="00CC72D9"/>
    <w:rsid w:val="00CD5C3E"/>
    <w:rsid w:val="00CE1464"/>
    <w:rsid w:val="00CE1C93"/>
    <w:rsid w:val="00CE25D4"/>
    <w:rsid w:val="00CE343D"/>
    <w:rsid w:val="00CF3E6A"/>
    <w:rsid w:val="00CF64D6"/>
    <w:rsid w:val="00CF6E69"/>
    <w:rsid w:val="00D00926"/>
    <w:rsid w:val="00D12434"/>
    <w:rsid w:val="00D1300D"/>
    <w:rsid w:val="00D228AE"/>
    <w:rsid w:val="00D249BA"/>
    <w:rsid w:val="00D279C7"/>
    <w:rsid w:val="00D674F4"/>
    <w:rsid w:val="00D76043"/>
    <w:rsid w:val="00D83ECA"/>
    <w:rsid w:val="00DA24C8"/>
    <w:rsid w:val="00DB12B6"/>
    <w:rsid w:val="00DF3464"/>
    <w:rsid w:val="00E03F24"/>
    <w:rsid w:val="00E06742"/>
    <w:rsid w:val="00E25C95"/>
    <w:rsid w:val="00E269CE"/>
    <w:rsid w:val="00E359CB"/>
    <w:rsid w:val="00E36D53"/>
    <w:rsid w:val="00E5046D"/>
    <w:rsid w:val="00E51D87"/>
    <w:rsid w:val="00E60489"/>
    <w:rsid w:val="00E61C58"/>
    <w:rsid w:val="00E70BD3"/>
    <w:rsid w:val="00E749CE"/>
    <w:rsid w:val="00E75F70"/>
    <w:rsid w:val="00E77CD9"/>
    <w:rsid w:val="00E81F18"/>
    <w:rsid w:val="00E90246"/>
    <w:rsid w:val="00E91A2D"/>
    <w:rsid w:val="00E91E83"/>
    <w:rsid w:val="00E9320D"/>
    <w:rsid w:val="00E97B22"/>
    <w:rsid w:val="00EB61BD"/>
    <w:rsid w:val="00EC32B1"/>
    <w:rsid w:val="00EC5950"/>
    <w:rsid w:val="00ED0408"/>
    <w:rsid w:val="00ED22CA"/>
    <w:rsid w:val="00ED59B1"/>
    <w:rsid w:val="00EF18DC"/>
    <w:rsid w:val="00EF328A"/>
    <w:rsid w:val="00F032ED"/>
    <w:rsid w:val="00F13203"/>
    <w:rsid w:val="00F222D4"/>
    <w:rsid w:val="00F23F6A"/>
    <w:rsid w:val="00F2471C"/>
    <w:rsid w:val="00F255AB"/>
    <w:rsid w:val="00F353E0"/>
    <w:rsid w:val="00F35D0F"/>
    <w:rsid w:val="00F41776"/>
    <w:rsid w:val="00F5636C"/>
    <w:rsid w:val="00F61A71"/>
    <w:rsid w:val="00F67B9C"/>
    <w:rsid w:val="00F80581"/>
    <w:rsid w:val="00F84C5F"/>
    <w:rsid w:val="00F84DB3"/>
    <w:rsid w:val="00F873AC"/>
    <w:rsid w:val="00F92C2B"/>
    <w:rsid w:val="00F9313C"/>
    <w:rsid w:val="00FB7534"/>
    <w:rsid w:val="00FC10E7"/>
    <w:rsid w:val="00FD0899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548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19419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5E7245"/>
    <w:pPr>
      <w:spacing w:after="120" w:line="480" w:lineRule="auto"/>
      <w:ind w:left="283"/>
    </w:pPr>
  </w:style>
  <w:style w:type="paragraph" w:styleId="a9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b">
    <w:name w:val="Table Grid"/>
    <w:basedOn w:val="a1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56CB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F6BF2"/>
    <w:pPr>
      <w:ind w:left="708"/>
    </w:pPr>
  </w:style>
  <w:style w:type="character" w:customStyle="1" w:styleId="20">
    <w:name w:val="Заголовок 2 Знак"/>
    <w:link w:val="2"/>
    <w:semiHidden/>
    <w:rsid w:val="002548E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47.ru" TargetMode="Externa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47/pudomjagi_selo_coa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4640-8BE9-400D-ADF1-71678083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владелец</cp:lastModifiedBy>
  <cp:revision>21</cp:revision>
  <cp:lastPrinted>2018-08-24T07:21:00Z</cp:lastPrinted>
  <dcterms:created xsi:type="dcterms:W3CDTF">2015-09-04T12:55:00Z</dcterms:created>
  <dcterms:modified xsi:type="dcterms:W3CDTF">2018-08-24T07:23:00Z</dcterms:modified>
</cp:coreProperties>
</file>