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F74" w:rsidRDefault="00FF2F74" w:rsidP="00633C5F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ПРОЕКТ</w:t>
      </w:r>
    </w:p>
    <w:p w:rsidR="00633C5F" w:rsidRDefault="00633C5F" w:rsidP="00633C5F">
      <w:pPr>
        <w:jc w:val="center"/>
        <w:rPr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-9525</wp:posOffset>
            </wp:positionV>
            <wp:extent cx="53657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705" y="20880"/>
                <wp:lineTo x="20705" y="0"/>
                <wp:lineTo x="0" y="0"/>
              </wp:wrapPolygon>
            </wp:wrapThrough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C5F" w:rsidRDefault="00633C5F" w:rsidP="00633C5F">
      <w:pPr>
        <w:jc w:val="center"/>
        <w:rPr>
          <w:b/>
          <w:szCs w:val="24"/>
        </w:rPr>
      </w:pPr>
    </w:p>
    <w:p w:rsidR="00633C5F" w:rsidRPr="009F0A2A" w:rsidRDefault="00633C5F" w:rsidP="00633C5F">
      <w:pPr>
        <w:jc w:val="center"/>
        <w:rPr>
          <w:rFonts w:ascii="Times New Roman" w:hAnsi="Times New Roman"/>
          <w:b/>
          <w:sz w:val="24"/>
          <w:szCs w:val="24"/>
        </w:rPr>
      </w:pPr>
      <w:r w:rsidRPr="009F0A2A">
        <w:rPr>
          <w:rFonts w:ascii="Times New Roman" w:hAnsi="Times New Roman"/>
          <w:b/>
          <w:sz w:val="24"/>
          <w:szCs w:val="24"/>
        </w:rPr>
        <w:t>АДМИНИСТРАЦИЯ МУНИЦИПАЛЬНОГО ОБРАЗОВАНИЯ                                                             «ПУДОМЯГСКОЕ СЕЛЬСКОЕ ПОСЕЛЕНИЕ»                                                                                        ГАТЧИНСКОГО МУНИЦИПАЛЬНОГО РАЙОНА                                                                             ЛЕНИНГРАДСКОЙ ОБЛАСТИ</w:t>
      </w:r>
      <w:r w:rsidR="00FF2F74"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633C5F" w:rsidRPr="009F0A2A" w:rsidRDefault="00633C5F" w:rsidP="00633C5F">
      <w:pPr>
        <w:jc w:val="center"/>
        <w:rPr>
          <w:rFonts w:ascii="Times New Roman" w:hAnsi="Times New Roman"/>
          <w:b/>
          <w:sz w:val="24"/>
          <w:szCs w:val="24"/>
        </w:rPr>
      </w:pPr>
      <w:r w:rsidRPr="009F0A2A">
        <w:rPr>
          <w:rFonts w:ascii="Times New Roman" w:hAnsi="Times New Roman"/>
          <w:b/>
          <w:sz w:val="24"/>
          <w:szCs w:val="24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24"/>
        <w:gridCol w:w="4447"/>
      </w:tblGrid>
      <w:tr w:rsidR="002E4A34" w:rsidTr="002E4A34">
        <w:tc>
          <w:tcPr>
            <w:tcW w:w="5210" w:type="dxa"/>
          </w:tcPr>
          <w:p w:rsidR="00633C5F" w:rsidRDefault="00633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От___________ 2017 года                                                                             </w:t>
            </w:r>
          </w:p>
          <w:p w:rsidR="00633C5F" w:rsidRDefault="00633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4A34" w:rsidRDefault="002E4A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технологической схемы предоставления муниципальной услуги «</w:t>
            </w:r>
            <w:r w:rsidR="00621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граждан на учет в качестве нуждающихся в жилых помещениях, предоставляемых по договорам социального найма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E4A34" w:rsidRDefault="002E4A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2E4A34" w:rsidRDefault="00633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№_____</w:t>
            </w:r>
          </w:p>
          <w:p w:rsidR="00633C5F" w:rsidRDefault="00633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 Федеральными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руководствуясь Уставом Пудомягского сельского поселения, администрация Пудомягского сельского поселения</w:t>
      </w:r>
    </w:p>
    <w:p w:rsidR="002E4A34" w:rsidRDefault="002E4A34" w:rsidP="002E4A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ПОСТАНОВЛЕТ:</w:t>
      </w:r>
    </w:p>
    <w:p w:rsidR="002E4A34" w:rsidRDefault="002E4A34" w:rsidP="002E4A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технологическую схему предоставления муниципальной услуги </w:t>
      </w:r>
      <w:r>
        <w:rPr>
          <w:rFonts w:ascii="Times New Roman" w:hAnsi="Times New Roman"/>
          <w:b/>
          <w:sz w:val="24"/>
          <w:szCs w:val="24"/>
        </w:rPr>
        <w:t>«</w:t>
      </w:r>
      <w:r w:rsidR="00621C0D">
        <w:rPr>
          <w:rFonts w:ascii="Times New Roman" w:hAnsi="Times New Roman" w:cs="Times New Roman"/>
          <w:color w:val="000000" w:themeColor="text1"/>
          <w:sz w:val="24"/>
          <w:szCs w:val="24"/>
        </w:rPr>
        <w:t>Принятие граждан на учет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/>
          <w:sz w:val="24"/>
          <w:szCs w:val="24"/>
        </w:rPr>
        <w:t>» согласно приложению.</w:t>
      </w:r>
    </w:p>
    <w:p w:rsidR="002E4A34" w:rsidRDefault="002E4A34" w:rsidP="002E4A34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после подписания и подлежит размещению на официальном сайте Пудомягского сельского поселения.</w:t>
      </w:r>
    </w:p>
    <w:p w:rsidR="002E4A34" w:rsidRDefault="002E4A34" w:rsidP="002E4A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Контроль за исполнением настоящего Постановления возложить на заместителя главы администрации Ефремову</w:t>
      </w:r>
      <w:r w:rsidR="00FF2F7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М.А.</w:t>
      </w:r>
    </w:p>
    <w:p w:rsidR="002E4A34" w:rsidRDefault="002E4A34" w:rsidP="002E4A3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ind w:left="1560" w:hanging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Приложение: Технологическая схема предоставления муниципальной услуги </w:t>
      </w:r>
      <w:r>
        <w:rPr>
          <w:rFonts w:ascii="Times New Roman" w:hAnsi="Times New Roman"/>
          <w:b/>
          <w:sz w:val="24"/>
          <w:szCs w:val="24"/>
        </w:rPr>
        <w:t>«</w:t>
      </w:r>
      <w:r w:rsidR="00621C0D">
        <w:rPr>
          <w:rFonts w:ascii="Times New Roman" w:hAnsi="Times New Roman" w:cs="Times New Roman"/>
          <w:color w:val="000000" w:themeColor="text1"/>
          <w:sz w:val="24"/>
          <w:szCs w:val="24"/>
        </w:rPr>
        <w:t>Принятие граждан на учет в качестве нуждающихся в жилых помещениях, предоставляемых по договорам социального найма</w:t>
      </w:r>
      <w:r>
        <w:rPr>
          <w:rFonts w:ascii="Times New Roman" w:hAnsi="Times New Roman"/>
          <w:sz w:val="24"/>
          <w:szCs w:val="24"/>
        </w:rPr>
        <w:t xml:space="preserve">» на  </w:t>
      </w:r>
      <w:r w:rsidR="00FF2F74">
        <w:rPr>
          <w:rFonts w:ascii="Times New Roman" w:hAnsi="Times New Roman"/>
          <w:sz w:val="24"/>
          <w:szCs w:val="24"/>
        </w:rPr>
        <w:t xml:space="preserve">15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листах.</w:t>
      </w: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Пудомягского сельского поселения                                                                         Л.А.Ежова</w:t>
      </w: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C0D" w:rsidRDefault="00621C0D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C0D" w:rsidRDefault="00621C0D" w:rsidP="002E4A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4A34" w:rsidRDefault="002E4A34" w:rsidP="002E4A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Исп.М.А.Ефремова</w:t>
      </w:r>
    </w:p>
    <w:p w:rsidR="002E4A34" w:rsidRPr="002E4A34" w:rsidRDefault="002E4A34" w:rsidP="002E4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4A3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E4A34" w:rsidRPr="002E4A34" w:rsidRDefault="002E4A34" w:rsidP="002E4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4A34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E4A34" w:rsidRPr="002E4A34" w:rsidRDefault="002E4A34" w:rsidP="002E4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4A34">
        <w:rPr>
          <w:rFonts w:ascii="Times New Roman" w:hAnsi="Times New Roman" w:cs="Times New Roman"/>
          <w:sz w:val="24"/>
          <w:szCs w:val="24"/>
        </w:rPr>
        <w:t xml:space="preserve">Пудомягского сельского поселения </w:t>
      </w:r>
    </w:p>
    <w:p w:rsidR="002E4A34" w:rsidRPr="002E4A34" w:rsidRDefault="002E4A34" w:rsidP="002E4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4A34">
        <w:rPr>
          <w:rFonts w:ascii="Times New Roman" w:hAnsi="Times New Roman" w:cs="Times New Roman"/>
          <w:sz w:val="24"/>
          <w:szCs w:val="24"/>
        </w:rPr>
        <w:t>от_______2017 года №_______</w:t>
      </w:r>
    </w:p>
    <w:p w:rsidR="002E4A34" w:rsidRDefault="002E4A34" w:rsidP="00CA7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CFC" w:rsidRPr="002E4A34" w:rsidRDefault="004B2EBC" w:rsidP="00CA7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A34">
        <w:rPr>
          <w:rFonts w:ascii="Times New Roman" w:hAnsi="Times New Roman" w:cs="Times New Roman"/>
          <w:b/>
          <w:sz w:val="24"/>
          <w:szCs w:val="24"/>
        </w:rPr>
        <w:t>Технологическая схема предоставления муниципальной услуги</w:t>
      </w:r>
    </w:p>
    <w:p w:rsidR="00063CFC" w:rsidRPr="00621C0D" w:rsidRDefault="00CA7910" w:rsidP="00CA791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E4A3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Pr="00621C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Принятие граждан на учет в качестве нуждающихся в жилых помещениях, </w:t>
      </w:r>
    </w:p>
    <w:p w:rsidR="00CA7910" w:rsidRPr="002E4A34" w:rsidRDefault="00CA7910" w:rsidP="00CA79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21C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предоставляемых по договорам социального найма</w:t>
      </w:r>
      <w:r w:rsidRPr="002E4A3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:rsidR="00CA7910" w:rsidRPr="00CA7910" w:rsidRDefault="00CA7910" w:rsidP="00CA791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F376E7" w:rsidRPr="002E4A34" w:rsidRDefault="005753EB" w:rsidP="002E4A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A34">
        <w:rPr>
          <w:rFonts w:ascii="Times New Roman" w:hAnsi="Times New Roman" w:cs="Times New Roman"/>
          <w:b/>
          <w:sz w:val="24"/>
          <w:szCs w:val="24"/>
        </w:rPr>
        <w:t>Раздел 1. «</w:t>
      </w:r>
      <w:r w:rsidR="00647155" w:rsidRPr="002E4A34">
        <w:rPr>
          <w:rFonts w:ascii="Times New Roman" w:hAnsi="Times New Roman" w:cs="Times New Roman"/>
          <w:b/>
          <w:sz w:val="24"/>
          <w:szCs w:val="24"/>
        </w:rPr>
        <w:t>О</w:t>
      </w:r>
      <w:r w:rsidRPr="002E4A34">
        <w:rPr>
          <w:rFonts w:ascii="Times New Roman" w:hAnsi="Times New Roman" w:cs="Times New Roman"/>
          <w:b/>
          <w:sz w:val="24"/>
          <w:szCs w:val="24"/>
        </w:rPr>
        <w:t>бщие сведения о муниципальной услуги»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6"/>
        <w:gridCol w:w="4020"/>
        <w:gridCol w:w="4325"/>
      </w:tblGrid>
      <w:tr w:rsidR="00605805" w:rsidRPr="00605805" w:rsidTr="00605805">
        <w:tc>
          <w:tcPr>
            <w:tcW w:w="1101" w:type="dxa"/>
          </w:tcPr>
          <w:p w:rsidR="00605805" w:rsidRPr="00605805" w:rsidRDefault="00605805" w:rsidP="0060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62" w:type="dxa"/>
          </w:tcPr>
          <w:p w:rsidR="00605805" w:rsidRPr="00605805" w:rsidRDefault="00605805" w:rsidP="0060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Параметр </w:t>
            </w:r>
          </w:p>
        </w:tc>
        <w:tc>
          <w:tcPr>
            <w:tcW w:w="7023" w:type="dxa"/>
          </w:tcPr>
          <w:p w:rsidR="00605805" w:rsidRPr="00605805" w:rsidRDefault="00605805" w:rsidP="006058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05805" w:rsidRPr="00605805" w:rsidRDefault="00605805" w:rsidP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805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7023" w:type="dxa"/>
          </w:tcPr>
          <w:p w:rsidR="00605805" w:rsidRPr="00605805" w:rsidRDefault="00FC4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</w:t>
            </w:r>
            <w:r w:rsidR="005753E3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муниципальную услугу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4715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605805" w:rsidRPr="00647155" w:rsidRDefault="00605805" w:rsidP="004B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155">
              <w:rPr>
                <w:rFonts w:ascii="Times New Roman" w:hAnsi="Times New Roman" w:cs="Times New Roman"/>
                <w:sz w:val="24"/>
                <w:szCs w:val="24"/>
              </w:rPr>
              <w:t>Номер услуги в</w:t>
            </w:r>
            <w:r w:rsidR="004B7834" w:rsidRPr="0064715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федеральном </w:t>
            </w:r>
            <w:r w:rsidRPr="00647155">
              <w:rPr>
                <w:rFonts w:ascii="Times New Roman" w:hAnsi="Times New Roman" w:cs="Times New Roman"/>
                <w:sz w:val="24"/>
                <w:szCs w:val="24"/>
              </w:rPr>
              <w:t xml:space="preserve">реестре </w:t>
            </w:r>
          </w:p>
        </w:tc>
        <w:tc>
          <w:tcPr>
            <w:tcW w:w="7023" w:type="dxa"/>
          </w:tcPr>
          <w:p w:rsidR="00605805" w:rsidRPr="002E4A34" w:rsidRDefault="002E4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4A34">
              <w:rPr>
                <w:rFonts w:ascii="Times New Roman" w:hAnsi="Times New Roman" w:cs="Times New Roman"/>
                <w:sz w:val="20"/>
                <w:szCs w:val="20"/>
              </w:rPr>
              <w:t>4740100010000198564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7023" w:type="dxa"/>
          </w:tcPr>
          <w:p w:rsidR="00605805" w:rsidRPr="00605805" w:rsidRDefault="00790F60" w:rsidP="00790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0F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граждан на учет в качестве нуждающихся в жилых помещениях, предоставляемых по договорам социального найма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7023" w:type="dxa"/>
          </w:tcPr>
          <w:p w:rsidR="00605805" w:rsidRPr="00605805" w:rsidRDefault="00647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05805" w:rsidRPr="00605805" w:rsidRDefault="00605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023" w:type="dxa"/>
          </w:tcPr>
          <w:p w:rsidR="00605805" w:rsidRPr="00605805" w:rsidRDefault="002E4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муниципального образования «Пудомягское сельское поселение» Гатчинского муниципального района Ленинградской области от 01.07.2015 №298 (с изм.)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605805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605805" w:rsidRDefault="00374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7023" w:type="dxa"/>
          </w:tcPr>
          <w:p w:rsidR="00605805" w:rsidRPr="00605805" w:rsidRDefault="004B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05805" w:rsidRPr="00605805" w:rsidTr="00605805">
        <w:tc>
          <w:tcPr>
            <w:tcW w:w="1101" w:type="dxa"/>
          </w:tcPr>
          <w:p w:rsidR="00605805" w:rsidRPr="00063CFC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C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605805" w:rsidRPr="00063CFC" w:rsidRDefault="005753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CFC">
              <w:rPr>
                <w:rFonts w:ascii="Times New Roman" w:hAnsi="Times New Roman" w:cs="Times New Roman"/>
                <w:sz w:val="24"/>
                <w:szCs w:val="24"/>
              </w:rPr>
              <w:t>Способ оценки качества предоставления муниципальной услуги</w:t>
            </w:r>
          </w:p>
        </w:tc>
        <w:tc>
          <w:tcPr>
            <w:tcW w:w="7023" w:type="dxa"/>
          </w:tcPr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71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Опрос заявителей непосредственно при личном приеме или с использованием телефонной </w:t>
            </w: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связи;</w:t>
            </w:r>
          </w:p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Единый портал государственных услуг (функций): </w:t>
            </w:r>
            <w:hyperlink r:id="rId9" w:history="1"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gosuslugi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Портал государственных услуг (функций) Ленинградской области: </w:t>
            </w:r>
            <w:hyperlink r:id="rId10" w:history="1"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gu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lenobl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eastAsia="ru-RU"/>
                </w:rPr>
                <w:t>.</w:t>
              </w:r>
              <w:r w:rsidRPr="00420180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647155" w:rsidRPr="00420180" w:rsidRDefault="00647155" w:rsidP="0064715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Терминальные устройства.</w:t>
            </w:r>
          </w:p>
          <w:p w:rsidR="00605805" w:rsidRPr="002E4A34" w:rsidRDefault="00647155" w:rsidP="002E4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1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Официальный сайт </w:t>
            </w:r>
            <w:r w:rsidR="002E4A34">
              <w:rPr>
                <w:rFonts w:ascii="Times New Roman" w:eastAsia="Calibri" w:hAnsi="Times New Roman" w:cs="Times New Roman"/>
                <w:i/>
                <w:lang w:val="en-US" w:eastAsia="ru-RU"/>
              </w:rPr>
              <w:t>adm</w:t>
            </w:r>
            <w:r w:rsidR="002E4A34" w:rsidRPr="002E4A34">
              <w:rPr>
                <w:rFonts w:ascii="Times New Roman" w:eastAsia="Calibri" w:hAnsi="Times New Roman" w:cs="Times New Roman"/>
                <w:i/>
                <w:lang w:eastAsia="ru-RU"/>
              </w:rPr>
              <w:t>-</w:t>
            </w:r>
            <w:r w:rsidR="002E4A34">
              <w:rPr>
                <w:rFonts w:ascii="Times New Roman" w:eastAsia="Calibri" w:hAnsi="Times New Roman" w:cs="Times New Roman"/>
                <w:i/>
                <w:lang w:val="en-US" w:eastAsia="ru-RU"/>
              </w:rPr>
              <w:t>pudomyagi</w:t>
            </w:r>
            <w:r w:rsidR="002E4A34" w:rsidRPr="002E4A34">
              <w:rPr>
                <w:rFonts w:ascii="Times New Roman" w:eastAsia="Calibri" w:hAnsi="Times New Roman" w:cs="Times New Roman"/>
                <w:i/>
                <w:lang w:eastAsia="ru-RU"/>
              </w:rPr>
              <w:t>.</w:t>
            </w:r>
            <w:r w:rsidR="002E4A34">
              <w:rPr>
                <w:rFonts w:ascii="Times New Roman" w:eastAsia="Calibri" w:hAnsi="Times New Roman" w:cs="Times New Roman"/>
                <w:i/>
                <w:lang w:val="en-US" w:eastAsia="ru-RU"/>
              </w:rPr>
              <w:t>ru</w:t>
            </w:r>
          </w:p>
        </w:tc>
      </w:tr>
    </w:tbl>
    <w:p w:rsidR="00647155" w:rsidRDefault="00647155">
      <w:pPr>
        <w:rPr>
          <w:rFonts w:ascii="Times New Roman" w:hAnsi="Times New Roman" w:cs="Times New Roman"/>
          <w:b/>
          <w:sz w:val="28"/>
          <w:szCs w:val="28"/>
        </w:rPr>
      </w:pPr>
    </w:p>
    <w:p w:rsidR="00647155" w:rsidRDefault="00647155">
      <w:pPr>
        <w:rPr>
          <w:rFonts w:ascii="Times New Roman" w:hAnsi="Times New Roman" w:cs="Times New Roman"/>
          <w:b/>
          <w:sz w:val="28"/>
          <w:szCs w:val="28"/>
        </w:rPr>
        <w:sectPr w:rsidR="00647155" w:rsidSect="00633C5F"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790F60" w:rsidRPr="002E4A34" w:rsidRDefault="00790F60">
      <w:pPr>
        <w:rPr>
          <w:rFonts w:ascii="Times New Roman" w:hAnsi="Times New Roman" w:cs="Times New Roman"/>
          <w:b/>
          <w:sz w:val="24"/>
          <w:szCs w:val="24"/>
        </w:rPr>
      </w:pPr>
      <w:r w:rsidRPr="002E4A34">
        <w:rPr>
          <w:rFonts w:ascii="Times New Roman" w:hAnsi="Times New Roman" w:cs="Times New Roman"/>
          <w:b/>
          <w:sz w:val="24"/>
          <w:szCs w:val="24"/>
        </w:rPr>
        <w:lastRenderedPageBreak/>
        <w:t>Раздел 2. «Общие сведения о «подуслугах»</w:t>
      </w:r>
    </w:p>
    <w:tbl>
      <w:tblPr>
        <w:tblStyle w:val="a4"/>
        <w:tblW w:w="5217" w:type="pct"/>
        <w:tblLayout w:type="fixed"/>
        <w:tblLook w:val="04A0" w:firstRow="1" w:lastRow="0" w:firstColumn="1" w:lastColumn="0" w:noHBand="0" w:noVBand="1"/>
      </w:tblPr>
      <w:tblGrid>
        <w:gridCol w:w="521"/>
        <w:gridCol w:w="1374"/>
        <w:gridCol w:w="1237"/>
        <w:gridCol w:w="1373"/>
        <w:gridCol w:w="2324"/>
        <w:gridCol w:w="2072"/>
        <w:gridCol w:w="498"/>
        <w:gridCol w:w="486"/>
        <w:gridCol w:w="489"/>
        <w:gridCol w:w="489"/>
        <w:gridCol w:w="498"/>
        <w:gridCol w:w="1923"/>
        <w:gridCol w:w="1908"/>
      </w:tblGrid>
      <w:tr w:rsidR="00532611" w:rsidRPr="00B80C17" w:rsidTr="00532611">
        <w:trPr>
          <w:trHeight w:val="543"/>
        </w:trPr>
        <w:tc>
          <w:tcPr>
            <w:tcW w:w="171" w:type="pct"/>
          </w:tcPr>
          <w:p w:rsidR="00A90580" w:rsidRPr="00B80C17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52" w:type="pct"/>
            <w:vMerge w:val="restar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0C1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подуслуги»</w:t>
            </w:r>
          </w:p>
        </w:tc>
        <w:tc>
          <w:tcPr>
            <w:tcW w:w="859" w:type="pct"/>
            <w:gridSpan w:val="2"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765" w:type="pct"/>
            <w:vMerge w:val="restar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682" w:type="pct"/>
            <w:vMerge w:val="restar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предоставлении «подуслуги»</w:t>
            </w:r>
          </w:p>
        </w:tc>
        <w:tc>
          <w:tcPr>
            <w:tcW w:w="164" w:type="pct"/>
            <w:vMerge w:val="restart"/>
            <w:textDirection w:val="btLr"/>
          </w:tcPr>
          <w:p w:rsidR="00A90580" w:rsidRPr="00523494" w:rsidRDefault="00A90580" w:rsidP="00532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3494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Основания приостановления предоставления «подуслуги»</w:t>
            </w:r>
          </w:p>
        </w:tc>
        <w:tc>
          <w:tcPr>
            <w:tcW w:w="160" w:type="pct"/>
            <w:vMerge w:val="restart"/>
            <w:textDirection w:val="btLr"/>
          </w:tcPr>
          <w:p w:rsidR="00A90580" w:rsidRPr="00523494" w:rsidRDefault="00A90580" w:rsidP="0053261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3494">
              <w:rPr>
                <w:rFonts w:ascii="Times New Roman" w:hAnsi="Times New Roman" w:cs="Times New Roman"/>
                <w:b/>
                <w:sz w:val="16"/>
                <w:szCs w:val="16"/>
              </w:rPr>
              <w:t>Срок приостановления предоставления «подуслуги»</w:t>
            </w:r>
          </w:p>
        </w:tc>
        <w:tc>
          <w:tcPr>
            <w:tcW w:w="485" w:type="pct"/>
            <w:gridSpan w:val="3"/>
          </w:tcPr>
          <w:p w:rsidR="00A90580" w:rsidRPr="00523494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3494">
              <w:rPr>
                <w:rFonts w:ascii="Times New Roman" w:hAnsi="Times New Roman" w:cs="Times New Roman"/>
                <w:b/>
                <w:sz w:val="16"/>
                <w:szCs w:val="16"/>
              </w:rPr>
              <w:t>Плата за предоставление «подуслуги»</w:t>
            </w:r>
          </w:p>
        </w:tc>
        <w:tc>
          <w:tcPr>
            <w:tcW w:w="633" w:type="pct"/>
            <w:vMerge w:val="restar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Способ обращения  за получением «подуслуги»</w:t>
            </w:r>
          </w:p>
        </w:tc>
        <w:tc>
          <w:tcPr>
            <w:tcW w:w="629" w:type="pct"/>
            <w:vMerge w:val="restar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532611" w:rsidRPr="00B80C17" w:rsidTr="00532611">
        <w:trPr>
          <w:cantSplit/>
          <w:trHeight w:val="1888"/>
        </w:trPr>
        <w:tc>
          <w:tcPr>
            <w:tcW w:w="171" w:type="pct"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2" w:type="pct"/>
            <w:vMerge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" w:type="pc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по месту жительства</w:t>
            </w:r>
          </w:p>
        </w:tc>
        <w:tc>
          <w:tcPr>
            <w:tcW w:w="452" w:type="pct"/>
          </w:tcPr>
          <w:p w:rsidR="00A90580" w:rsidRPr="00B80C17" w:rsidRDefault="00A90580" w:rsidP="006471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765" w:type="pct"/>
            <w:vMerge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" w:type="pct"/>
            <w:vMerge/>
          </w:tcPr>
          <w:p w:rsidR="00A90580" w:rsidRPr="00523494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0" w:type="pct"/>
            <w:vMerge/>
          </w:tcPr>
          <w:p w:rsidR="00A90580" w:rsidRPr="00523494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1" w:type="pct"/>
            <w:textDirection w:val="btLr"/>
          </w:tcPr>
          <w:p w:rsidR="00A90580" w:rsidRPr="00523494" w:rsidRDefault="00A90580" w:rsidP="004A5C9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349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61" w:type="pct"/>
            <w:textDirection w:val="btLr"/>
          </w:tcPr>
          <w:p w:rsidR="00A90580" w:rsidRPr="00523494" w:rsidRDefault="00A90580" w:rsidP="004A5C9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3494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НПА, являющегося основанием для взимания платы (государственной пошлины)</w:t>
            </w:r>
          </w:p>
        </w:tc>
        <w:tc>
          <w:tcPr>
            <w:tcW w:w="164" w:type="pct"/>
            <w:textDirection w:val="btLr"/>
          </w:tcPr>
          <w:p w:rsidR="00A90580" w:rsidRPr="00523494" w:rsidRDefault="00A90580" w:rsidP="004A5C9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3494">
              <w:rPr>
                <w:rFonts w:ascii="Times New Roman" w:hAnsi="Times New Roman" w:cs="Times New Roman"/>
                <w:b/>
                <w:sz w:val="16"/>
                <w:szCs w:val="16"/>
              </w:rPr>
              <w:t>КБК для взимания платы (государственной пошлины) в т.ч. для МФЦ</w:t>
            </w:r>
          </w:p>
        </w:tc>
        <w:tc>
          <w:tcPr>
            <w:tcW w:w="633" w:type="pct"/>
            <w:vMerge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vMerge/>
          </w:tcPr>
          <w:p w:rsidR="00A90580" w:rsidRPr="00B80C17" w:rsidRDefault="00A90580" w:rsidP="00B80C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2611" w:rsidRPr="00B80C17" w:rsidTr="00532611">
        <w:tc>
          <w:tcPr>
            <w:tcW w:w="171" w:type="pct"/>
          </w:tcPr>
          <w:p w:rsidR="00A90580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2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07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2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65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82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4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0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1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1" w:type="pct"/>
          </w:tcPr>
          <w:p w:rsidR="00A90580" w:rsidRPr="00B80C17" w:rsidRDefault="00A90580" w:rsidP="004B78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4" w:type="pct"/>
          </w:tcPr>
          <w:p w:rsidR="00A90580" w:rsidRPr="00B80C17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33" w:type="pct"/>
          </w:tcPr>
          <w:p w:rsidR="00A90580" w:rsidRPr="00B80C17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29" w:type="pct"/>
          </w:tcPr>
          <w:p w:rsidR="00A90580" w:rsidRPr="00B80C17" w:rsidRDefault="00A90580" w:rsidP="00A905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532611" w:rsidRPr="00B80C17" w:rsidTr="00532611">
        <w:tc>
          <w:tcPr>
            <w:tcW w:w="171" w:type="pct"/>
          </w:tcPr>
          <w:p w:rsidR="00A90580" w:rsidRPr="00BD66E6" w:rsidRDefault="00A9058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pct"/>
          </w:tcPr>
          <w:p w:rsidR="00A90580" w:rsidRPr="00BD66E6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6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Принятие граждан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07" w:type="pct"/>
          </w:tcPr>
          <w:p w:rsidR="00A90580" w:rsidRPr="00BD66E6" w:rsidRDefault="00A90580" w:rsidP="002E4A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6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не позднее чем через </w:t>
            </w:r>
            <w:r w:rsidR="006471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30 </w:t>
            </w:r>
            <w:r w:rsidRPr="00BD66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дней со дня представления указанных документов в </w:t>
            </w:r>
            <w:r w:rsidR="002E4A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канцелярию</w:t>
            </w:r>
          </w:p>
        </w:tc>
        <w:tc>
          <w:tcPr>
            <w:tcW w:w="452" w:type="pct"/>
          </w:tcPr>
          <w:p w:rsidR="00A90580" w:rsidRPr="00B80C17" w:rsidRDefault="00A90580" w:rsidP="002E4A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66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не позднее чем через </w:t>
            </w:r>
            <w:r w:rsidR="006471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</w:t>
            </w:r>
            <w:r w:rsidRPr="00BD66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дней со дня представления указанных документов в </w:t>
            </w:r>
            <w:r w:rsidR="002E4A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канцелярию</w:t>
            </w:r>
          </w:p>
        </w:tc>
        <w:tc>
          <w:tcPr>
            <w:tcW w:w="765" w:type="pct"/>
          </w:tcPr>
          <w:p w:rsidR="00A90580" w:rsidRPr="00B04453" w:rsidRDefault="00647155" w:rsidP="00B04453">
            <w:pPr>
              <w:autoSpaceDE w:val="0"/>
              <w:autoSpaceDN w:val="0"/>
              <w:adjustRightInd w:val="0"/>
              <w:ind w:firstLine="9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случае 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 представления</w:t>
            </w:r>
            <w:r w:rsidR="00A90580" w:rsidRPr="00B044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A90580" w:rsidRPr="00B04453" w:rsidRDefault="00A90580" w:rsidP="00B04453">
            <w:pPr>
              <w:autoSpaceDE w:val="0"/>
              <w:autoSpaceDN w:val="0"/>
              <w:adjustRightInd w:val="0"/>
              <w:ind w:firstLine="5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152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</w:t>
            </w:r>
            <w:r w:rsidR="00647155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</w:t>
            </w:r>
            <w:r w:rsidR="002E4A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31523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достоверяющ</w:t>
            </w:r>
            <w:r w:rsidR="00647155">
              <w:rPr>
                <w:rFonts w:ascii="Times New Roman" w:eastAsia="Calibri" w:hAnsi="Times New Roman" w:cs="Times New Roman"/>
                <w:sz w:val="20"/>
                <w:szCs w:val="20"/>
              </w:rPr>
              <w:t>его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личность;</w:t>
            </w:r>
          </w:p>
          <w:p w:rsidR="00A90580" w:rsidRDefault="00A90580" w:rsidP="00B04453">
            <w:pPr>
              <w:autoSpaceDE w:val="0"/>
              <w:autoSpaceDN w:val="0"/>
              <w:adjustRightInd w:val="0"/>
              <w:ind w:firstLine="5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1523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)нотариально</w:t>
            </w:r>
            <w:r w:rsidR="00647155">
              <w:rPr>
                <w:rFonts w:ascii="Times New Roman" w:eastAsia="Calibri" w:hAnsi="Times New Roman" w:cs="Times New Roman"/>
                <w:sz w:val="20"/>
                <w:szCs w:val="20"/>
              </w:rPr>
              <w:t>й д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оверенност</w:t>
            </w:r>
            <w:r w:rsidR="00647155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имени получателя муниципальной услуги на совершение данных действий.</w:t>
            </w:r>
          </w:p>
          <w:p w:rsidR="00A90580" w:rsidRPr="00B04453" w:rsidRDefault="00647155" w:rsidP="00647155">
            <w:pPr>
              <w:autoSpaceDE w:val="0"/>
              <w:autoSpaceDN w:val="0"/>
              <w:adjustRightInd w:val="0"/>
              <w:ind w:firstLine="5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A90580"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)документ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A90580"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, подтверждающ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его</w:t>
            </w:r>
            <w:r w:rsidR="00A90580"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право законного представителя выступать от имени получателя муниципальной услуги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(в</w:t>
            </w:r>
            <w:r w:rsidR="00633C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случае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обращени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 законного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представител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(опекун, попечитель)</w:t>
            </w:r>
            <w:r w:rsidR="00A90580" w:rsidRPr="00B0445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90580" w:rsidRPr="00B80C17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2" w:type="pct"/>
          </w:tcPr>
          <w:p w:rsidR="00A90580" w:rsidRPr="00532611" w:rsidRDefault="00A90580" w:rsidP="0093679B">
            <w:pPr>
              <w:autoSpaceDE w:val="0"/>
              <w:autoSpaceDN w:val="0"/>
              <w:adjustRightInd w:val="0"/>
              <w:ind w:firstLine="97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32611">
              <w:rPr>
                <w:rFonts w:ascii="Times New Roman" w:eastAsia="Calibri" w:hAnsi="Times New Roman" w:cs="Times New Roman"/>
                <w:sz w:val="19"/>
                <w:szCs w:val="19"/>
              </w:rPr>
              <w:t>- не представлены документы, обязанность по представлению которых возложена на заявителя;</w:t>
            </w:r>
          </w:p>
          <w:p w:rsidR="00A90580" w:rsidRPr="00532611" w:rsidRDefault="00A90580" w:rsidP="0093679B">
            <w:pPr>
              <w:ind w:firstLine="97"/>
              <w:jc w:val="both"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  <w:r w:rsidRPr="00532611"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  <w:t>- представлены документы, которые не подтверждают право граждан состоять на учете в качестве нуждающихся в жилых помещениях;</w:t>
            </w:r>
          </w:p>
          <w:p w:rsidR="00A90580" w:rsidRPr="00532611" w:rsidRDefault="00A90580" w:rsidP="0093679B">
            <w:pPr>
              <w:ind w:firstLine="97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 w:rsidRPr="00532611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</w:t>
            </w:r>
            <w:r w:rsidRPr="00532611">
              <w:rPr>
                <w:rFonts w:ascii="Times New Roman" w:eastAsia="Calibri" w:hAnsi="Times New Roman" w:cs="Times New Roman"/>
                <w:sz w:val="19"/>
                <w:szCs w:val="19"/>
              </w:rPr>
              <w:lastRenderedPageBreak/>
              <w:t>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      </w:r>
          </w:p>
          <w:p w:rsidR="00A90580" w:rsidRPr="00532611" w:rsidRDefault="00A90580" w:rsidP="0093679B">
            <w:pPr>
              <w:ind w:firstLine="97"/>
              <w:jc w:val="both"/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</w:pPr>
            <w:r w:rsidRPr="00532611">
              <w:rPr>
                <w:rFonts w:ascii="Times New Roman" w:eastAsia="Calibri" w:hAnsi="Times New Roman" w:cs="Times New Roman"/>
                <w:sz w:val="19"/>
                <w:szCs w:val="19"/>
                <w:lang w:eastAsia="ru-RU"/>
              </w:rPr>
              <w:t>- не истекло пять лет со дня совершения гражданами намеренных действий, в результате которых граждане могли бы быть признаны нуждающимися в жилых помещениях.</w:t>
            </w:r>
          </w:p>
          <w:p w:rsidR="00A90580" w:rsidRPr="00B80C17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" w:type="pct"/>
          </w:tcPr>
          <w:p w:rsidR="00A90580" w:rsidRPr="00B80C17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60" w:type="pct"/>
          </w:tcPr>
          <w:p w:rsidR="00A90580" w:rsidRPr="00B80C17" w:rsidRDefault="00E618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61" w:type="pct"/>
          </w:tcPr>
          <w:p w:rsidR="00A90580" w:rsidRPr="00B80C17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нет</w:t>
            </w:r>
          </w:p>
        </w:tc>
        <w:tc>
          <w:tcPr>
            <w:tcW w:w="161" w:type="pct"/>
          </w:tcPr>
          <w:p w:rsidR="00A90580" w:rsidRPr="00B80C17" w:rsidRDefault="00E618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64" w:type="pct"/>
          </w:tcPr>
          <w:p w:rsidR="00A90580" w:rsidRPr="00B80C17" w:rsidRDefault="00E618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633" w:type="pct"/>
          </w:tcPr>
          <w:p w:rsidR="00A90580" w:rsidRDefault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Администрация МО «</w:t>
            </w:r>
            <w:r w:rsidR="002E4A34">
              <w:rPr>
                <w:rFonts w:ascii="Times New Roman" w:hAnsi="Times New Roman" w:cs="Times New Roman"/>
                <w:sz w:val="20"/>
                <w:szCs w:val="20"/>
              </w:rPr>
              <w:t>Пудомягское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Ленинградской области</w:t>
            </w:r>
            <w:r w:rsidR="00A9058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32611" w:rsidRPr="00532611" w:rsidRDefault="00532611" w:rsidP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32611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532611" w:rsidRPr="00532611" w:rsidRDefault="00532611" w:rsidP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532611">
              <w:rPr>
                <w:rFonts w:ascii="Times New Roman" w:hAnsi="Times New Roman" w:cs="Times New Roman"/>
                <w:sz w:val="20"/>
                <w:szCs w:val="20"/>
              </w:rPr>
              <w:t>Единый портал государственных услуг (функций): www.gosuslugi.ru</w:t>
            </w:r>
          </w:p>
          <w:p w:rsidR="00A90580" w:rsidRPr="0093679B" w:rsidRDefault="00532611" w:rsidP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532611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услуг (функций) Ленинградской области www.gu.lenobl.ru</w:t>
            </w:r>
          </w:p>
        </w:tc>
        <w:tc>
          <w:tcPr>
            <w:tcW w:w="629" w:type="pct"/>
          </w:tcPr>
          <w:p w:rsidR="00532611" w:rsidRDefault="00532611" w:rsidP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Администрация МО «</w:t>
            </w:r>
            <w:r w:rsidR="002E4A34">
              <w:rPr>
                <w:rFonts w:ascii="Times New Roman" w:hAnsi="Times New Roman" w:cs="Times New Roman"/>
                <w:sz w:val="20"/>
                <w:szCs w:val="20"/>
              </w:rPr>
              <w:t>Пудомягское сельское поселение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Ленинградской области;</w:t>
            </w:r>
          </w:p>
          <w:p w:rsidR="00532611" w:rsidRPr="00532611" w:rsidRDefault="00532611" w:rsidP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32611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532611" w:rsidRPr="00532611" w:rsidRDefault="00532611" w:rsidP="005326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532611">
              <w:rPr>
                <w:rFonts w:ascii="Times New Roman" w:hAnsi="Times New Roman" w:cs="Times New Roman"/>
                <w:sz w:val="20"/>
                <w:szCs w:val="20"/>
              </w:rPr>
              <w:t>Единый портал государственных услуг (функций): www.gosuslugi.ru</w:t>
            </w:r>
          </w:p>
          <w:p w:rsidR="00A90580" w:rsidRPr="00523494" w:rsidRDefault="00532611" w:rsidP="005326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532611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 услуг (функций) Ленинградской области www.gu.lenobl.ru</w:t>
            </w:r>
          </w:p>
        </w:tc>
      </w:tr>
    </w:tbl>
    <w:p w:rsidR="00790F60" w:rsidRDefault="00790F60">
      <w:pPr>
        <w:rPr>
          <w:rFonts w:ascii="Times New Roman" w:hAnsi="Times New Roman" w:cs="Times New Roman"/>
          <w:b/>
          <w:sz w:val="28"/>
          <w:szCs w:val="28"/>
        </w:rPr>
      </w:pPr>
    </w:p>
    <w:p w:rsidR="00532611" w:rsidRDefault="00532611">
      <w:pPr>
        <w:rPr>
          <w:rFonts w:ascii="Times New Roman" w:hAnsi="Times New Roman" w:cs="Times New Roman"/>
          <w:b/>
          <w:sz w:val="28"/>
          <w:szCs w:val="28"/>
        </w:rPr>
      </w:pPr>
    </w:p>
    <w:p w:rsidR="00532611" w:rsidRDefault="00532611">
      <w:pPr>
        <w:rPr>
          <w:rFonts w:ascii="Times New Roman" w:hAnsi="Times New Roman" w:cs="Times New Roman"/>
          <w:b/>
          <w:sz w:val="28"/>
          <w:szCs w:val="28"/>
        </w:rPr>
      </w:pPr>
    </w:p>
    <w:p w:rsidR="003B4324" w:rsidRDefault="003B43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3. «Сведения о заявителях «подуслуги»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4"/>
        <w:gridCol w:w="2624"/>
        <w:gridCol w:w="1878"/>
        <w:gridCol w:w="1932"/>
        <w:gridCol w:w="1839"/>
        <w:gridCol w:w="1824"/>
        <w:gridCol w:w="1887"/>
        <w:gridCol w:w="1932"/>
      </w:tblGrid>
      <w:tr w:rsidR="00A90580" w:rsidRPr="00A8545B" w:rsidTr="00A90580">
        <w:tc>
          <w:tcPr>
            <w:tcW w:w="675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05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545B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лиц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имеющих право на получение «подуслуги»</w:t>
            </w:r>
          </w:p>
        </w:tc>
        <w:tc>
          <w:tcPr>
            <w:tcW w:w="188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84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2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8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Установление требования к документу, подтверждающему право подачи заявления от имени заявителя</w:t>
            </w:r>
          </w:p>
        </w:tc>
      </w:tr>
      <w:tr w:rsidR="00A90580" w:rsidRPr="00A8545B" w:rsidTr="00A90580">
        <w:tc>
          <w:tcPr>
            <w:tcW w:w="675" w:type="dxa"/>
          </w:tcPr>
          <w:p w:rsidR="00A90580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05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7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32" w:type="dxa"/>
          </w:tcPr>
          <w:p w:rsidR="00A90580" w:rsidRPr="00A8545B" w:rsidRDefault="00A905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A90580" w:rsidRPr="00B539E5" w:rsidTr="00A90580">
        <w:tc>
          <w:tcPr>
            <w:tcW w:w="675" w:type="dxa"/>
          </w:tcPr>
          <w:p w:rsidR="00A90580" w:rsidRPr="00B539E5" w:rsidRDefault="00A905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5" w:type="dxa"/>
          </w:tcPr>
          <w:p w:rsidR="00A90580" w:rsidRPr="00B539E5" w:rsidRDefault="00E61881" w:rsidP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 </w:t>
            </w:r>
          </w:p>
        </w:tc>
        <w:tc>
          <w:tcPr>
            <w:tcW w:w="1884" w:type="dxa"/>
          </w:tcPr>
          <w:p w:rsidR="00A90580" w:rsidRPr="00B539E5" w:rsidRDefault="00532611" w:rsidP="00E618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 удостоверяющий личность </w:t>
            </w:r>
          </w:p>
        </w:tc>
        <w:tc>
          <w:tcPr>
            <w:tcW w:w="1932" w:type="dxa"/>
          </w:tcPr>
          <w:p w:rsidR="00B539E5" w:rsidRPr="00B539E5" w:rsidRDefault="00084904" w:rsidP="00FE6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539E5">
              <w:rPr>
                <w:rFonts w:ascii="Times New Roman" w:hAnsi="Times New Roman" w:cs="Times New Roman"/>
                <w:sz w:val="20"/>
                <w:szCs w:val="20"/>
              </w:rPr>
              <w:t>олжен быть действительным на срок обращения за предос</w:t>
            </w:r>
            <w:r w:rsidR="00FE63B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539E5">
              <w:rPr>
                <w:rFonts w:ascii="Times New Roman" w:hAnsi="Times New Roman" w:cs="Times New Roman"/>
                <w:sz w:val="20"/>
                <w:szCs w:val="20"/>
              </w:rPr>
              <w:t>авлением</w:t>
            </w:r>
            <w:r w:rsidR="00FE63B1">
              <w:rPr>
                <w:rFonts w:ascii="Times New Roman" w:hAnsi="Times New Roman" w:cs="Times New Roman"/>
                <w:sz w:val="20"/>
                <w:szCs w:val="20"/>
              </w:rPr>
              <w:t xml:space="preserve"> услуги; не должен содержать подчисток, приписок, зачеркнутых слов и других исправлений; не должен иметь повреждений, наличие которых не позволяет однозначно истолковать их содержание и др.</w:t>
            </w:r>
          </w:p>
        </w:tc>
        <w:tc>
          <w:tcPr>
            <w:tcW w:w="1844" w:type="dxa"/>
          </w:tcPr>
          <w:p w:rsidR="00A90580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 xml:space="preserve">Имеется </w:t>
            </w:r>
          </w:p>
        </w:tc>
        <w:tc>
          <w:tcPr>
            <w:tcW w:w="1827" w:type="dxa"/>
          </w:tcPr>
          <w:p w:rsidR="00A90580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>Любое дееспособное лицо физическое лицо, достигшее 18 лет</w:t>
            </w:r>
          </w:p>
        </w:tc>
        <w:tc>
          <w:tcPr>
            <w:tcW w:w="1887" w:type="dxa"/>
          </w:tcPr>
          <w:p w:rsidR="00A90580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>1) доверенность;</w:t>
            </w:r>
          </w:p>
          <w:p w:rsidR="00B539E5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9E5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B539E5">
              <w:rPr>
                <w:rFonts w:ascii="Times New Roman" w:eastAsia="Calibri" w:hAnsi="Times New Roman" w:cs="Times New Roman"/>
                <w:sz w:val="20"/>
                <w:szCs w:val="20"/>
              </w:rPr>
              <w:t>документ, подтверждающий право законного представителя выступать от имени получателя муниципальной услуги</w:t>
            </w:r>
          </w:p>
          <w:p w:rsidR="00B539E5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A90580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должна быть действительна на срок обращения за предоставлением услуги. </w:t>
            </w:r>
          </w:p>
          <w:p w:rsidR="00B539E5" w:rsidRPr="00B539E5" w:rsidRDefault="00B53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63B1" w:rsidRDefault="00FE63B1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C51A27" w:rsidRDefault="00C51A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«Документы, предоставляемые заявителем для получения «подуслуги»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8"/>
        <w:gridCol w:w="2218"/>
        <w:gridCol w:w="2671"/>
        <w:gridCol w:w="1920"/>
        <w:gridCol w:w="1928"/>
        <w:gridCol w:w="5405"/>
      </w:tblGrid>
      <w:tr w:rsidR="0041661C" w:rsidRPr="00E8239E" w:rsidTr="009C4271">
        <w:tc>
          <w:tcPr>
            <w:tcW w:w="417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43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документа</w:t>
            </w:r>
          </w:p>
        </w:tc>
        <w:tc>
          <w:tcPr>
            <w:tcW w:w="2685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25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необходимых экземпляров документов с указанием подлинник/копия</w:t>
            </w:r>
          </w:p>
        </w:tc>
        <w:tc>
          <w:tcPr>
            <w:tcW w:w="1932" w:type="dxa"/>
          </w:tcPr>
          <w:p w:rsidR="0041661C" w:rsidRPr="00E8239E" w:rsidRDefault="004166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5584" w:type="dxa"/>
          </w:tcPr>
          <w:p w:rsidR="0041661C" w:rsidRPr="00E8239E" w:rsidRDefault="0041661C" w:rsidP="00BB2A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239E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Установленные требования к документу</w:t>
            </w:r>
          </w:p>
        </w:tc>
      </w:tr>
      <w:tr w:rsidR="0041661C" w:rsidRPr="00CD3FC4" w:rsidTr="009C4271">
        <w:tc>
          <w:tcPr>
            <w:tcW w:w="417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85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25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2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84" w:type="dxa"/>
          </w:tcPr>
          <w:p w:rsidR="0041661C" w:rsidRPr="00CD3FC4" w:rsidRDefault="0041661C" w:rsidP="00416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31932" w:rsidRPr="00CD3FC4" w:rsidTr="009C4271">
        <w:trPr>
          <w:trHeight w:val="2176"/>
        </w:trPr>
        <w:tc>
          <w:tcPr>
            <w:tcW w:w="417" w:type="dxa"/>
          </w:tcPr>
          <w:p w:rsidR="0041661C" w:rsidRPr="00CD3FC4" w:rsidRDefault="0041661C" w:rsidP="00FE63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3" w:type="dxa"/>
          </w:tcPr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2685" w:type="dxa"/>
          </w:tcPr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о принятии на учет граждан в качестве нуждающихся в жилых помещениях,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br/>
              <w:t>предоставляемых по договорам социального найма</w:t>
            </w:r>
          </w:p>
        </w:tc>
        <w:tc>
          <w:tcPr>
            <w:tcW w:w="1925" w:type="dxa"/>
          </w:tcPr>
          <w:p w:rsidR="0041661C" w:rsidRDefault="0041661C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 экз.оригинал</w:t>
            </w:r>
          </w:p>
          <w:p w:rsidR="0041661C" w:rsidRPr="00CD3FC4" w:rsidRDefault="0041661C" w:rsidP="00E82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</w:tcPr>
          <w:p w:rsidR="0041661C" w:rsidRPr="009956B8" w:rsidRDefault="0041661C" w:rsidP="0041661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5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подписывается всеми совершеннолетними дееспособными членами семьи. Заявление о принятии на учет недееспособных граждан представляет</w:t>
            </w:r>
            <w:r w:rsidR="00995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ся их законными представителями</w:t>
            </w:r>
          </w:p>
          <w:p w:rsidR="0041661C" w:rsidRPr="00CD3FC4" w:rsidRDefault="004166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932" w:rsidRPr="00CD3FC4" w:rsidTr="009C4271">
        <w:tc>
          <w:tcPr>
            <w:tcW w:w="417" w:type="dxa"/>
          </w:tcPr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3" w:type="dxa"/>
          </w:tcPr>
          <w:p w:rsidR="009956B8" w:rsidRDefault="009956B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предоставляемые совместно с заявлением о предоставлении услуги:</w:t>
            </w:r>
          </w:p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о признании заявителя и членов его семьи малоимущими</w:t>
            </w:r>
          </w:p>
        </w:tc>
        <w:tc>
          <w:tcPr>
            <w:tcW w:w="1925" w:type="dxa"/>
          </w:tcPr>
          <w:p w:rsidR="009956B8" w:rsidRDefault="009956B8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1 экз.оригинал</w:t>
            </w:r>
          </w:p>
          <w:p w:rsidR="009956B8" w:rsidRPr="00CD3FC4" w:rsidRDefault="009956B8" w:rsidP="000849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</w:tcPr>
          <w:p w:rsidR="00AE2E7E" w:rsidRDefault="00AE2E7E" w:rsidP="009956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постановлением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</w:rPr>
              <w:t>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9956B8" w:rsidRPr="009956B8" w:rsidRDefault="009956B8" w:rsidP="009956B8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56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подписывается всеми совершеннолетними дееспособными членами семьи. Заявление о принятии на учет недееспособных граждан представляет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ся их законными представителями</w:t>
            </w:r>
          </w:p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56B8" w:rsidRPr="00CD3FC4" w:rsidTr="009C4271">
        <w:trPr>
          <w:trHeight w:val="493"/>
        </w:trPr>
        <w:tc>
          <w:tcPr>
            <w:tcW w:w="417" w:type="dxa"/>
            <w:vMerge w:val="restart"/>
          </w:tcPr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3" w:type="dxa"/>
            <w:vMerge w:val="restart"/>
          </w:tcPr>
          <w:p w:rsidR="009956B8" w:rsidRPr="00063232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2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</w:t>
            </w:r>
          </w:p>
          <w:p w:rsidR="009956B8" w:rsidRPr="00063232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2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подтверждающий </w:t>
            </w:r>
          </w:p>
          <w:p w:rsidR="009956B8" w:rsidRPr="00063232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2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принадлежность к</w:t>
            </w:r>
          </w:p>
          <w:p w:rsidR="009956B8" w:rsidRPr="00063232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2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гражданству </w:t>
            </w:r>
          </w:p>
          <w:p w:rsidR="009956B8" w:rsidRPr="00063232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2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Российской </w:t>
            </w:r>
          </w:p>
          <w:p w:rsidR="009956B8" w:rsidRPr="00063232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632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Федерации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заявителя и членов его семьи </w:t>
            </w:r>
          </w:p>
          <w:p w:rsidR="009956B8" w:rsidRPr="00CD3FC4" w:rsidRDefault="009956B8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9956B8" w:rsidRPr="00CD3FC4" w:rsidRDefault="009956B8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Паспорт заявителя и членов его семьи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(при наличии)</w:t>
            </w:r>
          </w:p>
        </w:tc>
        <w:tc>
          <w:tcPr>
            <w:tcW w:w="1925" w:type="dxa"/>
          </w:tcPr>
          <w:p w:rsidR="009956B8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9956B8" w:rsidRPr="00CD3FC4" w:rsidRDefault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 данной категории документов</w:t>
            </w:r>
          </w:p>
        </w:tc>
        <w:tc>
          <w:tcPr>
            <w:tcW w:w="5584" w:type="dxa"/>
          </w:tcPr>
          <w:p w:rsidR="009956B8" w:rsidRPr="00CD3FC4" w:rsidRDefault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Внесены сведения о детях</w:t>
            </w:r>
          </w:p>
        </w:tc>
      </w:tr>
      <w:tr w:rsidR="0063657E" w:rsidRPr="00CD3FC4" w:rsidTr="009C4271">
        <w:trPr>
          <w:trHeight w:val="635"/>
        </w:trPr>
        <w:tc>
          <w:tcPr>
            <w:tcW w:w="417" w:type="dxa"/>
            <w:vMerge/>
          </w:tcPr>
          <w:p w:rsidR="0063657E" w:rsidRPr="00CD3FC4" w:rsidRDefault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63657E" w:rsidRPr="00063232" w:rsidRDefault="0063657E" w:rsidP="000632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3657E" w:rsidRDefault="0063657E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Свидетельство о рождении детей</w:t>
            </w:r>
          </w:p>
        </w:tc>
        <w:tc>
          <w:tcPr>
            <w:tcW w:w="1925" w:type="dxa"/>
          </w:tcPr>
          <w:p w:rsidR="0063657E" w:rsidRPr="00CD3FC4" w:rsidRDefault="0063657E" w:rsidP="00995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63657E" w:rsidRPr="00CD3FC4" w:rsidRDefault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84" w:type="dxa"/>
          </w:tcPr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>В свидетельство внесены сведения: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 xml:space="preserve">- о гражданстве Российской Федерации обоих родителей или единственного родителя (независимо от 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 xml:space="preserve">места рождения ребенка); 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 гражданстве Российской Федерации одного из родителей, если другой родитель является лицом без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гражданства или признан безвестно отсутствующим либо если место его нахождения неизвестно 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>(независимо от места рождения ребенка);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 xml:space="preserve">- о гражданстве Российской Федерации одного из родителей и гражданстве иностранного государства 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>другого родителя (если свидетельство о рождении выдано на территории Российской Федерации);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 xml:space="preserve">- вкладыш к документу, выданному компетентным органом иностранного государства в удостоверение </w:t>
            </w:r>
          </w:p>
          <w:p w:rsidR="0063657E" w:rsidRPr="0063657E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 xml:space="preserve">акта регистрации рождения ребенка, либо к свидетельству о рождении, подтверждающий наличие </w:t>
            </w:r>
          </w:p>
          <w:p w:rsidR="0063657E" w:rsidRPr="00CD3FC4" w:rsidRDefault="0063657E" w:rsidP="00636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57E">
              <w:rPr>
                <w:rFonts w:ascii="Times New Roman" w:hAnsi="Times New Roman" w:cs="Times New Roman"/>
                <w:sz w:val="20"/>
                <w:szCs w:val="20"/>
              </w:rPr>
              <w:t>гражданства Российской Федерации, выданный в установленном порядке до 6 февраля 2007 г.</w:t>
            </w:r>
          </w:p>
        </w:tc>
      </w:tr>
      <w:tr w:rsidR="00A635B4" w:rsidRPr="00CD3FC4" w:rsidTr="009C4271">
        <w:trPr>
          <w:trHeight w:val="480"/>
        </w:trPr>
        <w:tc>
          <w:tcPr>
            <w:tcW w:w="417" w:type="dxa"/>
            <w:vMerge w:val="restart"/>
          </w:tcPr>
          <w:p w:rsidR="00A635B4" w:rsidRPr="00CD3FC4" w:rsidRDefault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243" w:type="dxa"/>
            <w:vMerge w:val="restart"/>
          </w:tcPr>
          <w:p w:rsidR="00A635B4" w:rsidRPr="00CD3FC4" w:rsidRDefault="00A635B4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 подтверждающие родство заявителя и членов его семьи</w:t>
            </w:r>
          </w:p>
        </w:tc>
        <w:tc>
          <w:tcPr>
            <w:tcW w:w="2685" w:type="dxa"/>
          </w:tcPr>
          <w:p w:rsidR="00A635B4" w:rsidRPr="00CD3FC4" w:rsidRDefault="00A635B4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свидетельства о рождении детей</w:t>
            </w:r>
          </w:p>
        </w:tc>
        <w:tc>
          <w:tcPr>
            <w:tcW w:w="1925" w:type="dxa"/>
          </w:tcPr>
          <w:p w:rsidR="00A635B4" w:rsidRPr="00CD3FC4" w:rsidRDefault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A635B4" w:rsidRPr="00CD3FC4" w:rsidRDefault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84" w:type="dxa"/>
          </w:tcPr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Содержит следующие сведения: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отчество, дата и место рождения ребенка;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отчество, гражданство родителей (одного из родителей);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дата составления и номер записи акта о рождении;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место государственной регистрации рождения (наименование органа записи актов гражданского состояния);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дата выдачи свидетельства о рождении.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По желанию родителей в свидетельство о рождении может быть внесена запись о национальности родителей 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(одного из родителей).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Бланк свидетельства о рождении изготавливаются по единому образцу на специальном материале с водяными 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знаками изображающими Государственный герб Российской Федерации. Бланки заполняются на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государственном языке Российской Федерации - русском языке и (могут) на государственном языке (языках) </w:t>
            </w:r>
          </w:p>
          <w:p w:rsidR="00A635B4" w:rsidRPr="00A635B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республики.</w:t>
            </w:r>
          </w:p>
          <w:p w:rsidR="00A635B4" w:rsidRPr="00CD3FC4" w:rsidRDefault="00A635B4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Бланк имеет серию и номер.</w:t>
            </w:r>
          </w:p>
        </w:tc>
      </w:tr>
      <w:tr w:rsidR="004C59BC" w:rsidRPr="00CD3FC4" w:rsidTr="009C4271">
        <w:trPr>
          <w:trHeight w:val="460"/>
        </w:trPr>
        <w:tc>
          <w:tcPr>
            <w:tcW w:w="417" w:type="dxa"/>
            <w:vMerge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4C59BC" w:rsidRDefault="004C59BC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4C59BC" w:rsidRPr="00CD3FC4" w:rsidRDefault="004C59BC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видетельство о заключении брака</w:t>
            </w:r>
          </w:p>
        </w:tc>
        <w:tc>
          <w:tcPr>
            <w:tcW w:w="1925" w:type="dxa"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</w:t>
            </w:r>
          </w:p>
        </w:tc>
        <w:tc>
          <w:tcPr>
            <w:tcW w:w="5584" w:type="dxa"/>
          </w:tcPr>
          <w:p w:rsidR="004C59BC" w:rsidRDefault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Содержит следующие сведения:</w:t>
            </w:r>
          </w:p>
          <w:p w:rsidR="008F1CF0" w:rsidRPr="00A635B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супругов</w:t>
            </w: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F1CF0" w:rsidRPr="00A635B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и номер записи акта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заключении брака</w:t>
            </w: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F1CF0" w:rsidRPr="00A635B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место государственной регистрации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брака</w:t>
            </w: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 (наименование органа записи актов гражданского состояния);</w:t>
            </w:r>
          </w:p>
          <w:p w:rsidR="008F1CF0" w:rsidRPr="00A635B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дата выдачи свидетельства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заключении брака;</w:t>
            </w:r>
          </w:p>
          <w:p w:rsidR="008F1CF0" w:rsidRPr="00A635B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Бланк свидетельства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заключении брака</w:t>
            </w: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изготавливаются по единому образцу на специальном материале с водяными </w:t>
            </w:r>
          </w:p>
          <w:p w:rsidR="008F1CF0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знаками изображающими Государственный герб Российской Федерации.</w:t>
            </w:r>
          </w:p>
          <w:p w:rsidR="008F1CF0" w:rsidRPr="00A635B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Бланки заполняются на государственном языке Российской Федерации - русском языке и (могут) на государственном языке (языках) республики.</w:t>
            </w:r>
          </w:p>
          <w:p w:rsidR="008F1CF0" w:rsidRPr="00CD3FC4" w:rsidRDefault="008F1CF0" w:rsidP="008F1C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Бланк имеет серию и номер.</w:t>
            </w:r>
          </w:p>
        </w:tc>
      </w:tr>
      <w:tr w:rsidR="004C59BC" w:rsidRPr="00CD3FC4" w:rsidTr="009C4271">
        <w:trPr>
          <w:trHeight w:val="782"/>
        </w:trPr>
        <w:tc>
          <w:tcPr>
            <w:tcW w:w="417" w:type="dxa"/>
            <w:vMerge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4C59BC" w:rsidRDefault="004C59BC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4C59BC" w:rsidRDefault="004C59BC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ие об усыновлении (удочерении) </w:t>
            </w:r>
          </w:p>
          <w:p w:rsidR="004C59BC" w:rsidRPr="00CD3FC4" w:rsidRDefault="004C59BC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в случае 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установления над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ребенком опеки вместе со свидетельством о </w:t>
            </w:r>
          </w:p>
          <w:p w:rsidR="004C59BC" w:rsidRPr="00CD3FC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рождении</w:t>
            </w:r>
          </w:p>
        </w:tc>
        <w:tc>
          <w:tcPr>
            <w:tcW w:w="5584" w:type="dxa"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9BC">
              <w:rPr>
                <w:rFonts w:ascii="Times New Roman" w:hAnsi="Times New Roman" w:cs="Times New Roman"/>
                <w:sz w:val="20"/>
                <w:szCs w:val="20"/>
              </w:rPr>
              <w:t>Дата вступления решения в силу должна быть позже 01 января 2007 год</w:t>
            </w:r>
          </w:p>
        </w:tc>
      </w:tr>
      <w:tr w:rsidR="004C59BC" w:rsidRPr="00CD3FC4" w:rsidTr="009C4271">
        <w:trPr>
          <w:trHeight w:val="816"/>
        </w:trPr>
        <w:tc>
          <w:tcPr>
            <w:tcW w:w="417" w:type="dxa"/>
            <w:vMerge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4C59BC" w:rsidRDefault="004C59BC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4C59BC" w:rsidRPr="00CD3FC4" w:rsidRDefault="004C59BC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судебное решение о признании членом семьи</w:t>
            </w:r>
          </w:p>
        </w:tc>
        <w:tc>
          <w:tcPr>
            <w:tcW w:w="1925" w:type="dxa"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предоставляется в случае 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усыновления ребенка 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вместе со 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свидетельством о 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 xml:space="preserve">рождении, </w:t>
            </w:r>
          </w:p>
          <w:p w:rsidR="004C59BC" w:rsidRPr="00A635B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свидетельством об</w:t>
            </w:r>
          </w:p>
          <w:p w:rsidR="004C59BC" w:rsidRPr="00CD3FC4" w:rsidRDefault="004C59BC" w:rsidP="00A635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5B4">
              <w:rPr>
                <w:rFonts w:ascii="Times New Roman" w:hAnsi="Times New Roman" w:cs="Times New Roman"/>
                <w:sz w:val="20"/>
                <w:szCs w:val="20"/>
              </w:rPr>
              <w:t>усыновлении</w:t>
            </w:r>
          </w:p>
        </w:tc>
        <w:tc>
          <w:tcPr>
            <w:tcW w:w="5584" w:type="dxa"/>
          </w:tcPr>
          <w:p w:rsidR="004C59BC" w:rsidRPr="00CD3FC4" w:rsidRDefault="004C59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9BC">
              <w:rPr>
                <w:rFonts w:ascii="Times New Roman" w:hAnsi="Times New Roman" w:cs="Times New Roman"/>
                <w:sz w:val="20"/>
                <w:szCs w:val="20"/>
              </w:rPr>
              <w:t>Дата вступления решения в силу должна быть позже 01 января 2007 года</w:t>
            </w:r>
          </w:p>
        </w:tc>
      </w:tr>
      <w:tr w:rsidR="009C4271" w:rsidRPr="00CD3FC4" w:rsidTr="009C4271">
        <w:trPr>
          <w:trHeight w:val="144"/>
        </w:trPr>
        <w:tc>
          <w:tcPr>
            <w:tcW w:w="417" w:type="dxa"/>
            <w:vMerge w:val="restart"/>
          </w:tcPr>
          <w:p w:rsidR="009C4271" w:rsidRPr="00CD3FC4" w:rsidRDefault="009C4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3" w:type="dxa"/>
            <w:vMerge w:val="restart"/>
          </w:tcPr>
          <w:p w:rsidR="009C4271" w:rsidRDefault="009C427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малоимущность</w:t>
            </w:r>
          </w:p>
          <w:p w:rsidR="009C4271" w:rsidRPr="00CD3FC4" w:rsidRDefault="009C427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9C4271" w:rsidRPr="00CD3FC4" w:rsidRDefault="009C4271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справки о доходах граждан (о доходе одиноко проживающего гражданина) за расчетный период, равный двум календарным годам, непосредственно предшествующим месяцу подачи заявления о приеме на учет</w:t>
            </w:r>
          </w:p>
        </w:tc>
        <w:tc>
          <w:tcPr>
            <w:tcW w:w="1925" w:type="dxa"/>
          </w:tcPr>
          <w:p w:rsidR="009C4271" w:rsidRPr="00CD3FC4" w:rsidRDefault="009C4271" w:rsidP="00A4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9C4271" w:rsidRPr="00CD3FC4" w:rsidRDefault="009C4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на всех членов семьи</w:t>
            </w:r>
          </w:p>
        </w:tc>
        <w:tc>
          <w:tcPr>
            <w:tcW w:w="5584" w:type="dxa"/>
          </w:tcPr>
          <w:p w:rsidR="00DD5F3D" w:rsidRPr="00DD5F3D" w:rsidRDefault="00340F9A" w:rsidP="00340F9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0F9A">
              <w:rPr>
                <w:rFonts w:ascii="Times New Roman" w:hAnsi="Times New Roman" w:cs="Times New Roman"/>
                <w:sz w:val="20"/>
                <w:szCs w:val="20"/>
              </w:rPr>
              <w:t>Виды доходов, учитываемые при исчислении размера дохода, приходящегося на каждого члена семьи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D5F3D">
              <w:rPr>
                <w:rFonts w:ascii="Times New Roman" w:hAnsi="Times New Roman" w:cs="Times New Roman"/>
                <w:sz w:val="20"/>
                <w:szCs w:val="20"/>
              </w:rPr>
              <w:t>установлен о</w:t>
            </w:r>
            <w:r w:rsidR="00DD5F3D" w:rsidRPr="00DD5F3D">
              <w:rPr>
                <w:rFonts w:ascii="Times New Roman" w:hAnsi="Times New Roman" w:cs="Times New Roman"/>
                <w:sz w:val="20"/>
                <w:szCs w:val="20"/>
              </w:rPr>
              <w:t>бластн</w:t>
            </w:r>
            <w:r w:rsidR="00DD5F3D"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r w:rsidR="00DD5F3D" w:rsidRPr="00DD5F3D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 w:rsidR="00DD5F3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DD5F3D" w:rsidRPr="00DD5F3D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Ленинградской области от 26.10.2005 N 89-оз"О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найма"</w:t>
            </w:r>
          </w:p>
          <w:p w:rsidR="009C4271" w:rsidRPr="00CD3FC4" w:rsidRDefault="009C4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F9A" w:rsidRPr="00CD3FC4" w:rsidTr="00357FC0">
        <w:trPr>
          <w:trHeight w:val="1440"/>
        </w:trPr>
        <w:tc>
          <w:tcPr>
            <w:tcW w:w="417" w:type="dxa"/>
            <w:vMerge/>
          </w:tcPr>
          <w:p w:rsidR="00340F9A" w:rsidRPr="00CD3FC4" w:rsidRDefault="00340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340F9A" w:rsidRDefault="00340F9A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340F9A" w:rsidRPr="00CD3FC4" w:rsidRDefault="00340F9A" w:rsidP="00A4114A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справка о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стоимости имущества, находящегося в собственности заявителя и членов его семьи и подлежащего налогообложению</w:t>
            </w:r>
          </w:p>
        </w:tc>
        <w:tc>
          <w:tcPr>
            <w:tcW w:w="1925" w:type="dxa"/>
          </w:tcPr>
          <w:p w:rsidR="00340F9A" w:rsidRDefault="00340F9A" w:rsidP="00A4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340F9A" w:rsidRPr="00CD3FC4" w:rsidRDefault="00340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на всех членов семьи</w:t>
            </w:r>
          </w:p>
        </w:tc>
        <w:tc>
          <w:tcPr>
            <w:tcW w:w="5584" w:type="dxa"/>
          </w:tcPr>
          <w:p w:rsidR="00340F9A" w:rsidRPr="00DD5F3D" w:rsidRDefault="00340F9A" w:rsidP="00340F9A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0F9A">
              <w:rPr>
                <w:rFonts w:ascii="Times New Roman" w:hAnsi="Times New Roman" w:cs="Times New Roman"/>
                <w:sz w:val="20"/>
                <w:szCs w:val="20"/>
              </w:rPr>
              <w:t>Перечень имущества, подлежащ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40F9A">
              <w:rPr>
                <w:rFonts w:ascii="Times New Roman" w:hAnsi="Times New Roman" w:cs="Times New Roman"/>
                <w:sz w:val="20"/>
                <w:szCs w:val="20"/>
              </w:rPr>
              <w:t xml:space="preserve"> учету при рассмотрении заявления о признании граждан малоимущими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 о</w:t>
            </w:r>
            <w:r w:rsidRPr="00DD5F3D">
              <w:rPr>
                <w:rFonts w:ascii="Times New Roman" w:hAnsi="Times New Roman" w:cs="Times New Roman"/>
                <w:sz w:val="20"/>
                <w:szCs w:val="20"/>
              </w:rPr>
              <w:t>бластн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r w:rsidRPr="00DD5F3D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DD5F3D">
              <w:rPr>
                <w:rFonts w:ascii="Times New Roman" w:hAnsi="Times New Roman" w:cs="Times New Roman"/>
                <w:sz w:val="20"/>
                <w:szCs w:val="20"/>
              </w:rPr>
              <w:t xml:space="preserve"> Ленинградской области от 26.10.2005 N 89-оз"О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найма"</w:t>
            </w:r>
          </w:p>
          <w:p w:rsidR="00340F9A" w:rsidRPr="00CD3FC4" w:rsidRDefault="00340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4A2" w:rsidRPr="00CD3FC4" w:rsidTr="00806FA6">
        <w:trPr>
          <w:trHeight w:val="303"/>
        </w:trPr>
        <w:tc>
          <w:tcPr>
            <w:tcW w:w="417" w:type="dxa"/>
            <w:vMerge w:val="restart"/>
          </w:tcPr>
          <w:p w:rsidR="006204A2" w:rsidRPr="00CD3FC4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  <w:p w:rsidR="006204A2" w:rsidRPr="00CD3FC4" w:rsidRDefault="006204A2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 w:val="restart"/>
          </w:tcPr>
          <w:p w:rsidR="006204A2" w:rsidRPr="00CD3FC4" w:rsidRDefault="006204A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подтверждающие место жительство</w:t>
            </w:r>
          </w:p>
        </w:tc>
        <w:tc>
          <w:tcPr>
            <w:tcW w:w="2685" w:type="dxa"/>
          </w:tcPr>
          <w:p w:rsidR="006204A2" w:rsidRDefault="006204A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Паспорт гражданина РФ</w:t>
            </w:r>
          </w:p>
          <w:p w:rsidR="006204A2" w:rsidRPr="00CD3FC4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6204A2" w:rsidRPr="00CD3FC4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6204A2" w:rsidRPr="00CD3FC4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</w:tcPr>
          <w:p w:rsidR="006204A2" w:rsidRPr="00CD3FC4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A01">
              <w:rPr>
                <w:rFonts w:ascii="Times New Roman" w:hAnsi="Times New Roman" w:cs="Times New Roman"/>
                <w:sz w:val="20"/>
                <w:szCs w:val="20"/>
              </w:rPr>
              <w:t>Должен содержать отметку о регистрации по месту жительства на территории Российской Федерации</w:t>
            </w:r>
          </w:p>
        </w:tc>
      </w:tr>
      <w:tr w:rsidR="006204A2" w:rsidRPr="00CD3FC4" w:rsidTr="009C4271">
        <w:trPr>
          <w:trHeight w:val="2148"/>
        </w:trPr>
        <w:tc>
          <w:tcPr>
            <w:tcW w:w="417" w:type="dxa"/>
            <w:vMerge/>
          </w:tcPr>
          <w:p w:rsidR="006204A2" w:rsidRPr="00CD3FC4" w:rsidRDefault="006204A2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6204A2" w:rsidRDefault="006204A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204A2" w:rsidRDefault="006204A2" w:rsidP="00AA257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справка формы 9 (выписка из домовой книги), в том числе справка формы 9 (выписка из домовой книги) по предыдущему месту жительства, если срок регистрации по месту жительства менее 5 лет </w:t>
            </w:r>
          </w:p>
        </w:tc>
        <w:tc>
          <w:tcPr>
            <w:tcW w:w="1925" w:type="dxa"/>
          </w:tcPr>
          <w:p w:rsidR="006204A2" w:rsidRPr="00CD3FC4" w:rsidRDefault="006204A2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(оргин</w:t>
            </w:r>
            <w:r w:rsidR="00AE2E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л)</w:t>
            </w:r>
          </w:p>
        </w:tc>
        <w:tc>
          <w:tcPr>
            <w:tcW w:w="1932" w:type="dxa"/>
          </w:tcPr>
          <w:p w:rsidR="006204A2" w:rsidRPr="00631932" w:rsidRDefault="00631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заявителем, если указанные сведения находятся в распоряжении организаций, не подведомственных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</w:rPr>
              <w:t>органам местного самоуправления</w:t>
            </w:r>
          </w:p>
        </w:tc>
        <w:tc>
          <w:tcPr>
            <w:tcW w:w="5584" w:type="dxa"/>
          </w:tcPr>
          <w:p w:rsidR="006204A2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фамилия, имя, отчество и дата регистрации всех зарегистрированных в жилом помещении</w:t>
            </w:r>
          </w:p>
          <w:p w:rsidR="006204A2" w:rsidRPr="00CD3FC4" w:rsidRDefault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4A2" w:rsidRPr="00CD3FC4" w:rsidTr="009C4271">
        <w:trPr>
          <w:trHeight w:val="320"/>
        </w:trPr>
        <w:tc>
          <w:tcPr>
            <w:tcW w:w="417" w:type="dxa"/>
            <w:vMerge/>
          </w:tcPr>
          <w:p w:rsidR="006204A2" w:rsidRPr="00CD3FC4" w:rsidRDefault="006204A2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6204A2" w:rsidRDefault="006204A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6204A2" w:rsidRPr="00CD3FC4" w:rsidRDefault="006204A2" w:rsidP="006204A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справка формы 7 </w:t>
            </w:r>
          </w:p>
        </w:tc>
        <w:tc>
          <w:tcPr>
            <w:tcW w:w="1925" w:type="dxa"/>
          </w:tcPr>
          <w:p w:rsidR="006204A2" w:rsidRPr="00CD3FC4" w:rsidRDefault="006204A2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(оргин</w:t>
            </w:r>
            <w:r w:rsidR="00AE2E7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л)</w:t>
            </w:r>
          </w:p>
        </w:tc>
        <w:tc>
          <w:tcPr>
            <w:tcW w:w="1932" w:type="dxa"/>
          </w:tcPr>
          <w:p w:rsidR="006204A2" w:rsidRPr="00631932" w:rsidRDefault="00631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заявителем, если указанные сведения находятся в распоряжении организаций, не подведомственных 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</w:rPr>
              <w:t>органам местного самоуправления</w:t>
            </w:r>
          </w:p>
        </w:tc>
        <w:tc>
          <w:tcPr>
            <w:tcW w:w="5584" w:type="dxa"/>
          </w:tcPr>
          <w:p w:rsidR="006204A2" w:rsidRPr="00CD3FC4" w:rsidRDefault="006204A2" w:rsidP="006204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рактеристика жилого помещения</w:t>
            </w:r>
          </w:p>
        </w:tc>
      </w:tr>
      <w:tr w:rsidR="00AE2E7E" w:rsidRPr="00CD3FC4" w:rsidTr="009C4271">
        <w:tc>
          <w:tcPr>
            <w:tcW w:w="417" w:type="dxa"/>
            <w:vMerge/>
          </w:tcPr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AE2E7E" w:rsidRPr="00CD3FC4" w:rsidRDefault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AE2E7E" w:rsidRPr="00CD3FC4" w:rsidRDefault="00AE2E7E" w:rsidP="00631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выписка из финансового лицевого счета с указанием количества проживающих граждан  </w:t>
            </w:r>
          </w:p>
        </w:tc>
        <w:tc>
          <w:tcPr>
            <w:tcW w:w="1925" w:type="dxa"/>
          </w:tcPr>
          <w:p w:rsidR="00AE2E7E" w:rsidRPr="00CD3FC4" w:rsidRDefault="00AE2E7E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(оргинал)</w:t>
            </w:r>
          </w:p>
        </w:tc>
        <w:tc>
          <w:tcPr>
            <w:tcW w:w="1932" w:type="dxa"/>
          </w:tcPr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</w:tcPr>
          <w:p w:rsidR="00AE2E7E" w:rsidRPr="00CD3FC4" w:rsidRDefault="00AE2E7E" w:rsidP="00AE2E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постановлением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</w:rPr>
              <w:t>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E2E7E" w:rsidRPr="00CD3FC4" w:rsidTr="009C4271">
        <w:trPr>
          <w:trHeight w:val="1610"/>
        </w:trPr>
        <w:tc>
          <w:tcPr>
            <w:tcW w:w="417" w:type="dxa"/>
          </w:tcPr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AE2E7E" w:rsidRPr="00CD3FC4" w:rsidRDefault="00AE2E7E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AE2E7E" w:rsidRPr="00CD3FC4" w:rsidRDefault="00AE2E7E" w:rsidP="008059DB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подтверждающий согласие на обработку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персональных данных</w:t>
            </w:r>
          </w:p>
        </w:tc>
        <w:tc>
          <w:tcPr>
            <w:tcW w:w="2685" w:type="dxa"/>
          </w:tcPr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согласие на обработку персональных данных от заявителя и всех членов семьи, совместно с ним проживающих (зарегистрированных по месту жительства)</w:t>
            </w:r>
          </w:p>
        </w:tc>
        <w:tc>
          <w:tcPr>
            <w:tcW w:w="1925" w:type="dxa"/>
          </w:tcPr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(оргинал)</w:t>
            </w:r>
          </w:p>
        </w:tc>
        <w:tc>
          <w:tcPr>
            <w:tcW w:w="1932" w:type="dxa"/>
          </w:tcPr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</w:tcPr>
          <w:p w:rsidR="00AE2E7E" w:rsidRDefault="00AE2E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постановлением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</w:rPr>
              <w:t>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AE2E7E" w:rsidRPr="00CD3FC4" w:rsidRDefault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571" w:rsidRPr="00CD3FC4" w:rsidTr="009C4271">
        <w:trPr>
          <w:trHeight w:val="600"/>
        </w:trPr>
        <w:tc>
          <w:tcPr>
            <w:tcW w:w="417" w:type="dxa"/>
            <w:vMerge w:val="restart"/>
          </w:tcPr>
          <w:p w:rsidR="00AA2571" w:rsidRPr="00CD3FC4" w:rsidRDefault="00AA2571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3" w:type="dxa"/>
            <w:vMerge w:val="restart"/>
          </w:tcPr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документы, подтверждающие право пользования жилым помещением, занимаемым заявителем и членами 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его семьи, в том числе принадлежащие заявителю и (или) членам его семьи на праве собственности </w:t>
            </w:r>
          </w:p>
        </w:tc>
        <w:tc>
          <w:tcPr>
            <w:tcW w:w="2685" w:type="dxa"/>
          </w:tcPr>
          <w:p w:rsidR="00AA2571" w:rsidRDefault="00AA2571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Договор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социального найма</w:t>
            </w:r>
          </w:p>
          <w:p w:rsidR="00AA2571" w:rsidRPr="00CD3FC4" w:rsidRDefault="00AA2571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  <w:vMerge w:val="restart"/>
          </w:tcPr>
          <w:p w:rsidR="00AA2571" w:rsidRPr="00CD3FC4" w:rsidRDefault="00AA2571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указанных документов</w:t>
            </w:r>
          </w:p>
        </w:tc>
      </w:tr>
      <w:tr w:rsidR="00AA2571" w:rsidRPr="00CD3FC4" w:rsidTr="009C4271">
        <w:trPr>
          <w:trHeight w:val="396"/>
        </w:trPr>
        <w:tc>
          <w:tcPr>
            <w:tcW w:w="417" w:type="dxa"/>
            <w:vMerge/>
          </w:tcPr>
          <w:p w:rsidR="00AA2571" w:rsidRDefault="00AA2571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AA2571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Ордер</w:t>
            </w:r>
          </w:p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экз (оригинал или копия, заверенная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установленном порядке)</w:t>
            </w:r>
          </w:p>
        </w:tc>
        <w:tc>
          <w:tcPr>
            <w:tcW w:w="1932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5584" w:type="dxa"/>
            <w:vMerge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571" w:rsidRPr="00CD3FC4" w:rsidTr="009C4271">
        <w:trPr>
          <w:trHeight w:val="804"/>
        </w:trPr>
        <w:tc>
          <w:tcPr>
            <w:tcW w:w="417" w:type="dxa"/>
            <w:vMerge/>
          </w:tcPr>
          <w:p w:rsidR="00AA2571" w:rsidRDefault="00AA2571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AA2571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о предоставлении жилого помещения</w:t>
            </w:r>
          </w:p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584" w:type="dxa"/>
            <w:vMerge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571" w:rsidRPr="00CD3FC4" w:rsidTr="009C4271">
        <w:trPr>
          <w:trHeight w:val="213"/>
        </w:trPr>
        <w:tc>
          <w:tcPr>
            <w:tcW w:w="417" w:type="dxa"/>
            <w:vMerge/>
          </w:tcPr>
          <w:p w:rsidR="00AA2571" w:rsidRDefault="00AA2571" w:rsidP="00AE2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  <w:vMerge/>
          </w:tcPr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5" w:type="dxa"/>
          </w:tcPr>
          <w:p w:rsidR="00AA2571" w:rsidRPr="00CD3FC4" w:rsidRDefault="00AA2571" w:rsidP="00AE2E7E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 др.</w:t>
            </w:r>
          </w:p>
        </w:tc>
        <w:tc>
          <w:tcPr>
            <w:tcW w:w="1925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4" w:type="dxa"/>
            <w:vMerge/>
          </w:tcPr>
          <w:p w:rsidR="00AA2571" w:rsidRPr="00CD3FC4" w:rsidRDefault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2E2F" w:rsidRPr="00CD3FC4" w:rsidTr="009C4271">
        <w:tc>
          <w:tcPr>
            <w:tcW w:w="417" w:type="dxa"/>
          </w:tcPr>
          <w:p w:rsidR="00A42E2F" w:rsidRPr="00CD3FC4" w:rsidRDefault="00A42E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43" w:type="dxa"/>
          </w:tcPr>
          <w:p w:rsidR="00A42E2F" w:rsidRPr="00CD3FC4" w:rsidRDefault="00A42E2F" w:rsidP="004C32E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документы,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подтверждающие наличие права на внеочередное получение жилого помещения(</w:t>
            </w:r>
            <w:r w:rsidRPr="00CD3F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соответствии с подпунктом 3 пункта 2 статьи 57 Жилищного кодекса Российской Федерации)</w:t>
            </w:r>
          </w:p>
        </w:tc>
        <w:tc>
          <w:tcPr>
            <w:tcW w:w="2685" w:type="dxa"/>
          </w:tcPr>
          <w:p w:rsidR="00A42E2F" w:rsidRDefault="00A42E2F" w:rsidP="004C4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Документы,</w:t>
            </w:r>
          </w:p>
          <w:p w:rsidR="00A42E2F" w:rsidRPr="00CD3FC4" w:rsidRDefault="00A42E2F" w:rsidP="004C4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выданные медицинскими учреждениями</w:t>
            </w:r>
          </w:p>
        </w:tc>
        <w:tc>
          <w:tcPr>
            <w:tcW w:w="1925" w:type="dxa"/>
          </w:tcPr>
          <w:p w:rsidR="00A42E2F" w:rsidRPr="00CD3FC4" w:rsidRDefault="00A42E2F" w:rsidP="004C4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A42E2F" w:rsidRPr="00CD3FC4" w:rsidRDefault="00A42E2F" w:rsidP="004C4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случае наличия заболевания</w:t>
            </w:r>
          </w:p>
        </w:tc>
        <w:tc>
          <w:tcPr>
            <w:tcW w:w="5584" w:type="dxa"/>
          </w:tcPr>
          <w:p w:rsidR="00A42E2F" w:rsidRPr="00A42E2F" w:rsidRDefault="00A42E2F" w:rsidP="00A42E2F">
            <w:pPr>
              <w:pStyle w:val="ConsPlusNormal"/>
              <w:ind w:firstLine="540"/>
              <w:jc w:val="both"/>
              <w:rPr>
                <w:sz w:val="20"/>
                <w:szCs w:val="20"/>
              </w:rPr>
            </w:pPr>
            <w:r w:rsidRPr="00A42E2F">
              <w:rPr>
                <w:sz w:val="20"/>
                <w:szCs w:val="20"/>
              </w:rPr>
              <w:t>Перечень соответствующих заболеваний устанавливается уполномоченным Правительством Российской Федерации федеральным органом исполнительной власти</w:t>
            </w:r>
          </w:p>
          <w:p w:rsidR="00A42E2F" w:rsidRPr="00CD3FC4" w:rsidRDefault="00A42E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2E2" w:rsidRPr="00CD3FC4" w:rsidTr="009C4271">
        <w:tc>
          <w:tcPr>
            <w:tcW w:w="417" w:type="dxa"/>
          </w:tcPr>
          <w:p w:rsidR="004C32E2" w:rsidRPr="00CD3FC4" w:rsidRDefault="004C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43" w:type="dxa"/>
          </w:tcPr>
          <w:p w:rsidR="004C32E2" w:rsidRPr="00CD3FC4" w:rsidRDefault="004C32E2" w:rsidP="004C32E2">
            <w:pPr>
              <w:autoSpaceDE w:val="0"/>
              <w:autoSpaceDN w:val="0"/>
              <w:adjustRightInd w:val="0"/>
              <w:ind w:firstLine="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подтверждающий отсутствие или наличие жилых помещений на праве собственности у заявителя и членов его семьи</w:t>
            </w:r>
          </w:p>
        </w:tc>
        <w:tc>
          <w:tcPr>
            <w:tcW w:w="2685" w:type="dxa"/>
          </w:tcPr>
          <w:p w:rsidR="004C32E2" w:rsidRPr="00CD3FC4" w:rsidRDefault="004C32E2" w:rsidP="004C32E2">
            <w:pPr>
              <w:autoSpaceDE w:val="0"/>
              <w:autoSpaceDN w:val="0"/>
              <w:adjustRightInd w:val="0"/>
              <w:ind w:firstLine="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08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справка, выданная филиалом  ГУП «Леноблинвентаризация» о наличии или отсутствии жилых помещений на праве собственности  по месту постоянного жительства заявителя и членов его семьи по 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остоянию на 1 января 1997 года</w:t>
            </w:r>
          </w:p>
        </w:tc>
        <w:tc>
          <w:tcPr>
            <w:tcW w:w="1925" w:type="dxa"/>
          </w:tcPr>
          <w:p w:rsidR="004C32E2" w:rsidRPr="00CD3FC4" w:rsidRDefault="004C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 (оригинал или копия, заверенная в установленном порядке)</w:t>
            </w:r>
          </w:p>
        </w:tc>
        <w:tc>
          <w:tcPr>
            <w:tcW w:w="1932" w:type="dxa"/>
          </w:tcPr>
          <w:p w:rsidR="004C32E2" w:rsidRPr="00CD3FC4" w:rsidRDefault="004C32E2" w:rsidP="004C3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4" w:type="dxa"/>
          </w:tcPr>
          <w:p w:rsidR="004C32E2" w:rsidRPr="00CD3FC4" w:rsidRDefault="004C32E2" w:rsidP="004C3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r w:rsidRPr="005008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редоставляе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тся</w:t>
            </w:r>
            <w:r w:rsidRPr="005008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заявителя и каждого из членов его семьи</w:t>
            </w:r>
          </w:p>
        </w:tc>
      </w:tr>
    </w:tbl>
    <w:p w:rsidR="004C32E2" w:rsidRDefault="004C32E2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>
      <w:pPr>
        <w:rPr>
          <w:rFonts w:ascii="Times New Roman" w:hAnsi="Times New Roman" w:cs="Times New Roman"/>
          <w:b/>
          <w:sz w:val="28"/>
          <w:szCs w:val="28"/>
        </w:rPr>
      </w:pPr>
    </w:p>
    <w:p w:rsidR="00BB2A40" w:rsidRPr="00633C5F" w:rsidRDefault="00BB2A40">
      <w:pPr>
        <w:rPr>
          <w:rFonts w:ascii="Times New Roman" w:hAnsi="Times New Roman" w:cs="Times New Roman"/>
          <w:b/>
          <w:sz w:val="24"/>
          <w:szCs w:val="24"/>
        </w:rPr>
      </w:pPr>
      <w:r w:rsidRPr="00633C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5. «Документы и сведения, получаемые посредством межведомственного информационного взаимодействия» 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417"/>
        <w:gridCol w:w="967"/>
        <w:gridCol w:w="1843"/>
        <w:gridCol w:w="2835"/>
        <w:gridCol w:w="1843"/>
        <w:gridCol w:w="1559"/>
        <w:gridCol w:w="1559"/>
        <w:gridCol w:w="1701"/>
        <w:gridCol w:w="1276"/>
        <w:gridCol w:w="1276"/>
      </w:tblGrid>
      <w:tr w:rsidR="009D4245" w:rsidRPr="00030229" w:rsidTr="009D4245">
        <w:tc>
          <w:tcPr>
            <w:tcW w:w="41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96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0229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актуальной технологической карты межведомственного взаимодействия</w:t>
            </w:r>
          </w:p>
        </w:tc>
        <w:tc>
          <w:tcPr>
            <w:tcW w:w="1843" w:type="dxa"/>
          </w:tcPr>
          <w:p w:rsidR="009D4245" w:rsidRPr="00030229" w:rsidRDefault="009D4245" w:rsidP="00C74A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2835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 (организации), направляющего  межведомственный запрос</w:t>
            </w:r>
          </w:p>
        </w:tc>
        <w:tc>
          <w:tcPr>
            <w:tcW w:w="1559" w:type="dxa"/>
          </w:tcPr>
          <w:p w:rsidR="009D4245" w:rsidRPr="009D4245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9" w:type="dxa"/>
          </w:tcPr>
          <w:p w:rsidR="009D4245" w:rsidRPr="003E462D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SID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электронного сервиса</w:t>
            </w:r>
          </w:p>
        </w:tc>
        <w:tc>
          <w:tcPr>
            <w:tcW w:w="1701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76" w:type="dxa"/>
          </w:tcPr>
          <w:p w:rsidR="009D4245" w:rsidRPr="00030229" w:rsidRDefault="009D4245" w:rsidP="00107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 (шаблон) межведомственного взаимодействия</w:t>
            </w:r>
          </w:p>
        </w:tc>
        <w:tc>
          <w:tcPr>
            <w:tcW w:w="1276" w:type="dxa"/>
          </w:tcPr>
          <w:p w:rsidR="009D4245" w:rsidRPr="00030229" w:rsidRDefault="009D4245" w:rsidP="00107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9D4245" w:rsidRPr="00030229" w:rsidTr="009D4245">
        <w:tc>
          <w:tcPr>
            <w:tcW w:w="41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7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D4245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9D4245" w:rsidRPr="00030229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D4245" w:rsidRDefault="009D4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9D4245" w:rsidRPr="00AA2571" w:rsidTr="009D4245">
        <w:tc>
          <w:tcPr>
            <w:tcW w:w="417" w:type="dxa"/>
          </w:tcPr>
          <w:p w:rsidR="009D4245" w:rsidRPr="00AA2571" w:rsidRDefault="00063C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843" w:type="dxa"/>
          </w:tcPr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выписка из Единого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реестра прав на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имущество и сделок с</w:t>
            </w:r>
            <w:r w:rsidR="00FF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ним о</w:t>
            </w:r>
            <w:r w:rsidR="00FF2F74">
              <w:rPr>
                <w:rFonts w:ascii="Times New Roman" w:hAnsi="Times New Roman" w:cs="Times New Roman"/>
                <w:sz w:val="20"/>
                <w:szCs w:val="20"/>
              </w:rPr>
              <w:t xml:space="preserve"> зарегистрированных</w:t>
            </w: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 правах на объект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2835" w:type="dxa"/>
          </w:tcPr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- кадастровый номер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объекта недвижимости;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- район, город,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населенный пункт, улица,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 xml:space="preserve">дом, корпус, строение, 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квартира;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- наименование объекта;</w:t>
            </w:r>
          </w:p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571">
              <w:rPr>
                <w:rFonts w:ascii="Times New Roman" w:hAnsi="Times New Roman" w:cs="Times New Roman"/>
                <w:sz w:val="20"/>
                <w:szCs w:val="20"/>
              </w:rPr>
              <w:t>- площадь объекта</w:t>
            </w:r>
          </w:p>
        </w:tc>
        <w:tc>
          <w:tcPr>
            <w:tcW w:w="1843" w:type="dxa"/>
          </w:tcPr>
          <w:p w:rsidR="009D4245" w:rsidRPr="00AA2571" w:rsidRDefault="002E4A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Пудомягского сельского посел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559" w:type="dxa"/>
          </w:tcPr>
          <w:p w:rsidR="009D4245" w:rsidRPr="00AA2571" w:rsidRDefault="009D4245" w:rsidP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Росреестр</w:t>
            </w:r>
          </w:p>
        </w:tc>
        <w:tc>
          <w:tcPr>
            <w:tcW w:w="1559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7 рабочих дней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(направление запроса – 1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раб.день, направление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ответа на запрос – 5 раб. дней, приобщение ответа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к личному делу - 1 раб. </w:t>
            </w:r>
          </w:p>
          <w:p w:rsidR="009D4245" w:rsidRPr="00AA2571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>день)</w:t>
            </w: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245" w:rsidRPr="00AA2571" w:rsidTr="009D4245">
        <w:tc>
          <w:tcPr>
            <w:tcW w:w="417" w:type="dxa"/>
          </w:tcPr>
          <w:p w:rsidR="009D4245" w:rsidRPr="00AA2571" w:rsidRDefault="0036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7" w:type="dxa"/>
          </w:tcPr>
          <w:p w:rsidR="009D4245" w:rsidRPr="00AA2571" w:rsidRDefault="00360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1843" w:type="dxa"/>
          </w:tcPr>
          <w:p w:rsidR="009D4245" w:rsidRPr="00631932" w:rsidRDefault="009D4245" w:rsidP="0063193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МВК о признании жилого помещения непригодным для проживания (в случае, если гражданин имеет право на получе</w:t>
            </w:r>
            <w:r w:rsidR="00633C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 жилого поме</w:t>
            </w:r>
            <w:r w:rsidR="00FF2F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щения во внеоче</w:t>
            </w:r>
            <w:r w:rsidR="00FF2F7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6319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редном порядке в соответствии с пп. 1 п. 2 ст. 57 Жилищного кодекса РФ).</w:t>
            </w:r>
          </w:p>
        </w:tc>
        <w:tc>
          <w:tcPr>
            <w:tcW w:w="2835" w:type="dxa"/>
          </w:tcPr>
          <w:p w:rsidR="009D4245" w:rsidRPr="00AA2571" w:rsidRDefault="009D4245" w:rsidP="00AA2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1843" w:type="dxa"/>
          </w:tcPr>
          <w:p w:rsidR="009D4245" w:rsidRPr="00AA2571" w:rsidRDefault="00621C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C5F">
              <w:rPr>
                <w:rFonts w:ascii="Times New Roman" w:hAnsi="Times New Roman" w:cs="Times New Roman"/>
                <w:sz w:val="20"/>
                <w:szCs w:val="20"/>
              </w:rPr>
              <w:t>Администрация Пудомягского сельского поселения</w:t>
            </w:r>
          </w:p>
        </w:tc>
        <w:tc>
          <w:tcPr>
            <w:tcW w:w="1559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Межведомственная комиссия</w:t>
            </w:r>
          </w:p>
        </w:tc>
        <w:tc>
          <w:tcPr>
            <w:tcW w:w="1559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7 рабочих дней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(направление запроса – 1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раб.день, направление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ответа на запрос – 5 раб.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дней, приобщение ответа </w:t>
            </w:r>
          </w:p>
          <w:p w:rsidR="009D4245" w:rsidRPr="008059DB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 xml:space="preserve">к личному делу - 1 раб. </w:t>
            </w:r>
          </w:p>
          <w:p w:rsidR="009D4245" w:rsidRPr="00AA2571" w:rsidRDefault="009D4245" w:rsidP="00805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9DB">
              <w:rPr>
                <w:rFonts w:ascii="Times New Roman" w:hAnsi="Times New Roman" w:cs="Times New Roman"/>
                <w:sz w:val="20"/>
                <w:szCs w:val="20"/>
              </w:rPr>
              <w:t>день)</w:t>
            </w: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4245" w:rsidRPr="00AA2571" w:rsidRDefault="009D42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0580" w:rsidRDefault="00A90580">
      <w:pPr>
        <w:rPr>
          <w:rFonts w:ascii="Times New Roman" w:hAnsi="Times New Roman" w:cs="Times New Roman"/>
          <w:b/>
          <w:sz w:val="28"/>
          <w:szCs w:val="28"/>
        </w:rPr>
      </w:pPr>
    </w:p>
    <w:p w:rsidR="00C74AF4" w:rsidRPr="00621C0D" w:rsidRDefault="00C74AF4">
      <w:pPr>
        <w:rPr>
          <w:rFonts w:ascii="Times New Roman" w:hAnsi="Times New Roman" w:cs="Times New Roman"/>
          <w:b/>
          <w:sz w:val="24"/>
          <w:szCs w:val="24"/>
        </w:rPr>
      </w:pPr>
      <w:r w:rsidRPr="00621C0D">
        <w:rPr>
          <w:rFonts w:ascii="Times New Roman" w:hAnsi="Times New Roman" w:cs="Times New Roman"/>
          <w:b/>
          <w:sz w:val="24"/>
          <w:szCs w:val="24"/>
        </w:rPr>
        <w:t>Раздел 6. «</w:t>
      </w:r>
      <w:r w:rsidR="001076C8" w:rsidRPr="00621C0D">
        <w:rPr>
          <w:rFonts w:ascii="Times New Roman" w:hAnsi="Times New Roman" w:cs="Times New Roman"/>
          <w:b/>
          <w:sz w:val="24"/>
          <w:szCs w:val="24"/>
        </w:rPr>
        <w:t>Результат «подуслуги»</w:t>
      </w:r>
    </w:p>
    <w:tbl>
      <w:tblPr>
        <w:tblStyle w:val="a4"/>
        <w:tblW w:w="15098" w:type="dxa"/>
        <w:tblLayout w:type="fixed"/>
        <w:tblLook w:val="04A0" w:firstRow="1" w:lastRow="0" w:firstColumn="1" w:lastColumn="0" w:noHBand="0" w:noVBand="1"/>
      </w:tblPr>
      <w:tblGrid>
        <w:gridCol w:w="415"/>
        <w:gridCol w:w="1678"/>
        <w:gridCol w:w="2268"/>
        <w:gridCol w:w="1701"/>
        <w:gridCol w:w="1843"/>
        <w:gridCol w:w="1588"/>
        <w:gridCol w:w="3260"/>
        <w:gridCol w:w="1417"/>
        <w:gridCol w:w="928"/>
      </w:tblGrid>
      <w:tr w:rsidR="008A01D6" w:rsidRPr="00437B32" w:rsidTr="00FF2F74">
        <w:trPr>
          <w:trHeight w:val="600"/>
        </w:trPr>
        <w:tc>
          <w:tcPr>
            <w:tcW w:w="415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78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Документ/документы, являющиеся результатом «подуслуги»</w:t>
            </w:r>
          </w:p>
        </w:tc>
        <w:tc>
          <w:tcPr>
            <w:tcW w:w="2268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документу/документам, являющиеся результатом «подуслуги» </w:t>
            </w:r>
          </w:p>
        </w:tc>
        <w:tc>
          <w:tcPr>
            <w:tcW w:w="1701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результата (положительный/отрицательный)</w:t>
            </w:r>
          </w:p>
        </w:tc>
        <w:tc>
          <w:tcPr>
            <w:tcW w:w="1843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Форма документа/документов, являющимся результатом «подуслуги»</w:t>
            </w:r>
          </w:p>
        </w:tc>
        <w:tc>
          <w:tcPr>
            <w:tcW w:w="1588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3260" w:type="dxa"/>
            <w:vMerge w:val="restart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</w:t>
            </w:r>
          </w:p>
        </w:tc>
        <w:tc>
          <w:tcPr>
            <w:tcW w:w="2345" w:type="dxa"/>
            <w:gridSpan w:val="2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Срокхранения невостребованных заявителем результатов</w:t>
            </w:r>
          </w:p>
        </w:tc>
      </w:tr>
      <w:tr w:rsidR="008A01D6" w:rsidRPr="00437B32" w:rsidTr="00FF2F74">
        <w:trPr>
          <w:trHeight w:val="780"/>
        </w:trPr>
        <w:tc>
          <w:tcPr>
            <w:tcW w:w="415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8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в органе</w:t>
            </w:r>
          </w:p>
        </w:tc>
        <w:tc>
          <w:tcPr>
            <w:tcW w:w="928" w:type="dxa"/>
          </w:tcPr>
          <w:p w:rsidR="008A01D6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В МФЦ</w:t>
            </w:r>
          </w:p>
        </w:tc>
      </w:tr>
      <w:tr w:rsidR="008A01D6" w:rsidRPr="00437B32" w:rsidTr="00FF2F74">
        <w:tc>
          <w:tcPr>
            <w:tcW w:w="415" w:type="dxa"/>
          </w:tcPr>
          <w:p w:rsidR="0070170D" w:rsidRPr="00437B32" w:rsidRDefault="007017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8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28" w:type="dxa"/>
          </w:tcPr>
          <w:p w:rsidR="0070170D" w:rsidRPr="00437B32" w:rsidRDefault="008A01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A01D6" w:rsidRPr="00437B32" w:rsidTr="00FF2F74">
        <w:tc>
          <w:tcPr>
            <w:tcW w:w="415" w:type="dxa"/>
          </w:tcPr>
          <w:p w:rsidR="0070170D" w:rsidRPr="00360791" w:rsidRDefault="00437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7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8" w:type="dxa"/>
          </w:tcPr>
          <w:p w:rsidR="00437B32" w:rsidRPr="00437B32" w:rsidRDefault="00437B32" w:rsidP="00437B3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37B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Принятие на учет в качестве нуждающихся в жилых помещениях, предоставляемых по договорам социального найма</w:t>
            </w:r>
          </w:p>
          <w:p w:rsidR="0070170D" w:rsidRPr="00437B32" w:rsidRDefault="007017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6F5BEA" w:rsidRPr="006F5BEA" w:rsidRDefault="008128C6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>одписывается должностным лицом, уполномоченным на рассмотрение заявления;</w:t>
            </w:r>
          </w:p>
          <w:p w:rsidR="006F5BEA" w:rsidRPr="006F5BEA" w:rsidRDefault="008128C6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>П</w:t>
            </w:r>
            <w:r w:rsidR="006F5BEA" w:rsidRPr="006F5BEA">
              <w:rPr>
                <w:rFonts w:ascii="Times New Roman" w:hAnsi="Times New Roman" w:cs="Times New Roman"/>
                <w:sz w:val="20"/>
                <w:szCs w:val="20"/>
              </w:rPr>
              <w:t>ри предоставлении услуги в</w:t>
            </w:r>
          </w:p>
          <w:p w:rsidR="006F5BEA" w:rsidRPr="006F5BEA" w:rsidRDefault="006F5BEA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электронном формате подписывается ЭП</w:t>
            </w:r>
          </w:p>
          <w:p w:rsidR="006F5BEA" w:rsidRPr="006F5BEA" w:rsidRDefault="006F5BEA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должностного лица, уполномоченного на</w:t>
            </w:r>
          </w:p>
          <w:p w:rsidR="006F5BEA" w:rsidRPr="006F5BEA" w:rsidRDefault="006F5BEA" w:rsidP="006F5B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заявления.</w:t>
            </w:r>
          </w:p>
          <w:p w:rsidR="006F5BEA" w:rsidRPr="00437B32" w:rsidRDefault="006F5BE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170D" w:rsidRPr="00437B32" w:rsidRDefault="00437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843" w:type="dxa"/>
          </w:tcPr>
          <w:p w:rsidR="0070170D" w:rsidRPr="008128C6" w:rsidRDefault="008128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8C6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Оформляется в виде ненормативного правового акта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</w:p>
        </w:tc>
        <w:tc>
          <w:tcPr>
            <w:tcW w:w="1588" w:type="dxa"/>
          </w:tcPr>
          <w:p w:rsidR="0070170D" w:rsidRDefault="007017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_____</w:t>
            </w: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28C6" w:rsidRPr="00437B32" w:rsidRDefault="008128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CB60BD" w:rsidRP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86D31"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B60BD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предоставляюще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 услугу на бумажном носителе;</w:t>
            </w:r>
          </w:p>
          <w:p w:rsid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986D31">
              <w:rPr>
                <w:rFonts w:ascii="Times New Roman" w:hAnsi="Times New Roman" w:cs="Times New Roman"/>
                <w:sz w:val="20"/>
                <w:szCs w:val="20"/>
              </w:rPr>
              <w:t>в МФЦ;</w:t>
            </w:r>
          </w:p>
          <w:p w:rsidR="00CB60BD" w:rsidRPr="00986D31" w:rsidRDefault="00986D31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CB60BD" w:rsidRPr="00986D31">
              <w:rPr>
                <w:rFonts w:ascii="Times New Roman" w:hAnsi="Times New Roman" w:cs="Times New Roman"/>
                <w:sz w:val="20"/>
                <w:szCs w:val="20"/>
              </w:rPr>
              <w:t>на портале государственных услуг в виде</w:t>
            </w:r>
          </w:p>
          <w:p w:rsidR="00CB60BD" w:rsidRP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электронного документа;</w:t>
            </w:r>
          </w:p>
          <w:p w:rsidR="006F5BEA" w:rsidRPr="00986D31" w:rsidRDefault="006F5BEA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B60BD" w:rsidRPr="00986D31">
              <w:rPr>
                <w:rFonts w:ascii="Times New Roman" w:hAnsi="Times New Roman" w:cs="Times New Roman"/>
                <w:sz w:val="20"/>
                <w:szCs w:val="20"/>
              </w:rPr>
              <w:t>. через личный кабинет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B60BD" w:rsidRPr="00986D31" w:rsidRDefault="006F5BEA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B60BD" w:rsidRPr="00986D31">
              <w:rPr>
                <w:rFonts w:ascii="Times New Roman" w:hAnsi="Times New Roman" w:cs="Times New Roman"/>
                <w:sz w:val="20"/>
                <w:szCs w:val="20"/>
              </w:rPr>
              <w:t>. направление документа, подписанного</w:t>
            </w:r>
          </w:p>
          <w:p w:rsidR="00CB60BD" w:rsidRPr="00986D31" w:rsidRDefault="00CB60BD" w:rsidP="00CB6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электронной подписью, на адрес электронной</w:t>
            </w:r>
          </w:p>
          <w:p w:rsidR="0070170D" w:rsidRPr="00437B32" w:rsidRDefault="006F5BEA" w:rsidP="00CB60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почты</w:t>
            </w:r>
          </w:p>
        </w:tc>
        <w:tc>
          <w:tcPr>
            <w:tcW w:w="1417" w:type="dxa"/>
          </w:tcPr>
          <w:p w:rsidR="0070170D" w:rsidRPr="00357FC0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28" w:type="dxa"/>
          </w:tcPr>
          <w:p w:rsidR="0070170D" w:rsidRPr="00357FC0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</w:tr>
      <w:tr w:rsidR="00357FC0" w:rsidRPr="00437B32" w:rsidTr="00FF2F74">
        <w:trPr>
          <w:trHeight w:val="570"/>
        </w:trPr>
        <w:tc>
          <w:tcPr>
            <w:tcW w:w="415" w:type="dxa"/>
          </w:tcPr>
          <w:p w:rsidR="00357FC0" w:rsidRPr="00360791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7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8" w:type="dxa"/>
          </w:tcPr>
          <w:p w:rsidR="00357FC0" w:rsidRPr="00437B32" w:rsidRDefault="00357FC0" w:rsidP="00437B3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37B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 в принятии на учет в качестве нуждающихся в жилых помещениях, предоставляемых по договорам социального найма.</w:t>
            </w:r>
          </w:p>
          <w:p w:rsidR="00357FC0" w:rsidRPr="00437B32" w:rsidRDefault="00357FC0" w:rsidP="00437B3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одписывается должностным лицом, уполномоченным на рассмотрение заявления;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>П</w:t>
            </w: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ри предоставлении услуги в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электронном формате подписывается ЭП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должностного лица, уполномоченного на</w:t>
            </w:r>
          </w:p>
          <w:p w:rsidR="00357FC0" w:rsidRPr="006F5BEA" w:rsidRDefault="00357FC0" w:rsidP="008128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A">
              <w:rPr>
                <w:rFonts w:ascii="Times New Roman" w:hAnsi="Times New Roman" w:cs="Times New Roman"/>
                <w:sz w:val="20"/>
                <w:szCs w:val="20"/>
              </w:rPr>
              <w:t>рассмотрение заявления.</w:t>
            </w:r>
          </w:p>
          <w:p w:rsidR="00357FC0" w:rsidRPr="00437B32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357FC0" w:rsidRPr="00437B32" w:rsidRDefault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7B32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843" w:type="dxa"/>
          </w:tcPr>
          <w:p w:rsidR="00357FC0" w:rsidRPr="00437B32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8C6">
              <w:rPr>
                <w:rFonts w:ascii="Times New Roman" w:hAnsi="Times New Roman" w:cs="Times New Roman"/>
                <w:sz w:val="20"/>
                <w:szCs w:val="20"/>
              </w:rPr>
              <w:t xml:space="preserve">Оформляется в виде ненормативного правового акта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</w:p>
        </w:tc>
        <w:tc>
          <w:tcPr>
            <w:tcW w:w="1588" w:type="dxa"/>
          </w:tcPr>
          <w:p w:rsidR="00357FC0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57FC0" w:rsidRPr="00437B32" w:rsidRDefault="00357F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_____</w:t>
            </w:r>
          </w:p>
        </w:tc>
        <w:tc>
          <w:tcPr>
            <w:tcW w:w="3260" w:type="dxa"/>
          </w:tcPr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1. в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57FC0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предоставляюще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 услугу на бумажном носителе;</w:t>
            </w:r>
          </w:p>
          <w:p w:rsidR="00357FC0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МФЦ;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на портале государственных услуг в виде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электронного документа;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. через личный кабинет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7FC0" w:rsidRPr="00986D31" w:rsidRDefault="00357FC0" w:rsidP="006F5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. направление документа, подписанного</w:t>
            </w:r>
          </w:p>
          <w:p w:rsidR="00357FC0" w:rsidRPr="00437B32" w:rsidRDefault="00357FC0" w:rsidP="00FF2F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6D31">
              <w:rPr>
                <w:rFonts w:ascii="Times New Roman" w:hAnsi="Times New Roman" w:cs="Times New Roman"/>
                <w:sz w:val="20"/>
                <w:szCs w:val="20"/>
              </w:rPr>
              <w:t>электронной подписью, на адрес электронной</w:t>
            </w:r>
            <w:r w:rsidR="00FF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почты</w:t>
            </w:r>
          </w:p>
        </w:tc>
        <w:tc>
          <w:tcPr>
            <w:tcW w:w="1417" w:type="dxa"/>
          </w:tcPr>
          <w:p w:rsidR="00357FC0" w:rsidRPr="00357FC0" w:rsidRDefault="00357FC0" w:rsidP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28" w:type="dxa"/>
          </w:tcPr>
          <w:p w:rsidR="00357FC0" w:rsidRPr="00357FC0" w:rsidRDefault="00357FC0" w:rsidP="00357F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FC0"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</w:tr>
    </w:tbl>
    <w:p w:rsidR="008A01D6" w:rsidRDefault="008A01D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Раздел. 7. «Технологические процессы предоставления «подуслуги»</w:t>
      </w:r>
    </w:p>
    <w:tbl>
      <w:tblPr>
        <w:tblStyle w:val="a4"/>
        <w:tblW w:w="15135" w:type="dxa"/>
        <w:tblLook w:val="04A0" w:firstRow="1" w:lastRow="0" w:firstColumn="1" w:lastColumn="0" w:noHBand="0" w:noVBand="1"/>
      </w:tblPr>
      <w:tblGrid>
        <w:gridCol w:w="527"/>
        <w:gridCol w:w="2383"/>
        <w:gridCol w:w="3889"/>
        <w:gridCol w:w="2077"/>
        <w:gridCol w:w="2075"/>
        <w:gridCol w:w="2092"/>
        <w:gridCol w:w="2092"/>
      </w:tblGrid>
      <w:tr w:rsidR="006372A0" w:rsidRPr="00885059" w:rsidTr="00FF2F74">
        <w:tc>
          <w:tcPr>
            <w:tcW w:w="527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8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889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исполнения процедуры (процесса)</w:t>
            </w:r>
          </w:p>
        </w:tc>
        <w:tc>
          <w:tcPr>
            <w:tcW w:w="2077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075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 процедуры (процесса)</w:t>
            </w:r>
          </w:p>
        </w:tc>
        <w:tc>
          <w:tcPr>
            <w:tcW w:w="209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Ресурсы необходимые для выполнения процедуры (процесса)</w:t>
            </w:r>
          </w:p>
        </w:tc>
        <w:tc>
          <w:tcPr>
            <w:tcW w:w="2092" w:type="dxa"/>
          </w:tcPr>
          <w:p w:rsidR="00C55C46" w:rsidRPr="00885059" w:rsidRDefault="00885059" w:rsidP="002F60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Формы документов, необходимые для выполнения процедуры (пр</w:t>
            </w:r>
            <w:r w:rsidR="002F60E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цесса)</w:t>
            </w:r>
          </w:p>
        </w:tc>
      </w:tr>
      <w:tr w:rsidR="006372A0" w:rsidRPr="00885059" w:rsidTr="00FF2F74">
        <w:tc>
          <w:tcPr>
            <w:tcW w:w="527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83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89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77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75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09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92" w:type="dxa"/>
          </w:tcPr>
          <w:p w:rsidR="00C55C46" w:rsidRPr="00885059" w:rsidRDefault="008850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5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D55A1D" w:rsidRPr="00885059" w:rsidTr="00FF2F74">
        <w:tc>
          <w:tcPr>
            <w:tcW w:w="15135" w:type="dxa"/>
            <w:gridSpan w:val="7"/>
          </w:tcPr>
          <w:p w:rsidR="00D55A1D" w:rsidRPr="00885059" w:rsidRDefault="00911D69" w:rsidP="00D55A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D55A1D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представленных документов</w:t>
            </w:r>
          </w:p>
        </w:tc>
      </w:tr>
      <w:tr w:rsidR="006372A0" w:rsidRPr="008F551F" w:rsidTr="00FF2F74">
        <w:trPr>
          <w:trHeight w:val="946"/>
        </w:trPr>
        <w:tc>
          <w:tcPr>
            <w:tcW w:w="527" w:type="dxa"/>
          </w:tcPr>
          <w:p w:rsidR="00D55A1D" w:rsidRPr="008F551F" w:rsidRDefault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3" w:type="dxa"/>
          </w:tcPr>
          <w:p w:rsidR="00816DDB" w:rsidRPr="008F551F" w:rsidRDefault="008F551F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Сличение копий документов с представленными оригиналами документов</w:t>
            </w:r>
          </w:p>
        </w:tc>
        <w:tc>
          <w:tcPr>
            <w:tcW w:w="3889" w:type="dxa"/>
          </w:tcPr>
          <w:p w:rsidR="00816DDB" w:rsidRDefault="00816DDB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DB" w:rsidRDefault="00816DDB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6DDB" w:rsidRDefault="00816DDB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51F" w:rsidRPr="008F551F" w:rsidRDefault="008F551F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минут</w:t>
            </w:r>
          </w:p>
        </w:tc>
        <w:tc>
          <w:tcPr>
            <w:tcW w:w="2075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 органа, специалист МФЦ</w:t>
            </w:r>
          </w:p>
        </w:tc>
        <w:tc>
          <w:tcPr>
            <w:tcW w:w="2092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092" w:type="dxa"/>
          </w:tcPr>
          <w:p w:rsidR="00D55A1D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372A0" w:rsidRPr="008F551F" w:rsidTr="00FF2F74">
        <w:trPr>
          <w:trHeight w:val="920"/>
        </w:trPr>
        <w:tc>
          <w:tcPr>
            <w:tcW w:w="527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3" w:type="dxa"/>
          </w:tcPr>
          <w:p w:rsidR="002F60E9" w:rsidRDefault="002F60E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Заверение копий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551F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</w:t>
            </w:r>
          </w:p>
        </w:tc>
        <w:tc>
          <w:tcPr>
            <w:tcW w:w="3889" w:type="dxa"/>
          </w:tcPr>
          <w:p w:rsid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Производится запись «копия верна», указывается дата заверения, должность и фамилия специалиста, заверившего документы</w:t>
            </w:r>
          </w:p>
        </w:tc>
        <w:tc>
          <w:tcPr>
            <w:tcW w:w="2077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  <w:tc>
          <w:tcPr>
            <w:tcW w:w="2075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 органа, специалист МФЦ</w:t>
            </w:r>
          </w:p>
        </w:tc>
        <w:tc>
          <w:tcPr>
            <w:tcW w:w="2092" w:type="dxa"/>
          </w:tcPr>
          <w:p w:rsidR="002F60E9" w:rsidRPr="00D972C6" w:rsidRDefault="002F60E9" w:rsidP="00BE52B1">
            <w:r w:rsidRPr="00D972C6">
              <w:t>нет</w:t>
            </w:r>
          </w:p>
        </w:tc>
        <w:tc>
          <w:tcPr>
            <w:tcW w:w="2092" w:type="dxa"/>
          </w:tcPr>
          <w:p w:rsidR="002F60E9" w:rsidRDefault="002F60E9" w:rsidP="00BE52B1">
            <w:r w:rsidRPr="00D972C6">
              <w:t>нет</w:t>
            </w:r>
          </w:p>
        </w:tc>
      </w:tr>
      <w:tr w:rsidR="006372A0" w:rsidRPr="008F551F" w:rsidTr="00FF2F74">
        <w:trPr>
          <w:trHeight w:val="144"/>
        </w:trPr>
        <w:tc>
          <w:tcPr>
            <w:tcW w:w="527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3" w:type="dxa"/>
          </w:tcPr>
          <w:p w:rsidR="002F60E9" w:rsidRDefault="002F60E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заявления и представленных документов, необходимых для предоставления муниципальной услуги</w:t>
            </w:r>
          </w:p>
        </w:tc>
        <w:tc>
          <w:tcPr>
            <w:tcW w:w="3889" w:type="dxa"/>
          </w:tcPr>
          <w:p w:rsidR="002F60E9" w:rsidRDefault="002F60E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51F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заявление регистрируется в Книге регистрации заявлений граждан о принятии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077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одного рабочего дня</w:t>
            </w:r>
          </w:p>
        </w:tc>
        <w:tc>
          <w:tcPr>
            <w:tcW w:w="2075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 органа, специалист МФЦ</w:t>
            </w:r>
          </w:p>
        </w:tc>
        <w:tc>
          <w:tcPr>
            <w:tcW w:w="2092" w:type="dxa"/>
          </w:tcPr>
          <w:p w:rsidR="002F60E9" w:rsidRP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 xml:space="preserve">АИС МФЦ (для </w:t>
            </w:r>
          </w:p>
          <w:p w:rsidR="002F60E9" w:rsidRPr="002F60E9" w:rsidRDefault="002F60E9" w:rsidP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>специалистов МФЦ),</w:t>
            </w:r>
            <w:r w:rsidR="00FF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>Книга</w:t>
            </w:r>
            <w:r w:rsidR="00FF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регистрации </w:t>
            </w:r>
          </w:p>
          <w:p w:rsidR="002F60E9" w:rsidRPr="00351920" w:rsidRDefault="002F60E9" w:rsidP="00FF2F74">
            <w:r w:rsidRPr="002F60E9">
              <w:rPr>
                <w:rFonts w:ascii="Times New Roman" w:hAnsi="Times New Roman" w:cs="Times New Roman"/>
                <w:sz w:val="20"/>
                <w:szCs w:val="20"/>
              </w:rPr>
              <w:t xml:space="preserve">заявлений граждан о принятии на учет в качестве </w:t>
            </w:r>
            <w:r w:rsidR="00FF2F7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>уждающихся в жилых помещениях, предоставляемых по договорам социального найма</w:t>
            </w:r>
          </w:p>
        </w:tc>
        <w:tc>
          <w:tcPr>
            <w:tcW w:w="2092" w:type="dxa"/>
          </w:tcPr>
          <w:p w:rsidR="002F60E9" w:rsidRPr="002F60E9" w:rsidRDefault="002F60E9" w:rsidP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60E9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2F60E9" w:rsidRDefault="002F60E9" w:rsidP="002F60E9">
            <w:r w:rsidRPr="002F60E9">
              <w:rPr>
                <w:rFonts w:ascii="Times New Roman" w:hAnsi="Times New Roman" w:cs="Times New Roman"/>
                <w:sz w:val="20"/>
                <w:szCs w:val="20"/>
              </w:rPr>
              <w:t>«Форма Книги регистрации граждан о принятии на учет в качестве нуждающихся в жилых помещениях, предоставляемых по договорам социального найма</w:t>
            </w:r>
          </w:p>
        </w:tc>
      </w:tr>
      <w:tr w:rsidR="006372A0" w:rsidRPr="008F551F" w:rsidTr="00FF2F74">
        <w:trPr>
          <w:trHeight w:val="1420"/>
        </w:trPr>
        <w:tc>
          <w:tcPr>
            <w:tcW w:w="527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3" w:type="dxa"/>
          </w:tcPr>
          <w:p w:rsidR="002F60E9" w:rsidRPr="008F551F" w:rsidRDefault="002F60E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расписки о приеме документов</w:t>
            </w:r>
          </w:p>
        </w:tc>
        <w:tc>
          <w:tcPr>
            <w:tcW w:w="3889" w:type="dxa"/>
          </w:tcPr>
          <w:p w:rsidR="002F60E9" w:rsidRPr="008F551F" w:rsidRDefault="002F60E9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заявителю выдается расписка в получении документов, копий документов с указанием их перечня и даты получения, фамилии и должности, принявшего документы специалиста</w:t>
            </w:r>
          </w:p>
        </w:tc>
        <w:tc>
          <w:tcPr>
            <w:tcW w:w="2077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2075" w:type="dxa"/>
          </w:tcPr>
          <w:p w:rsidR="002F60E9" w:rsidRPr="008F551F" w:rsidRDefault="002F6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 органа, специалист МФЦ</w:t>
            </w:r>
          </w:p>
        </w:tc>
        <w:tc>
          <w:tcPr>
            <w:tcW w:w="2092" w:type="dxa"/>
          </w:tcPr>
          <w:p w:rsidR="002F60E9" w:rsidRPr="007B5719" w:rsidRDefault="002F60E9" w:rsidP="00BE52B1">
            <w:r w:rsidRPr="007B5719">
              <w:t>нет</w:t>
            </w:r>
          </w:p>
        </w:tc>
        <w:tc>
          <w:tcPr>
            <w:tcW w:w="2092" w:type="dxa"/>
          </w:tcPr>
          <w:p w:rsidR="002F60E9" w:rsidRDefault="002F60E9" w:rsidP="00BE52B1">
            <w:r w:rsidRPr="007B5719">
              <w:t>нет</w:t>
            </w:r>
          </w:p>
        </w:tc>
      </w:tr>
      <w:tr w:rsidR="00911D69" w:rsidRPr="008F551F" w:rsidTr="00FF2F74">
        <w:trPr>
          <w:trHeight w:val="273"/>
        </w:trPr>
        <w:tc>
          <w:tcPr>
            <w:tcW w:w="15135" w:type="dxa"/>
            <w:gridSpan w:val="7"/>
          </w:tcPr>
          <w:p w:rsidR="00911D69" w:rsidRPr="00911D69" w:rsidRDefault="00911D69" w:rsidP="00911D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1D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911D69">
              <w:rPr>
                <w:rFonts w:ascii="Times New Roman" w:hAnsi="Times New Roman" w:cs="Times New Roman"/>
                <w:b/>
                <w:sz w:val="20"/>
                <w:szCs w:val="20"/>
              </w:rPr>
              <w:t>ассмотрение заявлений и представленных документов</w:t>
            </w:r>
          </w:p>
        </w:tc>
      </w:tr>
      <w:tr w:rsidR="006372A0" w:rsidRPr="008F551F" w:rsidTr="00FF2F74">
        <w:trPr>
          <w:trHeight w:val="1114"/>
        </w:trPr>
        <w:tc>
          <w:tcPr>
            <w:tcW w:w="527" w:type="dxa"/>
          </w:tcPr>
          <w:p w:rsidR="00911D69" w:rsidRDefault="00005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3" w:type="dxa"/>
          </w:tcPr>
          <w:p w:rsidR="00911D69" w:rsidRDefault="00911D69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соответствия и действительность  сведений и документов, представленных с заявлением</w:t>
            </w:r>
          </w:p>
        </w:tc>
        <w:tc>
          <w:tcPr>
            <w:tcW w:w="3889" w:type="dxa"/>
          </w:tcPr>
          <w:p w:rsidR="00911D69" w:rsidRDefault="00911D69" w:rsidP="00911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проверяются на соответствие требованиям, установленным законодательством</w:t>
            </w:r>
          </w:p>
        </w:tc>
        <w:tc>
          <w:tcPr>
            <w:tcW w:w="2077" w:type="dxa"/>
          </w:tcPr>
          <w:p w:rsidR="00911D69" w:rsidRDefault="00911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рабочий день</w:t>
            </w:r>
          </w:p>
        </w:tc>
        <w:tc>
          <w:tcPr>
            <w:tcW w:w="2075" w:type="dxa"/>
          </w:tcPr>
          <w:p w:rsidR="00911D69" w:rsidRDefault="00911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</w:tc>
        <w:tc>
          <w:tcPr>
            <w:tcW w:w="2092" w:type="dxa"/>
          </w:tcPr>
          <w:p w:rsidR="00911D69" w:rsidRPr="007B5719" w:rsidRDefault="00911D69" w:rsidP="00BE52B1">
            <w:r>
              <w:t>нет</w:t>
            </w:r>
          </w:p>
        </w:tc>
        <w:tc>
          <w:tcPr>
            <w:tcW w:w="2092" w:type="dxa"/>
          </w:tcPr>
          <w:p w:rsidR="00911D69" w:rsidRPr="007B5719" w:rsidRDefault="00911D69" w:rsidP="00BE52B1">
            <w:r>
              <w:t>нет</w:t>
            </w:r>
          </w:p>
        </w:tc>
      </w:tr>
      <w:tr w:rsidR="000059CD" w:rsidRPr="000059CD" w:rsidTr="00FF2F74">
        <w:trPr>
          <w:trHeight w:val="252"/>
        </w:trPr>
        <w:tc>
          <w:tcPr>
            <w:tcW w:w="15135" w:type="dxa"/>
            <w:gridSpan w:val="7"/>
          </w:tcPr>
          <w:p w:rsidR="000059CD" w:rsidRPr="000059CD" w:rsidRDefault="000059CD" w:rsidP="000059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59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0059CD">
              <w:rPr>
                <w:rFonts w:ascii="Times New Roman" w:hAnsi="Times New Roman" w:cs="Times New Roman"/>
                <w:b/>
                <w:sz w:val="20"/>
                <w:szCs w:val="20"/>
              </w:rPr>
              <w:t>апрос в организации, оказывающие межведомственное и межуровневое взаимодействие</w:t>
            </w:r>
          </w:p>
        </w:tc>
      </w:tr>
      <w:tr w:rsidR="006372A0" w:rsidRPr="008F551F" w:rsidTr="00FF2F74">
        <w:trPr>
          <w:trHeight w:val="1420"/>
        </w:trPr>
        <w:tc>
          <w:tcPr>
            <w:tcW w:w="527" w:type="dxa"/>
          </w:tcPr>
          <w:p w:rsidR="000059CD" w:rsidRDefault="000059CD" w:rsidP="00005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383" w:type="dxa"/>
          </w:tcPr>
          <w:p w:rsidR="000059CD" w:rsidRDefault="000059CD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перечня сведений, необходимых запросить в органах и организациях, участвующих в предоставлении муниципальной услуги</w:t>
            </w:r>
          </w:p>
        </w:tc>
        <w:tc>
          <w:tcPr>
            <w:tcW w:w="3889" w:type="dxa"/>
          </w:tcPr>
          <w:p w:rsidR="007318D8" w:rsidRPr="007318D8" w:rsidRDefault="007318D8" w:rsidP="007318D8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318D8">
              <w:rPr>
                <w:rFonts w:ascii="Times New Roman" w:hAnsi="Times New Roman" w:cs="Times New Roman"/>
                <w:sz w:val="20"/>
                <w:szCs w:val="20"/>
              </w:rPr>
              <w:t xml:space="preserve">запрос в 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Федеральную службу государственной регистрации, кадастра и картографии о предоставлении выписки из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ЕГРП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недвижимое имущество и сделок с ним о наличии или отсутствии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 заявителя и членов его семьи 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жилых помещений на праве собственности на территории РФ</w:t>
            </w:r>
          </w:p>
          <w:p w:rsidR="007318D8" w:rsidRPr="007318D8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з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апрос в подведомственные органам местного самоуправления организации, участвующие в предоставлении муниципальных услуг о предоставлении справки формы 9 </w:t>
            </w:r>
            <w:r w:rsidRPr="007318D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(выписка из домовой книги) на гражданина и членов его семьи, в том числе справки формы 9 (выписка из домовой книги) по предыдущему месту жительства, если срок регистрации заявителя и членов его семьи по месту жительства менее 5 лет (с 1 января 2015 года) и справки формы 7 (характеристика жилых помещений)</w:t>
            </w:r>
          </w:p>
        </w:tc>
        <w:tc>
          <w:tcPr>
            <w:tcW w:w="2077" w:type="dxa"/>
          </w:tcPr>
          <w:p w:rsidR="000059CD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2075" w:type="dxa"/>
          </w:tcPr>
          <w:p w:rsidR="000059CD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2092" w:type="dxa"/>
          </w:tcPr>
          <w:p w:rsidR="000059CD" w:rsidRPr="007B5719" w:rsidRDefault="007E03CA" w:rsidP="00BE52B1">
            <w:r>
              <w:t>нет</w:t>
            </w:r>
          </w:p>
        </w:tc>
        <w:tc>
          <w:tcPr>
            <w:tcW w:w="2092" w:type="dxa"/>
          </w:tcPr>
          <w:p w:rsidR="000059CD" w:rsidRPr="007B5719" w:rsidRDefault="007E03CA" w:rsidP="00BE52B1">
            <w:r>
              <w:t>нет</w:t>
            </w:r>
          </w:p>
        </w:tc>
      </w:tr>
      <w:tr w:rsidR="006372A0" w:rsidRPr="008F551F" w:rsidTr="00FF2F74">
        <w:trPr>
          <w:trHeight w:val="995"/>
        </w:trPr>
        <w:tc>
          <w:tcPr>
            <w:tcW w:w="527" w:type="dxa"/>
          </w:tcPr>
          <w:p w:rsidR="000059CD" w:rsidRDefault="000059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3" w:type="dxa"/>
          </w:tcPr>
          <w:p w:rsidR="000059CD" w:rsidRDefault="007318D8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 направление межведомственных запросов</w:t>
            </w:r>
          </w:p>
        </w:tc>
        <w:tc>
          <w:tcPr>
            <w:tcW w:w="3889" w:type="dxa"/>
          </w:tcPr>
          <w:p w:rsidR="000059CD" w:rsidRDefault="000059CD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0059CD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2075" w:type="dxa"/>
          </w:tcPr>
          <w:p w:rsidR="007318D8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  <w:p w:rsidR="000059CD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2092" w:type="dxa"/>
          </w:tcPr>
          <w:p w:rsidR="000059CD" w:rsidRPr="007B5719" w:rsidRDefault="007E03CA" w:rsidP="00BE52B1">
            <w:r>
              <w:t>нет</w:t>
            </w:r>
          </w:p>
        </w:tc>
        <w:tc>
          <w:tcPr>
            <w:tcW w:w="2092" w:type="dxa"/>
          </w:tcPr>
          <w:p w:rsidR="000059CD" w:rsidRPr="007B5719" w:rsidRDefault="007E03CA" w:rsidP="00BE52B1">
            <w:r>
              <w:t>нет</w:t>
            </w:r>
          </w:p>
        </w:tc>
      </w:tr>
      <w:tr w:rsidR="006372A0" w:rsidRPr="008F551F" w:rsidTr="00FF2F74">
        <w:trPr>
          <w:trHeight w:val="683"/>
        </w:trPr>
        <w:tc>
          <w:tcPr>
            <w:tcW w:w="527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3" w:type="dxa"/>
          </w:tcPr>
          <w:p w:rsidR="007318D8" w:rsidRDefault="007318D8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Ожидание ответов на межведомственные запросы</w:t>
            </w:r>
          </w:p>
        </w:tc>
        <w:tc>
          <w:tcPr>
            <w:tcW w:w="3889" w:type="dxa"/>
          </w:tcPr>
          <w:p w:rsidR="007318D8" w:rsidRDefault="007318D8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318D8" w:rsidRDefault="007318D8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</w:tr>
      <w:tr w:rsidR="006372A0" w:rsidRPr="008F551F" w:rsidTr="00FF2F74">
        <w:trPr>
          <w:trHeight w:val="977"/>
        </w:trPr>
        <w:tc>
          <w:tcPr>
            <w:tcW w:w="527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3" w:type="dxa"/>
          </w:tcPr>
          <w:p w:rsidR="007318D8" w:rsidRDefault="007318D8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Регистрация ответов, поступивших на межведомственные запросы</w:t>
            </w:r>
          </w:p>
        </w:tc>
        <w:tc>
          <w:tcPr>
            <w:tcW w:w="3889" w:type="dxa"/>
          </w:tcPr>
          <w:p w:rsidR="007318D8" w:rsidRDefault="007318D8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7" w:type="dxa"/>
          </w:tcPr>
          <w:p w:rsidR="007318D8" w:rsidRDefault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E03CA" w:rsidRDefault="007E03CA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  <w:p w:rsidR="007318D8" w:rsidRDefault="007E03CA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</w:tr>
      <w:tr w:rsidR="007E03CA" w:rsidRPr="007E03CA" w:rsidTr="00FF2F74">
        <w:trPr>
          <w:trHeight w:val="551"/>
        </w:trPr>
        <w:tc>
          <w:tcPr>
            <w:tcW w:w="15135" w:type="dxa"/>
            <w:gridSpan w:val="7"/>
          </w:tcPr>
          <w:p w:rsidR="007E03CA" w:rsidRPr="007E03CA" w:rsidRDefault="007E03CA" w:rsidP="007E03C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Принятие решения </w:t>
            </w:r>
            <w:r w:rsidRPr="007E03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 подготовка проекта постановления о принятии на учет или об отказе в принятии на учет граждан в качестве нуждающихся в жилых помещениях</w:t>
            </w:r>
          </w:p>
        </w:tc>
      </w:tr>
      <w:tr w:rsidR="006372A0" w:rsidRPr="008F551F" w:rsidTr="00FF2F74">
        <w:trPr>
          <w:trHeight w:val="1126"/>
        </w:trPr>
        <w:tc>
          <w:tcPr>
            <w:tcW w:w="527" w:type="dxa"/>
          </w:tcPr>
          <w:p w:rsidR="007318D8" w:rsidRDefault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3" w:type="dxa"/>
          </w:tcPr>
          <w:p w:rsidR="007318D8" w:rsidRDefault="007E03CA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и анализ имеющихся и поступивших по межведомственным запросам документов</w:t>
            </w:r>
          </w:p>
        </w:tc>
        <w:tc>
          <w:tcPr>
            <w:tcW w:w="3889" w:type="dxa"/>
          </w:tcPr>
          <w:p w:rsidR="007318D8" w:rsidRDefault="007E03CA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2077" w:type="dxa"/>
          </w:tcPr>
          <w:p w:rsidR="007318D8" w:rsidRDefault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</w:p>
        </w:tc>
        <w:tc>
          <w:tcPr>
            <w:tcW w:w="2075" w:type="dxa"/>
          </w:tcPr>
          <w:p w:rsidR="007318D8" w:rsidRDefault="007E03CA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</w:tr>
      <w:tr w:rsidR="006372A0" w:rsidRPr="008F551F" w:rsidTr="00FF2F74">
        <w:trPr>
          <w:trHeight w:val="1420"/>
        </w:trPr>
        <w:tc>
          <w:tcPr>
            <w:tcW w:w="527" w:type="dxa"/>
          </w:tcPr>
          <w:p w:rsidR="007318D8" w:rsidRDefault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83" w:type="dxa"/>
          </w:tcPr>
          <w:p w:rsidR="007318D8" w:rsidRDefault="007E03CA" w:rsidP="00816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Представление документов на рассмотрение общественной комиссии</w:t>
            </w:r>
          </w:p>
        </w:tc>
        <w:tc>
          <w:tcPr>
            <w:tcW w:w="3889" w:type="dxa"/>
          </w:tcPr>
          <w:p w:rsidR="007318D8" w:rsidRDefault="007E03CA" w:rsidP="008F55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</w:tc>
        <w:tc>
          <w:tcPr>
            <w:tcW w:w="2077" w:type="dxa"/>
          </w:tcPr>
          <w:p w:rsidR="007318D8" w:rsidRDefault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</w:p>
        </w:tc>
        <w:tc>
          <w:tcPr>
            <w:tcW w:w="2075" w:type="dxa"/>
          </w:tcPr>
          <w:p w:rsidR="007318D8" w:rsidRDefault="007E03CA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  <w:tc>
          <w:tcPr>
            <w:tcW w:w="2092" w:type="dxa"/>
          </w:tcPr>
          <w:p w:rsidR="007318D8" w:rsidRPr="007B5719" w:rsidRDefault="007E03CA" w:rsidP="00BE52B1">
            <w:r>
              <w:t>нет</w:t>
            </w:r>
          </w:p>
        </w:tc>
      </w:tr>
      <w:tr w:rsidR="00445332" w:rsidRPr="008F551F" w:rsidTr="00FF2F74">
        <w:trPr>
          <w:trHeight w:val="1420"/>
        </w:trPr>
        <w:tc>
          <w:tcPr>
            <w:tcW w:w="527" w:type="dxa"/>
          </w:tcPr>
          <w:p w:rsidR="00445332" w:rsidRDefault="00445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3" w:type="dxa"/>
          </w:tcPr>
          <w:p w:rsidR="00445332" w:rsidRDefault="00445332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решения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</w:p>
        </w:tc>
        <w:tc>
          <w:tcPr>
            <w:tcW w:w="3889" w:type="dxa"/>
          </w:tcPr>
          <w:p w:rsidR="00445332" w:rsidRDefault="00445332" w:rsidP="002D7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F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основании решения общественной жилищной комиссии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специалистом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поселения</w:t>
            </w:r>
            <w:r w:rsidRPr="002D7F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готовится проект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решения</w:t>
            </w:r>
            <w:r w:rsidRPr="002D7F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 признании граждан малоимущими и  принятии их на учет в качестве нуждающихся в жилых помещениях,  предоставляемых по договорам социального найма, либо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 в принятии на учет</w:t>
            </w:r>
          </w:p>
        </w:tc>
        <w:tc>
          <w:tcPr>
            <w:tcW w:w="2077" w:type="dxa"/>
          </w:tcPr>
          <w:p w:rsidR="00445332" w:rsidRDefault="00445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срока оказания услуги</w:t>
            </w:r>
          </w:p>
        </w:tc>
        <w:tc>
          <w:tcPr>
            <w:tcW w:w="2075" w:type="dxa"/>
          </w:tcPr>
          <w:p w:rsidR="00445332" w:rsidRDefault="00445332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</w:tc>
        <w:tc>
          <w:tcPr>
            <w:tcW w:w="2092" w:type="dxa"/>
          </w:tcPr>
          <w:p w:rsidR="00445332" w:rsidRPr="00C1286F" w:rsidRDefault="00445332" w:rsidP="00647155">
            <w:r w:rsidRPr="00C1286F">
              <w:t>нет</w:t>
            </w:r>
          </w:p>
        </w:tc>
        <w:tc>
          <w:tcPr>
            <w:tcW w:w="2092" w:type="dxa"/>
          </w:tcPr>
          <w:p w:rsidR="00445332" w:rsidRDefault="00445332" w:rsidP="00647155">
            <w:r w:rsidRPr="00C1286F">
              <w:t>нет</w:t>
            </w:r>
          </w:p>
        </w:tc>
      </w:tr>
      <w:tr w:rsidR="002D7F6B" w:rsidRPr="002D7F6B" w:rsidTr="00FF2F74">
        <w:trPr>
          <w:trHeight w:val="346"/>
        </w:trPr>
        <w:tc>
          <w:tcPr>
            <w:tcW w:w="15135" w:type="dxa"/>
            <w:gridSpan w:val="7"/>
          </w:tcPr>
          <w:p w:rsidR="002D7F6B" w:rsidRPr="002D7F6B" w:rsidRDefault="002D7F6B" w:rsidP="002D7F6B">
            <w:pPr>
              <w:ind w:firstLine="709"/>
              <w:jc w:val="both"/>
              <w:rPr>
                <w:b/>
                <w:sz w:val="20"/>
                <w:szCs w:val="20"/>
              </w:rPr>
            </w:pPr>
            <w:r w:rsidRPr="002D7F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</w:t>
            </w:r>
            <w:r w:rsidRPr="002D7F6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Выдача оформленного решения заявителю</w:t>
            </w:r>
          </w:p>
        </w:tc>
      </w:tr>
      <w:tr w:rsidR="006372A0" w:rsidRPr="008F551F" w:rsidTr="00FF2F74">
        <w:trPr>
          <w:trHeight w:val="1420"/>
        </w:trPr>
        <w:tc>
          <w:tcPr>
            <w:tcW w:w="527" w:type="dxa"/>
          </w:tcPr>
          <w:p w:rsidR="002D7F6B" w:rsidRDefault="00BE5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3" w:type="dxa"/>
          </w:tcPr>
          <w:p w:rsidR="002D7F6B" w:rsidRDefault="002F0FC4" w:rsidP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решения заявителю</w:t>
            </w:r>
          </w:p>
        </w:tc>
        <w:tc>
          <w:tcPr>
            <w:tcW w:w="3889" w:type="dxa"/>
          </w:tcPr>
          <w:p w:rsidR="002D7F6B" w:rsidRPr="002D7F6B" w:rsidRDefault="002F0FC4" w:rsidP="002D7F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Решения выдается заявителю или направляется ему, способом, определенным заявителем</w:t>
            </w:r>
          </w:p>
        </w:tc>
        <w:tc>
          <w:tcPr>
            <w:tcW w:w="2077" w:type="dxa"/>
          </w:tcPr>
          <w:p w:rsidR="002D7F6B" w:rsidRDefault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 рабочих дня с момента принятия решения, но не позднее чем через 30 рабочих дней со дня представления заявления о принятии на учет и документов</w:t>
            </w:r>
          </w:p>
        </w:tc>
        <w:tc>
          <w:tcPr>
            <w:tcW w:w="2075" w:type="dxa"/>
          </w:tcPr>
          <w:p w:rsidR="002D7F6B" w:rsidRDefault="002D7F6B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</w:tcPr>
          <w:p w:rsidR="002D7F6B" w:rsidRPr="007B5719" w:rsidRDefault="002D7F6B" w:rsidP="00BE52B1"/>
        </w:tc>
        <w:tc>
          <w:tcPr>
            <w:tcW w:w="2092" w:type="dxa"/>
          </w:tcPr>
          <w:p w:rsidR="002D7F6B" w:rsidRPr="007B5719" w:rsidRDefault="002D7F6B" w:rsidP="00BE52B1"/>
        </w:tc>
      </w:tr>
      <w:tr w:rsidR="00BE52B1" w:rsidRPr="006372A0" w:rsidTr="00FF2F74">
        <w:trPr>
          <w:trHeight w:val="256"/>
        </w:trPr>
        <w:tc>
          <w:tcPr>
            <w:tcW w:w="15135" w:type="dxa"/>
            <w:gridSpan w:val="7"/>
          </w:tcPr>
          <w:p w:rsidR="00BE52B1" w:rsidRPr="006372A0" w:rsidRDefault="006372A0" w:rsidP="006372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2A0">
              <w:rPr>
                <w:rFonts w:ascii="Times New Roman" w:hAnsi="Times New Roman" w:cs="Times New Roman"/>
                <w:b/>
                <w:sz w:val="20"/>
                <w:szCs w:val="20"/>
              </w:rPr>
              <w:t>6. Формирование учетного дела гражданина, принятого на учет в качестве нуждающихся в жилых помещениях</w:t>
            </w:r>
          </w:p>
        </w:tc>
      </w:tr>
      <w:tr w:rsidR="00445332" w:rsidRPr="008F551F" w:rsidTr="00FF2F74">
        <w:trPr>
          <w:trHeight w:val="1420"/>
        </w:trPr>
        <w:tc>
          <w:tcPr>
            <w:tcW w:w="527" w:type="dxa"/>
          </w:tcPr>
          <w:p w:rsidR="00445332" w:rsidRDefault="004453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3" w:type="dxa"/>
          </w:tcPr>
          <w:p w:rsidR="00445332" w:rsidRDefault="00445332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учетного дела</w:t>
            </w:r>
          </w:p>
        </w:tc>
        <w:tc>
          <w:tcPr>
            <w:tcW w:w="3889" w:type="dxa"/>
          </w:tcPr>
          <w:p w:rsidR="00445332" w:rsidRPr="002D7F6B" w:rsidRDefault="00445332" w:rsidP="002D7F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Содержит заявление о принятии на учет, представленные гражданином и полученные по межведомственным запросам документы, послужившие основанием для принятия решения</w:t>
            </w:r>
          </w:p>
        </w:tc>
        <w:tc>
          <w:tcPr>
            <w:tcW w:w="2077" w:type="dxa"/>
          </w:tcPr>
          <w:p w:rsidR="00445332" w:rsidRDefault="004453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445332" w:rsidRDefault="00445332" w:rsidP="00731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органа</w:t>
            </w:r>
          </w:p>
        </w:tc>
        <w:tc>
          <w:tcPr>
            <w:tcW w:w="2092" w:type="dxa"/>
          </w:tcPr>
          <w:p w:rsidR="00445332" w:rsidRPr="00081980" w:rsidRDefault="00445332" w:rsidP="00647155">
            <w:r w:rsidRPr="00081980">
              <w:t>нет</w:t>
            </w:r>
          </w:p>
        </w:tc>
        <w:tc>
          <w:tcPr>
            <w:tcW w:w="2092" w:type="dxa"/>
          </w:tcPr>
          <w:p w:rsidR="00445332" w:rsidRDefault="00445332" w:rsidP="00647155">
            <w:r w:rsidRPr="00081980">
              <w:t>нет</w:t>
            </w:r>
          </w:p>
        </w:tc>
      </w:tr>
      <w:tr w:rsidR="002F0FC4" w:rsidRPr="008F551F" w:rsidTr="00FF2F74">
        <w:trPr>
          <w:trHeight w:val="1002"/>
        </w:trPr>
        <w:tc>
          <w:tcPr>
            <w:tcW w:w="527" w:type="dxa"/>
          </w:tcPr>
          <w:p w:rsidR="002F0FC4" w:rsidRDefault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83" w:type="dxa"/>
          </w:tcPr>
          <w:p w:rsidR="002F0FC4" w:rsidRDefault="002F0FC4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Внесения гражданина в список граждан, нуждающихся в жилых помещениях</w:t>
            </w:r>
          </w:p>
        </w:tc>
        <w:tc>
          <w:tcPr>
            <w:tcW w:w="3889" w:type="dxa"/>
          </w:tcPr>
          <w:p w:rsidR="002F0FC4" w:rsidRPr="002D7F6B" w:rsidRDefault="002F0FC4" w:rsidP="002D7F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список гражданин вносится по дате приема на учет</w:t>
            </w:r>
          </w:p>
        </w:tc>
        <w:tc>
          <w:tcPr>
            <w:tcW w:w="2077" w:type="dxa"/>
          </w:tcPr>
          <w:p w:rsidR="002F0FC4" w:rsidRDefault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2F0FC4" w:rsidRPr="00621C0D" w:rsidRDefault="002F0FC4" w:rsidP="00647155">
            <w:pPr>
              <w:rPr>
                <w:rFonts w:ascii="Times New Roman" w:hAnsi="Times New Roman" w:cs="Times New Roman"/>
              </w:rPr>
            </w:pPr>
            <w:r w:rsidRPr="00621C0D">
              <w:rPr>
                <w:rFonts w:ascii="Times New Roman" w:hAnsi="Times New Roman" w:cs="Times New Roman"/>
              </w:rPr>
              <w:t>Специалист органа</w:t>
            </w:r>
          </w:p>
        </w:tc>
        <w:tc>
          <w:tcPr>
            <w:tcW w:w="2092" w:type="dxa"/>
          </w:tcPr>
          <w:p w:rsidR="002F0FC4" w:rsidRPr="008B725A" w:rsidRDefault="002F0FC4" w:rsidP="00647155">
            <w:r w:rsidRPr="008B725A">
              <w:t>нет</w:t>
            </w:r>
          </w:p>
        </w:tc>
        <w:tc>
          <w:tcPr>
            <w:tcW w:w="2092" w:type="dxa"/>
          </w:tcPr>
          <w:p w:rsidR="002F0FC4" w:rsidRDefault="002F0FC4" w:rsidP="00647155">
            <w:r w:rsidRPr="008B725A">
              <w:t>нет</w:t>
            </w:r>
          </w:p>
        </w:tc>
      </w:tr>
      <w:tr w:rsidR="002F0FC4" w:rsidRPr="008F551F" w:rsidTr="00FF2F74">
        <w:trPr>
          <w:trHeight w:val="1420"/>
        </w:trPr>
        <w:tc>
          <w:tcPr>
            <w:tcW w:w="527" w:type="dxa"/>
          </w:tcPr>
          <w:p w:rsidR="002F0FC4" w:rsidRDefault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83" w:type="dxa"/>
          </w:tcPr>
          <w:p w:rsidR="002F0FC4" w:rsidRDefault="002F0FC4" w:rsidP="007E03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сведений о гражданине, принятым на учет, в АИС учета граждан, нуждающихся в жилых помещениях</w:t>
            </w:r>
          </w:p>
        </w:tc>
        <w:tc>
          <w:tcPr>
            <w:tcW w:w="3889" w:type="dxa"/>
          </w:tcPr>
          <w:p w:rsidR="002F0FC4" w:rsidRDefault="002F0FC4" w:rsidP="002D7F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</w:tcPr>
          <w:p w:rsidR="002F0FC4" w:rsidRDefault="002F0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2F0FC4" w:rsidRPr="00621C0D" w:rsidRDefault="002F0FC4" w:rsidP="00647155">
            <w:pPr>
              <w:rPr>
                <w:rFonts w:ascii="Times New Roman" w:hAnsi="Times New Roman" w:cs="Times New Roman"/>
              </w:rPr>
            </w:pPr>
            <w:r w:rsidRPr="00621C0D">
              <w:rPr>
                <w:rFonts w:ascii="Times New Roman" w:hAnsi="Times New Roman" w:cs="Times New Roman"/>
              </w:rPr>
              <w:t>Специалист органа</w:t>
            </w:r>
          </w:p>
        </w:tc>
        <w:tc>
          <w:tcPr>
            <w:tcW w:w="2092" w:type="dxa"/>
          </w:tcPr>
          <w:p w:rsidR="002F0FC4" w:rsidRPr="005266AB" w:rsidRDefault="002F0FC4" w:rsidP="00647155">
            <w:r w:rsidRPr="00621C0D">
              <w:rPr>
                <w:rFonts w:ascii="Times New Roman" w:hAnsi="Times New Roman" w:cs="Times New Roman"/>
              </w:rPr>
              <w:t>АИС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учета граждан, нуждающихся в жилых помещениях</w:t>
            </w:r>
          </w:p>
        </w:tc>
        <w:tc>
          <w:tcPr>
            <w:tcW w:w="2092" w:type="dxa"/>
          </w:tcPr>
          <w:p w:rsidR="002F0FC4" w:rsidRDefault="002F0FC4" w:rsidP="00647155">
            <w:r w:rsidRPr="005266AB">
              <w:t>нет</w:t>
            </w:r>
          </w:p>
        </w:tc>
      </w:tr>
    </w:tbl>
    <w:p w:rsidR="00DE1734" w:rsidRDefault="00DE1734" w:rsidP="00DE17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4904" w:rsidRDefault="00084904" w:rsidP="00DE17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2B8" w:rsidRPr="00621C0D" w:rsidRDefault="007242B8" w:rsidP="00DE1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1C0D">
        <w:rPr>
          <w:rFonts w:ascii="Times New Roman" w:hAnsi="Times New Roman" w:cs="Times New Roman"/>
          <w:b/>
          <w:sz w:val="24"/>
          <w:szCs w:val="24"/>
        </w:rPr>
        <w:t>Раздел. 8. «Особенности предоставления «подуслуги» в электронной форме»</w:t>
      </w:r>
    </w:p>
    <w:p w:rsidR="00DE1734" w:rsidRDefault="00DE1734" w:rsidP="00DE17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16"/>
        <w:gridCol w:w="2344"/>
        <w:gridCol w:w="2708"/>
        <w:gridCol w:w="2429"/>
        <w:gridCol w:w="2428"/>
        <w:gridCol w:w="2435"/>
      </w:tblGrid>
      <w:tr w:rsidR="001E7352" w:rsidRPr="001E7352" w:rsidTr="00DE1734">
        <w:tc>
          <w:tcPr>
            <w:tcW w:w="2235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получения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заявителем </w:t>
            </w:r>
            <w:r w:rsidR="00DE173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нформации о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сроках и порядке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"подуслуги"</w:t>
            </w:r>
          </w:p>
        </w:tc>
        <w:tc>
          <w:tcPr>
            <w:tcW w:w="2409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Способ записи на прием в орган</w:t>
            </w:r>
          </w:p>
        </w:tc>
        <w:tc>
          <w:tcPr>
            <w:tcW w:w="2748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приема и регистрации органом, предоставляющим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услугу, запроса и иных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документов, </w:t>
            </w:r>
            <w:r w:rsidR="00DE173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еобходимых для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предоставления "подуслуги"</w:t>
            </w:r>
          </w:p>
        </w:tc>
        <w:tc>
          <w:tcPr>
            <w:tcW w:w="2464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оплаты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заявителем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государственной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пошлины или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иной платы,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взимаемой за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предоставление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"подуслуги"</w:t>
            </w:r>
          </w:p>
        </w:tc>
        <w:tc>
          <w:tcPr>
            <w:tcW w:w="2465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получения сведений о ходе выполнения запроса о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предоставлении "подуслуги"</w:t>
            </w:r>
          </w:p>
        </w:tc>
        <w:tc>
          <w:tcPr>
            <w:tcW w:w="2465" w:type="dxa"/>
          </w:tcPr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 подачи жалобы на нарушение порядка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предоставления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"подуслуги" и досудебного </w:t>
            </w:r>
          </w:p>
          <w:p w:rsidR="001E7352" w:rsidRPr="001E7352" w:rsidRDefault="001E7352" w:rsidP="00DE173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(внесудебного) обжалования решений и действий (бездействия) органа в процессе получения "подуслуги"</w:t>
            </w:r>
          </w:p>
        </w:tc>
      </w:tr>
      <w:tr w:rsidR="001E7352" w:rsidRPr="001E7352" w:rsidTr="00DE1734">
        <w:tc>
          <w:tcPr>
            <w:tcW w:w="2235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48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64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65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65" w:type="dxa"/>
          </w:tcPr>
          <w:p w:rsidR="001E7352" w:rsidRPr="001E7352" w:rsidRDefault="001E7352" w:rsidP="00724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5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1E7352" w:rsidRPr="00923629" w:rsidTr="00564C55">
        <w:trPr>
          <w:trHeight w:val="2161"/>
        </w:trPr>
        <w:tc>
          <w:tcPr>
            <w:tcW w:w="2235" w:type="dxa"/>
          </w:tcPr>
          <w:p w:rsidR="00DE1734" w:rsidRPr="00923629" w:rsidRDefault="001E7352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Пудомягского сельского поселения</w:t>
            </w:r>
            <w:r w:rsidR="00DE1734" w:rsidRPr="0092362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E7352" w:rsidRPr="00923629" w:rsidRDefault="00DE1734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1E7352"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</w:t>
            </w:r>
          </w:p>
          <w:p w:rsidR="001E7352" w:rsidRPr="00923629" w:rsidRDefault="001E7352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органа, предоставляющего </w:t>
            </w:r>
          </w:p>
          <w:p w:rsidR="001E7352" w:rsidRPr="00923629" w:rsidRDefault="001E7352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услугу. </w:t>
            </w:r>
          </w:p>
          <w:p w:rsidR="001E7352" w:rsidRPr="00923629" w:rsidRDefault="00DE1734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7352" w:rsidRPr="00923629">
              <w:rPr>
                <w:rFonts w:ascii="Times New Roman" w:hAnsi="Times New Roman" w:cs="Times New Roman"/>
                <w:sz w:val="20"/>
                <w:szCs w:val="20"/>
              </w:rPr>
              <w:t>. Портал государственных</w:t>
            </w:r>
          </w:p>
          <w:p w:rsidR="00DE1734" w:rsidRPr="00923629" w:rsidRDefault="00DE1734" w:rsidP="001E7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E7352" w:rsidRPr="00923629">
              <w:rPr>
                <w:rFonts w:ascii="Times New Roman" w:hAnsi="Times New Roman" w:cs="Times New Roman"/>
                <w:sz w:val="20"/>
                <w:szCs w:val="20"/>
              </w:rPr>
              <w:t>слуг</w:t>
            </w: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 ЛО;</w:t>
            </w:r>
          </w:p>
          <w:p w:rsidR="001E7352" w:rsidRPr="00923629" w:rsidRDefault="00DE1734" w:rsidP="00DE1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ЕПГУ</w:t>
            </w:r>
          </w:p>
        </w:tc>
        <w:tc>
          <w:tcPr>
            <w:tcW w:w="2409" w:type="dxa"/>
          </w:tcPr>
          <w:p w:rsidR="001E7352" w:rsidRPr="00923629" w:rsidRDefault="00EA1F3C" w:rsidP="0072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748" w:type="dxa"/>
          </w:tcPr>
          <w:p w:rsidR="001E7352" w:rsidRPr="00923629" w:rsidRDefault="00EA1F3C" w:rsidP="00724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464" w:type="dxa"/>
          </w:tcPr>
          <w:p w:rsidR="001E7352" w:rsidRPr="00923629" w:rsidRDefault="00EA1F3C" w:rsidP="00EA1F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2465" w:type="dxa"/>
          </w:tcPr>
          <w:p w:rsidR="00EA1F3C" w:rsidRPr="00923629" w:rsidRDefault="00EA1F3C" w:rsidP="00EA1F3C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64C55"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 приеме в </w:t>
            </w:r>
            <w:r w:rsidR="00621C0D">
              <w:rPr>
                <w:rFonts w:ascii="Times New Roman" w:hAnsi="Times New Roman" w:cs="Times New Roman"/>
                <w:sz w:val="20"/>
                <w:szCs w:val="20"/>
              </w:rPr>
              <w:t>Администрации Пудомягского сельского поселния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64C55" w:rsidRPr="00923629" w:rsidRDefault="00EA1F3C" w:rsidP="00564C5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564C55"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электронной почте</w:t>
            </w:r>
          </w:p>
          <w:p w:rsidR="00564C55" w:rsidRPr="00923629" w:rsidRDefault="00564C55" w:rsidP="00564C5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По т</w:t>
            </w:r>
            <w:r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еле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фонной связи;</w:t>
            </w:r>
          </w:p>
          <w:p w:rsidR="00564C55" w:rsidRPr="00923629" w:rsidRDefault="00564C55" w:rsidP="00564C55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Личный кабинет на официальном сайте;</w:t>
            </w:r>
          </w:p>
          <w:p w:rsidR="00EA1F3C" w:rsidRPr="00923629" w:rsidRDefault="00564C55" w:rsidP="00EA1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Л</w:t>
            </w:r>
            <w:r w:rsidR="00EA1F3C" w:rsidRPr="00923629">
              <w:rPr>
                <w:rFonts w:ascii="Times New Roman" w:hAnsi="Times New Roman" w:cs="Times New Roman"/>
                <w:sz w:val="20"/>
                <w:szCs w:val="20"/>
              </w:rPr>
              <w:t>ичный кабинет заявителя на Портале государственных</w:t>
            </w:r>
          </w:p>
          <w:p w:rsidR="001E7352" w:rsidRPr="00923629" w:rsidRDefault="00EA1F3C" w:rsidP="00564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услуг </w:t>
            </w:r>
          </w:p>
        </w:tc>
        <w:tc>
          <w:tcPr>
            <w:tcW w:w="2465" w:type="dxa"/>
          </w:tcPr>
          <w:p w:rsidR="00564C55" w:rsidRPr="00923629" w:rsidRDefault="00564C55" w:rsidP="00564C5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</w:t>
            </w:r>
            <w:r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 почте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23629" w:rsidRDefault="00923629" w:rsidP="00564C5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через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МФЦ;</w:t>
            </w:r>
          </w:p>
          <w:p w:rsidR="00923629" w:rsidRPr="00923629" w:rsidRDefault="00923629" w:rsidP="00923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О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фициальн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ый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сайта органа, предоставляющего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услугу,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Портал государственных</w:t>
            </w:r>
          </w:p>
          <w:p w:rsidR="00923629" w:rsidRPr="00923629" w:rsidRDefault="00923629" w:rsidP="00923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>услуг ЛО;</w:t>
            </w:r>
          </w:p>
          <w:p w:rsidR="00923629" w:rsidRDefault="00923629" w:rsidP="0092362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2362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362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ЕПГУ</w:t>
            </w:r>
          </w:p>
          <w:p w:rsidR="001E7352" w:rsidRPr="00923629" w:rsidRDefault="00923629" w:rsidP="00923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личн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ый</w:t>
            </w:r>
            <w:r w:rsidR="00564C55" w:rsidRPr="00564C5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прием заявителя</w:t>
            </w:r>
          </w:p>
        </w:tc>
      </w:tr>
    </w:tbl>
    <w:p w:rsidR="007242B8" w:rsidRDefault="007242B8" w:rsidP="007242B8">
      <w:pPr>
        <w:rPr>
          <w:rFonts w:ascii="Times New Roman" w:hAnsi="Times New Roman" w:cs="Times New Roman"/>
          <w:b/>
          <w:sz w:val="28"/>
          <w:szCs w:val="28"/>
        </w:rPr>
      </w:pPr>
    </w:p>
    <w:p w:rsidR="00885059" w:rsidRPr="00CA7910" w:rsidRDefault="00885059" w:rsidP="00885059">
      <w:pPr>
        <w:rPr>
          <w:rFonts w:ascii="Times New Roman" w:hAnsi="Times New Roman" w:cs="Times New Roman"/>
          <w:b/>
          <w:sz w:val="28"/>
          <w:szCs w:val="28"/>
        </w:rPr>
      </w:pPr>
    </w:p>
    <w:sectPr w:rsidR="00885059" w:rsidRPr="00CA7910" w:rsidSect="00CA791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269" w:rsidRDefault="009D2269" w:rsidP="009E7F41">
      <w:pPr>
        <w:spacing w:after="0" w:line="240" w:lineRule="auto"/>
      </w:pPr>
      <w:r>
        <w:separator/>
      </w:r>
    </w:p>
  </w:endnote>
  <w:endnote w:type="continuationSeparator" w:id="0">
    <w:p w:rsidR="009D2269" w:rsidRDefault="009D2269" w:rsidP="009E7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269" w:rsidRDefault="009D2269" w:rsidP="009E7F41">
      <w:pPr>
        <w:spacing w:after="0" w:line="240" w:lineRule="auto"/>
      </w:pPr>
      <w:r>
        <w:separator/>
      </w:r>
    </w:p>
  </w:footnote>
  <w:footnote w:type="continuationSeparator" w:id="0">
    <w:p w:rsidR="009D2269" w:rsidRDefault="009D2269" w:rsidP="009E7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0540471"/>
      <w:docPartObj>
        <w:docPartGallery w:val="Page Numbers (Top of Page)"/>
        <w:docPartUnique/>
      </w:docPartObj>
    </w:sdtPr>
    <w:sdtContent>
      <w:p w:rsidR="00633C5F" w:rsidRDefault="00633C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F7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33C5F" w:rsidRDefault="00633C5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BC"/>
    <w:rsid w:val="000059CD"/>
    <w:rsid w:val="00030229"/>
    <w:rsid w:val="00046DA7"/>
    <w:rsid w:val="000578A5"/>
    <w:rsid w:val="00060E78"/>
    <w:rsid w:val="00063232"/>
    <w:rsid w:val="00063CFC"/>
    <w:rsid w:val="0008326A"/>
    <w:rsid w:val="00083F54"/>
    <w:rsid w:val="00084904"/>
    <w:rsid w:val="000D1357"/>
    <w:rsid w:val="000D140A"/>
    <w:rsid w:val="000E22E0"/>
    <w:rsid w:val="001076C8"/>
    <w:rsid w:val="001D0743"/>
    <w:rsid w:val="001E7352"/>
    <w:rsid w:val="00201ED0"/>
    <w:rsid w:val="002829DE"/>
    <w:rsid w:val="002A0952"/>
    <w:rsid w:val="002B1F13"/>
    <w:rsid w:val="002D7F6B"/>
    <w:rsid w:val="002E4A34"/>
    <w:rsid w:val="002E565C"/>
    <w:rsid w:val="002F0FC4"/>
    <w:rsid w:val="002F60E9"/>
    <w:rsid w:val="002F6A01"/>
    <w:rsid w:val="00316009"/>
    <w:rsid w:val="00340F9A"/>
    <w:rsid w:val="00357FC0"/>
    <w:rsid w:val="00360791"/>
    <w:rsid w:val="00374452"/>
    <w:rsid w:val="003B4324"/>
    <w:rsid w:val="003C5D31"/>
    <w:rsid w:val="003E462D"/>
    <w:rsid w:val="0040316A"/>
    <w:rsid w:val="0041661C"/>
    <w:rsid w:val="00420180"/>
    <w:rsid w:val="004339B5"/>
    <w:rsid w:val="00437B32"/>
    <w:rsid w:val="00445332"/>
    <w:rsid w:val="004A5C9D"/>
    <w:rsid w:val="004B2DF6"/>
    <w:rsid w:val="004B2EBC"/>
    <w:rsid w:val="004B7834"/>
    <w:rsid w:val="004C25CA"/>
    <w:rsid w:val="004C32E2"/>
    <w:rsid w:val="004C4518"/>
    <w:rsid w:val="004C59BC"/>
    <w:rsid w:val="005008C9"/>
    <w:rsid w:val="005050EB"/>
    <w:rsid w:val="00523494"/>
    <w:rsid w:val="00532611"/>
    <w:rsid w:val="00564C55"/>
    <w:rsid w:val="005753E3"/>
    <w:rsid w:val="005753EB"/>
    <w:rsid w:val="00605805"/>
    <w:rsid w:val="006139B7"/>
    <w:rsid w:val="006204A2"/>
    <w:rsid w:val="00621C0D"/>
    <w:rsid w:val="00631932"/>
    <w:rsid w:val="00633C5F"/>
    <w:rsid w:val="0063657E"/>
    <w:rsid w:val="006372A0"/>
    <w:rsid w:val="00647155"/>
    <w:rsid w:val="006C6137"/>
    <w:rsid w:val="006F5BEA"/>
    <w:rsid w:val="0070170D"/>
    <w:rsid w:val="007242B8"/>
    <w:rsid w:val="007318D8"/>
    <w:rsid w:val="00790F60"/>
    <w:rsid w:val="007B3874"/>
    <w:rsid w:val="007E03CA"/>
    <w:rsid w:val="007E18D0"/>
    <w:rsid w:val="008059DB"/>
    <w:rsid w:val="00806FA6"/>
    <w:rsid w:val="008128C6"/>
    <w:rsid w:val="00816DDB"/>
    <w:rsid w:val="008173B7"/>
    <w:rsid w:val="00845C7E"/>
    <w:rsid w:val="008659BB"/>
    <w:rsid w:val="00885059"/>
    <w:rsid w:val="008A01D6"/>
    <w:rsid w:val="008F1CF0"/>
    <w:rsid w:val="008F551F"/>
    <w:rsid w:val="00911D69"/>
    <w:rsid w:val="00923629"/>
    <w:rsid w:val="0093679B"/>
    <w:rsid w:val="0094021D"/>
    <w:rsid w:val="00943EB7"/>
    <w:rsid w:val="00956B41"/>
    <w:rsid w:val="00986D31"/>
    <w:rsid w:val="009956B8"/>
    <w:rsid w:val="009C4271"/>
    <w:rsid w:val="009D2269"/>
    <w:rsid w:val="009D4245"/>
    <w:rsid w:val="009E7F41"/>
    <w:rsid w:val="009F2CC1"/>
    <w:rsid w:val="00A4114A"/>
    <w:rsid w:val="00A42E2F"/>
    <w:rsid w:val="00A635B4"/>
    <w:rsid w:val="00A8545B"/>
    <w:rsid w:val="00A90580"/>
    <w:rsid w:val="00AA2571"/>
    <w:rsid w:val="00AE2E47"/>
    <w:rsid w:val="00AE2E7E"/>
    <w:rsid w:val="00B04453"/>
    <w:rsid w:val="00B539E5"/>
    <w:rsid w:val="00B80236"/>
    <w:rsid w:val="00B80C17"/>
    <w:rsid w:val="00BB2A40"/>
    <w:rsid w:val="00BD66E6"/>
    <w:rsid w:val="00BE2993"/>
    <w:rsid w:val="00BE52B1"/>
    <w:rsid w:val="00C51A27"/>
    <w:rsid w:val="00C55C46"/>
    <w:rsid w:val="00C67F82"/>
    <w:rsid w:val="00C71303"/>
    <w:rsid w:val="00C74AF4"/>
    <w:rsid w:val="00CA7910"/>
    <w:rsid w:val="00CB0049"/>
    <w:rsid w:val="00CB60BD"/>
    <w:rsid w:val="00CD3FC4"/>
    <w:rsid w:val="00D321FA"/>
    <w:rsid w:val="00D55A1D"/>
    <w:rsid w:val="00DB02DF"/>
    <w:rsid w:val="00DB0D94"/>
    <w:rsid w:val="00DD5F3D"/>
    <w:rsid w:val="00DD61CC"/>
    <w:rsid w:val="00DE1734"/>
    <w:rsid w:val="00E14707"/>
    <w:rsid w:val="00E31523"/>
    <w:rsid w:val="00E61881"/>
    <w:rsid w:val="00E8239E"/>
    <w:rsid w:val="00EA1F3C"/>
    <w:rsid w:val="00EC03E3"/>
    <w:rsid w:val="00EF6971"/>
    <w:rsid w:val="00F376E7"/>
    <w:rsid w:val="00F624E0"/>
    <w:rsid w:val="00F629B9"/>
    <w:rsid w:val="00F66189"/>
    <w:rsid w:val="00F7005A"/>
    <w:rsid w:val="00FC4317"/>
    <w:rsid w:val="00FD2EF9"/>
    <w:rsid w:val="00FE63B1"/>
    <w:rsid w:val="00FF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B52D4-A998-4D98-8B26-C66B9802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4A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autoRedefine/>
    <w:semiHidden/>
    <w:unhideWhenUsed/>
    <w:qFormat/>
    <w:rsid w:val="002E4A34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05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31523"/>
    <w:pPr>
      <w:ind w:left="720"/>
      <w:contextualSpacing/>
    </w:pPr>
  </w:style>
  <w:style w:type="paragraph" w:customStyle="1" w:styleId="ConsPlusNormal">
    <w:name w:val="ConsPlusNormal"/>
    <w:rsid w:val="00A42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9E7F41"/>
  </w:style>
  <w:style w:type="paragraph" w:styleId="a8">
    <w:name w:val="footer"/>
    <w:basedOn w:val="a"/>
    <w:link w:val="a9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9E7F41"/>
  </w:style>
  <w:style w:type="paragraph" w:styleId="aa">
    <w:name w:val="Balloon Text"/>
    <w:basedOn w:val="a"/>
    <w:link w:val="ab"/>
    <w:uiPriority w:val="99"/>
    <w:semiHidden/>
    <w:unhideWhenUsed/>
    <w:rsid w:val="00420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201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2E4A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2E4A34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c"/>
    <w:uiPriority w:val="99"/>
    <w:semiHidden/>
    <w:unhideWhenUsed/>
    <w:rsid w:val="002E4A34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2E4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0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u.lenob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25C8F-4BE0-4FB4-9A41-3B66975D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4076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Владелец</cp:lastModifiedBy>
  <cp:revision>4</cp:revision>
  <cp:lastPrinted>2016-05-16T11:39:00Z</cp:lastPrinted>
  <dcterms:created xsi:type="dcterms:W3CDTF">2017-12-05T12:12:00Z</dcterms:created>
  <dcterms:modified xsi:type="dcterms:W3CDTF">2017-12-05T12:34:00Z</dcterms:modified>
</cp:coreProperties>
</file>