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75" w:rsidRPr="00C02F75" w:rsidRDefault="00C02F75" w:rsidP="00FA2A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3DFF678" wp14:editId="31FF2D97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ACF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FA2ACF">
        <w:rPr>
          <w:rFonts w:ascii="Times New Roman" w:hAnsi="Times New Roman"/>
          <w:b/>
          <w:sz w:val="24"/>
          <w:szCs w:val="24"/>
        </w:rPr>
        <w:t>ПРОЕКТ</w:t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85936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Default="0006749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675">
        <w:rPr>
          <w:rFonts w:ascii="Times New Roman" w:hAnsi="Times New Roman"/>
          <w:b/>
          <w:sz w:val="24"/>
          <w:szCs w:val="24"/>
        </w:rPr>
        <w:t>От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83120B">
        <w:rPr>
          <w:rFonts w:ascii="Times New Roman" w:hAnsi="Times New Roman"/>
          <w:b/>
          <w:sz w:val="24"/>
          <w:szCs w:val="24"/>
        </w:rPr>
        <w:t xml:space="preserve"> </w:t>
      </w:r>
      <w:r w:rsidR="00222416">
        <w:rPr>
          <w:rFonts w:ascii="Times New Roman" w:hAnsi="Times New Roman"/>
          <w:b/>
          <w:sz w:val="24"/>
          <w:szCs w:val="24"/>
        </w:rPr>
        <w:t>___</w:t>
      </w:r>
      <w:r w:rsidR="00B65674">
        <w:rPr>
          <w:rFonts w:ascii="Times New Roman" w:hAnsi="Times New Roman"/>
          <w:b/>
          <w:sz w:val="24"/>
          <w:szCs w:val="24"/>
        </w:rPr>
        <w:t>.</w:t>
      </w:r>
      <w:r w:rsidR="00222416">
        <w:rPr>
          <w:rFonts w:ascii="Times New Roman" w:hAnsi="Times New Roman"/>
          <w:b/>
          <w:sz w:val="24"/>
          <w:szCs w:val="24"/>
        </w:rPr>
        <w:t>12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A10560" w:rsidRPr="00206675">
        <w:rPr>
          <w:rFonts w:ascii="Times New Roman" w:hAnsi="Times New Roman"/>
          <w:b/>
          <w:sz w:val="24"/>
          <w:szCs w:val="24"/>
        </w:rPr>
        <w:t>201</w:t>
      </w:r>
      <w:r w:rsidR="00D26793">
        <w:rPr>
          <w:rFonts w:ascii="Times New Roman" w:hAnsi="Times New Roman"/>
          <w:b/>
          <w:sz w:val="24"/>
          <w:szCs w:val="24"/>
        </w:rPr>
        <w:t>8</w:t>
      </w:r>
      <w:r w:rsidRPr="00206675">
        <w:rPr>
          <w:rFonts w:ascii="Times New Roman" w:hAnsi="Times New Roman"/>
          <w:b/>
          <w:sz w:val="24"/>
          <w:szCs w:val="24"/>
        </w:rPr>
        <w:t xml:space="preserve"> г.          </w:t>
      </w:r>
      <w:r w:rsidR="0083120B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60866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20667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564DA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</w:t>
      </w:r>
      <w:r w:rsidR="0002287D">
        <w:rPr>
          <w:rFonts w:ascii="Times New Roman" w:hAnsi="Times New Roman"/>
          <w:b/>
          <w:sz w:val="24"/>
          <w:szCs w:val="24"/>
        </w:rPr>
        <w:t xml:space="preserve">   </w:t>
      </w:r>
      <w:r w:rsidR="00B65674">
        <w:rPr>
          <w:rFonts w:ascii="Times New Roman" w:hAnsi="Times New Roman"/>
          <w:b/>
          <w:sz w:val="24"/>
          <w:szCs w:val="24"/>
        </w:rPr>
        <w:t xml:space="preserve">    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040D81">
        <w:rPr>
          <w:rFonts w:ascii="Times New Roman" w:hAnsi="Times New Roman"/>
          <w:b/>
          <w:sz w:val="24"/>
          <w:szCs w:val="24"/>
        </w:rPr>
        <w:t xml:space="preserve"> </w:t>
      </w:r>
      <w:r w:rsidR="00C02F75" w:rsidRPr="00206675">
        <w:rPr>
          <w:rFonts w:ascii="Times New Roman" w:hAnsi="Times New Roman"/>
          <w:b/>
          <w:sz w:val="24"/>
          <w:szCs w:val="24"/>
        </w:rPr>
        <w:t>N</w:t>
      </w:r>
      <w:r w:rsidR="00222416">
        <w:rPr>
          <w:rFonts w:ascii="Times New Roman" w:hAnsi="Times New Roman"/>
          <w:b/>
          <w:sz w:val="24"/>
          <w:szCs w:val="24"/>
        </w:rPr>
        <w:t>____</w:t>
      </w:r>
    </w:p>
    <w:p w:rsidR="00222416" w:rsidRPr="00206675" w:rsidRDefault="00222416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81" w:type="dxa"/>
        <w:tblLook w:val="04A0" w:firstRow="1" w:lastRow="0" w:firstColumn="1" w:lastColumn="0" w:noHBand="0" w:noVBand="1"/>
      </w:tblPr>
      <w:tblGrid>
        <w:gridCol w:w="4786"/>
        <w:gridCol w:w="4695"/>
      </w:tblGrid>
      <w:tr w:rsidR="0016204B" w:rsidTr="00222416">
        <w:trPr>
          <w:trHeight w:val="164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6793" w:rsidRPr="00206675" w:rsidRDefault="00222416" w:rsidP="0022241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224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 утверждении Порядка предоставления субсидий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юридическим лицам (за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сключением субсидий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государственным (муниципальным) учреждениям),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индивидуальным предпринимателям, физическим лицам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производителям товаров, работ, услуг из бюджета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удомягского сельского поселения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416" w:rsidRDefault="00222416" w:rsidP="00222416">
      <w:pPr>
        <w:keepNext/>
        <w:tabs>
          <w:tab w:val="left" w:pos="3312"/>
          <w:tab w:val="left" w:pos="6264"/>
        </w:tabs>
        <w:spacing w:after="0" w:line="240" w:lineRule="auto"/>
        <w:ind w:right="74" w:firstLine="567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222416">
        <w:rPr>
          <w:rFonts w:ascii="Times New Roman" w:eastAsia="Calibri" w:hAnsi="Times New Roman"/>
          <w:sz w:val="24"/>
          <w:szCs w:val="24"/>
          <w:lang w:eastAsia="en-US"/>
        </w:rPr>
        <w:t>В соответствии со статьей 78 Бюджетного кодекса Российской Федерации,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2241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22416">
        <w:rPr>
          <w:rFonts w:ascii="Times New Roman" w:hAnsi="Times New Roman"/>
          <w:sz w:val="24"/>
          <w:szCs w:val="24"/>
          <w:lang w:eastAsia="ar-SA"/>
        </w:rPr>
        <w:t>№ 131-ФЗ «Об общих 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222416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администрация </w:t>
      </w:r>
      <w:r w:rsidR="007E66DC">
        <w:rPr>
          <w:rFonts w:ascii="Times New Roman" w:eastAsia="Calibri" w:hAnsi="Times New Roman"/>
          <w:sz w:val="24"/>
          <w:szCs w:val="24"/>
          <w:lang w:eastAsia="en-US"/>
        </w:rPr>
        <w:t>Пудомягского</w:t>
      </w:r>
      <w:proofErr w:type="gramEnd"/>
      <w:r w:rsidR="007E66DC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0228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22416" w:rsidRDefault="00222416" w:rsidP="0002287D">
      <w:pPr>
        <w:keepNext/>
        <w:tabs>
          <w:tab w:val="left" w:pos="3312"/>
          <w:tab w:val="left" w:pos="6264"/>
        </w:tabs>
        <w:spacing w:after="0"/>
        <w:ind w:right="74" w:firstLine="567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02287D" w:rsidRPr="0002287D" w:rsidRDefault="0002287D" w:rsidP="0002287D">
      <w:pPr>
        <w:keepNext/>
        <w:tabs>
          <w:tab w:val="left" w:pos="3312"/>
          <w:tab w:val="left" w:pos="6264"/>
        </w:tabs>
        <w:spacing w:after="0"/>
        <w:ind w:right="74"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2287D">
        <w:rPr>
          <w:rFonts w:ascii="Times New Roman" w:hAnsi="Times New Roman"/>
          <w:b/>
          <w:bCs/>
          <w:iCs/>
          <w:sz w:val="24"/>
          <w:szCs w:val="24"/>
        </w:rPr>
        <w:t>ПОСТАНОВЛЯЕТ</w:t>
      </w:r>
      <w:r w:rsidRPr="0002287D">
        <w:rPr>
          <w:rFonts w:ascii="Times New Roman" w:hAnsi="Times New Roman"/>
          <w:bCs/>
          <w:iCs/>
          <w:sz w:val="24"/>
          <w:szCs w:val="24"/>
        </w:rPr>
        <w:t>:</w:t>
      </w:r>
    </w:p>
    <w:p w:rsidR="0002287D" w:rsidRPr="0002287D" w:rsidRDefault="0002287D" w:rsidP="0002287D">
      <w:pPr>
        <w:tabs>
          <w:tab w:val="left" w:pos="3060"/>
        </w:tabs>
        <w:spacing w:after="0" w:line="240" w:lineRule="auto"/>
        <w:ind w:left="1944"/>
        <w:jc w:val="both"/>
        <w:rPr>
          <w:rFonts w:ascii="Times New Roman" w:hAnsi="Times New Roman"/>
          <w:sz w:val="28"/>
          <w:szCs w:val="28"/>
        </w:rPr>
      </w:pPr>
      <w:r w:rsidRPr="0002287D">
        <w:rPr>
          <w:rFonts w:ascii="Times New Roman" w:hAnsi="Times New Roman"/>
          <w:sz w:val="28"/>
          <w:szCs w:val="28"/>
        </w:rPr>
        <w:tab/>
      </w:r>
    </w:p>
    <w:p w:rsidR="00222416" w:rsidRDefault="00222416" w:rsidP="0022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Утвердить  Порядок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субсидий </w:t>
      </w:r>
      <w:r>
        <w:rPr>
          <w:rFonts w:ascii="Times New Roman" w:hAnsi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Пудомягского сельского поселения согласно приложению.</w:t>
      </w:r>
    </w:p>
    <w:p w:rsidR="00222416" w:rsidRPr="00222416" w:rsidRDefault="00222416" w:rsidP="00222416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0"/>
          <w:lang w:eastAsia="ar-SA"/>
        </w:rPr>
      </w:pPr>
      <w:proofErr w:type="gramStart"/>
      <w:r w:rsidRPr="00222416">
        <w:rPr>
          <w:rFonts w:ascii="Times New Roman" w:hAnsi="Times New Roman"/>
          <w:sz w:val="24"/>
          <w:szCs w:val="20"/>
          <w:lang w:eastAsia="ar-SA"/>
        </w:rPr>
        <w:t>Контроль за</w:t>
      </w:r>
      <w:proofErr w:type="gramEnd"/>
      <w:r w:rsidRPr="00222416">
        <w:rPr>
          <w:rFonts w:ascii="Times New Roman" w:hAnsi="Times New Roman"/>
          <w:sz w:val="24"/>
          <w:szCs w:val="20"/>
          <w:lang w:eastAsia="ar-SA"/>
        </w:rPr>
        <w:t xml:space="preserve"> исполнением настоящего Постановления возложить на начальника отдела бюджетного учета и отчетности - главного бухгалтера администрации </w:t>
      </w:r>
      <w:r w:rsidRPr="00222416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Ковалеву М.Н.</w:t>
      </w:r>
    </w:p>
    <w:p w:rsidR="00222416" w:rsidRDefault="00222416" w:rsidP="00222416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218"/>
        <w:jc w:val="both"/>
        <w:rPr>
          <w:rFonts w:ascii="Times New Roman" w:hAnsi="Times New Roman"/>
          <w:sz w:val="24"/>
          <w:szCs w:val="20"/>
          <w:lang w:eastAsia="ar-SA"/>
        </w:rPr>
      </w:pPr>
      <w:r w:rsidRPr="00222416">
        <w:rPr>
          <w:rFonts w:ascii="Times New Roman" w:hAnsi="Times New Roman"/>
          <w:sz w:val="24"/>
          <w:szCs w:val="20"/>
          <w:lang w:eastAsia="ar-SA"/>
        </w:rPr>
        <w:t>Настоящее постановление вступает в силу со дня подписания и размещению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:rsidR="00222416" w:rsidRPr="00222416" w:rsidRDefault="00222416" w:rsidP="00222416">
      <w:pPr>
        <w:pStyle w:val="aa"/>
        <w:suppressAutoHyphens/>
        <w:spacing w:after="0" w:line="240" w:lineRule="auto"/>
        <w:ind w:left="218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C20BC1" w:rsidRDefault="00C91061" w:rsidP="00C9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75">
        <w:rPr>
          <w:rFonts w:ascii="Times New Roman" w:hAnsi="Times New Roman"/>
          <w:sz w:val="24"/>
          <w:szCs w:val="24"/>
        </w:rPr>
        <w:t>Глав</w:t>
      </w:r>
      <w:r w:rsidR="00BD1C55" w:rsidRPr="00206675">
        <w:rPr>
          <w:rFonts w:ascii="Times New Roman" w:hAnsi="Times New Roman"/>
          <w:sz w:val="24"/>
          <w:szCs w:val="24"/>
        </w:rPr>
        <w:t>а</w:t>
      </w:r>
      <w:r w:rsidRPr="0020667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B2A1B" w:rsidRDefault="00F813A7" w:rsidP="0083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75">
        <w:rPr>
          <w:rFonts w:ascii="Times New Roman" w:hAnsi="Times New Roman"/>
          <w:sz w:val="24"/>
          <w:szCs w:val="24"/>
        </w:rPr>
        <w:t xml:space="preserve">Пудомягского сельского поселения                               </w:t>
      </w:r>
      <w:r w:rsidR="00BD1C55" w:rsidRPr="00206675">
        <w:rPr>
          <w:rFonts w:ascii="Times New Roman" w:hAnsi="Times New Roman"/>
          <w:sz w:val="24"/>
          <w:szCs w:val="24"/>
        </w:rPr>
        <w:t xml:space="preserve">           </w:t>
      </w:r>
      <w:r w:rsidRPr="00206675">
        <w:rPr>
          <w:rFonts w:ascii="Times New Roman" w:hAnsi="Times New Roman"/>
          <w:sz w:val="24"/>
          <w:szCs w:val="24"/>
        </w:rPr>
        <w:t xml:space="preserve"> </w:t>
      </w:r>
      <w:r w:rsidR="00DB2A1B" w:rsidRPr="00206675">
        <w:rPr>
          <w:rFonts w:ascii="Times New Roman" w:hAnsi="Times New Roman"/>
          <w:sz w:val="24"/>
          <w:szCs w:val="24"/>
        </w:rPr>
        <w:t xml:space="preserve">             </w:t>
      </w:r>
      <w:r w:rsidRPr="00206675">
        <w:rPr>
          <w:rFonts w:ascii="Times New Roman" w:hAnsi="Times New Roman"/>
          <w:sz w:val="24"/>
          <w:szCs w:val="24"/>
        </w:rPr>
        <w:t xml:space="preserve">                 </w:t>
      </w:r>
      <w:r w:rsidR="00BD1C55" w:rsidRPr="00206675">
        <w:rPr>
          <w:rFonts w:ascii="Times New Roman" w:hAnsi="Times New Roman"/>
          <w:sz w:val="24"/>
          <w:szCs w:val="24"/>
        </w:rPr>
        <w:t>Л.А. Ежова</w:t>
      </w:r>
      <w:r w:rsidR="00C91061">
        <w:rPr>
          <w:rFonts w:ascii="Times New Roman" w:hAnsi="Times New Roman"/>
          <w:sz w:val="28"/>
          <w:szCs w:val="28"/>
        </w:rPr>
        <w:tab/>
      </w:r>
    </w:p>
    <w:p w:rsidR="00222416" w:rsidRDefault="00222416" w:rsidP="0083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416" w:rsidRDefault="00222416" w:rsidP="0083120B">
      <w:pPr>
        <w:spacing w:after="0" w:line="240" w:lineRule="auto"/>
        <w:jc w:val="both"/>
        <w:rPr>
          <w:rFonts w:ascii="Times New Roman" w:hAnsi="Times New Roman"/>
        </w:rPr>
      </w:pPr>
    </w:p>
    <w:p w:rsidR="00040D81" w:rsidRDefault="00040D81" w:rsidP="00040D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</w:t>
      </w:r>
      <w:r w:rsidR="00794CCE">
        <w:rPr>
          <w:rFonts w:ascii="Times New Roman" w:hAnsi="Times New Roman"/>
        </w:rPr>
        <w:t>Семенова Е.В.</w:t>
      </w:r>
    </w:p>
    <w:p w:rsidR="004A4B2B" w:rsidRPr="004A4B2B" w:rsidRDefault="00040D81" w:rsidP="004A4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Тел.64-675</w:t>
      </w:r>
      <w:r w:rsidR="0002287D">
        <w:rPr>
          <w:rFonts w:ascii="Times New Roman" w:hAnsi="Times New Roman"/>
        </w:rPr>
        <w:br w:type="page"/>
      </w:r>
    </w:p>
    <w:p w:rsidR="00B3759D" w:rsidRDefault="004A4B2B" w:rsidP="00D267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B2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B3759D" w:rsidRPr="00B3759D" w:rsidRDefault="00B3759D" w:rsidP="00222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5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22416" w:rsidRP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</w:t>
      </w:r>
    </w:p>
    <w:p w:rsidR="00222416" w:rsidRP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>к постановлению администрации</w:t>
      </w:r>
    </w:p>
    <w:p w:rsidR="00222416" w:rsidRP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Пудомягского сельского поселения</w:t>
      </w:r>
    </w:p>
    <w:p w:rsid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>от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_____</w:t>
      </w: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декабря</w:t>
      </w: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№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</w:t>
      </w:r>
    </w:p>
    <w:p w:rsidR="00065800" w:rsidRDefault="00065800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Default="00065800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Default="00065800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/>
          <w:sz w:val="24"/>
          <w:szCs w:val="24"/>
          <w:lang w:eastAsia="en-US"/>
        </w:rPr>
        <w:t>Порядок</w:t>
      </w:r>
    </w:p>
    <w:p w:rsid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предоставления субсидий юридическим  лицам (за исключением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субсидий государственным (муниципальным) учреждениям),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индивидуальным  предпринимателям, физическим лицам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производителям товаров, работ, услуг из  </w:t>
      </w:r>
      <w:r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юджета 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62497D" w:rsidRPr="00065800" w:rsidRDefault="0062497D" w:rsidP="000658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Общие положения 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proofErr w:type="gramStart"/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 предпринимателям, физическим лицам – производителям товаров, работ, услуг из  бюджета  городского округа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r w:rsidR="00755955" w:rsidRPr="00755955">
        <w:rPr>
          <w:rFonts w:ascii="Times New Roman" w:eastAsia="Calibri" w:hAnsi="Times New Roman"/>
          <w:sz w:val="24"/>
          <w:szCs w:val="24"/>
          <w:lang w:eastAsia="en-US"/>
        </w:rPr>
        <w:t xml:space="preserve">Пудомягского сельского поселения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субсидий юридическим лицам (за исключением субсидий государственным (муниципальным) учреждениям), индивидуальным  предпринимателям, физическим лицам</w:t>
      </w:r>
      <w:proofErr w:type="gramEnd"/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– производителям товаров, работ, услуг (далее – получатели субсидии).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1.2. Порядок определяет в том числе: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критерии отбора получателей субсидий, имеющих право на получение субсидий;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цели, условия и порядок предоставления субсидий;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- порядок возврата субсидий в бюджет </w:t>
      </w:r>
      <w:r w:rsidR="00755955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755955"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в случае нарушения условий, установленных при их предоставлении</w:t>
      </w:r>
      <w:r w:rsidR="0075595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65800" w:rsidRPr="00065800" w:rsidRDefault="00065800" w:rsidP="0006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Cs/>
          <w:sz w:val="24"/>
          <w:szCs w:val="24"/>
          <w:lang w:eastAsia="en-US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65800" w:rsidRPr="00065800" w:rsidRDefault="00065800" w:rsidP="0006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Cs/>
          <w:sz w:val="24"/>
          <w:szCs w:val="24"/>
          <w:lang w:eastAsia="en-US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1.3. Предоставление субсидий осуществляется на безвозмездной и безвозвратной основе в целях возмещения затрат или недополученных доходов в связи с  производством  (реализацией) товаров, выполнением работ, оказанием услуг.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1.4. Субсидии из бюджета </w:t>
      </w:r>
      <w:r w:rsidR="0062497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предоставляются в соответствии с решением о бюджете </w:t>
      </w:r>
      <w:r w:rsidR="0062497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на соответствующий период, определяющим получателей субсидии по приоритетным направлениям деятельности: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компенсации убытков, образовавшихся в результате оказания услуг по теплоснабжению по государственным регулируемым тарифам;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на возмещение затрат организаций, связанных с оказанием услуг по уличному освещению;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проведения неотложных ремонтных и аварийно-восстановительных работ муниципальными предприятиями;</w:t>
      </w:r>
    </w:p>
    <w:p w:rsidR="0062497D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- проведения муниципальными предприятиями аварийно-восстановительных работ и неотложных работ на бесхозяйных объектах инженерной инфраструктуры </w:t>
      </w:r>
      <w:r w:rsidR="0062497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поселения.</w:t>
      </w:r>
    </w:p>
    <w:p w:rsidR="0062497D" w:rsidRDefault="0062497D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Default="0062497D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Pr="0062497D" w:rsidRDefault="00065800" w:rsidP="0062497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="0062497D" w:rsidRPr="006249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Критерии отбора получателей субсидий, имеющих право </w:t>
      </w:r>
      <w:proofErr w:type="gramStart"/>
      <w:r w:rsidR="0062497D" w:rsidRPr="0062497D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</w:p>
    <w:p w:rsidR="0062497D" w:rsidRPr="0062497D" w:rsidRDefault="0062497D" w:rsidP="006249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b/>
          <w:sz w:val="24"/>
          <w:szCs w:val="24"/>
          <w:lang w:eastAsia="en-US"/>
        </w:rPr>
        <w:t>получение субсидий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2.1. Критериями отбора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получателей субсидий, имеющих право на получение субсидий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являются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1) осуществление деятельности на территории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2) соответствие сферы деятельности получателей субсидии видам деятельности, определенным решением о бюджете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на очередной финансовый год;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5) актуальность и социальная значимость производства товаров, выполнения работ, оказания услуг;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8) получатели субсидий  не должны получать средства из соответствующего бюджета бюджетной системы Российской Федерации в соответствии с иными  нормативными правовыми актами, муниципальными правовыми актами на цели, указанные во втором абзаце </w:t>
      </w:r>
      <w:proofErr w:type="spell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п.п</w:t>
      </w:r>
      <w:proofErr w:type="spellEnd"/>
      <w:r w:rsidRPr="0062497D">
        <w:rPr>
          <w:rFonts w:ascii="Times New Roman" w:eastAsia="Calibri" w:hAnsi="Times New Roman"/>
          <w:sz w:val="24"/>
          <w:szCs w:val="24"/>
          <w:lang w:eastAsia="en-US"/>
        </w:rPr>
        <w:t>. 1.4 п.1.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Pr="0062497D" w:rsidRDefault="00065800" w:rsidP="006249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62497D" w:rsidRPr="0062497D">
        <w:rPr>
          <w:rFonts w:ascii="Times New Roman" w:eastAsia="Calibri" w:hAnsi="Times New Roman"/>
          <w:b/>
          <w:sz w:val="24"/>
          <w:szCs w:val="24"/>
          <w:lang w:eastAsia="en-US"/>
        </w:rPr>
        <w:t>3. Цели, условия и порядок предоставления субсидий</w:t>
      </w:r>
    </w:p>
    <w:p w:rsidR="0062497D" w:rsidRPr="0062497D" w:rsidRDefault="0062497D" w:rsidP="006249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на очередной финансовый год и плановый период.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3.2. Предоставление субсидий осуществляется за счет средств, предусмотренных на эти цели в бюджете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Совета депутатов </w:t>
      </w:r>
      <w:r w:rsidR="00D53FF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D53FFD"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>о бюджете на очередной финансовый год и плановый период.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3.4. Главным распорядителем бюджетных средств </w:t>
      </w:r>
      <w:r w:rsidR="00D53FF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D53FFD"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физическим лицам – производителям товаров, работ, услуг является администрация </w:t>
      </w:r>
      <w:r w:rsidR="00D53FF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формируется комиссия из числа компетентных специалистов.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3.8. Претендент на получение субсидии представляет в администрацию следующие документы: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1) заявку для участия в отборе, согласно приложению № 1 к настоящему Порядку;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2) сведения о субъекте согласно приложению № 2 к настоящему порядку;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3) копию устава, заверенную субъектом предпринимательства (для юридических лиц);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4) расчет доходов и расходов по направлениям деятельности;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5) справку за подписью руководителя субъекта по форме, согласно приложению № 3 к настоящему порядку;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6) справку-расчет на предоставление субсидии;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7)  отчетность о финансово-экономическом состоянии;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8) согласие на обработку персональных данных (для физических лиц). Согласие на обработку персональных данных  представляется в случаях и в форме, установленных Федеральным законом от 27.07.2006 г. № 152-ФЗ «О персональных данных»;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3.8.1. Администрация </w:t>
      </w:r>
      <w:r w:rsidR="008336D3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8336D3"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в порядке межведомственного взаимодействия в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срок, не превышающий пяти рабочих дней со дня регистрации заявки запрашивает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2) сведения из налогового органа по месту постановки на учет,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подтверждающую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отсутствие задолженности по налогам и сборам;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</w:t>
      </w:r>
      <w:r w:rsidR="008336D3">
        <w:rPr>
          <w:rFonts w:ascii="Times New Roman" w:eastAsia="Calibri" w:hAnsi="Times New Roman"/>
          <w:sz w:val="24"/>
          <w:szCs w:val="24"/>
          <w:lang w:eastAsia="en-US"/>
        </w:rPr>
        <w:t>Ленинградской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области, муниципального образования в сфере развития малого и среднего предпринимательства.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3.8.2. Документы, указанные в пункте 3.8.1 настоящего Порядка, субъект предпринимательства может  предоставить в администрацию по собственной инициативе.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Комиссия осуществляет отбор получателей субсидий на основании критериев отбора, установленных настоящим порядком.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Основанием для отказа в выделении субсидий является: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несоответствие представленных получателем субсидии документов требованиям, определенным подпунктами 1-8 пункта 3.8., или непредставление (предоставление не в полном объеме) указанных документов;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недостоверность представленной получателем субсидии информации;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иные основания для отказа, определенные правовым актом;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Заявки на получение субсидии и приложенные к ним документы принимаются только в полном объеме и возврату не подлежат.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3.9. Субъект самостоятельно несет все расходы, связанные с подготовкой и подачей заявки и приложенных к ней документов.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3.11. Заседание комиссии является правомочным, если на нем присутствует не менее половины состава.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 председателя комиссии является решающим.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3.13. Решение о предоставлении или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городского округа.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3.14.   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3.15. Предоставление субсидии осуществляется на основании соглашений (договоров), заключенных между уполномоченным получателем бюджетных средств бюджета </w:t>
      </w:r>
      <w:r w:rsidR="008336D3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и получателем субсидии в соответствии с настоящим Порядком.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В указанных соглашениях (договорах) должны быть предусмотрены: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цели и условия, сроки предоставления субсидий;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обязательства получателей субсидий по долевому финансированию целевых расходов;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обязательства получателей субсидии по целевому использованию субсидии;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формы и порядок  предоставления отчетности о результатах выполнения получателем субсидий установленных условий;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порядок возврата субсидий в случае нарушения условий, установленных при их предоставлении;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ответственность за несоблюдение сторонами условий предоставления субсидий.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3.17.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3.18. Главный распорядитель осуществляет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выполнением условий соглашений (договоров), а также за возвратом субсидий в бюджет городского округа в случае нарушения условий соглашений (договоров).</w:t>
      </w:r>
    </w:p>
    <w:p w:rsidR="0062497D" w:rsidRDefault="0062497D" w:rsidP="0062497D">
      <w:pPr>
        <w:spacing w:after="0" w:line="240" w:lineRule="auto"/>
        <w:ind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3.19. Срок перечисления субсидии исчисляется со дня заключения соглашения (договора) о предоставлении субсидии и составляет не долее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8336D3" w:rsidRDefault="008336D3" w:rsidP="0062497D">
      <w:pPr>
        <w:spacing w:after="0" w:line="240" w:lineRule="auto"/>
        <w:ind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36D3" w:rsidRPr="008336D3" w:rsidRDefault="008336D3" w:rsidP="008336D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</w:t>
      </w:r>
      <w:proofErr w:type="gramStart"/>
      <w:r w:rsidRPr="008336D3">
        <w:rPr>
          <w:rFonts w:ascii="Times New Roman" w:eastAsia="Calibri" w:hAnsi="Times New Roman"/>
          <w:b/>
          <w:sz w:val="24"/>
          <w:szCs w:val="24"/>
          <w:lang w:eastAsia="en-US"/>
        </w:rPr>
        <w:t>Контроль за</w:t>
      </w:r>
      <w:proofErr w:type="gramEnd"/>
      <w:r w:rsidRPr="00833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использованием субсидий</w:t>
      </w:r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4.1. Главный распорядитель бюджетных средств осуществляет проверку соблюдений условий, целей и порядка предоставления субсидий их получателям.</w:t>
      </w:r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4.3. </w:t>
      </w:r>
      <w:proofErr w:type="gramStart"/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отчет об использовании средств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с приложением документов, подтверждающих целевое использование предоставленных субсидий.</w:t>
      </w:r>
      <w:proofErr w:type="gramEnd"/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4.4. Финансовый </w:t>
      </w:r>
      <w:proofErr w:type="gramStart"/>
      <w:r w:rsidRPr="008336D3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целевым использованием бюджетных средств осуществляет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отдел бюджетного учета и отчетности 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администрации.</w:t>
      </w:r>
    </w:p>
    <w:p w:rsid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4.5. Субсидии, выделенные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получателям субсидии, носят целевой характер и не могут быть использованы на иные цели.</w:t>
      </w:r>
    </w:p>
    <w:p w:rsidR="0076057E" w:rsidRDefault="0076057E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6057E" w:rsidRPr="0076057E" w:rsidRDefault="0076057E" w:rsidP="007605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b/>
          <w:sz w:val="24"/>
          <w:szCs w:val="24"/>
          <w:lang w:eastAsia="en-US"/>
        </w:rPr>
        <w:t>5. Порядок возврата субсидий</w:t>
      </w:r>
    </w:p>
    <w:p w:rsidR="0076057E" w:rsidRPr="0076057E" w:rsidRDefault="0076057E" w:rsidP="007605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5.1. Субсидии, перечисленные Получателям субсидий, подлежат возврату в бюджет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>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="00E013D1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10 дней с момента получения уведомления и акта проверки.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E013D1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10 дней с момента получения уведомления получателя бюджетных средств.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5.5.  В случае не использования субсидии в полном объеме, в течение  финансового года получатели субсидии возвращают не использованные средства субсидии в бюджет </w:t>
      </w:r>
      <w:r w:rsidR="00E013D1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E013D1"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>с указанием назначения платежа, в срок не позднее  25 декабря текущего года.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D3DE7" w:rsidRDefault="00DD3DE7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№ 1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к порядку предоставления субсидий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юридическим лицам (за исключением субсидий государственны</w:t>
      </w:r>
      <w:proofErr w:type="gramStart"/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м(</w:t>
      </w:r>
      <w:proofErr w:type="gramEnd"/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муниципальным)учреждениям),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индивидуальным предпринимателям,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физическим лицам – производителям товаров, работ,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</w:t>
      </w: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слуг из бюджета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Форма</w:t>
      </w:r>
    </w:p>
    <w:p w:rsid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(Ф.И.О. руководителя,</w:t>
      </w:r>
      <w:proofErr w:type="gramEnd"/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наименование организации)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ЗАЯВКА</w:t>
      </w: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на получение субсидий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юридическим лицам (за исключением субсидий государственным (муниципальным)</w:t>
      </w:r>
      <w:proofErr w:type="gramEnd"/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учреждениям) индивидуальными предпринимателями, физическими лицами – производителями товаров, работ, услуг, занимающимися</w:t>
      </w: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приоритетными видами деятельности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Прошу принять на рассмотрение документы 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______________________________________________________________________________(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полное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Для предоставления субсидий из бюджета </w:t>
      </w:r>
      <w:r w:rsidR="00F01E3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Сумма запрашиваемой субсидии ___________________________</w:t>
      </w:r>
      <w:proofErr w:type="spell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>ублей</w:t>
      </w:r>
      <w:proofErr w:type="spellEnd"/>
      <w:r w:rsidRPr="00DD3DE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Цель получения субсидии _____________________________________________________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С условиями отбора 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ознакомлен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и предоставляю согласно Порядка предоставления субсидий 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Перечень представленных документов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194"/>
        <w:gridCol w:w="3149"/>
      </w:tblGrid>
      <w:tr w:rsidR="00DD3DE7" w:rsidRPr="00DD3DE7" w:rsidTr="0037159D">
        <w:tc>
          <w:tcPr>
            <w:tcW w:w="110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79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19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DD3DE7" w:rsidRPr="00DD3DE7" w:rsidTr="0037159D">
        <w:tc>
          <w:tcPr>
            <w:tcW w:w="110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Дата подачи заявки: «___»____________20___ г.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(индивидуальный</w:t>
      </w:r>
      <w:proofErr w:type="gramEnd"/>
    </w:p>
    <w:p w:rsidR="008437F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предприниматель) __________ ______________________ _______________________</w:t>
      </w:r>
    </w:p>
    <w:p w:rsid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(дата)          (подпись)                                     (Ф.И.О.)  </w:t>
      </w:r>
    </w:p>
    <w:p w:rsidR="008437F7" w:rsidRDefault="008437F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DD3DE7" w:rsidRDefault="008437F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К порядку предоставления субсидий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юридическим лицам (за исключением субсидий государственны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м(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>муниципальным)учреждениям),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индивидуальным предпринимателям,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физическим лицам – производителям товаров, работ,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услуг из бюджета </w:t>
      </w:r>
      <w:r w:rsidR="008437F7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hd w:val="clear" w:color="auto" w:fill="FFFFFF"/>
        <w:spacing w:after="150" w:line="240" w:lineRule="auto"/>
        <w:ind w:right="28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u w:val="single"/>
          <w:lang w:eastAsia="en-US"/>
        </w:rPr>
        <w:t>Форма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СВЕДЕНИЯ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о получателе субсидий</w:t>
      </w:r>
    </w:p>
    <w:p w:rsidR="00DD3DE7" w:rsidRPr="00DD3DE7" w:rsidRDefault="00DD3DE7" w:rsidP="00DD3DE7">
      <w:pPr>
        <w:shd w:val="clear" w:color="auto" w:fill="FFFFFF"/>
        <w:spacing w:after="15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07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953"/>
        <w:gridCol w:w="3196"/>
      </w:tblGrid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DE7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Количество созданных (сохраненных) рабочих мест</w:t>
            </w:r>
            <w:r w:rsidR="008437F7">
              <w:rPr>
                <w:rFonts w:ascii="Times New Roman" w:hAnsi="Times New Roman"/>
                <w:sz w:val="24"/>
                <w:szCs w:val="24"/>
              </w:rPr>
              <w:t>,</w:t>
            </w:r>
            <w:r w:rsidRPr="00DD3DE7">
              <w:rPr>
                <w:rFonts w:ascii="Times New Roman" w:hAnsi="Times New Roman"/>
                <w:sz w:val="24"/>
                <w:szCs w:val="24"/>
              </w:rPr>
              <w:t xml:space="preserve">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D3DE7" w:rsidRPr="00DD3DE7" w:rsidRDefault="00DD3DE7" w:rsidP="00DD3DE7">
      <w:pPr>
        <w:shd w:val="clear" w:color="auto" w:fill="FFFFFF"/>
        <w:spacing w:after="15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8437F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(индивидуальный</w:t>
      </w:r>
      <w:proofErr w:type="gramEnd"/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предприниматель)          ____________        _____________________________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(подпись)  </w:t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  <w:t>(Ф.И.О.)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«____»____________20____ г.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МП</w:t>
      </w:r>
    </w:p>
    <w:p w:rsidR="0076057E" w:rsidRPr="008336D3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336D3" w:rsidRPr="0062497D" w:rsidRDefault="008336D3" w:rsidP="0062497D">
      <w:pPr>
        <w:spacing w:after="0" w:line="240" w:lineRule="auto"/>
        <w:ind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Приложение № 3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к порядку предоставления субсидий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юридическим лицам (за исключением субсидий государственны</w:t>
      </w:r>
      <w:proofErr w:type="gramStart"/>
      <w:r w:rsidRPr="008437F7">
        <w:rPr>
          <w:rFonts w:ascii="Times New Roman" w:eastAsia="Calibri" w:hAnsi="Times New Roman"/>
          <w:sz w:val="24"/>
          <w:szCs w:val="24"/>
          <w:lang w:eastAsia="en-US"/>
        </w:rPr>
        <w:t>м(</w:t>
      </w:r>
      <w:proofErr w:type="gramEnd"/>
      <w:r w:rsidRPr="008437F7">
        <w:rPr>
          <w:rFonts w:ascii="Times New Roman" w:eastAsia="Calibri" w:hAnsi="Times New Roman"/>
          <w:sz w:val="24"/>
          <w:szCs w:val="24"/>
          <w:lang w:eastAsia="en-US"/>
        </w:rPr>
        <w:t>муниципальным)учреждениям),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индивидуальным предпринимателям,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физическим лицам – производителям товаров, работ,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 xml:space="preserve">услуг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СПРАВКА</w:t>
      </w:r>
    </w:p>
    <w:p w:rsidR="008437F7" w:rsidRPr="008437F7" w:rsidRDefault="008437F7" w:rsidP="008437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(наименование субъекта)</w:t>
      </w:r>
    </w:p>
    <w:p w:rsidR="008437F7" w:rsidRPr="008437F7" w:rsidRDefault="008437F7" w:rsidP="008437F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по состоянию на «___»_________________________20___года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698"/>
      </w:tblGrid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Выручка от реализации товаров (работ,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услуг) без учета налога на добавленную стоимость за предшествующий календарный год (иной отчетный  период) (тыс.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среднемесячной заработной платы на одного работника за предшествующий календарный год (тыс.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учредителей и их доля в уставном капитале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Pr="00222416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2287D" w:rsidRPr="00081D97" w:rsidRDefault="0002287D" w:rsidP="002224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2287D" w:rsidRPr="00081D97" w:rsidSect="00222416">
      <w:headerReference w:type="default" r:id="rId10"/>
      <w:pgSz w:w="11906" w:h="16838"/>
      <w:pgMar w:top="-28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B9" w:rsidRDefault="00474CB9">
      <w:pPr>
        <w:spacing w:after="0" w:line="240" w:lineRule="auto"/>
      </w:pPr>
      <w:r>
        <w:separator/>
      </w:r>
    </w:p>
  </w:endnote>
  <w:endnote w:type="continuationSeparator" w:id="0">
    <w:p w:rsidR="00474CB9" w:rsidRDefault="0047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B9" w:rsidRDefault="00474CB9">
      <w:pPr>
        <w:spacing w:after="0" w:line="240" w:lineRule="auto"/>
      </w:pPr>
      <w:r>
        <w:separator/>
      </w:r>
    </w:p>
  </w:footnote>
  <w:footnote w:type="continuationSeparator" w:id="0">
    <w:p w:rsidR="00474CB9" w:rsidRDefault="0047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B" w:rsidRDefault="00DB2A1B" w:rsidP="00DB2A1B">
    <w:pPr>
      <w:pStyle w:val="a3"/>
      <w:jc w:val="right"/>
    </w:pPr>
  </w:p>
  <w:p w:rsidR="00DB2A1B" w:rsidRDefault="00DB2A1B" w:rsidP="00DB2A1B">
    <w:pPr>
      <w:pStyle w:val="a3"/>
    </w:pPr>
  </w:p>
  <w:p w:rsidR="00DB2A1B" w:rsidRDefault="00DB2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E5D2536"/>
    <w:multiLevelType w:val="hybridMultilevel"/>
    <w:tmpl w:val="8DA0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000E"/>
    <w:multiLevelType w:val="hybridMultilevel"/>
    <w:tmpl w:val="F3AA42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1551B"/>
    <w:rsid w:val="0002287D"/>
    <w:rsid w:val="000255CD"/>
    <w:rsid w:val="000331BA"/>
    <w:rsid w:val="00035303"/>
    <w:rsid w:val="00040D81"/>
    <w:rsid w:val="00065800"/>
    <w:rsid w:val="00067490"/>
    <w:rsid w:val="00081D97"/>
    <w:rsid w:val="00084F73"/>
    <w:rsid w:val="00087876"/>
    <w:rsid w:val="000A0541"/>
    <w:rsid w:val="000A62FD"/>
    <w:rsid w:val="000E78F2"/>
    <w:rsid w:val="000F56C9"/>
    <w:rsid w:val="000F5A91"/>
    <w:rsid w:val="00105970"/>
    <w:rsid w:val="00111B52"/>
    <w:rsid w:val="0011449B"/>
    <w:rsid w:val="0012406A"/>
    <w:rsid w:val="0014590D"/>
    <w:rsid w:val="001461D5"/>
    <w:rsid w:val="001515DE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2416"/>
    <w:rsid w:val="0022386F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C6C93"/>
    <w:rsid w:val="002D19D8"/>
    <w:rsid w:val="002D418C"/>
    <w:rsid w:val="002D5F07"/>
    <w:rsid w:val="002E422A"/>
    <w:rsid w:val="002F1739"/>
    <w:rsid w:val="002F67A4"/>
    <w:rsid w:val="00305E39"/>
    <w:rsid w:val="00317B91"/>
    <w:rsid w:val="003352A0"/>
    <w:rsid w:val="00341473"/>
    <w:rsid w:val="00351345"/>
    <w:rsid w:val="00353403"/>
    <w:rsid w:val="00360F64"/>
    <w:rsid w:val="0037688C"/>
    <w:rsid w:val="00396F3E"/>
    <w:rsid w:val="003A0007"/>
    <w:rsid w:val="003A5A69"/>
    <w:rsid w:val="003B434C"/>
    <w:rsid w:val="003B6BF5"/>
    <w:rsid w:val="003B735C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74CB9"/>
    <w:rsid w:val="0049043D"/>
    <w:rsid w:val="004A4B2B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3C6B"/>
    <w:rsid w:val="00524DC8"/>
    <w:rsid w:val="00534216"/>
    <w:rsid w:val="005342D1"/>
    <w:rsid w:val="0054064A"/>
    <w:rsid w:val="00542EE3"/>
    <w:rsid w:val="0056629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2497D"/>
    <w:rsid w:val="0062764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AA2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55955"/>
    <w:rsid w:val="0076057E"/>
    <w:rsid w:val="007632BE"/>
    <w:rsid w:val="00774A7D"/>
    <w:rsid w:val="00775F68"/>
    <w:rsid w:val="00783556"/>
    <w:rsid w:val="007931F8"/>
    <w:rsid w:val="00794CCE"/>
    <w:rsid w:val="007B5C51"/>
    <w:rsid w:val="007C2161"/>
    <w:rsid w:val="007C28C0"/>
    <w:rsid w:val="007D411E"/>
    <w:rsid w:val="007E3239"/>
    <w:rsid w:val="007E360D"/>
    <w:rsid w:val="007E6504"/>
    <w:rsid w:val="007E66DC"/>
    <w:rsid w:val="007E74A8"/>
    <w:rsid w:val="00804805"/>
    <w:rsid w:val="00810469"/>
    <w:rsid w:val="00830405"/>
    <w:rsid w:val="00830F43"/>
    <w:rsid w:val="0083120B"/>
    <w:rsid w:val="008336D3"/>
    <w:rsid w:val="00841607"/>
    <w:rsid w:val="008437F7"/>
    <w:rsid w:val="008564DA"/>
    <w:rsid w:val="0086006F"/>
    <w:rsid w:val="008604AB"/>
    <w:rsid w:val="00864575"/>
    <w:rsid w:val="0086480B"/>
    <w:rsid w:val="00875BC2"/>
    <w:rsid w:val="00877A71"/>
    <w:rsid w:val="00892822"/>
    <w:rsid w:val="008A6DC3"/>
    <w:rsid w:val="008B71E8"/>
    <w:rsid w:val="008C736F"/>
    <w:rsid w:val="008D026F"/>
    <w:rsid w:val="008D0B14"/>
    <w:rsid w:val="008D2F23"/>
    <w:rsid w:val="00911E52"/>
    <w:rsid w:val="00920CAC"/>
    <w:rsid w:val="00923B0F"/>
    <w:rsid w:val="00940785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D7D66"/>
    <w:rsid w:val="009E5C6B"/>
    <w:rsid w:val="009E68A4"/>
    <w:rsid w:val="009F2614"/>
    <w:rsid w:val="009F537F"/>
    <w:rsid w:val="00A10560"/>
    <w:rsid w:val="00A20160"/>
    <w:rsid w:val="00A24B7A"/>
    <w:rsid w:val="00A4069E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3759D"/>
    <w:rsid w:val="00B403C7"/>
    <w:rsid w:val="00B61D5B"/>
    <w:rsid w:val="00B65674"/>
    <w:rsid w:val="00B6644E"/>
    <w:rsid w:val="00B737D9"/>
    <w:rsid w:val="00B75A5B"/>
    <w:rsid w:val="00B769F0"/>
    <w:rsid w:val="00B96D53"/>
    <w:rsid w:val="00BA2498"/>
    <w:rsid w:val="00BA2EE5"/>
    <w:rsid w:val="00BB4D44"/>
    <w:rsid w:val="00BC64CB"/>
    <w:rsid w:val="00BC7D14"/>
    <w:rsid w:val="00BD1C55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5446A"/>
    <w:rsid w:val="00C615FE"/>
    <w:rsid w:val="00C76FB5"/>
    <w:rsid w:val="00C8383E"/>
    <w:rsid w:val="00C85936"/>
    <w:rsid w:val="00C91061"/>
    <w:rsid w:val="00C95EBD"/>
    <w:rsid w:val="00CA2D5E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6793"/>
    <w:rsid w:val="00D26EEB"/>
    <w:rsid w:val="00D270E1"/>
    <w:rsid w:val="00D32DE0"/>
    <w:rsid w:val="00D33D26"/>
    <w:rsid w:val="00D378F2"/>
    <w:rsid w:val="00D4261B"/>
    <w:rsid w:val="00D53FFD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D3DE7"/>
    <w:rsid w:val="00DE04DB"/>
    <w:rsid w:val="00DE1BD3"/>
    <w:rsid w:val="00DF306F"/>
    <w:rsid w:val="00E013D1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74AE6"/>
    <w:rsid w:val="00E76541"/>
    <w:rsid w:val="00E77A38"/>
    <w:rsid w:val="00E82D3F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D77EA"/>
    <w:rsid w:val="00F01E3D"/>
    <w:rsid w:val="00F1140F"/>
    <w:rsid w:val="00F119DC"/>
    <w:rsid w:val="00F40A71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A009D"/>
    <w:rsid w:val="00FA2ACF"/>
    <w:rsid w:val="00FA2E96"/>
    <w:rsid w:val="00FB4B6E"/>
    <w:rsid w:val="00FC294C"/>
    <w:rsid w:val="00FF0E35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AE9A-295F-4E38-83CC-A50337B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12</cp:revision>
  <cp:lastPrinted>2017-08-29T09:36:00Z</cp:lastPrinted>
  <dcterms:created xsi:type="dcterms:W3CDTF">2018-12-19T07:57:00Z</dcterms:created>
  <dcterms:modified xsi:type="dcterms:W3CDTF">2018-12-21T06:15:00Z</dcterms:modified>
</cp:coreProperties>
</file>