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5553D" w:rsidRDefault="00D5553D" w:rsidP="00D5553D">
      <w:pPr>
        <w:ind w:left="142"/>
        <w:jc w:val="center"/>
        <w:rPr>
          <w:b/>
          <w:sz w:val="28"/>
          <w:szCs w:val="28"/>
        </w:rPr>
      </w:pPr>
      <w:r>
        <w:rPr>
          <w:b/>
          <w:noProof/>
          <w:sz w:val="28"/>
          <w:szCs w:val="28"/>
        </w:rPr>
        <w:drawing>
          <wp:inline distT="0" distB="0" distL="0" distR="0">
            <wp:extent cx="542925" cy="666750"/>
            <wp:effectExtent l="19050" t="0" r="9525" b="0"/>
            <wp:docPr id="1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srcRect/>
                    <a:stretch>
                      <a:fillRect/>
                    </a:stretch>
                  </pic:blipFill>
                  <pic:spPr bwMode="auto">
                    <a:xfrm>
                      <a:off x="0" y="0"/>
                      <a:ext cx="542925" cy="666750"/>
                    </a:xfrm>
                    <a:prstGeom prst="rect">
                      <a:avLst/>
                    </a:prstGeom>
                    <a:solidFill>
                      <a:srgbClr val="FFFFFF"/>
                    </a:solidFill>
                    <a:ln w="9525">
                      <a:noFill/>
                      <a:miter lim="800000"/>
                      <a:headEnd/>
                      <a:tailEnd/>
                    </a:ln>
                  </pic:spPr>
                </pic:pic>
              </a:graphicData>
            </a:graphic>
          </wp:inline>
        </w:drawing>
      </w:r>
      <w:r w:rsidRPr="00336298">
        <w:rPr>
          <w:b/>
          <w:sz w:val="28"/>
          <w:szCs w:val="28"/>
        </w:rPr>
        <w:t xml:space="preserve">      </w:t>
      </w:r>
    </w:p>
    <w:p w:rsidR="00D5553D" w:rsidRPr="00336298" w:rsidRDefault="00D5553D" w:rsidP="00D5553D">
      <w:pPr>
        <w:ind w:left="142"/>
        <w:jc w:val="center"/>
        <w:rPr>
          <w:sz w:val="28"/>
          <w:szCs w:val="28"/>
        </w:rPr>
      </w:pPr>
      <w:r w:rsidRPr="00336298">
        <w:rPr>
          <w:sz w:val="28"/>
          <w:szCs w:val="28"/>
        </w:rPr>
        <w:t>СОВЕТ ДЕПУТАТОВ</w:t>
      </w:r>
    </w:p>
    <w:p w:rsidR="00D5553D" w:rsidRPr="00336298" w:rsidRDefault="00D5553D" w:rsidP="00D5553D">
      <w:pPr>
        <w:ind w:left="142"/>
        <w:jc w:val="center"/>
        <w:rPr>
          <w:sz w:val="28"/>
          <w:szCs w:val="28"/>
        </w:rPr>
      </w:pPr>
      <w:r w:rsidRPr="00336298">
        <w:rPr>
          <w:sz w:val="28"/>
          <w:szCs w:val="28"/>
        </w:rPr>
        <w:t>МУНИЦИПАЛЬНОГО ОБРАЗОВАНИЯ</w:t>
      </w:r>
    </w:p>
    <w:p w:rsidR="00D5553D" w:rsidRPr="00336298" w:rsidRDefault="00D5553D" w:rsidP="00D5553D">
      <w:pPr>
        <w:ind w:left="142"/>
        <w:jc w:val="center"/>
        <w:rPr>
          <w:sz w:val="28"/>
          <w:szCs w:val="28"/>
        </w:rPr>
      </w:pPr>
      <w:r w:rsidRPr="00336298">
        <w:rPr>
          <w:sz w:val="28"/>
          <w:szCs w:val="28"/>
        </w:rPr>
        <w:t>«ПУДОМЯГСКОЕ СЕЛЬСКОЕ ПОСЕЛЕНИЕ»</w:t>
      </w:r>
    </w:p>
    <w:p w:rsidR="00D5553D" w:rsidRPr="00336298" w:rsidRDefault="00D5553D" w:rsidP="00D5553D">
      <w:pPr>
        <w:ind w:left="142"/>
        <w:jc w:val="center"/>
        <w:rPr>
          <w:sz w:val="28"/>
          <w:szCs w:val="28"/>
        </w:rPr>
      </w:pPr>
      <w:r w:rsidRPr="00336298">
        <w:rPr>
          <w:sz w:val="28"/>
          <w:szCs w:val="28"/>
        </w:rPr>
        <w:t>ГАТЧИНСКОГО МУНИЦИПАЛЬНОГО РАЙОНА</w:t>
      </w:r>
    </w:p>
    <w:p w:rsidR="00D5553D" w:rsidRPr="00336298" w:rsidRDefault="00D5553D" w:rsidP="00D5553D">
      <w:pPr>
        <w:ind w:left="142"/>
        <w:jc w:val="center"/>
        <w:rPr>
          <w:b/>
          <w:sz w:val="28"/>
          <w:szCs w:val="28"/>
        </w:rPr>
      </w:pPr>
      <w:r w:rsidRPr="00336298">
        <w:rPr>
          <w:sz w:val="28"/>
          <w:szCs w:val="28"/>
        </w:rPr>
        <w:t>ЛЕНИНГРАДСКОЙ ОБЛАСТИ</w:t>
      </w:r>
    </w:p>
    <w:p w:rsidR="00D5553D" w:rsidRDefault="00D5553D" w:rsidP="00D5553D">
      <w:pPr>
        <w:ind w:left="142"/>
        <w:jc w:val="center"/>
        <w:rPr>
          <w:b/>
          <w:sz w:val="28"/>
          <w:szCs w:val="28"/>
        </w:rPr>
      </w:pPr>
    </w:p>
    <w:p w:rsidR="00D5553D" w:rsidRPr="00336298" w:rsidRDefault="00D5553D" w:rsidP="00D5553D">
      <w:pPr>
        <w:ind w:left="142"/>
        <w:jc w:val="center"/>
        <w:rPr>
          <w:b/>
          <w:sz w:val="28"/>
          <w:szCs w:val="28"/>
        </w:rPr>
      </w:pPr>
    </w:p>
    <w:p w:rsidR="00D5553D" w:rsidRDefault="00D5553D" w:rsidP="00D5553D">
      <w:pPr>
        <w:ind w:left="142"/>
        <w:jc w:val="center"/>
        <w:rPr>
          <w:b/>
          <w:sz w:val="28"/>
          <w:szCs w:val="28"/>
        </w:rPr>
      </w:pPr>
      <w:r w:rsidRPr="00336298">
        <w:rPr>
          <w:b/>
          <w:sz w:val="28"/>
          <w:szCs w:val="28"/>
        </w:rPr>
        <w:t>РЕШЕНИЕ</w:t>
      </w:r>
    </w:p>
    <w:p w:rsidR="00D5553D" w:rsidRPr="00336298" w:rsidRDefault="00D5553D" w:rsidP="00D5553D">
      <w:pPr>
        <w:ind w:left="142"/>
        <w:jc w:val="center"/>
        <w:rPr>
          <w:b/>
          <w:sz w:val="28"/>
          <w:szCs w:val="28"/>
        </w:rPr>
      </w:pPr>
    </w:p>
    <w:p w:rsidR="00D5553D" w:rsidRPr="00336298" w:rsidRDefault="00D5553D" w:rsidP="00D5553D">
      <w:pPr>
        <w:ind w:left="142"/>
        <w:rPr>
          <w:b/>
          <w:sz w:val="28"/>
          <w:szCs w:val="28"/>
        </w:rPr>
      </w:pPr>
      <w:r>
        <w:rPr>
          <w:b/>
          <w:sz w:val="28"/>
          <w:szCs w:val="28"/>
        </w:rPr>
        <w:t>о</w:t>
      </w:r>
      <w:r w:rsidRPr="00336298">
        <w:rPr>
          <w:b/>
          <w:sz w:val="28"/>
          <w:szCs w:val="28"/>
        </w:rPr>
        <w:t xml:space="preserve">т </w:t>
      </w:r>
      <w:r>
        <w:rPr>
          <w:b/>
          <w:sz w:val="28"/>
          <w:szCs w:val="28"/>
        </w:rPr>
        <w:t xml:space="preserve">«06» февраля </w:t>
      </w:r>
      <w:r w:rsidRPr="00336298">
        <w:rPr>
          <w:b/>
          <w:sz w:val="28"/>
          <w:szCs w:val="28"/>
        </w:rPr>
        <w:t>2018 г.</w:t>
      </w:r>
      <w:r w:rsidRPr="00336298">
        <w:rPr>
          <w:b/>
          <w:sz w:val="28"/>
          <w:szCs w:val="28"/>
        </w:rPr>
        <w:tab/>
      </w:r>
      <w:r w:rsidRPr="00336298">
        <w:rPr>
          <w:b/>
          <w:sz w:val="28"/>
          <w:szCs w:val="28"/>
        </w:rPr>
        <w:tab/>
      </w:r>
      <w:r w:rsidRPr="00336298">
        <w:rPr>
          <w:b/>
          <w:sz w:val="28"/>
          <w:szCs w:val="28"/>
        </w:rPr>
        <w:tab/>
      </w:r>
      <w:r w:rsidRPr="00336298">
        <w:rPr>
          <w:b/>
          <w:sz w:val="28"/>
          <w:szCs w:val="28"/>
        </w:rPr>
        <w:tab/>
      </w:r>
      <w:r w:rsidRPr="00336298">
        <w:rPr>
          <w:b/>
          <w:sz w:val="28"/>
          <w:szCs w:val="28"/>
        </w:rPr>
        <w:tab/>
        <w:t xml:space="preserve">                 </w:t>
      </w:r>
      <w:r>
        <w:rPr>
          <w:b/>
          <w:sz w:val="28"/>
          <w:szCs w:val="28"/>
        </w:rPr>
        <w:t xml:space="preserve">       </w:t>
      </w:r>
      <w:r w:rsidRPr="00336298">
        <w:rPr>
          <w:b/>
          <w:sz w:val="28"/>
          <w:szCs w:val="28"/>
        </w:rPr>
        <w:t xml:space="preserve">       № </w:t>
      </w:r>
      <w:r>
        <w:rPr>
          <w:b/>
          <w:sz w:val="28"/>
          <w:szCs w:val="28"/>
        </w:rPr>
        <w:t>201</w:t>
      </w:r>
    </w:p>
    <w:p w:rsidR="00D5553D" w:rsidRPr="00336298" w:rsidRDefault="00D5553D" w:rsidP="00D5553D">
      <w:pPr>
        <w:ind w:left="142"/>
        <w:rPr>
          <w:b/>
          <w:sz w:val="28"/>
          <w:szCs w:val="28"/>
        </w:rPr>
      </w:pPr>
    </w:p>
    <w:p w:rsidR="00D5553D" w:rsidRPr="00336298" w:rsidRDefault="00D5553D" w:rsidP="00D5553D">
      <w:pPr>
        <w:ind w:left="142"/>
        <w:jc w:val="both"/>
        <w:rPr>
          <w:b/>
          <w:sz w:val="28"/>
          <w:szCs w:val="28"/>
        </w:rPr>
      </w:pPr>
      <w:r w:rsidRPr="00336298">
        <w:rPr>
          <w:b/>
          <w:sz w:val="28"/>
          <w:szCs w:val="28"/>
        </w:rPr>
        <w:t xml:space="preserve">«О назначении публичных слушаний  по </w:t>
      </w:r>
      <w:r w:rsidRPr="00336298">
        <w:rPr>
          <w:b/>
          <w:color w:val="000000"/>
          <w:sz w:val="28"/>
          <w:szCs w:val="28"/>
        </w:rPr>
        <w:t xml:space="preserve">обсуждению муниципальной программы </w:t>
      </w:r>
      <w:r w:rsidRPr="00336298">
        <w:rPr>
          <w:b/>
          <w:sz w:val="28"/>
          <w:szCs w:val="28"/>
        </w:rPr>
        <w:t>Формирование комфортной  городской среды на территории муниципального образования «</w:t>
      </w:r>
      <w:proofErr w:type="spellStart"/>
      <w:r w:rsidRPr="00336298">
        <w:rPr>
          <w:b/>
          <w:sz w:val="28"/>
          <w:szCs w:val="28"/>
        </w:rPr>
        <w:t>Пудомягское</w:t>
      </w:r>
      <w:proofErr w:type="spellEnd"/>
      <w:r w:rsidRPr="00336298">
        <w:rPr>
          <w:b/>
          <w:sz w:val="28"/>
          <w:szCs w:val="28"/>
        </w:rPr>
        <w:t xml:space="preserve"> сельское поселение» Гатчинского муниципального района Ленинградской области на 2018-2022 годы</w:t>
      </w:r>
      <w:r w:rsidRPr="00336298">
        <w:rPr>
          <w:b/>
          <w:color w:val="000000"/>
          <w:sz w:val="28"/>
          <w:szCs w:val="28"/>
        </w:rPr>
        <w:t>"</w:t>
      </w:r>
    </w:p>
    <w:p w:rsidR="00D5553D" w:rsidRPr="00336298" w:rsidRDefault="00D5553D" w:rsidP="00D5553D">
      <w:pPr>
        <w:pStyle w:val="a3"/>
        <w:ind w:left="142"/>
        <w:jc w:val="both"/>
        <w:rPr>
          <w:sz w:val="28"/>
          <w:szCs w:val="28"/>
        </w:rPr>
      </w:pPr>
      <w:r w:rsidRPr="00336298">
        <w:rPr>
          <w:sz w:val="28"/>
          <w:szCs w:val="28"/>
        </w:rPr>
        <w:t>В соответствии с Приказом Министерства строительства и жилищно-коммунальног</w:t>
      </w:r>
      <w:r>
        <w:rPr>
          <w:sz w:val="28"/>
          <w:szCs w:val="28"/>
        </w:rPr>
        <w:t>о</w:t>
      </w:r>
      <w:r w:rsidRPr="00336298">
        <w:rPr>
          <w:sz w:val="28"/>
          <w:szCs w:val="28"/>
        </w:rPr>
        <w:t xml:space="preserve"> хозяйства Российской Федерации от 06.04.2017г. №691/пр. </w:t>
      </w:r>
      <w:proofErr w:type="gramStart"/>
      <w:r w:rsidRPr="00336298">
        <w:rPr>
          <w:sz w:val="28"/>
          <w:szCs w:val="28"/>
        </w:rPr>
        <w:t xml:space="preserve">"Об утверждении методических рекомендаций по подготовке государственных программ субъектов Российской Федерации и муниципальных программ формирования современной городской среды в рамках реализации приоритетного проекта "Формирование комфортной городской среды" на 2018-2022годы", Федеральным законом от 06.10.2003 № 131-ФЗ «Об общих принципах организации местного самоуправления в Российской Федерации», руководствуясь решением совета депутатов </w:t>
      </w:r>
      <w:proofErr w:type="spellStart"/>
      <w:r w:rsidRPr="00336298">
        <w:rPr>
          <w:sz w:val="28"/>
          <w:szCs w:val="28"/>
        </w:rPr>
        <w:t>Пудомягского</w:t>
      </w:r>
      <w:proofErr w:type="spellEnd"/>
      <w:r w:rsidRPr="00336298">
        <w:rPr>
          <w:sz w:val="28"/>
          <w:szCs w:val="28"/>
        </w:rPr>
        <w:t xml:space="preserve"> сельского поселения от 17.11.2006 № 49 «Об утверждении положения о порядке организации и</w:t>
      </w:r>
      <w:proofErr w:type="gramEnd"/>
      <w:r w:rsidRPr="00336298">
        <w:rPr>
          <w:sz w:val="28"/>
          <w:szCs w:val="28"/>
        </w:rPr>
        <w:t xml:space="preserve"> проведения публичных слушаний» (с изменениями от 24.01.2007 г.), Уставом </w:t>
      </w:r>
      <w:proofErr w:type="spellStart"/>
      <w:r w:rsidRPr="00336298">
        <w:rPr>
          <w:sz w:val="28"/>
          <w:szCs w:val="28"/>
        </w:rPr>
        <w:t>Пуд</w:t>
      </w:r>
      <w:r>
        <w:rPr>
          <w:sz w:val="28"/>
          <w:szCs w:val="28"/>
        </w:rPr>
        <w:t>омягского</w:t>
      </w:r>
      <w:proofErr w:type="spellEnd"/>
      <w:r>
        <w:rPr>
          <w:sz w:val="28"/>
          <w:szCs w:val="28"/>
        </w:rPr>
        <w:t xml:space="preserve"> сельского поселения, С</w:t>
      </w:r>
      <w:r w:rsidRPr="00336298">
        <w:rPr>
          <w:sz w:val="28"/>
          <w:szCs w:val="28"/>
        </w:rPr>
        <w:t xml:space="preserve">овет депутатов </w:t>
      </w:r>
      <w:proofErr w:type="spellStart"/>
      <w:r w:rsidRPr="00336298">
        <w:rPr>
          <w:sz w:val="28"/>
          <w:szCs w:val="28"/>
        </w:rPr>
        <w:t>П</w:t>
      </w:r>
      <w:r>
        <w:rPr>
          <w:sz w:val="28"/>
          <w:szCs w:val="28"/>
        </w:rPr>
        <w:t>удомягского</w:t>
      </w:r>
      <w:proofErr w:type="spellEnd"/>
      <w:r>
        <w:rPr>
          <w:sz w:val="28"/>
          <w:szCs w:val="28"/>
        </w:rPr>
        <w:t xml:space="preserve"> сельского поселения,</w:t>
      </w:r>
    </w:p>
    <w:p w:rsidR="00D5553D" w:rsidRPr="00336298" w:rsidRDefault="00D5553D" w:rsidP="00D5553D">
      <w:pPr>
        <w:ind w:left="142"/>
        <w:jc w:val="center"/>
        <w:rPr>
          <w:b/>
          <w:sz w:val="28"/>
          <w:szCs w:val="28"/>
        </w:rPr>
      </w:pPr>
      <w:r w:rsidRPr="00336298">
        <w:rPr>
          <w:b/>
          <w:sz w:val="28"/>
          <w:szCs w:val="28"/>
        </w:rPr>
        <w:t>РЕШИЛ:</w:t>
      </w:r>
    </w:p>
    <w:p w:rsidR="00D5553D" w:rsidRPr="00336298" w:rsidRDefault="00D5553D" w:rsidP="00D5553D">
      <w:pPr>
        <w:ind w:left="142"/>
        <w:jc w:val="both"/>
        <w:rPr>
          <w:b/>
          <w:sz w:val="28"/>
          <w:szCs w:val="28"/>
        </w:rPr>
      </w:pPr>
    </w:p>
    <w:p w:rsidR="00D5553D" w:rsidRPr="0072399B" w:rsidRDefault="00D5553D" w:rsidP="00D5553D">
      <w:pPr>
        <w:ind w:left="142"/>
        <w:jc w:val="both"/>
        <w:rPr>
          <w:sz w:val="28"/>
          <w:szCs w:val="28"/>
        </w:rPr>
      </w:pPr>
      <w:r w:rsidRPr="00336298">
        <w:rPr>
          <w:sz w:val="28"/>
          <w:szCs w:val="28"/>
        </w:rPr>
        <w:tab/>
      </w:r>
      <w:r>
        <w:rPr>
          <w:sz w:val="28"/>
          <w:szCs w:val="28"/>
        </w:rPr>
        <w:t xml:space="preserve">1. </w:t>
      </w:r>
      <w:r w:rsidRPr="0072399B">
        <w:rPr>
          <w:sz w:val="28"/>
          <w:szCs w:val="28"/>
        </w:rPr>
        <w:t xml:space="preserve">Утвердить проект </w:t>
      </w:r>
      <w:r w:rsidRPr="00336298">
        <w:rPr>
          <w:color w:val="000000"/>
          <w:sz w:val="28"/>
          <w:szCs w:val="28"/>
        </w:rPr>
        <w:t xml:space="preserve">муниципальной программы </w:t>
      </w:r>
      <w:r>
        <w:rPr>
          <w:color w:val="000000"/>
          <w:sz w:val="28"/>
          <w:szCs w:val="28"/>
        </w:rPr>
        <w:t>"</w:t>
      </w:r>
      <w:r w:rsidRPr="00336298">
        <w:rPr>
          <w:sz w:val="28"/>
          <w:szCs w:val="28"/>
        </w:rPr>
        <w:t>Формирование комфортной  городской среды на территории муниципального образования «</w:t>
      </w:r>
      <w:proofErr w:type="spellStart"/>
      <w:r w:rsidRPr="00336298">
        <w:rPr>
          <w:sz w:val="28"/>
          <w:szCs w:val="28"/>
        </w:rPr>
        <w:t>Пудомягское</w:t>
      </w:r>
      <w:proofErr w:type="spellEnd"/>
      <w:r w:rsidRPr="00336298">
        <w:rPr>
          <w:sz w:val="28"/>
          <w:szCs w:val="28"/>
        </w:rPr>
        <w:t xml:space="preserve"> сельское поселение» Гатчинского муниципального района Ленинградской области на 2018-2022 годы</w:t>
      </w:r>
      <w:r w:rsidRPr="00336298">
        <w:rPr>
          <w:color w:val="000000"/>
          <w:sz w:val="28"/>
          <w:szCs w:val="28"/>
        </w:rPr>
        <w:t>"</w:t>
      </w:r>
      <w:r>
        <w:rPr>
          <w:color w:val="000000"/>
          <w:sz w:val="28"/>
          <w:szCs w:val="28"/>
        </w:rPr>
        <w:t xml:space="preserve"> </w:t>
      </w:r>
      <w:r w:rsidRPr="0072399B">
        <w:rPr>
          <w:sz w:val="28"/>
          <w:szCs w:val="28"/>
        </w:rPr>
        <w:t>в целом (приложение 1 к настоящему решению).</w:t>
      </w:r>
    </w:p>
    <w:p w:rsidR="00D5553D" w:rsidRPr="0072399B" w:rsidRDefault="00D5553D" w:rsidP="00D5553D">
      <w:pPr>
        <w:ind w:left="142"/>
        <w:jc w:val="both"/>
        <w:rPr>
          <w:sz w:val="28"/>
          <w:szCs w:val="28"/>
        </w:rPr>
      </w:pPr>
      <w:r>
        <w:rPr>
          <w:sz w:val="28"/>
          <w:szCs w:val="28"/>
        </w:rPr>
        <w:t xml:space="preserve">       2. </w:t>
      </w:r>
      <w:r w:rsidRPr="00336298">
        <w:rPr>
          <w:sz w:val="28"/>
          <w:szCs w:val="28"/>
        </w:rPr>
        <w:t xml:space="preserve">Назначить публичные слушания по </w:t>
      </w:r>
      <w:r w:rsidRPr="00336298">
        <w:rPr>
          <w:color w:val="000000"/>
          <w:sz w:val="28"/>
          <w:szCs w:val="28"/>
        </w:rPr>
        <w:t xml:space="preserve">обсуждению </w:t>
      </w:r>
      <w:r>
        <w:rPr>
          <w:color w:val="000000"/>
          <w:sz w:val="28"/>
          <w:szCs w:val="28"/>
        </w:rPr>
        <w:t xml:space="preserve">проекта </w:t>
      </w:r>
      <w:r w:rsidRPr="00336298">
        <w:rPr>
          <w:color w:val="000000"/>
          <w:sz w:val="28"/>
          <w:szCs w:val="28"/>
        </w:rPr>
        <w:t xml:space="preserve">муниципальной программы </w:t>
      </w:r>
      <w:r w:rsidRPr="00336298">
        <w:rPr>
          <w:sz w:val="28"/>
          <w:szCs w:val="28"/>
        </w:rPr>
        <w:t>Формирование комфортной  городской среды на территории муниципального образования «</w:t>
      </w:r>
      <w:proofErr w:type="spellStart"/>
      <w:r w:rsidRPr="00336298">
        <w:rPr>
          <w:sz w:val="28"/>
          <w:szCs w:val="28"/>
        </w:rPr>
        <w:t>Пудомягское</w:t>
      </w:r>
      <w:proofErr w:type="spellEnd"/>
      <w:r w:rsidRPr="00336298">
        <w:rPr>
          <w:sz w:val="28"/>
          <w:szCs w:val="28"/>
        </w:rPr>
        <w:t xml:space="preserve"> сельское поселение» Гатчинского муниципального района Ленинградской области на </w:t>
      </w:r>
      <w:r w:rsidRPr="00336298">
        <w:rPr>
          <w:sz w:val="28"/>
          <w:szCs w:val="28"/>
        </w:rPr>
        <w:lastRenderedPageBreak/>
        <w:t>2018-2022 годы</w:t>
      </w:r>
      <w:r w:rsidRPr="00336298">
        <w:rPr>
          <w:color w:val="000000"/>
          <w:sz w:val="28"/>
          <w:szCs w:val="28"/>
        </w:rPr>
        <w:t>"</w:t>
      </w:r>
      <w:r>
        <w:rPr>
          <w:color w:val="000000"/>
          <w:sz w:val="28"/>
          <w:szCs w:val="28"/>
        </w:rPr>
        <w:t xml:space="preserve"> </w:t>
      </w:r>
      <w:r w:rsidRPr="00336298">
        <w:rPr>
          <w:sz w:val="28"/>
          <w:szCs w:val="28"/>
        </w:rPr>
        <w:t xml:space="preserve">на </w:t>
      </w:r>
      <w:r w:rsidRPr="00336298">
        <w:rPr>
          <w:b/>
          <w:sz w:val="28"/>
          <w:szCs w:val="28"/>
        </w:rPr>
        <w:t>12.03.2018 г. в 15-00</w:t>
      </w:r>
      <w:r>
        <w:rPr>
          <w:sz w:val="28"/>
          <w:szCs w:val="28"/>
        </w:rPr>
        <w:t xml:space="preserve"> часов </w:t>
      </w:r>
      <w:r w:rsidRPr="0072399B">
        <w:rPr>
          <w:sz w:val="28"/>
          <w:szCs w:val="28"/>
        </w:rPr>
        <w:t xml:space="preserve">по адресу: </w:t>
      </w:r>
      <w:proofErr w:type="gramStart"/>
      <w:r w:rsidRPr="0072399B">
        <w:rPr>
          <w:sz w:val="28"/>
          <w:szCs w:val="28"/>
        </w:rPr>
        <w:t>Ленинградская</w:t>
      </w:r>
      <w:proofErr w:type="gramEnd"/>
      <w:r w:rsidRPr="0072399B">
        <w:rPr>
          <w:sz w:val="28"/>
          <w:szCs w:val="28"/>
        </w:rPr>
        <w:t xml:space="preserve"> обл., пос. Лукаши, ул. Ижорская, д. 8.</w:t>
      </w:r>
    </w:p>
    <w:p w:rsidR="00D5553D" w:rsidRPr="00336298" w:rsidRDefault="00D5553D" w:rsidP="00D5553D">
      <w:pPr>
        <w:ind w:left="142"/>
        <w:jc w:val="both"/>
        <w:rPr>
          <w:sz w:val="28"/>
          <w:szCs w:val="28"/>
        </w:rPr>
      </w:pPr>
      <w:r w:rsidRPr="00336298">
        <w:rPr>
          <w:sz w:val="28"/>
          <w:szCs w:val="28"/>
        </w:rPr>
        <w:t xml:space="preserve"> </w:t>
      </w:r>
      <w:r w:rsidRPr="00336298">
        <w:rPr>
          <w:sz w:val="28"/>
          <w:szCs w:val="28"/>
        </w:rPr>
        <w:tab/>
      </w:r>
      <w:r>
        <w:rPr>
          <w:sz w:val="28"/>
          <w:szCs w:val="28"/>
        </w:rPr>
        <w:t xml:space="preserve">3. </w:t>
      </w:r>
      <w:r w:rsidRPr="00336298">
        <w:rPr>
          <w:sz w:val="28"/>
          <w:szCs w:val="28"/>
        </w:rPr>
        <w:t>Проведение мероприятий по организации и проведению публичных слушаний возложить на оргкомитет в составе:</w:t>
      </w:r>
    </w:p>
    <w:p w:rsidR="00D5553D" w:rsidRDefault="00D5553D" w:rsidP="00D5553D">
      <w:pPr>
        <w:ind w:left="142"/>
        <w:jc w:val="both"/>
        <w:rPr>
          <w:sz w:val="28"/>
          <w:szCs w:val="28"/>
        </w:rPr>
      </w:pPr>
      <w:r w:rsidRPr="00336298">
        <w:rPr>
          <w:sz w:val="28"/>
          <w:szCs w:val="28"/>
        </w:rPr>
        <w:t xml:space="preserve">М.А. Ефремова – заместитель главы администрации </w:t>
      </w:r>
      <w:proofErr w:type="spellStart"/>
      <w:r w:rsidRPr="00336298">
        <w:rPr>
          <w:sz w:val="28"/>
          <w:szCs w:val="28"/>
        </w:rPr>
        <w:t>Пудомягского</w:t>
      </w:r>
      <w:proofErr w:type="spellEnd"/>
      <w:r w:rsidRPr="00336298">
        <w:rPr>
          <w:sz w:val="28"/>
          <w:szCs w:val="28"/>
        </w:rPr>
        <w:t xml:space="preserve"> сельского поселения – председатель оргкомитета.</w:t>
      </w:r>
    </w:p>
    <w:p w:rsidR="00D5553D" w:rsidRPr="00336298" w:rsidRDefault="00D5553D" w:rsidP="00D5553D">
      <w:pPr>
        <w:ind w:left="142"/>
        <w:jc w:val="both"/>
        <w:rPr>
          <w:sz w:val="28"/>
          <w:szCs w:val="28"/>
        </w:rPr>
      </w:pPr>
      <w:r w:rsidRPr="00336298">
        <w:rPr>
          <w:sz w:val="28"/>
          <w:szCs w:val="28"/>
        </w:rPr>
        <w:t xml:space="preserve">П.М. </w:t>
      </w:r>
      <w:proofErr w:type="spellStart"/>
      <w:r w:rsidRPr="00336298">
        <w:rPr>
          <w:sz w:val="28"/>
          <w:szCs w:val="28"/>
        </w:rPr>
        <w:t>Белан</w:t>
      </w:r>
      <w:proofErr w:type="spellEnd"/>
      <w:r w:rsidRPr="00336298">
        <w:rPr>
          <w:sz w:val="28"/>
          <w:szCs w:val="28"/>
        </w:rPr>
        <w:t xml:space="preserve"> – главный специалист – секретарь оргкомитета</w:t>
      </w:r>
    </w:p>
    <w:p w:rsidR="00D5553D" w:rsidRDefault="00D5553D" w:rsidP="00D5553D">
      <w:pPr>
        <w:ind w:left="142"/>
        <w:jc w:val="both"/>
        <w:rPr>
          <w:sz w:val="28"/>
          <w:szCs w:val="28"/>
        </w:rPr>
      </w:pPr>
      <w:r>
        <w:rPr>
          <w:sz w:val="28"/>
          <w:szCs w:val="28"/>
        </w:rPr>
        <w:t>И.Е.</w:t>
      </w:r>
      <w:r w:rsidRPr="00336298">
        <w:rPr>
          <w:sz w:val="28"/>
          <w:szCs w:val="28"/>
        </w:rPr>
        <w:t xml:space="preserve">Разживина – специалист по имущественным отношениям и архитектуре </w:t>
      </w:r>
      <w:proofErr w:type="spellStart"/>
      <w:r w:rsidRPr="00336298">
        <w:rPr>
          <w:sz w:val="28"/>
          <w:szCs w:val="28"/>
        </w:rPr>
        <w:t>Пудомягского</w:t>
      </w:r>
      <w:proofErr w:type="spellEnd"/>
      <w:r w:rsidRPr="00336298">
        <w:rPr>
          <w:sz w:val="28"/>
          <w:szCs w:val="28"/>
        </w:rPr>
        <w:t xml:space="preserve"> сельского поселения</w:t>
      </w:r>
    </w:p>
    <w:p w:rsidR="00D5553D" w:rsidRPr="00336298" w:rsidRDefault="00D5553D" w:rsidP="00D5553D">
      <w:pPr>
        <w:ind w:left="142"/>
        <w:jc w:val="both"/>
        <w:rPr>
          <w:sz w:val="28"/>
          <w:szCs w:val="28"/>
        </w:rPr>
      </w:pPr>
      <w:r w:rsidRPr="00336298">
        <w:rPr>
          <w:sz w:val="28"/>
          <w:szCs w:val="28"/>
        </w:rPr>
        <w:tab/>
      </w:r>
      <w:r>
        <w:rPr>
          <w:sz w:val="28"/>
          <w:szCs w:val="28"/>
        </w:rPr>
        <w:t xml:space="preserve">4. </w:t>
      </w:r>
      <w:r w:rsidRPr="00336298">
        <w:rPr>
          <w:sz w:val="28"/>
          <w:szCs w:val="28"/>
        </w:rPr>
        <w:t xml:space="preserve">Заседание оргкомитета назначить на 07.03.2018 г. на 15-00 часов в помещении администрации </w:t>
      </w:r>
      <w:proofErr w:type="spellStart"/>
      <w:r w:rsidRPr="00336298">
        <w:rPr>
          <w:sz w:val="28"/>
          <w:szCs w:val="28"/>
        </w:rPr>
        <w:t>Пудомягского</w:t>
      </w:r>
      <w:proofErr w:type="spellEnd"/>
      <w:r w:rsidRPr="00336298">
        <w:rPr>
          <w:sz w:val="28"/>
          <w:szCs w:val="28"/>
        </w:rPr>
        <w:t xml:space="preserve"> сельского поселения.</w:t>
      </w:r>
    </w:p>
    <w:p w:rsidR="00D5553D" w:rsidRPr="00336298" w:rsidRDefault="00D5553D" w:rsidP="00D5553D">
      <w:pPr>
        <w:ind w:left="142"/>
        <w:jc w:val="both"/>
        <w:rPr>
          <w:sz w:val="28"/>
          <w:szCs w:val="28"/>
        </w:rPr>
      </w:pPr>
      <w:r w:rsidRPr="00336298">
        <w:rPr>
          <w:sz w:val="28"/>
          <w:szCs w:val="28"/>
        </w:rPr>
        <w:tab/>
      </w:r>
      <w:r>
        <w:rPr>
          <w:sz w:val="28"/>
          <w:szCs w:val="28"/>
        </w:rPr>
        <w:t xml:space="preserve">5. </w:t>
      </w:r>
      <w:r w:rsidRPr="00336298">
        <w:rPr>
          <w:sz w:val="28"/>
          <w:szCs w:val="28"/>
        </w:rPr>
        <w:t xml:space="preserve">П.М. </w:t>
      </w:r>
      <w:proofErr w:type="spellStart"/>
      <w:r w:rsidRPr="00336298">
        <w:rPr>
          <w:sz w:val="28"/>
          <w:szCs w:val="28"/>
        </w:rPr>
        <w:t>Белан</w:t>
      </w:r>
      <w:proofErr w:type="spellEnd"/>
      <w:r w:rsidRPr="00336298">
        <w:rPr>
          <w:sz w:val="28"/>
          <w:szCs w:val="28"/>
        </w:rPr>
        <w:t xml:space="preserve">  обеспечить публикацию в средствах массовой информации о дате, времени и месте проведения публичных слушаний, о месте и сроках пред</w:t>
      </w:r>
      <w:r>
        <w:rPr>
          <w:sz w:val="28"/>
          <w:szCs w:val="28"/>
        </w:rPr>
        <w:t>о</w:t>
      </w:r>
      <w:r w:rsidRPr="00336298">
        <w:rPr>
          <w:sz w:val="28"/>
          <w:szCs w:val="28"/>
        </w:rPr>
        <w:t>ставления предложений и рекомендаций по предмету публичных слушаний, заключения о результатах публичных слушаний.</w:t>
      </w:r>
    </w:p>
    <w:p w:rsidR="00D5553D" w:rsidRPr="00336298" w:rsidRDefault="00D5553D" w:rsidP="00D5553D">
      <w:pPr>
        <w:ind w:left="142"/>
        <w:jc w:val="both"/>
        <w:rPr>
          <w:sz w:val="28"/>
          <w:szCs w:val="28"/>
        </w:rPr>
      </w:pPr>
      <w:r w:rsidRPr="00336298">
        <w:rPr>
          <w:sz w:val="28"/>
          <w:szCs w:val="28"/>
        </w:rPr>
        <w:t xml:space="preserve">       </w:t>
      </w:r>
      <w:r>
        <w:rPr>
          <w:sz w:val="28"/>
          <w:szCs w:val="28"/>
        </w:rPr>
        <w:t>6</w:t>
      </w:r>
      <w:r w:rsidRPr="00336298">
        <w:rPr>
          <w:sz w:val="28"/>
          <w:szCs w:val="28"/>
        </w:rPr>
        <w:t xml:space="preserve">. </w:t>
      </w:r>
      <w:proofErr w:type="gramStart"/>
      <w:r w:rsidRPr="00336298">
        <w:rPr>
          <w:sz w:val="28"/>
          <w:szCs w:val="28"/>
        </w:rPr>
        <w:t xml:space="preserve">Предложения и замечания по проекту </w:t>
      </w:r>
      <w:r w:rsidRPr="00336298">
        <w:rPr>
          <w:color w:val="000000"/>
          <w:sz w:val="28"/>
          <w:szCs w:val="28"/>
        </w:rPr>
        <w:t xml:space="preserve">муниципальной программы </w:t>
      </w:r>
      <w:r w:rsidRPr="00336298">
        <w:rPr>
          <w:sz w:val="28"/>
          <w:szCs w:val="28"/>
        </w:rPr>
        <w:t>Формирование комфортной  городской среды на территории муниципального образования «</w:t>
      </w:r>
      <w:proofErr w:type="spellStart"/>
      <w:r w:rsidRPr="00336298">
        <w:rPr>
          <w:sz w:val="28"/>
          <w:szCs w:val="28"/>
        </w:rPr>
        <w:t>Пудомягское</w:t>
      </w:r>
      <w:proofErr w:type="spellEnd"/>
      <w:r w:rsidRPr="00336298">
        <w:rPr>
          <w:sz w:val="28"/>
          <w:szCs w:val="28"/>
        </w:rPr>
        <w:t xml:space="preserve"> сельское поселение» Гатчинского муниципального района Ленинградской области на 2018-2022 годы</w:t>
      </w:r>
      <w:r w:rsidRPr="00336298">
        <w:rPr>
          <w:color w:val="000000"/>
          <w:sz w:val="28"/>
          <w:szCs w:val="28"/>
        </w:rPr>
        <w:t xml:space="preserve">" </w:t>
      </w:r>
      <w:r w:rsidRPr="00336298">
        <w:rPr>
          <w:sz w:val="28"/>
          <w:szCs w:val="28"/>
        </w:rPr>
        <w:t xml:space="preserve"> принимаются в письменном виде до 02.03.2018 по рабочим дням с 9-00 до 13-00 и с 14-00 до 17-00 в администрации </w:t>
      </w:r>
      <w:proofErr w:type="spellStart"/>
      <w:r w:rsidRPr="00336298">
        <w:rPr>
          <w:sz w:val="28"/>
          <w:szCs w:val="28"/>
        </w:rPr>
        <w:t>Пудомягского</w:t>
      </w:r>
      <w:proofErr w:type="spellEnd"/>
      <w:r w:rsidRPr="00336298">
        <w:rPr>
          <w:sz w:val="28"/>
          <w:szCs w:val="28"/>
        </w:rPr>
        <w:t xml:space="preserve"> сельского поселения по адресу:</w:t>
      </w:r>
      <w:proofErr w:type="gramEnd"/>
      <w:r w:rsidRPr="00336298">
        <w:rPr>
          <w:sz w:val="28"/>
          <w:szCs w:val="28"/>
        </w:rPr>
        <w:t xml:space="preserve"> </w:t>
      </w:r>
      <w:proofErr w:type="gramStart"/>
      <w:r w:rsidRPr="00336298">
        <w:rPr>
          <w:sz w:val="28"/>
          <w:szCs w:val="28"/>
        </w:rPr>
        <w:t>Ленинградская</w:t>
      </w:r>
      <w:proofErr w:type="gramEnd"/>
      <w:r w:rsidRPr="00336298">
        <w:rPr>
          <w:sz w:val="28"/>
          <w:szCs w:val="28"/>
        </w:rPr>
        <w:t xml:space="preserve"> обл., пос. Лукаши, ул. Ижорская, д.8, тел. 8(813-71) 64-730</w:t>
      </w:r>
      <w:r>
        <w:rPr>
          <w:sz w:val="28"/>
          <w:szCs w:val="28"/>
        </w:rPr>
        <w:t>.</w:t>
      </w:r>
    </w:p>
    <w:p w:rsidR="00D5553D" w:rsidRPr="00336298" w:rsidRDefault="00D5553D" w:rsidP="00D5553D">
      <w:pPr>
        <w:ind w:left="142"/>
        <w:jc w:val="both"/>
        <w:rPr>
          <w:sz w:val="28"/>
          <w:szCs w:val="28"/>
        </w:rPr>
      </w:pPr>
      <w:r w:rsidRPr="00336298">
        <w:rPr>
          <w:sz w:val="28"/>
          <w:szCs w:val="28"/>
        </w:rPr>
        <w:tab/>
      </w:r>
      <w:r>
        <w:rPr>
          <w:sz w:val="28"/>
          <w:szCs w:val="28"/>
        </w:rPr>
        <w:t>7</w:t>
      </w:r>
      <w:r w:rsidRPr="00336298">
        <w:rPr>
          <w:sz w:val="28"/>
          <w:szCs w:val="28"/>
        </w:rPr>
        <w:t xml:space="preserve">. </w:t>
      </w:r>
      <w:r>
        <w:rPr>
          <w:sz w:val="28"/>
          <w:szCs w:val="28"/>
        </w:rPr>
        <w:t xml:space="preserve"> </w:t>
      </w:r>
      <w:proofErr w:type="gramStart"/>
      <w:r w:rsidRPr="00336298">
        <w:rPr>
          <w:sz w:val="28"/>
          <w:szCs w:val="28"/>
        </w:rPr>
        <w:t>Контроль за</w:t>
      </w:r>
      <w:proofErr w:type="gramEnd"/>
      <w:r w:rsidRPr="00336298">
        <w:rPr>
          <w:sz w:val="28"/>
          <w:szCs w:val="28"/>
        </w:rPr>
        <w:t xml:space="preserve"> исполнением настоящего решения возложить на главу администрации </w:t>
      </w:r>
      <w:proofErr w:type="spellStart"/>
      <w:r w:rsidRPr="00336298">
        <w:rPr>
          <w:sz w:val="28"/>
          <w:szCs w:val="28"/>
        </w:rPr>
        <w:t>Пудомягского</w:t>
      </w:r>
      <w:proofErr w:type="spellEnd"/>
      <w:r w:rsidRPr="00336298">
        <w:rPr>
          <w:sz w:val="28"/>
          <w:szCs w:val="28"/>
        </w:rPr>
        <w:t xml:space="preserve"> сельского поселения Л.А. Ежову.</w:t>
      </w:r>
    </w:p>
    <w:p w:rsidR="00D5553D" w:rsidRPr="00336298" w:rsidRDefault="00D5553D" w:rsidP="00D5553D">
      <w:pPr>
        <w:ind w:left="142"/>
        <w:jc w:val="both"/>
        <w:rPr>
          <w:sz w:val="28"/>
          <w:szCs w:val="28"/>
        </w:rPr>
      </w:pPr>
      <w:r w:rsidRPr="00336298">
        <w:rPr>
          <w:sz w:val="28"/>
          <w:szCs w:val="28"/>
        </w:rPr>
        <w:tab/>
      </w:r>
      <w:r>
        <w:rPr>
          <w:sz w:val="28"/>
          <w:szCs w:val="28"/>
        </w:rPr>
        <w:t>8</w:t>
      </w:r>
      <w:r w:rsidRPr="00336298">
        <w:rPr>
          <w:sz w:val="28"/>
          <w:szCs w:val="28"/>
        </w:rPr>
        <w:t xml:space="preserve">. </w:t>
      </w:r>
      <w:r>
        <w:rPr>
          <w:sz w:val="28"/>
          <w:szCs w:val="28"/>
        </w:rPr>
        <w:t xml:space="preserve"> </w:t>
      </w:r>
      <w:r w:rsidRPr="00336298">
        <w:rPr>
          <w:sz w:val="28"/>
          <w:szCs w:val="28"/>
        </w:rPr>
        <w:t xml:space="preserve">Настоящее решение вступает в силу с момента опубликования в газете «Гатчинская правда», подлежит размещению на официальном сайте </w:t>
      </w:r>
      <w:proofErr w:type="spellStart"/>
      <w:r w:rsidRPr="00336298">
        <w:rPr>
          <w:sz w:val="28"/>
          <w:szCs w:val="28"/>
        </w:rPr>
        <w:t>Пудомягского</w:t>
      </w:r>
      <w:proofErr w:type="spellEnd"/>
      <w:r w:rsidRPr="00336298">
        <w:rPr>
          <w:sz w:val="28"/>
          <w:szCs w:val="28"/>
        </w:rPr>
        <w:t xml:space="preserve"> сельского поселения.</w:t>
      </w:r>
    </w:p>
    <w:p w:rsidR="00D5553D" w:rsidRPr="00336298" w:rsidRDefault="00D5553D" w:rsidP="00D5553D">
      <w:pPr>
        <w:ind w:left="142"/>
        <w:jc w:val="both"/>
        <w:rPr>
          <w:sz w:val="28"/>
          <w:szCs w:val="28"/>
        </w:rPr>
      </w:pPr>
    </w:p>
    <w:p w:rsidR="00D5553D" w:rsidRDefault="00D5553D" w:rsidP="00D5553D">
      <w:pPr>
        <w:ind w:left="142"/>
        <w:jc w:val="both"/>
        <w:rPr>
          <w:sz w:val="28"/>
          <w:szCs w:val="28"/>
        </w:rPr>
      </w:pPr>
    </w:p>
    <w:p w:rsidR="00D5553D" w:rsidRDefault="00D5553D" w:rsidP="00D5553D">
      <w:pPr>
        <w:ind w:left="142"/>
        <w:jc w:val="both"/>
        <w:rPr>
          <w:sz w:val="28"/>
          <w:szCs w:val="28"/>
        </w:rPr>
      </w:pPr>
    </w:p>
    <w:p w:rsidR="00D5553D" w:rsidRPr="00336298" w:rsidRDefault="00D5553D" w:rsidP="00D5553D">
      <w:pPr>
        <w:ind w:left="142"/>
        <w:jc w:val="both"/>
        <w:rPr>
          <w:sz w:val="28"/>
          <w:szCs w:val="28"/>
        </w:rPr>
      </w:pPr>
    </w:p>
    <w:p w:rsidR="00D5553D" w:rsidRPr="00336298" w:rsidRDefault="00D5553D" w:rsidP="00D5553D">
      <w:pPr>
        <w:ind w:left="142"/>
        <w:rPr>
          <w:sz w:val="28"/>
          <w:szCs w:val="28"/>
        </w:rPr>
      </w:pPr>
      <w:r>
        <w:rPr>
          <w:sz w:val="28"/>
          <w:szCs w:val="28"/>
        </w:rPr>
        <w:t xml:space="preserve">Глава </w:t>
      </w:r>
      <w:proofErr w:type="spellStart"/>
      <w:r>
        <w:rPr>
          <w:sz w:val="28"/>
          <w:szCs w:val="28"/>
        </w:rPr>
        <w:t>Пудомягского</w:t>
      </w:r>
      <w:proofErr w:type="spellEnd"/>
      <w:r>
        <w:rPr>
          <w:sz w:val="28"/>
          <w:szCs w:val="28"/>
        </w:rPr>
        <w:t xml:space="preserve"> </w:t>
      </w:r>
      <w:r w:rsidRPr="00336298">
        <w:rPr>
          <w:sz w:val="28"/>
          <w:szCs w:val="28"/>
        </w:rPr>
        <w:t>сельского поселения</w:t>
      </w:r>
      <w:r w:rsidRPr="00336298">
        <w:rPr>
          <w:sz w:val="28"/>
          <w:szCs w:val="28"/>
        </w:rPr>
        <w:tab/>
        <w:t xml:space="preserve"> </w:t>
      </w:r>
      <w:r>
        <w:rPr>
          <w:sz w:val="28"/>
          <w:szCs w:val="28"/>
        </w:rPr>
        <w:t xml:space="preserve">         </w:t>
      </w:r>
      <w:r w:rsidRPr="00336298">
        <w:rPr>
          <w:sz w:val="28"/>
          <w:szCs w:val="28"/>
        </w:rPr>
        <w:t xml:space="preserve">                   Л.И. </w:t>
      </w:r>
      <w:proofErr w:type="spellStart"/>
      <w:r w:rsidRPr="00336298">
        <w:rPr>
          <w:sz w:val="28"/>
          <w:szCs w:val="28"/>
        </w:rPr>
        <w:t>Буянова</w:t>
      </w:r>
      <w:proofErr w:type="spellEnd"/>
    </w:p>
    <w:p w:rsidR="00502F63" w:rsidRDefault="00502F63" w:rsidP="00217DAD">
      <w:pPr>
        <w:jc w:val="center"/>
        <w:rPr>
          <w:b/>
        </w:rPr>
      </w:pPr>
    </w:p>
    <w:p w:rsidR="00E00622" w:rsidRDefault="00E00622" w:rsidP="005B16A0">
      <w:pPr>
        <w:ind w:left="142"/>
        <w:jc w:val="center"/>
        <w:rPr>
          <w:b/>
          <w:sz w:val="28"/>
          <w:szCs w:val="28"/>
        </w:rPr>
        <w:sectPr w:rsidR="00E00622" w:rsidSect="00D5553D">
          <w:pgSz w:w="11906" w:h="16838"/>
          <w:pgMar w:top="1134" w:right="851" w:bottom="1134" w:left="1701" w:header="709" w:footer="709" w:gutter="0"/>
          <w:cols w:space="720"/>
        </w:sectPr>
      </w:pPr>
    </w:p>
    <w:p w:rsidR="00D5553D" w:rsidRPr="003315B6" w:rsidRDefault="00D5553D" w:rsidP="00D5553D">
      <w:pPr>
        <w:autoSpaceDE w:val="0"/>
        <w:autoSpaceDN w:val="0"/>
        <w:adjustRightInd w:val="0"/>
        <w:ind w:left="567"/>
        <w:jc w:val="right"/>
        <w:outlineLvl w:val="0"/>
      </w:pPr>
      <w:r>
        <w:lastRenderedPageBreak/>
        <w:t>П</w:t>
      </w:r>
      <w:r w:rsidRPr="003315B6">
        <w:t>риложение 1</w:t>
      </w:r>
    </w:p>
    <w:p w:rsidR="00D5553D" w:rsidRPr="003315B6" w:rsidRDefault="00D5553D" w:rsidP="00D5553D">
      <w:pPr>
        <w:autoSpaceDE w:val="0"/>
        <w:autoSpaceDN w:val="0"/>
        <w:adjustRightInd w:val="0"/>
        <w:ind w:left="4536"/>
        <w:jc w:val="right"/>
        <w:outlineLvl w:val="0"/>
      </w:pPr>
      <w:r w:rsidRPr="003315B6">
        <w:t>к постановлению администрации</w:t>
      </w:r>
    </w:p>
    <w:p w:rsidR="00D5553D" w:rsidRPr="003315B6" w:rsidRDefault="00D5553D" w:rsidP="00D5553D">
      <w:pPr>
        <w:autoSpaceDE w:val="0"/>
        <w:autoSpaceDN w:val="0"/>
        <w:adjustRightInd w:val="0"/>
        <w:ind w:left="4536"/>
        <w:jc w:val="right"/>
        <w:outlineLvl w:val="0"/>
      </w:pPr>
      <w:r w:rsidRPr="003315B6">
        <w:t xml:space="preserve"> </w:t>
      </w:r>
      <w:proofErr w:type="spellStart"/>
      <w:r w:rsidRPr="003315B6">
        <w:t>Пудомягского</w:t>
      </w:r>
      <w:proofErr w:type="spellEnd"/>
      <w:r w:rsidRPr="003315B6">
        <w:t xml:space="preserve"> сельского поселения</w:t>
      </w:r>
    </w:p>
    <w:p w:rsidR="00D5553D" w:rsidRPr="003315B6" w:rsidRDefault="00D5553D" w:rsidP="00D5553D">
      <w:pPr>
        <w:jc w:val="right"/>
        <w:rPr>
          <w:bCs/>
        </w:rPr>
      </w:pPr>
      <w:r w:rsidRPr="003315B6">
        <w:rPr>
          <w:bCs/>
        </w:rPr>
        <w:t xml:space="preserve">от </w:t>
      </w:r>
      <w:r>
        <w:rPr>
          <w:bCs/>
        </w:rPr>
        <w:t xml:space="preserve">06.02.2018 года </w:t>
      </w:r>
      <w:r w:rsidRPr="003315B6">
        <w:rPr>
          <w:bCs/>
        </w:rPr>
        <w:t xml:space="preserve">№ </w:t>
      </w:r>
      <w:r>
        <w:rPr>
          <w:bCs/>
        </w:rPr>
        <w:t>201</w:t>
      </w:r>
    </w:p>
    <w:p w:rsidR="00D5553D" w:rsidRPr="003315B6" w:rsidRDefault="00D5553D" w:rsidP="00D5553D">
      <w:pPr>
        <w:jc w:val="right"/>
        <w:rPr>
          <w:bCs/>
        </w:rPr>
      </w:pPr>
    </w:p>
    <w:p w:rsidR="00D5553D" w:rsidRDefault="00D5553D" w:rsidP="00D5553D">
      <w:pPr>
        <w:jc w:val="center"/>
        <w:rPr>
          <w:bCs/>
          <w:sz w:val="40"/>
          <w:szCs w:val="40"/>
        </w:rPr>
      </w:pPr>
    </w:p>
    <w:p w:rsidR="00D5553D" w:rsidRDefault="00D5553D" w:rsidP="00D5553D">
      <w:pPr>
        <w:jc w:val="center"/>
        <w:rPr>
          <w:bCs/>
          <w:sz w:val="40"/>
          <w:szCs w:val="40"/>
        </w:rPr>
      </w:pPr>
    </w:p>
    <w:p w:rsidR="00D5553D" w:rsidRDefault="00D5553D" w:rsidP="00D5553D">
      <w:pPr>
        <w:jc w:val="center"/>
        <w:rPr>
          <w:bCs/>
          <w:sz w:val="40"/>
          <w:szCs w:val="40"/>
        </w:rPr>
      </w:pPr>
    </w:p>
    <w:p w:rsidR="00D5553D" w:rsidRDefault="00D5553D" w:rsidP="00D5553D">
      <w:pPr>
        <w:jc w:val="center"/>
        <w:rPr>
          <w:bCs/>
          <w:sz w:val="40"/>
          <w:szCs w:val="40"/>
        </w:rPr>
      </w:pPr>
      <w:r w:rsidRPr="002F1F93">
        <w:rPr>
          <w:bCs/>
          <w:sz w:val="40"/>
          <w:szCs w:val="40"/>
        </w:rPr>
        <w:t xml:space="preserve">Муниципальная программа </w:t>
      </w:r>
    </w:p>
    <w:p w:rsidR="00D5553D" w:rsidRDefault="00D5553D" w:rsidP="00D5553D">
      <w:pPr>
        <w:jc w:val="center"/>
        <w:rPr>
          <w:bCs/>
          <w:sz w:val="40"/>
          <w:szCs w:val="40"/>
        </w:rPr>
      </w:pPr>
    </w:p>
    <w:p w:rsidR="00D5553D" w:rsidRPr="002F1F93" w:rsidRDefault="00D5553D" w:rsidP="00D5553D">
      <w:pPr>
        <w:jc w:val="center"/>
        <w:rPr>
          <w:bCs/>
          <w:sz w:val="40"/>
          <w:szCs w:val="40"/>
        </w:rPr>
      </w:pPr>
    </w:p>
    <w:p w:rsidR="00D5553D" w:rsidRDefault="00D5553D" w:rsidP="00D5553D">
      <w:pPr>
        <w:jc w:val="center"/>
        <w:rPr>
          <w:sz w:val="36"/>
          <w:szCs w:val="36"/>
        </w:rPr>
      </w:pPr>
      <w:r w:rsidRPr="003315B6">
        <w:t xml:space="preserve"> </w:t>
      </w:r>
      <w:r w:rsidRPr="002F1F93">
        <w:rPr>
          <w:sz w:val="36"/>
          <w:szCs w:val="36"/>
        </w:rPr>
        <w:t xml:space="preserve">Формирование комфортной  городской среды </w:t>
      </w:r>
    </w:p>
    <w:p w:rsidR="00D5553D" w:rsidRDefault="00D5553D" w:rsidP="00D5553D">
      <w:pPr>
        <w:jc w:val="center"/>
        <w:rPr>
          <w:sz w:val="36"/>
          <w:szCs w:val="36"/>
        </w:rPr>
      </w:pPr>
      <w:r w:rsidRPr="002F1F93">
        <w:rPr>
          <w:sz w:val="36"/>
          <w:szCs w:val="36"/>
        </w:rPr>
        <w:t>на территории муниципального образования «</w:t>
      </w:r>
      <w:proofErr w:type="spellStart"/>
      <w:r w:rsidRPr="002F1F93">
        <w:rPr>
          <w:sz w:val="36"/>
          <w:szCs w:val="36"/>
        </w:rPr>
        <w:t>Пудомягское</w:t>
      </w:r>
      <w:proofErr w:type="spellEnd"/>
      <w:r w:rsidRPr="002F1F93">
        <w:rPr>
          <w:sz w:val="36"/>
          <w:szCs w:val="36"/>
        </w:rPr>
        <w:t xml:space="preserve"> сельское поселение» Гатчинского муниципального района Ленинградской области </w:t>
      </w:r>
    </w:p>
    <w:p w:rsidR="00D5553D" w:rsidRDefault="00D5553D" w:rsidP="00D5553D">
      <w:pPr>
        <w:jc w:val="center"/>
        <w:rPr>
          <w:sz w:val="36"/>
          <w:szCs w:val="36"/>
        </w:rPr>
      </w:pPr>
    </w:p>
    <w:p w:rsidR="00D5553D" w:rsidRPr="002F1F93" w:rsidRDefault="00D5553D" w:rsidP="00D5553D">
      <w:pPr>
        <w:jc w:val="center"/>
        <w:rPr>
          <w:sz w:val="36"/>
          <w:szCs w:val="36"/>
        </w:rPr>
      </w:pPr>
      <w:r w:rsidRPr="002F1F93">
        <w:rPr>
          <w:sz w:val="36"/>
          <w:szCs w:val="36"/>
        </w:rPr>
        <w:t>на 2018-2022 годы</w:t>
      </w:r>
    </w:p>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Default="00D5553D" w:rsidP="00D5553D"/>
    <w:p w:rsidR="00D5553D" w:rsidRPr="00203F2A" w:rsidRDefault="00D5553D" w:rsidP="00D5553D">
      <w:pPr>
        <w:rPr>
          <w:sz w:val="28"/>
          <w:szCs w:val="28"/>
        </w:rPr>
      </w:pPr>
      <w:r>
        <w:t xml:space="preserve">                                                                        </w:t>
      </w:r>
      <w:r w:rsidRPr="00203F2A">
        <w:rPr>
          <w:sz w:val="28"/>
          <w:szCs w:val="28"/>
        </w:rPr>
        <w:t>2018г.</w:t>
      </w:r>
    </w:p>
    <w:p w:rsidR="00D5553D" w:rsidRPr="00D5553D" w:rsidRDefault="00D5553D" w:rsidP="00D5553D">
      <w:pPr>
        <w:jc w:val="center"/>
        <w:rPr>
          <w:b/>
        </w:rPr>
      </w:pPr>
      <w:r w:rsidRPr="00D5553D">
        <w:rPr>
          <w:b/>
          <w:lang w:val="en-US"/>
        </w:rPr>
        <w:lastRenderedPageBreak/>
        <w:t>I</w:t>
      </w:r>
      <w:r w:rsidRPr="00D5553D">
        <w:rPr>
          <w:b/>
        </w:rPr>
        <w:t>. Характеристика текущего состояния сферы благоустройства</w:t>
      </w:r>
    </w:p>
    <w:p w:rsidR="00D5553D" w:rsidRPr="00D5553D" w:rsidRDefault="00D5553D" w:rsidP="00D5553D">
      <w:pPr>
        <w:jc w:val="center"/>
        <w:rPr>
          <w:b/>
        </w:rPr>
      </w:pPr>
      <w:proofErr w:type="spellStart"/>
      <w:r w:rsidRPr="00D5553D">
        <w:rPr>
          <w:b/>
        </w:rPr>
        <w:t>Пудомягского</w:t>
      </w:r>
      <w:proofErr w:type="spellEnd"/>
      <w:r w:rsidRPr="00D5553D">
        <w:rPr>
          <w:b/>
        </w:rPr>
        <w:t xml:space="preserve"> сельского поселения.</w:t>
      </w:r>
    </w:p>
    <w:p w:rsidR="00D5553D" w:rsidRPr="00D5553D" w:rsidRDefault="00D5553D" w:rsidP="00D5553D">
      <w:pPr>
        <w:jc w:val="center"/>
        <w:rPr>
          <w:b/>
        </w:rPr>
      </w:pPr>
    </w:p>
    <w:p w:rsidR="00D5553D" w:rsidRPr="00D5553D" w:rsidRDefault="00D5553D" w:rsidP="00D5553D">
      <w:pPr>
        <w:autoSpaceDE w:val="0"/>
        <w:autoSpaceDN w:val="0"/>
        <w:adjustRightInd w:val="0"/>
        <w:jc w:val="both"/>
      </w:pPr>
      <w:r w:rsidRPr="00D5553D">
        <w:t xml:space="preserve">          На территории муниципального образования «</w:t>
      </w:r>
      <w:proofErr w:type="spellStart"/>
      <w:r w:rsidRPr="00D5553D">
        <w:t>Пудомягское</w:t>
      </w:r>
      <w:proofErr w:type="spellEnd"/>
      <w:r w:rsidRPr="00D5553D">
        <w:t xml:space="preserve"> сельское поселение» Гатчинского муниципального района Ленинградской области, площадью 6 900 га, проживает  6 500 человек. В состав </w:t>
      </w:r>
      <w:proofErr w:type="spellStart"/>
      <w:r w:rsidRPr="00D5553D">
        <w:t>Пудомягского</w:t>
      </w:r>
      <w:proofErr w:type="spellEnd"/>
      <w:r w:rsidRPr="00D5553D">
        <w:t xml:space="preserve"> сельского поселения входит 17 населенных пунктов. Большая часть населения сконцентрирована двух из них (п. Лукаши - 1700 чел., д. </w:t>
      </w:r>
      <w:proofErr w:type="spellStart"/>
      <w:r w:rsidRPr="00D5553D">
        <w:t>Пудомяги</w:t>
      </w:r>
      <w:proofErr w:type="spellEnd"/>
      <w:r w:rsidRPr="00D5553D">
        <w:t xml:space="preserve"> - 2500 чел.), где находятся зоны размещения малоэтажной многоквартирной застройки. Многоквартирные жилые дома (10шт. в п. Лукаши и 11шт. в д. </w:t>
      </w:r>
      <w:proofErr w:type="spellStart"/>
      <w:r w:rsidRPr="00D5553D">
        <w:t>Пудомяги</w:t>
      </w:r>
      <w:proofErr w:type="spellEnd"/>
      <w:r w:rsidRPr="00D5553D">
        <w:t xml:space="preserve">) представлены 3-х, 4-х и 5-ти этажными </w:t>
      </w:r>
      <w:proofErr w:type="gramStart"/>
      <w:r w:rsidRPr="00D5553D">
        <w:t>домами</w:t>
      </w:r>
      <w:proofErr w:type="gramEnd"/>
      <w:r w:rsidRPr="00D5553D">
        <w:t xml:space="preserve"> построенными в период 1964-1989 гг. Администрацией </w:t>
      </w:r>
      <w:proofErr w:type="spellStart"/>
      <w:r w:rsidRPr="00D5553D">
        <w:t>Пудомягского</w:t>
      </w:r>
      <w:proofErr w:type="spellEnd"/>
      <w:r w:rsidRPr="00D5553D">
        <w:t xml:space="preserve"> сельского поселения регулярно проводятся мероприятия по благоустройству территории. Жители поселения участвуют в ежегодных субботниках по уборке территории, разбивают цветники у подъездов. Силами молодежных трудовых бригад в летний период проводятся уборка территории, окраска скамеек, ограждений и оборудования детских площадок, работы по озеленению (обрезка кустов, уход за клумбами). </w:t>
      </w:r>
      <w:proofErr w:type="gramStart"/>
      <w:r w:rsidRPr="00D5553D">
        <w:t xml:space="preserve">Практически все дворовые территории обеспечены удовлетворительным твердым покрытием, позволяющим комфортное передвижение по основным пешеходным направлениям в любое время года, установлены </w:t>
      </w:r>
      <w:r w:rsidRPr="00D5553D">
        <w:rPr>
          <w:rFonts w:eastAsia="LiberationSerif"/>
        </w:rPr>
        <w:t>уличные тренажеры,</w:t>
      </w:r>
      <w:r w:rsidRPr="00D5553D">
        <w:t xml:space="preserve"> однако результаты инвентаризации дворовых и общественных территорий выявили острые проблемы благоустройства:</w:t>
      </w:r>
      <w:r w:rsidRPr="00D5553D">
        <w:rPr>
          <w:rFonts w:eastAsia="LiberationSerif"/>
        </w:rPr>
        <w:t xml:space="preserve"> </w:t>
      </w:r>
      <w:proofErr w:type="gramEnd"/>
    </w:p>
    <w:p w:rsidR="00D5553D" w:rsidRPr="00D5553D" w:rsidRDefault="00D5553D" w:rsidP="00D5553D">
      <w:pPr>
        <w:autoSpaceDE w:val="0"/>
        <w:autoSpaceDN w:val="0"/>
        <w:adjustRightInd w:val="0"/>
        <w:jc w:val="both"/>
        <w:rPr>
          <w:rFonts w:eastAsia="LiberationSerif"/>
        </w:rPr>
      </w:pPr>
      <w:r w:rsidRPr="00D5553D">
        <w:t xml:space="preserve">          1. </w:t>
      </w:r>
      <w:r w:rsidRPr="00D5553D">
        <w:rPr>
          <w:rFonts w:eastAsia="LiberationSerif"/>
        </w:rPr>
        <w:t>Дворовые пространства не отвечают современным требованиям:</w:t>
      </w:r>
    </w:p>
    <w:p w:rsidR="00D5553D" w:rsidRPr="00D5553D" w:rsidRDefault="00D5553D" w:rsidP="00D5553D">
      <w:pPr>
        <w:autoSpaceDE w:val="0"/>
        <w:autoSpaceDN w:val="0"/>
        <w:adjustRightInd w:val="0"/>
        <w:jc w:val="both"/>
        <w:rPr>
          <w:rFonts w:eastAsia="LiberationSerif"/>
        </w:rPr>
      </w:pPr>
      <w:r w:rsidRPr="00D5553D">
        <w:rPr>
          <w:rFonts w:eastAsia="LiberationSerif"/>
        </w:rPr>
        <w:t xml:space="preserve">- на территории д. </w:t>
      </w:r>
      <w:proofErr w:type="spellStart"/>
      <w:r w:rsidRPr="00D5553D">
        <w:rPr>
          <w:rFonts w:eastAsia="LiberationSerif"/>
        </w:rPr>
        <w:t>Пудомяги</w:t>
      </w:r>
      <w:proofErr w:type="spellEnd"/>
      <w:r w:rsidRPr="00D5553D">
        <w:rPr>
          <w:rFonts w:eastAsia="LiberationSerif"/>
        </w:rPr>
        <w:t xml:space="preserve"> и п. Лукаши нет ни одного двора отвечающего условиям доступности для инвалидов и других </w:t>
      </w:r>
      <w:proofErr w:type="spellStart"/>
      <w:r w:rsidRPr="00D5553D">
        <w:rPr>
          <w:rFonts w:eastAsia="LiberationSerif"/>
        </w:rPr>
        <w:t>маломобильных</w:t>
      </w:r>
      <w:proofErr w:type="spellEnd"/>
      <w:r w:rsidRPr="00D5553D">
        <w:rPr>
          <w:rFonts w:eastAsia="LiberationSerif"/>
        </w:rPr>
        <w:t xml:space="preserve"> групп населения;</w:t>
      </w:r>
    </w:p>
    <w:p w:rsidR="00D5553D" w:rsidRPr="00D5553D" w:rsidRDefault="00D5553D" w:rsidP="00D5553D">
      <w:pPr>
        <w:autoSpaceDE w:val="0"/>
        <w:autoSpaceDN w:val="0"/>
        <w:adjustRightInd w:val="0"/>
        <w:jc w:val="both"/>
        <w:rPr>
          <w:rFonts w:eastAsia="LiberationSerif"/>
        </w:rPr>
      </w:pPr>
      <w:r w:rsidRPr="00D5553D">
        <w:rPr>
          <w:rFonts w:eastAsia="LiberationSerif"/>
        </w:rPr>
        <w:t>- требуется замена скамеек и установка урн;</w:t>
      </w:r>
    </w:p>
    <w:p w:rsidR="00D5553D" w:rsidRPr="00D5553D" w:rsidRDefault="00D5553D" w:rsidP="00D5553D">
      <w:pPr>
        <w:autoSpaceDE w:val="0"/>
        <w:autoSpaceDN w:val="0"/>
        <w:adjustRightInd w:val="0"/>
        <w:jc w:val="both"/>
        <w:rPr>
          <w:rFonts w:eastAsia="LiberationSerif"/>
        </w:rPr>
      </w:pPr>
      <w:r w:rsidRPr="00D5553D">
        <w:rPr>
          <w:rFonts w:eastAsia="LiberationSerif"/>
        </w:rPr>
        <w:t>- изношены инженерные сети электроснабжения;</w:t>
      </w:r>
    </w:p>
    <w:p w:rsidR="00D5553D" w:rsidRPr="00D5553D" w:rsidRDefault="00D5553D" w:rsidP="00D5553D">
      <w:pPr>
        <w:autoSpaceDE w:val="0"/>
        <w:autoSpaceDN w:val="0"/>
        <w:adjustRightInd w:val="0"/>
        <w:jc w:val="both"/>
        <w:rPr>
          <w:rFonts w:eastAsia="LiberationSerif"/>
        </w:rPr>
      </w:pPr>
      <w:r w:rsidRPr="00D5553D">
        <w:rPr>
          <w:rFonts w:eastAsia="LiberationSerif"/>
        </w:rPr>
        <w:t>- требуется дополнительное освещение проездов и дворов;</w:t>
      </w:r>
    </w:p>
    <w:p w:rsidR="00D5553D" w:rsidRPr="00D5553D" w:rsidRDefault="00D5553D" w:rsidP="00D5553D">
      <w:pPr>
        <w:autoSpaceDE w:val="0"/>
        <w:autoSpaceDN w:val="0"/>
        <w:adjustRightInd w:val="0"/>
        <w:jc w:val="both"/>
        <w:rPr>
          <w:rFonts w:eastAsia="LiberationSerif"/>
        </w:rPr>
      </w:pPr>
      <w:r w:rsidRPr="00D5553D">
        <w:rPr>
          <w:rFonts w:eastAsia="LiberationSerif"/>
        </w:rPr>
        <w:t xml:space="preserve">- не учтены потребности жителей в спортивных площадках (в т.ч. футбольных, </w:t>
      </w:r>
      <w:proofErr w:type="spellStart"/>
      <w:r w:rsidRPr="00D5553D">
        <w:rPr>
          <w:rFonts w:eastAsia="LiberationSerif"/>
        </w:rPr>
        <w:t>воллейбольных</w:t>
      </w:r>
      <w:proofErr w:type="spellEnd"/>
      <w:r w:rsidRPr="00D5553D">
        <w:rPr>
          <w:rFonts w:eastAsia="LiberationSerif"/>
        </w:rPr>
        <w:t>), с вел</w:t>
      </w:r>
      <w:proofErr w:type="gramStart"/>
      <w:r w:rsidRPr="00D5553D">
        <w:rPr>
          <w:rFonts w:eastAsia="LiberationSerif"/>
        </w:rPr>
        <w:t>о-</w:t>
      </w:r>
      <w:proofErr w:type="gramEnd"/>
      <w:r w:rsidRPr="00D5553D">
        <w:rPr>
          <w:rFonts w:eastAsia="LiberationSerif"/>
        </w:rPr>
        <w:t xml:space="preserve"> и </w:t>
      </w:r>
      <w:proofErr w:type="spellStart"/>
      <w:r w:rsidRPr="00D5553D">
        <w:rPr>
          <w:rFonts w:eastAsia="LiberationSerif"/>
        </w:rPr>
        <w:t>скейт</w:t>
      </w:r>
      <w:proofErr w:type="spellEnd"/>
      <w:r w:rsidRPr="00D5553D">
        <w:rPr>
          <w:rFonts w:eastAsia="LiberationSerif"/>
        </w:rPr>
        <w:t xml:space="preserve"> дорожками и </w:t>
      </w:r>
      <w:proofErr w:type="spellStart"/>
      <w:r w:rsidRPr="00D5553D">
        <w:rPr>
          <w:rFonts w:eastAsia="LiberationSerif"/>
        </w:rPr>
        <w:t>др</w:t>
      </w:r>
      <w:proofErr w:type="spellEnd"/>
      <w:r w:rsidRPr="00D5553D">
        <w:rPr>
          <w:rFonts w:eastAsia="LiberationSerif"/>
        </w:rPr>
        <w:t>;</w:t>
      </w:r>
    </w:p>
    <w:p w:rsidR="00D5553D" w:rsidRPr="00D5553D" w:rsidRDefault="00D5553D" w:rsidP="00D5553D">
      <w:pPr>
        <w:autoSpaceDE w:val="0"/>
        <w:autoSpaceDN w:val="0"/>
        <w:adjustRightInd w:val="0"/>
        <w:jc w:val="both"/>
        <w:rPr>
          <w:rFonts w:eastAsia="LiberationSerif"/>
        </w:rPr>
      </w:pPr>
      <w:r w:rsidRPr="00D5553D">
        <w:rPr>
          <w:rFonts w:eastAsia="LiberationSerif"/>
        </w:rPr>
        <w:t>- отсутствуют благоустроенные автомобильные парковки в большинстве дворов;</w:t>
      </w:r>
    </w:p>
    <w:p w:rsidR="00D5553D" w:rsidRPr="00D5553D" w:rsidRDefault="00D5553D" w:rsidP="00D5553D">
      <w:pPr>
        <w:autoSpaceDE w:val="0"/>
        <w:autoSpaceDN w:val="0"/>
        <w:adjustRightInd w:val="0"/>
        <w:jc w:val="both"/>
        <w:rPr>
          <w:rFonts w:eastAsia="LiberationSerif"/>
        </w:rPr>
      </w:pPr>
      <w:r w:rsidRPr="00D5553D">
        <w:rPr>
          <w:rFonts w:eastAsia="LiberationSerif"/>
        </w:rPr>
        <w:t xml:space="preserve">- из 10 детских площадок, расположенных в д. </w:t>
      </w:r>
      <w:proofErr w:type="spellStart"/>
      <w:r w:rsidRPr="00D5553D">
        <w:rPr>
          <w:rFonts w:eastAsia="LiberationSerif"/>
        </w:rPr>
        <w:t>Пудомяги</w:t>
      </w:r>
      <w:proofErr w:type="spellEnd"/>
      <w:r w:rsidRPr="00D5553D">
        <w:rPr>
          <w:rFonts w:eastAsia="LiberationSerif"/>
        </w:rPr>
        <w:t xml:space="preserve"> и п. Лукаши, только на двух установлено современное оборудование, остальные имеют значительный моральный и физический износ.</w:t>
      </w:r>
    </w:p>
    <w:p w:rsidR="00D5553D" w:rsidRPr="00D5553D" w:rsidRDefault="00D5553D" w:rsidP="00D5553D">
      <w:pPr>
        <w:autoSpaceDE w:val="0"/>
        <w:autoSpaceDN w:val="0"/>
        <w:adjustRightInd w:val="0"/>
        <w:jc w:val="both"/>
        <w:rPr>
          <w:rFonts w:eastAsia="LiberationSerif"/>
        </w:rPr>
      </w:pPr>
      <w:r w:rsidRPr="00D5553D">
        <w:t xml:space="preserve">           2.</w:t>
      </w:r>
      <w:r w:rsidRPr="00D5553D">
        <w:rPr>
          <w:rFonts w:eastAsia="LiberationSerif"/>
        </w:rPr>
        <w:t xml:space="preserve"> Полное отсутствие благоустройства общественных пространств как мест притяжения населения для проведения организованного досуга. Кроме того, имеющиеся на территории места рекреации (центральная аллея п. Лукаши) не реализуют в полной мере свой потенциал как места отдыха населения.</w:t>
      </w:r>
    </w:p>
    <w:p w:rsidR="00D5553D" w:rsidRPr="00D5553D" w:rsidRDefault="00D5553D" w:rsidP="00D5553D">
      <w:pPr>
        <w:autoSpaceDE w:val="0"/>
        <w:autoSpaceDN w:val="0"/>
        <w:adjustRightInd w:val="0"/>
        <w:jc w:val="both"/>
        <w:rPr>
          <w:rFonts w:eastAsia="LiberationSerif"/>
        </w:rPr>
      </w:pPr>
    </w:p>
    <w:p w:rsidR="00D5553D" w:rsidRPr="00D5553D" w:rsidRDefault="00D5553D" w:rsidP="00D5553D">
      <w:pPr>
        <w:autoSpaceDE w:val="0"/>
        <w:autoSpaceDN w:val="0"/>
        <w:adjustRightInd w:val="0"/>
        <w:jc w:val="both"/>
        <w:rPr>
          <w:rFonts w:eastAsia="LiberationSerif"/>
        </w:rPr>
      </w:pPr>
      <w:r w:rsidRPr="00D5553D">
        <w:rPr>
          <w:rFonts w:eastAsia="LiberationSerif"/>
        </w:rPr>
        <w:t xml:space="preserve">        Для поступательного экономического развития поселения необходимо развитие инфраструктуры, в т.ч.:</w:t>
      </w:r>
    </w:p>
    <w:p w:rsidR="00D5553D" w:rsidRPr="00D5553D" w:rsidRDefault="00D5553D" w:rsidP="00D5553D">
      <w:pPr>
        <w:autoSpaceDE w:val="0"/>
        <w:autoSpaceDN w:val="0"/>
        <w:adjustRightInd w:val="0"/>
        <w:jc w:val="both"/>
        <w:rPr>
          <w:rFonts w:eastAsia="LiberationSerif"/>
        </w:rPr>
      </w:pPr>
      <w:r w:rsidRPr="00D5553D">
        <w:rPr>
          <w:rFonts w:eastAsia="LiberationSerif"/>
        </w:rPr>
        <w:t xml:space="preserve">- качественной среды проживания. При этом понятие качественной среды относится как к качеству жилого фонда, так и к развитости общественных пространств, от которых требуется многофункциональность, современность дизайна, ориентированность на современные формы семейного и детского досуга, приспособленность к активному здоровому образу жизни, событийной </w:t>
      </w:r>
    </w:p>
    <w:p w:rsidR="00D5553D" w:rsidRPr="00D5553D" w:rsidRDefault="00D5553D" w:rsidP="00D5553D">
      <w:pPr>
        <w:autoSpaceDE w:val="0"/>
        <w:autoSpaceDN w:val="0"/>
        <w:adjustRightInd w:val="0"/>
        <w:jc w:val="both"/>
        <w:rPr>
          <w:rFonts w:eastAsia="LiberationSerif"/>
        </w:rPr>
      </w:pPr>
      <w:r w:rsidRPr="00D5553D">
        <w:rPr>
          <w:rFonts w:eastAsia="LiberationSerif"/>
        </w:rPr>
        <w:t>насыщенности, хобби и увлечениям экономически активного населения, возможности совместной деятельности локальных сообществ;</w:t>
      </w:r>
    </w:p>
    <w:p w:rsidR="00D5553D" w:rsidRPr="00D5553D" w:rsidRDefault="00D5553D" w:rsidP="00D5553D">
      <w:pPr>
        <w:autoSpaceDE w:val="0"/>
        <w:autoSpaceDN w:val="0"/>
        <w:adjustRightInd w:val="0"/>
        <w:jc w:val="both"/>
        <w:rPr>
          <w:rFonts w:eastAsia="LiberationSerif"/>
        </w:rPr>
      </w:pPr>
      <w:r w:rsidRPr="00D5553D">
        <w:rPr>
          <w:rFonts w:eastAsia="LiberationSerif"/>
        </w:rPr>
        <w:t>- качественной молодежной среды, обеспечивающей притягательность поселения для молодых людей, снижающей желание скорейшим образом уехать в более крупные города, включая инфраструктуру для занятий спортом, включая экстремальные виды спорта, места проведения массовых мероприятий (</w:t>
      </w:r>
      <w:proofErr w:type="spellStart"/>
      <w:r w:rsidRPr="00D5553D">
        <w:rPr>
          <w:rFonts w:eastAsia="LiberationSerif"/>
        </w:rPr>
        <w:t>опен-эйров</w:t>
      </w:r>
      <w:proofErr w:type="spellEnd"/>
      <w:r w:rsidRPr="00D5553D">
        <w:rPr>
          <w:rFonts w:eastAsia="LiberationSerif"/>
        </w:rPr>
        <w:t>, фестивалей и т.п.).</w:t>
      </w:r>
    </w:p>
    <w:p w:rsidR="00D5553D" w:rsidRPr="00D5553D" w:rsidRDefault="00D5553D" w:rsidP="00D5553D">
      <w:pPr>
        <w:autoSpaceDE w:val="0"/>
        <w:autoSpaceDN w:val="0"/>
        <w:adjustRightInd w:val="0"/>
        <w:jc w:val="both"/>
        <w:rPr>
          <w:rFonts w:eastAsia="LiberationSerif"/>
        </w:rPr>
      </w:pPr>
    </w:p>
    <w:p w:rsidR="00D5553D" w:rsidRPr="00D5553D" w:rsidRDefault="00D5553D" w:rsidP="00D5553D">
      <w:pPr>
        <w:autoSpaceDE w:val="0"/>
        <w:autoSpaceDN w:val="0"/>
        <w:adjustRightInd w:val="0"/>
        <w:jc w:val="both"/>
        <w:rPr>
          <w:rFonts w:eastAsia="LiberationSerif"/>
        </w:rPr>
      </w:pPr>
      <w:r w:rsidRPr="00D5553D">
        <w:rPr>
          <w:rFonts w:eastAsia="LiberationSerif"/>
        </w:rPr>
        <w:lastRenderedPageBreak/>
        <w:t xml:space="preserve">         В связи с вышеперечисленным одним из важных условий дальнейшего развития поселения является решение вопросов благоустройства городской среды, обновление всех элементов инфраструктуры, улучшение качества содержания, придания населенным пунктам современного эстетичного вида, создания комфортных условий проживания. </w:t>
      </w:r>
    </w:p>
    <w:p w:rsidR="00D5553D" w:rsidRPr="00D5553D" w:rsidRDefault="00D5553D" w:rsidP="00D5553D">
      <w:pPr>
        <w:ind w:firstLine="709"/>
        <w:jc w:val="both"/>
      </w:pPr>
    </w:p>
    <w:p w:rsidR="00D5553D" w:rsidRPr="00D5553D" w:rsidRDefault="00D5553D" w:rsidP="00D5553D">
      <w:pPr>
        <w:ind w:firstLine="709"/>
        <w:jc w:val="both"/>
      </w:pPr>
      <w:r w:rsidRPr="00D5553D">
        <w:t xml:space="preserve">В администрацию </w:t>
      </w:r>
      <w:proofErr w:type="spellStart"/>
      <w:r w:rsidRPr="00D5553D">
        <w:t>Пудомягского</w:t>
      </w:r>
      <w:proofErr w:type="spellEnd"/>
      <w:r w:rsidRPr="00D5553D">
        <w:t xml:space="preserve"> сельского поселения поступает большое количество обращений жителей поселения с предложениями по ремонту и поддержанию надлежащего состояния дворовых территорий (ограждений,  детских площадок и т.д.). Обозначенные мероприятия необходимо финансировать и организовывать. Данные мероприятия непосредственно создают и улучшают условия жизни  жителей  </w:t>
      </w:r>
      <w:proofErr w:type="spellStart"/>
      <w:r w:rsidRPr="00D5553D">
        <w:t>Пудомягского</w:t>
      </w:r>
      <w:proofErr w:type="spellEnd"/>
      <w:r w:rsidRPr="00D5553D">
        <w:t xml:space="preserve"> сельского поселения, повышают инвестиционную привлекательность и конкурентоспособность населенных пунктов, и поэтому являются чрезвычайно актуальными, подлежат планированию, финансированию и реализации в сроки, установленные настоящей муниципальной программой.</w:t>
      </w:r>
    </w:p>
    <w:p w:rsidR="00D5553D" w:rsidRPr="00D5553D" w:rsidRDefault="00D5553D" w:rsidP="00D5553D">
      <w:pPr>
        <w:autoSpaceDE w:val="0"/>
        <w:autoSpaceDN w:val="0"/>
        <w:adjustRightInd w:val="0"/>
        <w:jc w:val="both"/>
        <w:rPr>
          <w:rFonts w:eastAsia="LiberationSerif"/>
        </w:rPr>
      </w:pPr>
      <w:r w:rsidRPr="00D5553D">
        <w:rPr>
          <w:rFonts w:eastAsia="LiberationSerif"/>
        </w:rPr>
        <w:t xml:space="preserve">         Для решения проблем по благоустройству </w:t>
      </w:r>
      <w:proofErr w:type="spellStart"/>
      <w:r w:rsidRPr="00D5553D">
        <w:t>Пудомягского</w:t>
      </w:r>
      <w:proofErr w:type="spellEnd"/>
      <w:r w:rsidRPr="00D5553D">
        <w:t xml:space="preserve"> сельского поселения </w:t>
      </w:r>
      <w:r w:rsidRPr="00D5553D">
        <w:rPr>
          <w:rFonts w:eastAsia="LiberationSerif"/>
        </w:rPr>
        <w:t>необходимо использовать программно-целевой метод. Комплексное решение проблемы окажет положительный эффект на санитарно-эпидемиологическую обстановку, предотвратит угрозу жизни и безопасности граждан, будет способствовать повышению уровня их комфортного проживания.</w:t>
      </w:r>
    </w:p>
    <w:p w:rsidR="00D5553D" w:rsidRPr="00D5553D" w:rsidRDefault="00D5553D" w:rsidP="00D5553D">
      <w:pPr>
        <w:autoSpaceDE w:val="0"/>
        <w:autoSpaceDN w:val="0"/>
        <w:adjustRightInd w:val="0"/>
        <w:jc w:val="center"/>
        <w:rPr>
          <w:rFonts w:eastAsiaTheme="minorHAnsi"/>
          <w:b/>
          <w:bCs/>
          <w:lang w:eastAsia="en-US"/>
        </w:rPr>
      </w:pPr>
    </w:p>
    <w:p w:rsidR="00D5553D" w:rsidRPr="00D5553D" w:rsidRDefault="00D5553D" w:rsidP="00D5553D">
      <w:pPr>
        <w:autoSpaceDE w:val="0"/>
        <w:autoSpaceDN w:val="0"/>
        <w:adjustRightInd w:val="0"/>
        <w:jc w:val="center"/>
        <w:rPr>
          <w:rFonts w:eastAsiaTheme="minorHAnsi"/>
          <w:b/>
          <w:bCs/>
          <w:lang w:eastAsia="en-US"/>
        </w:rPr>
      </w:pPr>
      <w:r w:rsidRPr="00D5553D">
        <w:rPr>
          <w:b/>
          <w:lang w:val="en-US"/>
        </w:rPr>
        <w:t>II</w:t>
      </w:r>
      <w:r w:rsidRPr="00D5553D">
        <w:rPr>
          <w:b/>
        </w:rPr>
        <w:t>.</w:t>
      </w:r>
      <w:r w:rsidRPr="00D5553D">
        <w:rPr>
          <w:rFonts w:eastAsiaTheme="minorHAnsi"/>
          <w:b/>
          <w:bCs/>
          <w:lang w:eastAsia="en-US"/>
        </w:rPr>
        <w:t xml:space="preserve"> Приоритеты политики в сфере формирования</w:t>
      </w:r>
    </w:p>
    <w:p w:rsidR="00D5553D" w:rsidRPr="00D5553D" w:rsidRDefault="00D5553D" w:rsidP="00D5553D">
      <w:pPr>
        <w:autoSpaceDE w:val="0"/>
        <w:autoSpaceDN w:val="0"/>
        <w:adjustRightInd w:val="0"/>
        <w:jc w:val="center"/>
        <w:rPr>
          <w:rFonts w:eastAsiaTheme="minorHAnsi"/>
          <w:b/>
          <w:bCs/>
          <w:lang w:eastAsia="en-US"/>
        </w:rPr>
      </w:pPr>
      <w:r w:rsidRPr="00D5553D">
        <w:rPr>
          <w:rFonts w:eastAsiaTheme="minorHAnsi"/>
          <w:b/>
          <w:bCs/>
          <w:lang w:eastAsia="en-US"/>
        </w:rPr>
        <w:t>комфортной городской среды.</w:t>
      </w:r>
    </w:p>
    <w:p w:rsidR="00D5553D" w:rsidRPr="00D5553D" w:rsidRDefault="00D5553D" w:rsidP="00D5553D">
      <w:pPr>
        <w:autoSpaceDE w:val="0"/>
        <w:autoSpaceDN w:val="0"/>
        <w:adjustRightInd w:val="0"/>
        <w:jc w:val="center"/>
        <w:rPr>
          <w:rFonts w:eastAsiaTheme="minorHAnsi"/>
          <w:b/>
          <w:bCs/>
          <w:lang w:eastAsia="en-US"/>
        </w:rPr>
      </w:pP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xml:space="preserve">          Приоритеты государственной политики в сфере реализации программы сформированы на основе положений федеральных и региональных документов</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стратегического планирования в том числе:</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Концепции долгосрочного социально-экономического развития Российской Федерации на период до 2020 года (</w:t>
      </w:r>
      <w:proofErr w:type="gramStart"/>
      <w:r w:rsidRPr="00D5553D">
        <w:rPr>
          <w:rFonts w:eastAsia="LiberationSerif"/>
          <w:lang w:eastAsia="en-US"/>
        </w:rPr>
        <w:t>утверждена</w:t>
      </w:r>
      <w:proofErr w:type="gramEnd"/>
      <w:r w:rsidRPr="00D5553D">
        <w:rPr>
          <w:rFonts w:eastAsia="LiberationSerif"/>
          <w:lang w:eastAsia="en-US"/>
        </w:rPr>
        <w:t xml:space="preserve"> распоряжением Правительства Российской Федерации от 17 ноября 2008 года № 1662-р);</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Стратегии социально-экономического развития Ленинградской области до 2030 года (</w:t>
      </w:r>
      <w:proofErr w:type="gramStart"/>
      <w:r w:rsidRPr="00D5553D">
        <w:rPr>
          <w:rFonts w:eastAsia="LiberationSerif"/>
          <w:lang w:eastAsia="en-US"/>
        </w:rPr>
        <w:t>утверждена</w:t>
      </w:r>
      <w:proofErr w:type="gramEnd"/>
      <w:r w:rsidRPr="00D5553D">
        <w:rPr>
          <w:rFonts w:eastAsia="LiberationSerif"/>
          <w:lang w:eastAsia="en-US"/>
        </w:rPr>
        <w:t xml:space="preserve"> областным законом от 8 августа 2016 года № 76-оз);</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xml:space="preserve">- Государственной программы Российской Федерации "Обеспечение </w:t>
      </w:r>
      <w:proofErr w:type="gramStart"/>
      <w:r w:rsidRPr="00D5553D">
        <w:rPr>
          <w:rFonts w:eastAsia="LiberationSerif"/>
          <w:lang w:eastAsia="en-US"/>
        </w:rPr>
        <w:t>доступным</w:t>
      </w:r>
      <w:proofErr w:type="gramEnd"/>
    </w:p>
    <w:p w:rsidR="00D5553D" w:rsidRPr="00D5553D" w:rsidRDefault="00D5553D" w:rsidP="00D5553D">
      <w:pPr>
        <w:autoSpaceDE w:val="0"/>
        <w:autoSpaceDN w:val="0"/>
        <w:adjustRightInd w:val="0"/>
        <w:jc w:val="both"/>
        <w:rPr>
          <w:rFonts w:eastAsia="LiberationSerif"/>
        </w:rPr>
      </w:pPr>
      <w:r w:rsidRPr="00D5553D">
        <w:rPr>
          <w:rFonts w:eastAsia="LiberationSerif"/>
          <w:lang w:eastAsia="en-US"/>
        </w:rPr>
        <w:t>и комфортным жильем и коммунальными услугами граждан Российской Федерации" (</w:t>
      </w:r>
      <w:proofErr w:type="gramStart"/>
      <w:r w:rsidRPr="00D5553D">
        <w:rPr>
          <w:rFonts w:eastAsia="LiberationSerif"/>
          <w:lang w:eastAsia="en-US"/>
        </w:rPr>
        <w:t>утверждена</w:t>
      </w:r>
      <w:proofErr w:type="gramEnd"/>
      <w:r w:rsidRPr="00D5553D">
        <w:rPr>
          <w:rFonts w:eastAsia="LiberationSerif"/>
          <w:lang w:eastAsia="en-US"/>
        </w:rPr>
        <w:t xml:space="preserve"> постановлением Правительства Российской Федерации от 15 апреля 2014 года № 323).</w:t>
      </w:r>
    </w:p>
    <w:p w:rsidR="00D5553D" w:rsidRPr="00D5553D" w:rsidRDefault="00D5553D" w:rsidP="00D5553D">
      <w:pPr>
        <w:autoSpaceDE w:val="0"/>
        <w:autoSpaceDN w:val="0"/>
        <w:adjustRightInd w:val="0"/>
        <w:jc w:val="both"/>
        <w:rPr>
          <w:rFonts w:eastAsia="LiberationSerif"/>
        </w:rPr>
      </w:pPr>
    </w:p>
    <w:p w:rsidR="00D5553D" w:rsidRPr="00D5553D" w:rsidRDefault="00D5553D" w:rsidP="00D5553D">
      <w:pPr>
        <w:autoSpaceDE w:val="0"/>
        <w:autoSpaceDN w:val="0"/>
        <w:adjustRightInd w:val="0"/>
        <w:jc w:val="center"/>
        <w:rPr>
          <w:b/>
        </w:rPr>
      </w:pPr>
      <w:r w:rsidRPr="00D5553D">
        <w:rPr>
          <w:b/>
          <w:lang w:val="en-US"/>
        </w:rPr>
        <w:t>III</w:t>
      </w:r>
      <w:r w:rsidRPr="00D5553D">
        <w:rPr>
          <w:b/>
        </w:rPr>
        <w:t>. Цели и задачи муниципальной программы.</w:t>
      </w:r>
    </w:p>
    <w:p w:rsidR="00D5553D" w:rsidRPr="00D5553D" w:rsidRDefault="00D5553D" w:rsidP="00D5553D">
      <w:pPr>
        <w:autoSpaceDE w:val="0"/>
        <w:autoSpaceDN w:val="0"/>
        <w:adjustRightInd w:val="0"/>
        <w:jc w:val="center"/>
        <w:rPr>
          <w:rFonts w:eastAsia="LiberationSerif"/>
          <w:b/>
        </w:rPr>
      </w:pPr>
    </w:p>
    <w:p w:rsidR="00D5553D" w:rsidRPr="00D5553D" w:rsidRDefault="00D5553D" w:rsidP="00D5553D">
      <w:pPr>
        <w:ind w:firstLine="720"/>
        <w:jc w:val="both"/>
      </w:pPr>
      <w:r w:rsidRPr="00D5553D">
        <w:t xml:space="preserve">Целью муниципальной программы является повышение качества и комфорта городской среды на территории </w:t>
      </w:r>
      <w:proofErr w:type="spellStart"/>
      <w:r w:rsidRPr="00D5553D">
        <w:t>Пудомягского</w:t>
      </w:r>
      <w:proofErr w:type="spellEnd"/>
      <w:r w:rsidRPr="00D5553D">
        <w:t xml:space="preserve"> сельского поселения</w:t>
      </w:r>
    </w:p>
    <w:p w:rsidR="00D5553D" w:rsidRPr="00D5553D" w:rsidRDefault="00D5553D" w:rsidP="00D5553D">
      <w:pPr>
        <w:ind w:firstLine="720"/>
        <w:jc w:val="both"/>
      </w:pPr>
    </w:p>
    <w:p w:rsidR="00D5553D" w:rsidRPr="00D5553D" w:rsidRDefault="00D5553D" w:rsidP="00D5553D">
      <w:pPr>
        <w:ind w:firstLine="720"/>
        <w:jc w:val="both"/>
      </w:pPr>
      <w:r w:rsidRPr="00D5553D">
        <w:t>Задачами  муниципальной программы является:</w:t>
      </w:r>
    </w:p>
    <w:p w:rsidR="00D5553D" w:rsidRPr="00D5553D" w:rsidRDefault="00D5553D" w:rsidP="00D5553D">
      <w:pPr>
        <w:pStyle w:val="Default"/>
        <w:ind w:firstLine="720"/>
        <w:jc w:val="both"/>
      </w:pPr>
      <w:r w:rsidRPr="00D5553D">
        <w:t xml:space="preserve">1. Обеспечение формирования единого облика </w:t>
      </w:r>
      <w:proofErr w:type="spellStart"/>
      <w:r w:rsidRPr="00D5553D">
        <w:t>Пудомягского</w:t>
      </w:r>
      <w:proofErr w:type="spellEnd"/>
      <w:r w:rsidRPr="00D5553D">
        <w:t xml:space="preserve"> сельского поселения; </w:t>
      </w:r>
    </w:p>
    <w:p w:rsidR="00D5553D" w:rsidRPr="00D5553D" w:rsidRDefault="00D5553D" w:rsidP="00D5553D">
      <w:pPr>
        <w:ind w:firstLine="720"/>
        <w:jc w:val="both"/>
      </w:pPr>
      <w:r w:rsidRPr="00D5553D">
        <w:t xml:space="preserve">2. Обеспечение создания, содержания и развития объектов благоустройства на территории </w:t>
      </w:r>
      <w:proofErr w:type="spellStart"/>
      <w:r w:rsidRPr="00D5553D">
        <w:t>Пудомягского</w:t>
      </w:r>
      <w:proofErr w:type="spellEnd"/>
      <w:r w:rsidRPr="00D5553D">
        <w:t xml:space="preserve"> сельского поселения.</w:t>
      </w:r>
    </w:p>
    <w:p w:rsidR="00D5553D" w:rsidRPr="00D5553D" w:rsidRDefault="00D5553D" w:rsidP="00D5553D">
      <w:pPr>
        <w:ind w:firstLine="720"/>
        <w:jc w:val="both"/>
      </w:pPr>
      <w:r w:rsidRPr="00D5553D">
        <w:t>3. Повышение уровня вовлеченности заинтересованных граждан и организаций в реализации мероприятий по благоустройству.</w:t>
      </w:r>
    </w:p>
    <w:p w:rsidR="00D5553D" w:rsidRPr="00D5553D" w:rsidRDefault="00D5553D" w:rsidP="00D5553D">
      <w:pPr>
        <w:autoSpaceDE w:val="0"/>
        <w:autoSpaceDN w:val="0"/>
        <w:adjustRightInd w:val="0"/>
        <w:jc w:val="both"/>
        <w:rPr>
          <w:rFonts w:eastAsia="LiberationSerif"/>
        </w:rPr>
      </w:pPr>
    </w:p>
    <w:p w:rsidR="00D5553D" w:rsidRPr="00D5553D" w:rsidRDefault="00D5553D" w:rsidP="00D5553D">
      <w:pPr>
        <w:autoSpaceDE w:val="0"/>
        <w:autoSpaceDN w:val="0"/>
        <w:adjustRightInd w:val="0"/>
        <w:jc w:val="center"/>
        <w:rPr>
          <w:rFonts w:eastAsiaTheme="minorHAnsi"/>
          <w:b/>
          <w:bCs/>
          <w:lang w:eastAsia="en-US"/>
        </w:rPr>
      </w:pPr>
      <w:r w:rsidRPr="00D5553D">
        <w:rPr>
          <w:b/>
          <w:lang w:val="en-US"/>
        </w:rPr>
        <w:t>I</w:t>
      </w:r>
      <w:r w:rsidRPr="00D5553D">
        <w:rPr>
          <w:rFonts w:eastAsiaTheme="minorHAnsi"/>
          <w:b/>
          <w:bCs/>
          <w:lang w:val="en-US" w:eastAsia="en-US"/>
        </w:rPr>
        <w:t>V</w:t>
      </w:r>
      <w:r w:rsidRPr="00D5553D">
        <w:rPr>
          <w:rFonts w:eastAsiaTheme="minorHAnsi"/>
          <w:b/>
          <w:bCs/>
          <w:lang w:eastAsia="en-US"/>
        </w:rPr>
        <w:t>.Ожидаемые результаты реализации программы:</w:t>
      </w:r>
    </w:p>
    <w:p w:rsidR="00D5553D" w:rsidRPr="00D5553D" w:rsidRDefault="00D5553D" w:rsidP="00D5553D">
      <w:pPr>
        <w:autoSpaceDE w:val="0"/>
        <w:autoSpaceDN w:val="0"/>
        <w:adjustRightInd w:val="0"/>
        <w:jc w:val="center"/>
        <w:rPr>
          <w:rFonts w:eastAsiaTheme="minorHAnsi"/>
          <w:b/>
          <w:bCs/>
          <w:lang w:eastAsia="en-US"/>
        </w:rPr>
      </w:pPr>
    </w:p>
    <w:p w:rsidR="00D5553D" w:rsidRPr="00D5553D" w:rsidRDefault="00D5553D" w:rsidP="00D5553D">
      <w:pPr>
        <w:autoSpaceDE w:val="0"/>
        <w:autoSpaceDN w:val="0"/>
        <w:adjustRightInd w:val="0"/>
        <w:rPr>
          <w:rFonts w:eastAsia="LiberationSerif"/>
          <w:lang w:eastAsia="en-US"/>
        </w:rPr>
      </w:pPr>
      <w:r w:rsidRPr="00D5553D">
        <w:rPr>
          <w:rFonts w:eastAsia="LiberationSerif"/>
          <w:lang w:eastAsia="en-US"/>
        </w:rPr>
        <w:t>Не менее 5-и реализованных проектов по благоустройству дворовых территорий и 3-х общественных территорий муниципального образования к 2022году.</w:t>
      </w:r>
    </w:p>
    <w:p w:rsidR="00D5553D" w:rsidRPr="00D5553D" w:rsidRDefault="00D5553D" w:rsidP="00D5553D">
      <w:pPr>
        <w:autoSpaceDE w:val="0"/>
        <w:autoSpaceDN w:val="0"/>
        <w:adjustRightInd w:val="0"/>
        <w:rPr>
          <w:rFonts w:eastAsia="LiberationSerif"/>
          <w:lang w:eastAsia="en-US"/>
        </w:rPr>
      </w:pPr>
    </w:p>
    <w:p w:rsidR="00D5553D" w:rsidRPr="00D5553D" w:rsidRDefault="00D5553D" w:rsidP="00D5553D">
      <w:pPr>
        <w:jc w:val="center"/>
        <w:rPr>
          <w:b/>
        </w:rPr>
      </w:pPr>
      <w:proofErr w:type="gramStart"/>
      <w:r w:rsidRPr="00D5553D">
        <w:rPr>
          <w:rFonts w:eastAsiaTheme="minorHAnsi"/>
          <w:b/>
          <w:bCs/>
          <w:lang w:val="en-US" w:eastAsia="en-US"/>
        </w:rPr>
        <w:t>V</w:t>
      </w:r>
      <w:r w:rsidRPr="00D5553D">
        <w:rPr>
          <w:rFonts w:eastAsiaTheme="minorHAnsi"/>
          <w:b/>
          <w:bCs/>
          <w:lang w:eastAsia="en-US"/>
        </w:rPr>
        <w:t>.</w:t>
      </w:r>
      <w:r w:rsidRPr="00D5553D">
        <w:rPr>
          <w:b/>
        </w:rPr>
        <w:t>Обоснование  расходов</w:t>
      </w:r>
      <w:proofErr w:type="gramEnd"/>
      <w:r w:rsidRPr="00D5553D">
        <w:rPr>
          <w:b/>
        </w:rPr>
        <w:t xml:space="preserve"> муниципальной программы.</w:t>
      </w:r>
    </w:p>
    <w:p w:rsidR="00D5553D" w:rsidRPr="00D5553D" w:rsidRDefault="00D5553D" w:rsidP="00D5553D">
      <w:pPr>
        <w:jc w:val="center"/>
      </w:pPr>
    </w:p>
    <w:p w:rsidR="00D5553D" w:rsidRPr="00D5553D" w:rsidRDefault="00D5553D" w:rsidP="00D5553D">
      <w:pPr>
        <w:autoSpaceDE w:val="0"/>
        <w:ind w:firstLine="540"/>
        <w:jc w:val="both"/>
      </w:pPr>
      <w:r w:rsidRPr="00D5553D">
        <w:t xml:space="preserve">Реализация мероприятий муниципальной программы и достижение запланированных результатов осуществляется  в </w:t>
      </w:r>
      <w:proofErr w:type="gramStart"/>
      <w:r w:rsidRPr="00D5553D">
        <w:t>пределах</w:t>
      </w:r>
      <w:proofErr w:type="gramEnd"/>
      <w:r w:rsidRPr="00D5553D">
        <w:t xml:space="preserve"> выделенных в период 2018-2022 годы ассигнований федерального бюджета, областного бюджета, бюджета </w:t>
      </w:r>
      <w:proofErr w:type="spellStart"/>
      <w:r w:rsidRPr="00D5553D">
        <w:t>Пудомягского</w:t>
      </w:r>
      <w:proofErr w:type="spellEnd"/>
      <w:r w:rsidRPr="00D5553D">
        <w:t xml:space="preserve"> сельского поселения.</w:t>
      </w:r>
    </w:p>
    <w:p w:rsidR="00D5553D" w:rsidRPr="00D5553D" w:rsidRDefault="00D5553D" w:rsidP="00D5553D">
      <w:pPr>
        <w:autoSpaceDE w:val="0"/>
        <w:ind w:firstLine="540"/>
        <w:jc w:val="both"/>
      </w:pPr>
    </w:p>
    <w:p w:rsidR="00D5553D" w:rsidRPr="00D5553D" w:rsidRDefault="00D5553D" w:rsidP="00D5553D">
      <w:pPr>
        <w:jc w:val="center"/>
        <w:rPr>
          <w:b/>
        </w:rPr>
      </w:pPr>
      <w:r w:rsidRPr="00D5553D">
        <w:rPr>
          <w:rFonts w:eastAsiaTheme="minorHAnsi"/>
          <w:b/>
          <w:bCs/>
          <w:lang w:val="en-US" w:eastAsia="en-US"/>
        </w:rPr>
        <w:t>V</w:t>
      </w:r>
      <w:r w:rsidRPr="00D5553D">
        <w:rPr>
          <w:b/>
          <w:lang w:val="en-US"/>
        </w:rPr>
        <w:t>I</w:t>
      </w:r>
      <w:r w:rsidRPr="00D5553D">
        <w:rPr>
          <w:rFonts w:eastAsiaTheme="minorHAnsi"/>
          <w:b/>
          <w:bCs/>
          <w:lang w:eastAsia="en-US"/>
        </w:rPr>
        <w:t xml:space="preserve">. </w:t>
      </w:r>
      <w:r w:rsidRPr="00D5553D">
        <w:rPr>
          <w:b/>
        </w:rPr>
        <w:t>Перечень мероприятий программы, планируемые результаты</w:t>
      </w:r>
    </w:p>
    <w:p w:rsidR="00D5553D" w:rsidRPr="00D5553D" w:rsidRDefault="00D5553D" w:rsidP="00D5553D">
      <w:pPr>
        <w:ind w:firstLine="720"/>
        <w:jc w:val="center"/>
        <w:rPr>
          <w:b/>
        </w:rPr>
      </w:pPr>
      <w:r w:rsidRPr="00D5553D">
        <w:rPr>
          <w:b/>
        </w:rPr>
        <w:t>и показатели результативности выполнения муниципальной программы.</w:t>
      </w:r>
    </w:p>
    <w:p w:rsidR="00D5553D" w:rsidRPr="00D5553D" w:rsidRDefault="00D5553D" w:rsidP="00D5553D">
      <w:pPr>
        <w:ind w:firstLine="720"/>
        <w:jc w:val="both"/>
      </w:pPr>
    </w:p>
    <w:p w:rsidR="00D5553D" w:rsidRPr="00D5553D" w:rsidRDefault="00D5553D" w:rsidP="00D5553D">
      <w:pPr>
        <w:autoSpaceDE w:val="0"/>
        <w:ind w:firstLine="709"/>
        <w:jc w:val="both"/>
      </w:pPr>
      <w:r w:rsidRPr="00D5553D">
        <w:t xml:space="preserve">Муниципальная программа направлена на комплексное решение проблем в сфере формирования городской среды </w:t>
      </w:r>
      <w:proofErr w:type="spellStart"/>
      <w:r w:rsidRPr="00D5553D">
        <w:t>Пудомягского</w:t>
      </w:r>
      <w:proofErr w:type="spellEnd"/>
      <w:r w:rsidRPr="00D5553D">
        <w:t xml:space="preserve"> сельского поселения. Мероприятия муниципальной программы сгруппированы в подпрограммы, каждая из которых направлена на решение конкретной задачи муниципальной программы. Решение задач подпрограмм обеспечивает достижение поставленной цели муниципальной программы.</w:t>
      </w:r>
    </w:p>
    <w:p w:rsidR="00D5553D" w:rsidRPr="00D5553D" w:rsidRDefault="00D5553D" w:rsidP="00D5553D">
      <w:pPr>
        <w:autoSpaceDE w:val="0"/>
        <w:ind w:firstLine="709"/>
        <w:jc w:val="both"/>
      </w:pPr>
      <w:r w:rsidRPr="00D5553D">
        <w:t xml:space="preserve">Перечень мероприятий каждой подпрограммы предусматривает выполнение комплекса работ для муниципальных нужд. </w:t>
      </w:r>
    </w:p>
    <w:p w:rsidR="00D5553D" w:rsidRPr="00D5553D" w:rsidRDefault="00D5553D" w:rsidP="00D5553D">
      <w:pPr>
        <w:autoSpaceDE w:val="0"/>
        <w:ind w:firstLine="709"/>
        <w:jc w:val="both"/>
      </w:pPr>
      <w:r w:rsidRPr="00D5553D">
        <w:t>Планируемые результаты и показатели результативности выполнения мероприятий представлены в приложениях 2 каждой подпрограммы.</w:t>
      </w:r>
    </w:p>
    <w:p w:rsidR="00D5553D" w:rsidRPr="00D5553D" w:rsidRDefault="00D5553D" w:rsidP="00D5553D">
      <w:pPr>
        <w:ind w:firstLine="709"/>
        <w:jc w:val="both"/>
      </w:pPr>
      <w:r w:rsidRPr="00D5553D">
        <w:t xml:space="preserve"> Перечень и финансирование мероприятий  представлены в приложениях  1 каждой подпрограммы.</w:t>
      </w:r>
    </w:p>
    <w:p w:rsidR="00D5553D" w:rsidRPr="00D5553D" w:rsidRDefault="00D5553D" w:rsidP="00D5553D">
      <w:pPr>
        <w:ind w:firstLine="720"/>
        <w:jc w:val="both"/>
      </w:pPr>
      <w:r w:rsidRPr="00D5553D">
        <w:t>В результате реализации мероприятий муниципальной программы будут достигнуты следующие результаты:</w:t>
      </w:r>
    </w:p>
    <w:p w:rsidR="00D5553D" w:rsidRPr="00D5553D" w:rsidRDefault="00D5553D" w:rsidP="00D5553D">
      <w:pPr>
        <w:ind w:firstLine="372"/>
        <w:jc w:val="both"/>
      </w:pPr>
      <w:r w:rsidRPr="00D5553D">
        <w:t>1. Количество и площадь благоустроенных дворовых территорий – 5 ед. (31 706 кв.м.);</w:t>
      </w:r>
    </w:p>
    <w:p w:rsidR="00D5553D" w:rsidRPr="00D5553D" w:rsidRDefault="00D5553D" w:rsidP="00D5553D">
      <w:pPr>
        <w:ind w:firstLine="372"/>
        <w:jc w:val="both"/>
      </w:pPr>
      <w:r w:rsidRPr="00D5553D">
        <w:t xml:space="preserve">2. Увеличение доли населения, проживающего в жилом фонде с благоустроенными дворовыми территориями – 27%; </w:t>
      </w:r>
    </w:p>
    <w:p w:rsidR="00D5553D" w:rsidRPr="00D5553D" w:rsidRDefault="00D5553D" w:rsidP="00D5553D">
      <w:pPr>
        <w:ind w:firstLine="372"/>
        <w:jc w:val="both"/>
      </w:pPr>
      <w:r w:rsidRPr="00D5553D">
        <w:t>4. Количество благоустроенных территорий скверов, улиц, бульваров – 3 ед.;</w:t>
      </w:r>
    </w:p>
    <w:p w:rsidR="00D5553D" w:rsidRPr="00D5553D" w:rsidRDefault="00D5553D" w:rsidP="00D5553D">
      <w:pPr>
        <w:ind w:firstLine="720"/>
        <w:jc w:val="both"/>
      </w:pPr>
      <w:r w:rsidRPr="00D5553D">
        <w:t xml:space="preserve">Реализация данной муниципальной программы позволит повысить качество и комфорт городской среды на территории </w:t>
      </w:r>
      <w:proofErr w:type="spellStart"/>
      <w:r w:rsidRPr="00D5553D">
        <w:t>Пудомягского</w:t>
      </w:r>
      <w:proofErr w:type="spellEnd"/>
      <w:r w:rsidRPr="00D5553D">
        <w:t xml:space="preserve"> сельского поселения.</w:t>
      </w:r>
    </w:p>
    <w:p w:rsidR="00D5553D" w:rsidRPr="00D5553D" w:rsidRDefault="00D5553D" w:rsidP="00D5553D">
      <w:pPr>
        <w:jc w:val="center"/>
        <w:rPr>
          <w:b/>
        </w:rPr>
      </w:pPr>
      <w:r w:rsidRPr="00D5553D">
        <w:rPr>
          <w:rFonts w:eastAsiaTheme="minorHAnsi"/>
          <w:b/>
          <w:bCs/>
          <w:lang w:val="en-US" w:eastAsia="en-US"/>
        </w:rPr>
        <w:t>V</w:t>
      </w:r>
      <w:r w:rsidRPr="00D5553D">
        <w:rPr>
          <w:b/>
          <w:lang w:val="en-US"/>
        </w:rPr>
        <w:t>II</w:t>
      </w:r>
      <w:r w:rsidRPr="00D5553D">
        <w:rPr>
          <w:rFonts w:eastAsiaTheme="minorHAnsi"/>
          <w:b/>
          <w:bCs/>
          <w:lang w:eastAsia="en-US"/>
        </w:rPr>
        <w:t>.</w:t>
      </w:r>
      <w:r w:rsidRPr="00D5553D">
        <w:rPr>
          <w:b/>
        </w:rPr>
        <w:t xml:space="preserve"> Разработка </w:t>
      </w:r>
      <w:proofErr w:type="spellStart"/>
      <w:r w:rsidRPr="00D5553D">
        <w:rPr>
          <w:b/>
        </w:rPr>
        <w:t>дизайн-проектов</w:t>
      </w:r>
      <w:proofErr w:type="spellEnd"/>
      <w:r w:rsidRPr="00D5553D">
        <w:rPr>
          <w:b/>
        </w:rPr>
        <w:t>.</w:t>
      </w:r>
    </w:p>
    <w:p w:rsidR="00D5553D" w:rsidRPr="00D5553D" w:rsidRDefault="00D5553D" w:rsidP="00D5553D">
      <w:pPr>
        <w:jc w:val="center"/>
        <w:rPr>
          <w:b/>
        </w:rPr>
      </w:pPr>
    </w:p>
    <w:p w:rsidR="00D5553D" w:rsidRPr="00D5553D" w:rsidRDefault="00D5553D" w:rsidP="00D5553D">
      <w:pPr>
        <w:pStyle w:val="a3"/>
        <w:spacing w:before="0" w:beforeAutospacing="0" w:after="0" w:afterAutospacing="0" w:line="120" w:lineRule="atLeast"/>
        <w:jc w:val="both"/>
      </w:pPr>
      <w:r w:rsidRPr="00D5553D">
        <w:t xml:space="preserve">        </w:t>
      </w:r>
      <w:r w:rsidRPr="00D5553D">
        <w:rPr>
          <w:b/>
        </w:rPr>
        <w:t>1.</w:t>
      </w:r>
      <w:r w:rsidRPr="00D5553D">
        <w:t>  Разработка дизайн — проекта включает следующие стадии:</w:t>
      </w:r>
    </w:p>
    <w:p w:rsidR="00D5553D" w:rsidRPr="00D5553D" w:rsidRDefault="00D5553D" w:rsidP="00D5553D">
      <w:pPr>
        <w:pStyle w:val="a3"/>
        <w:spacing w:before="0" w:beforeAutospacing="0" w:after="0" w:afterAutospacing="0" w:line="120" w:lineRule="atLeast"/>
        <w:jc w:val="both"/>
      </w:pPr>
      <w:r w:rsidRPr="00D5553D">
        <w:t>а) осмотр территории, предлагаемой к благоустройству, совместно с представителем заинтересованных лиц;</w:t>
      </w:r>
    </w:p>
    <w:p w:rsidR="00D5553D" w:rsidRPr="00D5553D" w:rsidRDefault="00D5553D" w:rsidP="00D5553D">
      <w:pPr>
        <w:pStyle w:val="a3"/>
        <w:spacing w:before="0" w:beforeAutospacing="0" w:after="0" w:afterAutospacing="0" w:line="120" w:lineRule="atLeast"/>
        <w:jc w:val="both"/>
      </w:pPr>
      <w:r w:rsidRPr="00D5553D">
        <w:t>б) разработка дизайн — проекта;</w:t>
      </w:r>
    </w:p>
    <w:p w:rsidR="00D5553D" w:rsidRPr="00D5553D" w:rsidRDefault="00D5553D" w:rsidP="00D5553D">
      <w:pPr>
        <w:pStyle w:val="a3"/>
        <w:spacing w:before="0" w:beforeAutospacing="0" w:after="0" w:afterAutospacing="0" w:line="120" w:lineRule="atLeast"/>
        <w:jc w:val="both"/>
      </w:pPr>
      <w:r w:rsidRPr="00D5553D">
        <w:t xml:space="preserve">в) согласование </w:t>
      </w:r>
      <w:proofErr w:type="spellStart"/>
      <w:proofErr w:type="gramStart"/>
      <w:r w:rsidRPr="00D5553D">
        <w:t>дизайн-проекта</w:t>
      </w:r>
      <w:proofErr w:type="spellEnd"/>
      <w:proofErr w:type="gramEnd"/>
      <w:r w:rsidRPr="00D5553D">
        <w:t xml:space="preserve"> благоустройства;</w:t>
      </w:r>
    </w:p>
    <w:p w:rsidR="00D5553D" w:rsidRPr="00D5553D" w:rsidRDefault="00D5553D" w:rsidP="00D5553D">
      <w:pPr>
        <w:pStyle w:val="a3"/>
        <w:spacing w:before="0" w:beforeAutospacing="0" w:after="0" w:afterAutospacing="0" w:line="120" w:lineRule="atLeast"/>
        <w:jc w:val="both"/>
      </w:pPr>
      <w:r w:rsidRPr="00D5553D">
        <w:t xml:space="preserve">г) утверждение </w:t>
      </w:r>
      <w:proofErr w:type="spellStart"/>
      <w:proofErr w:type="gramStart"/>
      <w:r w:rsidRPr="00D5553D">
        <w:t>дизайн-проекта</w:t>
      </w:r>
      <w:proofErr w:type="spellEnd"/>
      <w:proofErr w:type="gramEnd"/>
      <w:r w:rsidRPr="00D5553D">
        <w:t xml:space="preserve"> общественной муниципальной комиссией.</w:t>
      </w:r>
    </w:p>
    <w:p w:rsidR="00D5553D" w:rsidRPr="00D5553D" w:rsidRDefault="00D5553D" w:rsidP="00D5553D">
      <w:pPr>
        <w:tabs>
          <w:tab w:val="left" w:pos="709"/>
          <w:tab w:val="left" w:pos="1664"/>
        </w:tabs>
        <w:jc w:val="both"/>
      </w:pPr>
      <w:r w:rsidRPr="00D5553D">
        <w:tab/>
      </w:r>
      <w:r w:rsidRPr="00D5553D">
        <w:rPr>
          <w:b/>
        </w:rPr>
        <w:t>2.</w:t>
      </w:r>
      <w:r w:rsidRPr="00D5553D">
        <w:t xml:space="preserve"> Разработка </w:t>
      </w:r>
      <w:proofErr w:type="spellStart"/>
      <w:proofErr w:type="gramStart"/>
      <w:r w:rsidRPr="00D5553D">
        <w:t>дизайн-проекта</w:t>
      </w:r>
      <w:proofErr w:type="spellEnd"/>
      <w:proofErr w:type="gramEnd"/>
      <w:r w:rsidRPr="00D5553D">
        <w:t xml:space="preserve"> в отношении дворовых территорий многоквартирных домов и территорий общего пользования </w:t>
      </w:r>
      <w:proofErr w:type="spellStart"/>
      <w:r w:rsidRPr="00D5553D">
        <w:t>Пудомягского</w:t>
      </w:r>
      <w:proofErr w:type="spellEnd"/>
      <w:r w:rsidRPr="00D5553D">
        <w:t xml:space="preserve"> сельского поселения, осуществляется в соответствии с </w:t>
      </w:r>
      <w:r w:rsidRPr="00D5553D">
        <w:rPr>
          <w:bCs/>
        </w:rPr>
        <w:t xml:space="preserve">Правилами благоустройства территории </w:t>
      </w:r>
      <w:proofErr w:type="spellStart"/>
      <w:r w:rsidRPr="00D5553D">
        <w:t>Пудомягского</w:t>
      </w:r>
      <w:proofErr w:type="spellEnd"/>
      <w:r w:rsidRPr="00D5553D">
        <w:t xml:space="preserve"> сельского поселения</w:t>
      </w:r>
      <w:r w:rsidRPr="00D5553D">
        <w:rPr>
          <w:bCs/>
        </w:rPr>
        <w:t>, требованиями Градостроительного кодекса Российской Федерации</w:t>
      </w:r>
      <w:r w:rsidRPr="00D5553D">
        <w:t>, а также действующими строительными, санитарными и иными нормами и правилами.</w:t>
      </w:r>
    </w:p>
    <w:p w:rsidR="00D5553D" w:rsidRPr="00D5553D" w:rsidRDefault="00D5553D" w:rsidP="00D5553D">
      <w:pPr>
        <w:jc w:val="both"/>
      </w:pPr>
      <w:r w:rsidRPr="00D5553D">
        <w:tab/>
      </w:r>
      <w:r w:rsidRPr="00D5553D">
        <w:rPr>
          <w:b/>
        </w:rPr>
        <w:t>3.</w:t>
      </w:r>
      <w:r w:rsidRPr="00D5553D">
        <w:t xml:space="preserve"> </w:t>
      </w:r>
      <w:proofErr w:type="gramStart"/>
      <w:r w:rsidRPr="00D5553D">
        <w:t xml:space="preserve">Разработка </w:t>
      </w:r>
      <w:proofErr w:type="spellStart"/>
      <w:r w:rsidRPr="00D5553D">
        <w:t>дизайн-проекта</w:t>
      </w:r>
      <w:proofErr w:type="spellEnd"/>
      <w:r w:rsidRPr="00D5553D">
        <w:t xml:space="preserve"> в отношении дворовых территорий многоквартирных домов и территорий общего пользования </w:t>
      </w:r>
      <w:proofErr w:type="spellStart"/>
      <w:r w:rsidRPr="00D5553D">
        <w:t>Пудомягского</w:t>
      </w:r>
      <w:proofErr w:type="spellEnd"/>
      <w:r w:rsidRPr="00D5553D">
        <w:t xml:space="preserve"> сельского поселения осуществляется администрацией </w:t>
      </w:r>
      <w:proofErr w:type="spellStart"/>
      <w:r w:rsidRPr="00D5553D">
        <w:t>Пудомягского</w:t>
      </w:r>
      <w:proofErr w:type="spellEnd"/>
      <w:r w:rsidRPr="00D5553D">
        <w:t xml:space="preserve"> сельского поселения в течение пяти дней со дня утверждения общественной комиссией протокола </w:t>
      </w:r>
      <w:r w:rsidRPr="00D5553D">
        <w:rPr>
          <w:rFonts w:eastAsia="Calibri"/>
        </w:rPr>
        <w:t xml:space="preserve">оценки (ранжирования) заявок </w:t>
      </w:r>
      <w:r w:rsidRPr="00D5553D">
        <w:t>заинтересованных лиц на включение в адресный перечень</w:t>
      </w:r>
      <w:r w:rsidRPr="00D5553D">
        <w:rPr>
          <w:color w:val="000000"/>
        </w:rPr>
        <w:t xml:space="preserve"> дворовых территорий проекта программы и протокола </w:t>
      </w:r>
      <w:r w:rsidRPr="00D5553D">
        <w:t xml:space="preserve">оценки предложений граждан, организаций на включение в адресный перечень территорий общего пользования </w:t>
      </w:r>
      <w:proofErr w:type="spellStart"/>
      <w:r w:rsidRPr="00D5553D">
        <w:t>Пудомягского</w:t>
      </w:r>
      <w:proofErr w:type="spellEnd"/>
      <w:r w:rsidRPr="00D5553D">
        <w:t xml:space="preserve"> сельского</w:t>
      </w:r>
      <w:proofErr w:type="gramEnd"/>
      <w:r w:rsidRPr="00D5553D">
        <w:t xml:space="preserve"> поселения.</w:t>
      </w:r>
    </w:p>
    <w:p w:rsidR="00D5553D" w:rsidRPr="00D5553D" w:rsidRDefault="00D5553D" w:rsidP="00D5553D">
      <w:pPr>
        <w:pStyle w:val="a3"/>
        <w:shd w:val="clear" w:color="auto" w:fill="FFFFFF"/>
        <w:spacing w:before="0" w:beforeAutospacing="0" w:after="0" w:afterAutospacing="0"/>
        <w:ind w:firstLine="504"/>
        <w:jc w:val="both"/>
      </w:pPr>
      <w:r w:rsidRPr="00D5553D">
        <w:tab/>
      </w:r>
      <w:r w:rsidRPr="00D5553D">
        <w:rPr>
          <w:b/>
        </w:rPr>
        <w:t>4.</w:t>
      </w:r>
      <w:r w:rsidRPr="00D5553D">
        <w:t xml:space="preserve"> Разработка </w:t>
      </w:r>
      <w:proofErr w:type="spellStart"/>
      <w:proofErr w:type="gramStart"/>
      <w:r w:rsidRPr="00D5553D">
        <w:t>дизайн-проекта</w:t>
      </w:r>
      <w:proofErr w:type="spellEnd"/>
      <w:proofErr w:type="gramEnd"/>
      <w:r w:rsidRPr="00D5553D">
        <w:t xml:space="preserve"> благоустройства дворовой территории многоквартирного дома осуществляется с учетом минимальных и дополнительных </w:t>
      </w:r>
      <w:r w:rsidRPr="00D5553D">
        <w:lastRenderedPageBreak/>
        <w:t>перечней работ по благоустройству дворовой территории, установленных органом государственной власти Ленинградской области и утвержденных протоколом общего собрания собственников помещений в многоквартирном доме, в отношении которой разрабатывается дизайн-проект благоустройства.</w:t>
      </w:r>
    </w:p>
    <w:p w:rsidR="00D5553D" w:rsidRPr="00D5553D" w:rsidRDefault="00D5553D" w:rsidP="00D5553D">
      <w:pPr>
        <w:autoSpaceDE w:val="0"/>
        <w:autoSpaceDN w:val="0"/>
        <w:adjustRightInd w:val="0"/>
        <w:jc w:val="center"/>
        <w:rPr>
          <w:rFonts w:eastAsiaTheme="minorHAnsi"/>
          <w:b/>
          <w:bCs/>
          <w:lang w:eastAsia="en-US"/>
        </w:rPr>
      </w:pPr>
    </w:p>
    <w:p w:rsidR="00D5553D" w:rsidRPr="00D5553D" w:rsidRDefault="00D5553D" w:rsidP="00D5553D">
      <w:pPr>
        <w:autoSpaceDE w:val="0"/>
        <w:autoSpaceDN w:val="0"/>
        <w:adjustRightInd w:val="0"/>
        <w:jc w:val="center"/>
        <w:rPr>
          <w:rFonts w:eastAsiaTheme="minorHAnsi"/>
          <w:b/>
          <w:bCs/>
          <w:lang w:eastAsia="en-US"/>
        </w:rPr>
      </w:pPr>
      <w:r w:rsidRPr="00D5553D">
        <w:rPr>
          <w:rFonts w:eastAsiaTheme="minorHAnsi"/>
          <w:b/>
          <w:bCs/>
          <w:lang w:val="en-US" w:eastAsia="en-US"/>
        </w:rPr>
        <w:t>V</w:t>
      </w:r>
      <w:r w:rsidRPr="00D5553D">
        <w:rPr>
          <w:b/>
          <w:lang w:val="en-US"/>
        </w:rPr>
        <w:t>III</w:t>
      </w:r>
      <w:r w:rsidRPr="00D5553D">
        <w:rPr>
          <w:rFonts w:eastAsiaTheme="minorHAnsi"/>
          <w:b/>
          <w:bCs/>
          <w:lang w:eastAsia="en-US"/>
        </w:rPr>
        <w:t>.Порядок разработки, обсуждения с заинтересованными лицами и</w:t>
      </w:r>
    </w:p>
    <w:p w:rsidR="00D5553D" w:rsidRPr="00D5553D" w:rsidRDefault="00D5553D" w:rsidP="00D5553D">
      <w:pPr>
        <w:autoSpaceDE w:val="0"/>
        <w:autoSpaceDN w:val="0"/>
        <w:adjustRightInd w:val="0"/>
        <w:jc w:val="center"/>
        <w:rPr>
          <w:rFonts w:eastAsiaTheme="minorHAnsi"/>
          <w:b/>
          <w:bCs/>
          <w:lang w:eastAsia="en-US"/>
        </w:rPr>
      </w:pPr>
      <w:r w:rsidRPr="00D5553D">
        <w:rPr>
          <w:rFonts w:eastAsiaTheme="minorHAnsi"/>
          <w:b/>
          <w:bCs/>
          <w:lang w:eastAsia="en-US"/>
        </w:rPr>
        <w:t xml:space="preserve">утверждения </w:t>
      </w:r>
      <w:proofErr w:type="spellStart"/>
      <w:proofErr w:type="gramStart"/>
      <w:r w:rsidRPr="00D5553D">
        <w:rPr>
          <w:rFonts w:eastAsiaTheme="minorHAnsi"/>
          <w:b/>
          <w:bCs/>
          <w:lang w:eastAsia="en-US"/>
        </w:rPr>
        <w:t>дизайн-проектов</w:t>
      </w:r>
      <w:proofErr w:type="spellEnd"/>
      <w:proofErr w:type="gramEnd"/>
      <w:r w:rsidRPr="00D5553D">
        <w:rPr>
          <w:rFonts w:eastAsiaTheme="minorHAnsi"/>
          <w:b/>
          <w:bCs/>
          <w:lang w:eastAsia="en-US"/>
        </w:rPr>
        <w:t xml:space="preserve"> благоустройства дворовых территорий</w:t>
      </w:r>
    </w:p>
    <w:p w:rsidR="00D5553D" w:rsidRPr="00D5553D" w:rsidRDefault="00D5553D" w:rsidP="00D5553D">
      <w:pPr>
        <w:autoSpaceDE w:val="0"/>
        <w:autoSpaceDN w:val="0"/>
        <w:adjustRightInd w:val="0"/>
        <w:jc w:val="center"/>
        <w:rPr>
          <w:rFonts w:eastAsiaTheme="minorHAnsi"/>
          <w:b/>
          <w:bCs/>
          <w:lang w:eastAsia="en-US"/>
        </w:rPr>
      </w:pPr>
      <w:r w:rsidRPr="00D5553D">
        <w:rPr>
          <w:rFonts w:eastAsiaTheme="minorHAnsi"/>
          <w:b/>
          <w:bCs/>
          <w:lang w:eastAsia="en-US"/>
        </w:rPr>
        <w:t xml:space="preserve">многоквартирных домов и общественной территории, включенной </w:t>
      </w:r>
      <w:proofErr w:type="gramStart"/>
      <w:r w:rsidRPr="00D5553D">
        <w:rPr>
          <w:rFonts w:eastAsiaTheme="minorHAnsi"/>
          <w:b/>
          <w:bCs/>
          <w:lang w:eastAsia="en-US"/>
        </w:rPr>
        <w:t>в</w:t>
      </w:r>
      <w:proofErr w:type="gramEnd"/>
    </w:p>
    <w:p w:rsidR="00D5553D" w:rsidRPr="00D5553D" w:rsidRDefault="00D5553D" w:rsidP="00D5553D">
      <w:pPr>
        <w:autoSpaceDE w:val="0"/>
        <w:autoSpaceDN w:val="0"/>
        <w:adjustRightInd w:val="0"/>
        <w:jc w:val="center"/>
        <w:rPr>
          <w:rFonts w:eastAsiaTheme="minorHAnsi"/>
          <w:b/>
          <w:bCs/>
          <w:lang w:eastAsia="en-US"/>
        </w:rPr>
      </w:pPr>
      <w:r w:rsidRPr="00D5553D">
        <w:rPr>
          <w:rFonts w:eastAsiaTheme="minorHAnsi"/>
          <w:b/>
          <w:bCs/>
          <w:lang w:eastAsia="en-US"/>
        </w:rPr>
        <w:t>муниципальную программу.</w:t>
      </w:r>
    </w:p>
    <w:p w:rsidR="00D5553D" w:rsidRPr="00D5553D" w:rsidRDefault="00D5553D" w:rsidP="00D5553D">
      <w:pPr>
        <w:autoSpaceDE w:val="0"/>
        <w:autoSpaceDN w:val="0"/>
        <w:adjustRightInd w:val="0"/>
        <w:jc w:val="center"/>
        <w:rPr>
          <w:rFonts w:eastAsiaTheme="minorHAnsi"/>
          <w:b/>
          <w:bCs/>
          <w:lang w:eastAsia="en-US"/>
        </w:rPr>
      </w:pP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xml:space="preserve">          </w:t>
      </w:r>
      <w:r w:rsidRPr="00D5553D">
        <w:rPr>
          <w:rFonts w:eastAsia="LiberationSerif"/>
          <w:b/>
          <w:lang w:eastAsia="en-US"/>
        </w:rPr>
        <w:t>1.</w:t>
      </w:r>
      <w:r w:rsidRPr="00D5553D">
        <w:rPr>
          <w:rFonts w:eastAsia="LiberationSerif"/>
          <w:lang w:eastAsia="en-US"/>
        </w:rPr>
        <w:t xml:space="preserve"> Настоящий Порядок определяет условия и критерии внесения изменений в дизайн-проект дворовых территорий многоквартирных домов и общественных территорий для формирования окончательного вида благоустройства территорий.</w:t>
      </w:r>
    </w:p>
    <w:p w:rsidR="00D5553D" w:rsidRPr="00D5553D" w:rsidRDefault="00D5553D" w:rsidP="00D5553D">
      <w:pPr>
        <w:autoSpaceDE w:val="0"/>
        <w:autoSpaceDN w:val="0"/>
        <w:adjustRightInd w:val="0"/>
        <w:jc w:val="both"/>
        <w:rPr>
          <w:rFonts w:eastAsiaTheme="minorHAnsi"/>
          <w:b/>
          <w:bCs/>
          <w:lang w:eastAsia="en-US"/>
        </w:rPr>
      </w:pPr>
      <w:r w:rsidRPr="00D5553D">
        <w:rPr>
          <w:rFonts w:eastAsia="LiberationSerif"/>
          <w:lang w:eastAsia="en-US"/>
        </w:rPr>
        <w:t xml:space="preserve">          </w:t>
      </w:r>
      <w:r w:rsidRPr="00D5553D">
        <w:rPr>
          <w:rFonts w:eastAsia="LiberationSerif"/>
          <w:b/>
          <w:lang w:eastAsia="en-US"/>
        </w:rPr>
        <w:t>2.</w:t>
      </w:r>
      <w:r w:rsidRPr="00D5553D">
        <w:rPr>
          <w:rFonts w:eastAsia="LiberationSerif"/>
          <w:lang w:eastAsia="en-US"/>
        </w:rPr>
        <w:t xml:space="preserve"> Основные понятия, используемые в настоящем Порядке:</w:t>
      </w:r>
    </w:p>
    <w:p w:rsidR="00D5553D" w:rsidRPr="00D5553D" w:rsidRDefault="00D5553D" w:rsidP="00D5553D">
      <w:pPr>
        <w:pStyle w:val="a3"/>
        <w:jc w:val="both"/>
      </w:pPr>
      <w:r w:rsidRPr="00D5553D">
        <w:t xml:space="preserve">1) </w:t>
      </w:r>
      <w:r w:rsidRPr="00D5553D">
        <w:rPr>
          <w:b/>
        </w:rPr>
        <w:t>территория общего пользования</w:t>
      </w:r>
      <w:r w:rsidRPr="00D5553D">
        <w:t xml:space="preserve"> - территория, которой беспрепятственно пользуется неограниченный круг лиц и имеющая соответствующее функциональное назначение (в том числе площади, набережные, улицы, пешеходные зоны, береговые полосы водных объектов общего пользования, скверы, парки, бульвары).</w:t>
      </w:r>
    </w:p>
    <w:p w:rsidR="00D5553D" w:rsidRPr="00D5553D" w:rsidRDefault="00D5553D" w:rsidP="00D5553D">
      <w:pPr>
        <w:pStyle w:val="a3"/>
        <w:jc w:val="both"/>
      </w:pPr>
      <w:r w:rsidRPr="00D5553D">
        <w:t xml:space="preserve">2) </w:t>
      </w:r>
      <w:r w:rsidRPr="00D5553D">
        <w:rPr>
          <w:b/>
        </w:rPr>
        <w:t>дворовая территория</w:t>
      </w:r>
      <w:r w:rsidRPr="00D5553D">
        <w:t xml:space="preserve"> - территория, занятая многоквартирными домами с прилегающими к ним проездами, газонами, парковками и детскими площадками, определенная в соответствии с паспортом такой территории. </w:t>
      </w:r>
    </w:p>
    <w:p w:rsidR="00D5553D" w:rsidRPr="00D5553D" w:rsidRDefault="00D5553D" w:rsidP="00D5553D">
      <w:pPr>
        <w:pStyle w:val="a3"/>
        <w:jc w:val="both"/>
        <w:rPr>
          <w:rFonts w:eastAsia="LiberationSerif"/>
          <w:lang w:eastAsia="en-US"/>
        </w:rPr>
      </w:pPr>
      <w:r w:rsidRPr="00D5553D">
        <w:t xml:space="preserve">3) </w:t>
      </w:r>
      <w:r w:rsidRPr="00D5553D">
        <w:rPr>
          <w:b/>
        </w:rPr>
        <w:t>заинтересованные лица</w:t>
      </w:r>
      <w:r w:rsidRPr="00D5553D">
        <w:t xml:space="preserve"> - собственники помещений в </w:t>
      </w:r>
      <w:hyperlink r:id="rId9" w:tooltip="Многоквартирные дома" w:history="1">
        <w:r w:rsidRPr="00D5553D">
          <w:rPr>
            <w:rStyle w:val="a7"/>
          </w:rPr>
          <w:t>многоквартирных домах</w:t>
        </w:r>
      </w:hyperlink>
      <w:r w:rsidRPr="00D5553D">
        <w:t xml:space="preserve"> (либо их представители), собственники иных зданий и сооружений, расположенных в границах территории общего пользования, подлежащей благоустройству (далее – заинтересованные лица).</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xml:space="preserve">4) </w:t>
      </w:r>
      <w:r w:rsidRPr="00D5553D">
        <w:rPr>
          <w:rFonts w:eastAsia="LiberationSerif"/>
          <w:b/>
          <w:bCs/>
          <w:lang w:eastAsia="en-US"/>
        </w:rPr>
        <w:t xml:space="preserve">организатор обсуждения </w:t>
      </w:r>
      <w:r w:rsidRPr="00D5553D">
        <w:rPr>
          <w:rFonts w:eastAsia="LiberationSerif"/>
          <w:lang w:eastAsia="en-US"/>
        </w:rPr>
        <w:t xml:space="preserve">с заинтересованными лицами и утверждения </w:t>
      </w:r>
      <w:proofErr w:type="spellStart"/>
      <w:r w:rsidRPr="00D5553D">
        <w:rPr>
          <w:rFonts w:eastAsia="LiberationSerif"/>
          <w:lang w:eastAsia="en-US"/>
        </w:rPr>
        <w:t>дизайн-проектов</w:t>
      </w:r>
      <w:proofErr w:type="spellEnd"/>
      <w:r w:rsidRPr="00D5553D">
        <w:rPr>
          <w:rFonts w:eastAsia="LiberationSerif"/>
          <w:lang w:eastAsia="en-US"/>
        </w:rPr>
        <w:t xml:space="preserve"> благоустройства дворовых территорий многоквартирных домов и общественных территорий –  администрация муниципального образования "</w:t>
      </w:r>
      <w:proofErr w:type="spellStart"/>
      <w:r w:rsidRPr="00D5553D">
        <w:rPr>
          <w:rFonts w:eastAsia="LiberationSerif"/>
          <w:lang w:eastAsia="en-US"/>
        </w:rPr>
        <w:t>Пудомягское</w:t>
      </w:r>
      <w:proofErr w:type="spellEnd"/>
      <w:r w:rsidRPr="00D5553D">
        <w:rPr>
          <w:rFonts w:eastAsia="LiberationSerif"/>
          <w:lang w:eastAsia="en-US"/>
        </w:rPr>
        <w:t xml:space="preserve"> сельское поселение</w:t>
      </w:r>
      <w:proofErr w:type="gramStart"/>
      <w:r w:rsidRPr="00D5553D">
        <w:rPr>
          <w:rFonts w:eastAsia="LiberationSerif"/>
          <w:lang w:eastAsia="en-US"/>
        </w:rPr>
        <w:t>"Г</w:t>
      </w:r>
      <w:proofErr w:type="gramEnd"/>
      <w:r w:rsidRPr="00D5553D">
        <w:rPr>
          <w:rFonts w:eastAsia="LiberationSerif"/>
          <w:lang w:eastAsia="en-US"/>
        </w:rPr>
        <w:t xml:space="preserve">атчинского муниципального района </w:t>
      </w:r>
      <w:proofErr w:type="spellStart"/>
      <w:r w:rsidRPr="00D5553D">
        <w:rPr>
          <w:rFonts w:eastAsia="LiberationSerif"/>
          <w:lang w:eastAsia="en-US"/>
        </w:rPr>
        <w:t>Лкнинградской</w:t>
      </w:r>
      <w:proofErr w:type="spellEnd"/>
      <w:r w:rsidRPr="00D5553D">
        <w:rPr>
          <w:rFonts w:eastAsia="LiberationSerif"/>
          <w:lang w:eastAsia="en-US"/>
        </w:rPr>
        <w:t xml:space="preserve"> области.</w:t>
      </w:r>
    </w:p>
    <w:p w:rsidR="00D5553D" w:rsidRPr="00D5553D" w:rsidRDefault="00D5553D" w:rsidP="00D5553D">
      <w:pPr>
        <w:autoSpaceDE w:val="0"/>
        <w:autoSpaceDN w:val="0"/>
        <w:adjustRightInd w:val="0"/>
        <w:jc w:val="both"/>
        <w:rPr>
          <w:rFonts w:eastAsia="LiberationSerif"/>
          <w:lang w:eastAsia="en-US"/>
        </w:rPr>
      </w:pP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xml:space="preserve">5) </w:t>
      </w:r>
      <w:r w:rsidRPr="00D5553D">
        <w:rPr>
          <w:rFonts w:eastAsia="LiberationSerif"/>
          <w:b/>
          <w:bCs/>
          <w:lang w:eastAsia="en-US"/>
        </w:rPr>
        <w:t xml:space="preserve">благоустройство территорий </w:t>
      </w:r>
      <w:r w:rsidRPr="00D5553D">
        <w:rPr>
          <w:rFonts w:eastAsia="LiberationSerif"/>
          <w:lang w:eastAsia="en-US"/>
        </w:rPr>
        <w:t>- комплекс мероприятий, направленных на улучшение санитарного, экологического и эстетического состояния территории, подлежащих благоустройству.</w:t>
      </w:r>
    </w:p>
    <w:p w:rsidR="00D5553D" w:rsidRPr="00D5553D" w:rsidRDefault="00D5553D" w:rsidP="00D5553D">
      <w:pPr>
        <w:autoSpaceDE w:val="0"/>
        <w:autoSpaceDN w:val="0"/>
        <w:adjustRightInd w:val="0"/>
        <w:jc w:val="both"/>
        <w:rPr>
          <w:rFonts w:eastAsia="LiberationSerif"/>
          <w:lang w:eastAsia="en-US"/>
        </w:rPr>
      </w:pP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xml:space="preserve">6) </w:t>
      </w:r>
      <w:r w:rsidRPr="00D5553D">
        <w:rPr>
          <w:rFonts w:eastAsia="LiberationSerif"/>
          <w:b/>
          <w:bCs/>
          <w:lang w:eastAsia="en-US"/>
        </w:rPr>
        <w:t xml:space="preserve">заявка </w:t>
      </w:r>
      <w:r w:rsidRPr="00D5553D">
        <w:rPr>
          <w:rFonts w:eastAsia="LiberationSerif"/>
          <w:lang w:eastAsia="en-US"/>
        </w:rPr>
        <w:t xml:space="preserve">- заявка на участие в обсуждении с заинтересованными лицами </w:t>
      </w:r>
      <w:proofErr w:type="spellStart"/>
      <w:proofErr w:type="gramStart"/>
      <w:r w:rsidRPr="00D5553D">
        <w:rPr>
          <w:rFonts w:eastAsia="LiberationSerif"/>
          <w:lang w:eastAsia="en-US"/>
        </w:rPr>
        <w:t>дизайн-проектов</w:t>
      </w:r>
      <w:proofErr w:type="spellEnd"/>
      <w:proofErr w:type="gramEnd"/>
      <w:r w:rsidRPr="00D5553D">
        <w:rPr>
          <w:rFonts w:eastAsia="LiberationSerif"/>
          <w:lang w:eastAsia="en-US"/>
        </w:rPr>
        <w:t xml:space="preserve"> благоустройства дворовых территорий многоквартирных домов и общественных территорий </w:t>
      </w:r>
      <w:proofErr w:type="spellStart"/>
      <w:r w:rsidRPr="00D5553D">
        <w:rPr>
          <w:rFonts w:eastAsia="LiberationSerif"/>
          <w:lang w:eastAsia="en-US"/>
        </w:rPr>
        <w:t>Пудомягского</w:t>
      </w:r>
      <w:proofErr w:type="spellEnd"/>
      <w:r w:rsidRPr="00D5553D">
        <w:rPr>
          <w:rFonts w:eastAsia="LiberationSerif"/>
          <w:lang w:eastAsia="en-US"/>
        </w:rPr>
        <w:t xml:space="preserve"> сельского поселения.</w:t>
      </w:r>
    </w:p>
    <w:p w:rsidR="00D5553D" w:rsidRPr="00D5553D" w:rsidRDefault="00D5553D" w:rsidP="00D5553D">
      <w:pPr>
        <w:autoSpaceDE w:val="0"/>
        <w:autoSpaceDN w:val="0"/>
        <w:adjustRightInd w:val="0"/>
        <w:jc w:val="both"/>
        <w:rPr>
          <w:rFonts w:eastAsia="LiberationSerif"/>
          <w:lang w:eastAsia="en-US"/>
        </w:rPr>
      </w:pP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xml:space="preserve">7) </w:t>
      </w:r>
      <w:r w:rsidRPr="00D5553D">
        <w:rPr>
          <w:rFonts w:eastAsia="LiberationSerif"/>
          <w:b/>
          <w:bCs/>
          <w:lang w:eastAsia="en-US"/>
        </w:rPr>
        <w:t xml:space="preserve">заинтересованные лица </w:t>
      </w:r>
      <w:r w:rsidRPr="00D5553D">
        <w:rPr>
          <w:rFonts w:eastAsia="LiberationSerif"/>
          <w:lang w:eastAsia="en-US"/>
        </w:rPr>
        <w:t>– собственники помещений в многоквартирных домах, собственники иных зданий и сооружений, расположенных в границах дворовой территории, подлежащей благоустройству, а также граждане и организации, заинтересованные в благоустройстве общественных территорий.</w:t>
      </w:r>
    </w:p>
    <w:p w:rsidR="00D5553D" w:rsidRPr="00D5553D" w:rsidRDefault="00D5553D" w:rsidP="00D5553D">
      <w:pPr>
        <w:autoSpaceDE w:val="0"/>
        <w:autoSpaceDN w:val="0"/>
        <w:adjustRightInd w:val="0"/>
        <w:jc w:val="both"/>
        <w:rPr>
          <w:rFonts w:eastAsia="LiberationSerif"/>
          <w:lang w:eastAsia="en-US"/>
        </w:rPr>
      </w:pP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xml:space="preserve">8) </w:t>
      </w:r>
      <w:r w:rsidRPr="00D5553D">
        <w:rPr>
          <w:rFonts w:eastAsia="LiberationSerif"/>
          <w:b/>
          <w:bCs/>
          <w:lang w:eastAsia="en-US"/>
        </w:rPr>
        <w:t xml:space="preserve">участник отбора </w:t>
      </w:r>
      <w:r w:rsidRPr="00D5553D">
        <w:rPr>
          <w:rFonts w:eastAsia="LiberationSerif"/>
          <w:lang w:eastAsia="en-US"/>
        </w:rPr>
        <w:t>- физическое или юридическое лицо, участвующее в обсуждении благоустройства дворовых территорий многоквартирных домов и общественных территорий.</w:t>
      </w:r>
    </w:p>
    <w:p w:rsidR="00D5553D" w:rsidRPr="00D5553D" w:rsidRDefault="00D5553D" w:rsidP="00D5553D">
      <w:pPr>
        <w:pStyle w:val="a3"/>
        <w:jc w:val="both"/>
        <w:rPr>
          <w:rFonts w:eastAsia="LiberationSerif"/>
          <w:lang w:eastAsia="en-US"/>
        </w:rPr>
      </w:pPr>
      <w:r w:rsidRPr="00D5553D">
        <w:rPr>
          <w:rFonts w:eastAsia="LiberationSerif"/>
          <w:lang w:eastAsia="en-US"/>
        </w:rPr>
        <w:lastRenderedPageBreak/>
        <w:t>9)</w:t>
      </w:r>
      <w:r w:rsidRPr="00D5553D">
        <w:t xml:space="preserve"> </w:t>
      </w:r>
      <w:r w:rsidRPr="00D5553D">
        <w:rPr>
          <w:b/>
        </w:rPr>
        <w:t>дизайн-проект</w:t>
      </w:r>
      <w:r w:rsidRPr="00D5553D">
        <w:t xml:space="preserve"> -  графический и текстовый материал, включающий в себя визуализированное изображение территории общего пользования, представленный в нескольких ракурсах, с планировочной схемой, </w:t>
      </w:r>
      <w:proofErr w:type="spellStart"/>
      <w:r w:rsidRPr="00D5553D">
        <w:t>фотофиксацией</w:t>
      </w:r>
      <w:proofErr w:type="spellEnd"/>
      <w:r w:rsidRPr="00D5553D">
        <w:t xml:space="preserve"> существующего положения, с описанием работ и мероприятий, предлагаемых к выполнению (далее - дизайн-проект). В дизайн — проект </w:t>
      </w:r>
      <w:proofErr w:type="gramStart"/>
      <w:r w:rsidRPr="00D5553D">
        <w:t>включается</w:t>
      </w:r>
      <w:proofErr w:type="gramEnd"/>
      <w:r w:rsidRPr="00D5553D">
        <w:t xml:space="preserve"> в том числе концепция проекта и перечень (в том числе визуализированный) элементов благоустройства, предполагаемых к размещению на соответствующей территории. Содержание </w:t>
      </w:r>
      <w:proofErr w:type="spellStart"/>
      <w:proofErr w:type="gramStart"/>
      <w:r w:rsidRPr="00D5553D">
        <w:t>дизайн-проекта</w:t>
      </w:r>
      <w:proofErr w:type="spellEnd"/>
      <w:proofErr w:type="gramEnd"/>
      <w:r w:rsidRPr="00D5553D">
        <w:t xml:space="preserve"> зависит от вида и состава планируемых к благоустройству работ. </w:t>
      </w:r>
      <w:proofErr w:type="gramStart"/>
      <w:r w:rsidRPr="00D5553D">
        <w:t xml:space="preserve">Дизайн-проект может быть подготовлен в виде </w:t>
      </w:r>
      <w:hyperlink r:id="rId10" w:tooltip="Проектная документация" w:history="1">
        <w:r w:rsidRPr="00D5553D">
          <w:rPr>
            <w:rStyle w:val="a7"/>
          </w:rPr>
          <w:t>проектно-сметной документации</w:t>
        </w:r>
      </w:hyperlink>
      <w:r w:rsidRPr="00D5553D">
        <w:t xml:space="preserve"> или в упрощенном виде — изображение общественной территории на топографической съемке в масштабе с отображением текстового и визуального описания проекта благоустройства общественной территории и техническому оснащению площадок исходя из минимального и дополнительного перечней работ, с описанием работ и мероприятий, предлагаемых к выполнению, со сметным расчетом стоимости работ исходя из единичных расценок.</w:t>
      </w:r>
      <w:proofErr w:type="gramEnd"/>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b/>
          <w:bCs/>
          <w:lang w:eastAsia="en-US"/>
        </w:rPr>
        <w:t xml:space="preserve">        3. </w:t>
      </w:r>
      <w:r w:rsidRPr="00D5553D">
        <w:rPr>
          <w:rFonts w:eastAsia="LiberationSerif"/>
          <w:lang w:eastAsia="en-US"/>
        </w:rPr>
        <w:t xml:space="preserve">Для участия в обсуждении с заинтересованными лицами </w:t>
      </w:r>
      <w:proofErr w:type="spellStart"/>
      <w:proofErr w:type="gramStart"/>
      <w:r w:rsidRPr="00D5553D">
        <w:rPr>
          <w:rFonts w:eastAsia="LiberationSerif"/>
          <w:lang w:eastAsia="en-US"/>
        </w:rPr>
        <w:t>дизайн-проектов</w:t>
      </w:r>
      <w:proofErr w:type="spellEnd"/>
      <w:proofErr w:type="gramEnd"/>
      <w:r w:rsidRPr="00D5553D">
        <w:rPr>
          <w:rFonts w:eastAsia="LiberationSerif"/>
          <w:lang w:eastAsia="en-US"/>
        </w:rPr>
        <w:t xml:space="preserve"> благоустройства дворовых территорий многоквартирных домов и общественных территорий участники отбора должны выполнить следующие условия:</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b/>
          <w:bCs/>
          <w:lang w:eastAsia="en-US"/>
        </w:rPr>
        <w:t xml:space="preserve">3.1. </w:t>
      </w:r>
      <w:r w:rsidRPr="00D5553D">
        <w:rPr>
          <w:rFonts w:eastAsia="LiberationSerif"/>
          <w:lang w:eastAsia="en-US"/>
        </w:rPr>
        <w:t>В отношении дворовых территорий многоквартирных домов:</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1) общим собранием собственников помещений в многоквартирном доме принять следующие решения:</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xml:space="preserve">- об избрании представителя заинтересованных лиц, уполномоченных на представление предложений, согласование </w:t>
      </w:r>
      <w:proofErr w:type="spellStart"/>
      <w:proofErr w:type="gramStart"/>
      <w:r w:rsidRPr="00D5553D">
        <w:rPr>
          <w:rFonts w:eastAsia="LiberationSerif"/>
          <w:lang w:eastAsia="en-US"/>
        </w:rPr>
        <w:t>дизайн-проекта</w:t>
      </w:r>
      <w:proofErr w:type="spellEnd"/>
      <w:proofErr w:type="gramEnd"/>
      <w:r w:rsidRPr="00D5553D">
        <w:rPr>
          <w:rFonts w:eastAsia="LiberationSerif"/>
          <w:lang w:eastAsia="en-US"/>
        </w:rPr>
        <w:t xml:space="preserve"> благоустройства дворовой территории.</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b/>
          <w:bCs/>
          <w:lang w:eastAsia="en-US"/>
        </w:rPr>
        <w:t xml:space="preserve">3.2. </w:t>
      </w:r>
      <w:r w:rsidRPr="00D5553D">
        <w:rPr>
          <w:rFonts w:eastAsia="LiberationSerif"/>
          <w:lang w:eastAsia="en-US"/>
        </w:rPr>
        <w:t>В отношении общественных территорий:</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определить функциональные зоны и их взаимное расположение на выбранной общественной территории;</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определить виды малых архитектурных форм, включая определение их функционального назначения, соответствующих габаритов, стилевого решения, материалов;</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определить типы покрытия, с учетом функционального зонирования общественной территории;</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определить тип озеленения общественной территории;</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определить тип освещения и осветительного оборудования общественной территории.</w:t>
      </w:r>
    </w:p>
    <w:p w:rsidR="00D5553D" w:rsidRPr="00D5553D" w:rsidRDefault="00D5553D" w:rsidP="00D5553D">
      <w:pPr>
        <w:autoSpaceDE w:val="0"/>
        <w:autoSpaceDN w:val="0"/>
        <w:adjustRightInd w:val="0"/>
        <w:jc w:val="both"/>
        <w:rPr>
          <w:rFonts w:eastAsia="LiberationSerif"/>
          <w:b/>
          <w:bCs/>
          <w:lang w:eastAsia="en-US"/>
        </w:rPr>
      </w:pPr>
      <w:r w:rsidRPr="00D5553D">
        <w:rPr>
          <w:rFonts w:eastAsia="LiberationSerif"/>
          <w:b/>
          <w:bCs/>
          <w:lang w:eastAsia="en-US"/>
        </w:rPr>
        <w:t xml:space="preserve">       4. </w:t>
      </w:r>
      <w:proofErr w:type="gramStart"/>
      <w:r w:rsidRPr="00D5553D">
        <w:t xml:space="preserve">В целях обсуждения, согласования и утверждения </w:t>
      </w:r>
      <w:proofErr w:type="spellStart"/>
      <w:r w:rsidRPr="00D5553D">
        <w:t>дизайн-проекта</w:t>
      </w:r>
      <w:proofErr w:type="spellEnd"/>
      <w:r w:rsidRPr="00D5553D">
        <w:t xml:space="preserve"> благоустройства дворовой территории многоквартирного дома, администрация </w:t>
      </w:r>
      <w:proofErr w:type="spellStart"/>
      <w:r w:rsidRPr="00D5553D">
        <w:t>Пудомягского</w:t>
      </w:r>
      <w:proofErr w:type="spellEnd"/>
      <w:r w:rsidRPr="00D5553D">
        <w:t xml:space="preserve"> сельского поселения уведомляет уполномоченное лицо, которое вправе действовать в интересах всех собственников помещений в многоквартирном доме, придомовая территория которого включена в адресный перечень дворовых территорий проекта программы (далее – уполномоченное лицо), о готовности </w:t>
      </w:r>
      <w:proofErr w:type="spellStart"/>
      <w:r w:rsidRPr="00D5553D">
        <w:t>дизайн-проекта</w:t>
      </w:r>
      <w:proofErr w:type="spellEnd"/>
      <w:r w:rsidRPr="00D5553D">
        <w:t xml:space="preserve"> в течение 1 рабочего дня со дня изготовления </w:t>
      </w:r>
      <w:proofErr w:type="spellStart"/>
      <w:r w:rsidRPr="00D5553D">
        <w:t>дизайн-проекта</w:t>
      </w:r>
      <w:proofErr w:type="spellEnd"/>
      <w:r w:rsidRPr="00D5553D">
        <w:t xml:space="preserve">. </w:t>
      </w:r>
      <w:r w:rsidRPr="00D5553D">
        <w:rPr>
          <w:rFonts w:eastAsia="LiberationSerif"/>
          <w:b/>
          <w:bCs/>
          <w:lang w:eastAsia="en-US"/>
        </w:rPr>
        <w:t xml:space="preserve">     </w:t>
      </w:r>
      <w:proofErr w:type="gramEnd"/>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b/>
          <w:bCs/>
          <w:lang w:eastAsia="en-US"/>
        </w:rPr>
        <w:t xml:space="preserve">         5. </w:t>
      </w:r>
      <w:proofErr w:type="gramStart"/>
      <w:r w:rsidRPr="00D5553D">
        <w:rPr>
          <w:rFonts w:eastAsia="LiberationSerif"/>
          <w:lang w:eastAsia="en-US"/>
        </w:rPr>
        <w:t xml:space="preserve">Организатор отбора готовит уведомление о проведении обсуждения с заинтересованными лицами </w:t>
      </w:r>
      <w:proofErr w:type="spellStart"/>
      <w:r w:rsidRPr="00D5553D">
        <w:rPr>
          <w:rFonts w:eastAsia="LiberationSerif"/>
          <w:lang w:eastAsia="en-US"/>
        </w:rPr>
        <w:t>дизайн-проектов</w:t>
      </w:r>
      <w:proofErr w:type="spellEnd"/>
      <w:r w:rsidRPr="00D5553D">
        <w:rPr>
          <w:rFonts w:eastAsia="LiberationSerif"/>
          <w:lang w:eastAsia="en-US"/>
        </w:rPr>
        <w:t xml:space="preserve"> дворовых территорий многоквартирных домов и общественных территорий </w:t>
      </w:r>
      <w:proofErr w:type="spellStart"/>
      <w:r w:rsidRPr="00D5553D">
        <w:rPr>
          <w:rFonts w:eastAsia="LiberationSerif"/>
          <w:lang w:eastAsia="en-US"/>
        </w:rPr>
        <w:t>Пудомягского</w:t>
      </w:r>
      <w:proofErr w:type="spellEnd"/>
      <w:r w:rsidRPr="00D5553D">
        <w:rPr>
          <w:rFonts w:eastAsia="LiberationSerif"/>
          <w:lang w:eastAsia="en-US"/>
        </w:rPr>
        <w:t xml:space="preserve"> сельского поселения, которое подлежит официальному опубликованию в печатных средствах массовой информации и размещению на официальном сайте администрации муниципального образования "</w:t>
      </w:r>
      <w:proofErr w:type="spellStart"/>
      <w:r w:rsidRPr="00D5553D">
        <w:rPr>
          <w:rFonts w:eastAsia="LiberationSerif"/>
          <w:lang w:eastAsia="en-US"/>
        </w:rPr>
        <w:t>Пудомягское</w:t>
      </w:r>
      <w:proofErr w:type="spellEnd"/>
      <w:r w:rsidRPr="00D5553D">
        <w:rPr>
          <w:rFonts w:eastAsia="LiberationSerif"/>
          <w:lang w:eastAsia="en-US"/>
        </w:rPr>
        <w:t xml:space="preserve"> сельское поселение" Гатчинского муниципального района Ленинградской области  не позднее, чем за 3 дня до начала обсуждения дизайн проектов.</w:t>
      </w:r>
      <w:proofErr w:type="gramEnd"/>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b/>
          <w:bCs/>
          <w:lang w:eastAsia="en-US"/>
        </w:rPr>
        <w:t xml:space="preserve">         6. </w:t>
      </w:r>
      <w:r w:rsidRPr="00D5553D">
        <w:rPr>
          <w:rFonts w:eastAsia="LiberationSerif"/>
          <w:lang w:eastAsia="en-US"/>
        </w:rPr>
        <w:t>Заявка на участие в обсуждении с заинтересованными лицами дизай</w:t>
      </w:r>
      <w:proofErr w:type="gramStart"/>
      <w:r w:rsidRPr="00D5553D">
        <w:rPr>
          <w:rFonts w:eastAsia="LiberationSerif"/>
          <w:lang w:eastAsia="en-US"/>
        </w:rPr>
        <w:t>н-</w:t>
      </w:r>
      <w:proofErr w:type="gramEnd"/>
      <w:r w:rsidRPr="00D5553D">
        <w:rPr>
          <w:rFonts w:eastAsia="LiberationSerif"/>
          <w:lang w:eastAsia="en-US"/>
        </w:rPr>
        <w:t xml:space="preserve"> проектов дворовых территорий многоквартирных домов и общественных территорий </w:t>
      </w:r>
      <w:proofErr w:type="spellStart"/>
      <w:r w:rsidRPr="00D5553D">
        <w:rPr>
          <w:rFonts w:eastAsia="LiberationSerif"/>
          <w:lang w:eastAsia="en-US"/>
        </w:rPr>
        <w:t>Пудомягского</w:t>
      </w:r>
      <w:proofErr w:type="spellEnd"/>
      <w:r w:rsidRPr="00D5553D">
        <w:rPr>
          <w:rFonts w:eastAsia="LiberationSerif"/>
          <w:lang w:eastAsia="en-US"/>
        </w:rPr>
        <w:t xml:space="preserve"> сельского поселения направляется участником отбора Организатору отбора в письменном виде, по форме, указанной в приложении № </w:t>
      </w:r>
      <w:r w:rsidRPr="00D5553D">
        <w:rPr>
          <w:rFonts w:eastAsia="LiberationSerif"/>
          <w:color w:val="FF0000"/>
          <w:lang w:eastAsia="en-US"/>
        </w:rPr>
        <w:t>6</w:t>
      </w:r>
      <w:r w:rsidRPr="00D5553D">
        <w:rPr>
          <w:rFonts w:eastAsia="LiberationSerif"/>
          <w:lang w:eastAsia="en-US"/>
        </w:rPr>
        <w:t xml:space="preserve"> к настоящей Программе, в срок, установленный в уведомлении о проведении отбора дворовых территорий </w:t>
      </w:r>
      <w:r w:rsidRPr="00D5553D">
        <w:rPr>
          <w:rFonts w:eastAsia="LiberationSerif"/>
          <w:lang w:eastAsia="en-US"/>
        </w:rPr>
        <w:lastRenderedPageBreak/>
        <w:t xml:space="preserve">многоквартирных домов и общественных территорий. </w:t>
      </w:r>
      <w:proofErr w:type="gramStart"/>
      <w:r w:rsidRPr="00D5553D">
        <w:rPr>
          <w:rFonts w:eastAsia="LiberationSerif"/>
          <w:lang w:eastAsia="en-US"/>
        </w:rPr>
        <w:t xml:space="preserve">Организатор общественного отбора направляет поступившие заявки в общественную комиссию </w:t>
      </w:r>
      <w:proofErr w:type="spellStart"/>
      <w:r w:rsidRPr="00D5553D">
        <w:rPr>
          <w:rFonts w:eastAsia="LiberationSerif"/>
          <w:lang w:eastAsia="en-US"/>
        </w:rPr>
        <w:t>Пудомягского</w:t>
      </w:r>
      <w:proofErr w:type="spellEnd"/>
      <w:r w:rsidRPr="00D5553D">
        <w:rPr>
          <w:rFonts w:eastAsia="LiberationSerif"/>
          <w:lang w:eastAsia="en-US"/>
        </w:rPr>
        <w:t xml:space="preserve"> сельского поселения по развитию городской среды утвержденную постановлением администрации </w:t>
      </w:r>
      <w:proofErr w:type="spellStart"/>
      <w:r w:rsidRPr="00D5553D">
        <w:rPr>
          <w:rFonts w:eastAsia="LiberationSerif"/>
          <w:lang w:eastAsia="en-US"/>
        </w:rPr>
        <w:t>Пудомягского</w:t>
      </w:r>
      <w:proofErr w:type="spellEnd"/>
      <w:r w:rsidRPr="00D5553D">
        <w:rPr>
          <w:rFonts w:eastAsia="LiberationSerif"/>
          <w:lang w:eastAsia="en-US"/>
        </w:rPr>
        <w:t xml:space="preserve"> сельского поселения от 09.10.2017г. № 409, далее – Комиссия).</w:t>
      </w:r>
      <w:proofErr w:type="gramEnd"/>
      <w:r w:rsidRPr="00D5553D">
        <w:rPr>
          <w:rFonts w:eastAsia="LiberationSerif"/>
          <w:lang w:eastAsia="en-US"/>
        </w:rPr>
        <w:t xml:space="preserve"> Поступившие заявки регистрируется в журнале учёта, с указанием даты и времени ее получения. Срок подачи заявок - не более 14 календарных дней с даты опубликования уведомления на сайте организатора обсуждения с заинтересованными лицами </w:t>
      </w:r>
      <w:proofErr w:type="spellStart"/>
      <w:proofErr w:type="gramStart"/>
      <w:r w:rsidRPr="00D5553D">
        <w:rPr>
          <w:rFonts w:eastAsia="LiberationSerif"/>
          <w:lang w:eastAsia="en-US"/>
        </w:rPr>
        <w:t>дизайн-проектов</w:t>
      </w:r>
      <w:proofErr w:type="spellEnd"/>
      <w:proofErr w:type="gramEnd"/>
      <w:r w:rsidRPr="00D5553D">
        <w:rPr>
          <w:rFonts w:eastAsia="LiberationSerif"/>
          <w:lang w:eastAsia="en-US"/>
        </w:rPr>
        <w:t xml:space="preserve"> дворовых территорий многоквартирных домов и общественных территорий </w:t>
      </w:r>
      <w:proofErr w:type="spellStart"/>
      <w:r w:rsidRPr="00D5553D">
        <w:rPr>
          <w:rFonts w:eastAsia="LiberationSerif"/>
          <w:lang w:eastAsia="en-US"/>
        </w:rPr>
        <w:t>Пудомягского</w:t>
      </w:r>
      <w:proofErr w:type="spellEnd"/>
      <w:r w:rsidRPr="00D5553D">
        <w:rPr>
          <w:rFonts w:eastAsia="LiberationSerif"/>
          <w:lang w:eastAsia="en-US"/>
        </w:rPr>
        <w:t xml:space="preserve"> сельского поселения. Все листы заявки и прилагаемые документы на участие в обсуждении с заинтересованными лицами </w:t>
      </w:r>
      <w:proofErr w:type="spellStart"/>
      <w:proofErr w:type="gramStart"/>
      <w:r w:rsidRPr="00D5553D">
        <w:rPr>
          <w:rFonts w:eastAsia="LiberationSerif"/>
          <w:lang w:eastAsia="en-US"/>
        </w:rPr>
        <w:t>дизайн-проектов</w:t>
      </w:r>
      <w:proofErr w:type="spellEnd"/>
      <w:proofErr w:type="gramEnd"/>
      <w:r w:rsidRPr="00D5553D">
        <w:rPr>
          <w:rFonts w:eastAsia="LiberationSerif"/>
          <w:lang w:eastAsia="en-US"/>
        </w:rPr>
        <w:t xml:space="preserve"> дворовых территорий многоквартирных домов и общественных территорий </w:t>
      </w:r>
      <w:proofErr w:type="spellStart"/>
      <w:r w:rsidRPr="00D5553D">
        <w:rPr>
          <w:rFonts w:eastAsia="LiberationSerif"/>
          <w:lang w:eastAsia="en-US"/>
        </w:rPr>
        <w:t>Пудомягского</w:t>
      </w:r>
      <w:proofErr w:type="spellEnd"/>
      <w:r w:rsidRPr="00D5553D">
        <w:rPr>
          <w:rFonts w:eastAsia="LiberationSerif"/>
          <w:lang w:eastAsia="en-US"/>
        </w:rPr>
        <w:t xml:space="preserve"> сельского поселения должны быть прошиты и пронумерованы. Заявка должна быть скреплена печатью участника обсуждения (для юридических лиц) и подписана участником обсуждения.</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xml:space="preserve">        </w:t>
      </w:r>
      <w:r w:rsidRPr="00D5553D">
        <w:rPr>
          <w:rFonts w:eastAsia="LiberationSerif"/>
          <w:b/>
          <w:lang w:eastAsia="en-US"/>
        </w:rPr>
        <w:t>7.</w:t>
      </w:r>
      <w:r w:rsidRPr="00D5553D">
        <w:rPr>
          <w:rFonts w:eastAsia="LiberationSerif"/>
          <w:lang w:eastAsia="en-US"/>
        </w:rPr>
        <w:t xml:space="preserve"> Дизайн-проект должен содержать:</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1) текстовое и визуальное описание проекта благоустройства, в том числе:</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xml:space="preserve">- постановка проблемы о необходимости выполнения </w:t>
      </w:r>
      <w:proofErr w:type="spellStart"/>
      <w:proofErr w:type="gramStart"/>
      <w:r w:rsidRPr="00D5553D">
        <w:rPr>
          <w:rFonts w:eastAsia="LiberationSerif"/>
          <w:lang w:eastAsia="en-US"/>
        </w:rPr>
        <w:t>дизайн-проекта</w:t>
      </w:r>
      <w:proofErr w:type="spellEnd"/>
      <w:proofErr w:type="gramEnd"/>
      <w:r w:rsidRPr="00D5553D">
        <w:rPr>
          <w:rFonts w:eastAsia="LiberationSerif"/>
          <w:lang w:eastAsia="en-US"/>
        </w:rPr>
        <w:t>;</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пояснение, почему решение данной проблемы является важным;</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xml:space="preserve">- цель разработки </w:t>
      </w:r>
      <w:proofErr w:type="spellStart"/>
      <w:proofErr w:type="gramStart"/>
      <w:r w:rsidRPr="00D5553D">
        <w:rPr>
          <w:rFonts w:eastAsia="LiberationSerif"/>
          <w:lang w:eastAsia="en-US"/>
        </w:rPr>
        <w:t>дизайн-проекта</w:t>
      </w:r>
      <w:proofErr w:type="spellEnd"/>
      <w:proofErr w:type="gramEnd"/>
      <w:r w:rsidRPr="00D5553D">
        <w:rPr>
          <w:rFonts w:eastAsia="LiberationSerif"/>
          <w:lang w:eastAsia="en-US"/>
        </w:rPr>
        <w:t xml:space="preserve"> (во имя чего принимается данный проект);</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задачи, которые планируют получить в ходе выполнения проекта;</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методы (способы), которые будут использоваться для решения поставленных задач;</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конечный результат, который планируется достичь.</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2) перечень соответствующих и визуализированных изображений, элементов благоустройства, предполагаемых к размещению на соответствующей дворовой и общественной территории;</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3) сметная документация;</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xml:space="preserve">4) условия о проведении работ по благоустройству дворовой и общественной территории в соответствии с требованиями обеспечения доступности для </w:t>
      </w:r>
      <w:proofErr w:type="spellStart"/>
      <w:r w:rsidRPr="00D5553D">
        <w:rPr>
          <w:rFonts w:eastAsia="LiberationSerif"/>
          <w:lang w:eastAsia="en-US"/>
        </w:rPr>
        <w:t>маломобильных</w:t>
      </w:r>
      <w:proofErr w:type="spellEnd"/>
      <w:r w:rsidRPr="00D5553D">
        <w:rPr>
          <w:rFonts w:eastAsia="LiberationSerif"/>
          <w:lang w:eastAsia="en-US"/>
        </w:rPr>
        <w:t xml:space="preserve"> групп населения.</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b/>
          <w:bCs/>
          <w:lang w:eastAsia="en-US"/>
        </w:rPr>
        <w:t xml:space="preserve">         8. </w:t>
      </w:r>
      <w:proofErr w:type="gramStart"/>
      <w:r w:rsidRPr="00D5553D">
        <w:rPr>
          <w:rFonts w:eastAsia="LiberationSerif"/>
          <w:lang w:eastAsia="en-US"/>
        </w:rPr>
        <w:t xml:space="preserve">Комиссия рассматривает заявки на участие в обсуждении с заинтересованными лицами </w:t>
      </w:r>
      <w:proofErr w:type="spellStart"/>
      <w:r w:rsidRPr="00D5553D">
        <w:rPr>
          <w:rFonts w:eastAsia="LiberationSerif"/>
          <w:lang w:eastAsia="en-US"/>
        </w:rPr>
        <w:t>дизайн-проектов</w:t>
      </w:r>
      <w:proofErr w:type="spellEnd"/>
      <w:r w:rsidRPr="00D5553D">
        <w:rPr>
          <w:rFonts w:eastAsia="LiberationSerif"/>
          <w:lang w:eastAsia="en-US"/>
        </w:rPr>
        <w:t xml:space="preserve"> дворовых территорий многоквартирных домов и общественных территорий муниципального образования </w:t>
      </w:r>
      <w:proofErr w:type="spellStart"/>
      <w:r w:rsidRPr="00D5553D">
        <w:rPr>
          <w:rFonts w:eastAsia="LiberationSerif"/>
          <w:lang w:eastAsia="en-US"/>
        </w:rPr>
        <w:t>Пудомягского</w:t>
      </w:r>
      <w:proofErr w:type="spellEnd"/>
      <w:r w:rsidRPr="00D5553D">
        <w:rPr>
          <w:rFonts w:eastAsia="LiberationSerif"/>
          <w:lang w:eastAsia="en-US"/>
        </w:rPr>
        <w:t xml:space="preserve"> сельского поселения в соответствии с требованиями, установленными настоящим Порядком, о чем составляется протокол заседания комиссии (далее - Протокол), в котором в обязательном порядке оцениваются заявки всех участников, с указанием изменений и другой информации.</w:t>
      </w:r>
      <w:proofErr w:type="gramEnd"/>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b/>
          <w:bCs/>
          <w:lang w:eastAsia="en-US"/>
        </w:rPr>
        <w:t xml:space="preserve">         9. </w:t>
      </w:r>
      <w:r w:rsidRPr="00D5553D">
        <w:rPr>
          <w:rFonts w:eastAsia="LiberationSerif"/>
          <w:lang w:eastAsia="en-US"/>
        </w:rPr>
        <w:t xml:space="preserve">Протокол подписывается всеми членами Комиссии, присутствующими </w:t>
      </w:r>
      <w:proofErr w:type="gramStart"/>
      <w:r w:rsidRPr="00D5553D">
        <w:rPr>
          <w:rFonts w:eastAsia="LiberationSerif"/>
          <w:lang w:eastAsia="en-US"/>
        </w:rPr>
        <w:t>на</w:t>
      </w:r>
      <w:proofErr w:type="gramEnd"/>
    </w:p>
    <w:p w:rsidR="00D5553D" w:rsidRPr="00D5553D" w:rsidRDefault="00D5553D" w:rsidP="00D5553D">
      <w:pPr>
        <w:autoSpaceDE w:val="0"/>
        <w:autoSpaceDN w:val="0"/>
        <w:adjustRightInd w:val="0"/>
        <w:jc w:val="both"/>
        <w:rPr>
          <w:rFonts w:eastAsia="LiberationSerif"/>
          <w:lang w:eastAsia="en-US"/>
        </w:rPr>
      </w:pPr>
      <w:proofErr w:type="gramStart"/>
      <w:r w:rsidRPr="00D5553D">
        <w:rPr>
          <w:rFonts w:eastAsia="LiberationSerif"/>
          <w:lang w:eastAsia="en-US"/>
        </w:rPr>
        <w:t>заседании</w:t>
      </w:r>
      <w:proofErr w:type="gramEnd"/>
      <w:r w:rsidRPr="00D5553D">
        <w:rPr>
          <w:rFonts w:eastAsia="LiberationSerif"/>
          <w:lang w:eastAsia="en-US"/>
        </w:rPr>
        <w:t xml:space="preserve">, и размещается секретарем Комиссии на официальном сайте администрации </w:t>
      </w:r>
      <w:proofErr w:type="spellStart"/>
      <w:r w:rsidRPr="00D5553D">
        <w:rPr>
          <w:rFonts w:eastAsia="LiberationSerif"/>
          <w:lang w:eastAsia="en-US"/>
        </w:rPr>
        <w:t>Пудомягского</w:t>
      </w:r>
      <w:proofErr w:type="spellEnd"/>
      <w:r w:rsidRPr="00D5553D">
        <w:rPr>
          <w:rFonts w:eastAsia="LiberationSerif"/>
          <w:lang w:eastAsia="en-US"/>
        </w:rPr>
        <w:t xml:space="preserve"> сельского поселения, в течение трех рабочих дней</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с момента его подписания.</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b/>
          <w:bCs/>
          <w:lang w:eastAsia="en-US"/>
        </w:rPr>
        <w:t xml:space="preserve">         10. </w:t>
      </w:r>
      <w:r w:rsidRPr="00D5553D">
        <w:rPr>
          <w:rFonts w:eastAsia="LiberationSerif"/>
          <w:lang w:eastAsia="en-US"/>
        </w:rPr>
        <w:t xml:space="preserve">В случае если по окончании срока подачи заявок на участие в обсуждении с заинтересованными лицами </w:t>
      </w:r>
      <w:proofErr w:type="spellStart"/>
      <w:proofErr w:type="gramStart"/>
      <w:r w:rsidRPr="00D5553D">
        <w:rPr>
          <w:rFonts w:eastAsia="LiberationSerif"/>
          <w:lang w:eastAsia="en-US"/>
        </w:rPr>
        <w:t>дизайн-проектов</w:t>
      </w:r>
      <w:proofErr w:type="spellEnd"/>
      <w:proofErr w:type="gramEnd"/>
      <w:r w:rsidRPr="00D5553D">
        <w:rPr>
          <w:rFonts w:eastAsia="LiberationSerif"/>
          <w:lang w:eastAsia="en-US"/>
        </w:rPr>
        <w:t xml:space="preserve"> дворовых территорий многоквартирных домов и общественных территорий </w:t>
      </w:r>
      <w:proofErr w:type="spellStart"/>
      <w:r w:rsidRPr="00D5553D">
        <w:rPr>
          <w:rFonts w:eastAsia="LiberationSerif"/>
          <w:lang w:eastAsia="en-US"/>
        </w:rPr>
        <w:t>Пудомягского</w:t>
      </w:r>
      <w:proofErr w:type="spellEnd"/>
      <w:r w:rsidRPr="00D5553D">
        <w:rPr>
          <w:rFonts w:eastAsia="LiberationSerif"/>
          <w:lang w:eastAsia="en-US"/>
        </w:rPr>
        <w:t xml:space="preserve"> сельского поселения подана только одна заявка на участие в обсуждении, Комиссия признает отбор несостоявшимся и не рассматривает указанную заявку.</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Если заявка соответствует требованиям и условиям настоящего Порядка, работы, указанные в сметной документации, будут выполняться в соответствии с внесенными изменениями в дизайн-проект.</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xml:space="preserve">         </w:t>
      </w:r>
      <w:r w:rsidRPr="00D5553D">
        <w:rPr>
          <w:rFonts w:eastAsia="LiberationSerif"/>
          <w:b/>
          <w:lang w:eastAsia="en-US"/>
        </w:rPr>
        <w:t>11.</w:t>
      </w:r>
      <w:r w:rsidRPr="00D5553D">
        <w:rPr>
          <w:rFonts w:eastAsia="LiberationSerif"/>
          <w:lang w:eastAsia="en-US"/>
        </w:rPr>
        <w:t xml:space="preserve"> В случае признания обсуждения </w:t>
      </w:r>
      <w:proofErr w:type="gramStart"/>
      <w:r w:rsidRPr="00D5553D">
        <w:rPr>
          <w:rFonts w:eastAsia="LiberationSerif"/>
          <w:lang w:eastAsia="en-US"/>
        </w:rPr>
        <w:t>несостоявшимся</w:t>
      </w:r>
      <w:proofErr w:type="gramEnd"/>
      <w:r w:rsidRPr="00D5553D">
        <w:rPr>
          <w:rFonts w:eastAsia="LiberationSerif"/>
          <w:lang w:eastAsia="en-US"/>
        </w:rPr>
        <w:t xml:space="preserve">, работы должны выполняться по ранее согласованному комиссией </w:t>
      </w:r>
      <w:proofErr w:type="spellStart"/>
      <w:r w:rsidRPr="00D5553D">
        <w:rPr>
          <w:rFonts w:eastAsia="LiberationSerif"/>
          <w:lang w:eastAsia="en-US"/>
        </w:rPr>
        <w:t>дизайн-проекту</w:t>
      </w:r>
      <w:proofErr w:type="spellEnd"/>
      <w:r w:rsidRPr="00D5553D">
        <w:rPr>
          <w:rFonts w:eastAsia="LiberationSerif"/>
          <w:lang w:eastAsia="en-US"/>
        </w:rPr>
        <w:t>.</w:t>
      </w:r>
    </w:p>
    <w:p w:rsidR="00D5553D" w:rsidRPr="00D5553D" w:rsidRDefault="00D5553D" w:rsidP="00D5553D">
      <w:pPr>
        <w:autoSpaceDE w:val="0"/>
        <w:autoSpaceDN w:val="0"/>
        <w:adjustRightInd w:val="0"/>
        <w:jc w:val="both"/>
        <w:rPr>
          <w:rFonts w:eastAsia="LiberationSerif"/>
          <w:lang w:eastAsia="en-US"/>
        </w:rPr>
      </w:pPr>
      <w:r w:rsidRPr="00D5553D">
        <w:rPr>
          <w:rFonts w:eastAsia="LiberationSerif"/>
          <w:lang w:eastAsia="en-US"/>
        </w:rPr>
        <w:t xml:space="preserve">         </w:t>
      </w:r>
      <w:r w:rsidRPr="00D5553D">
        <w:rPr>
          <w:rFonts w:eastAsia="LiberationSerif"/>
          <w:b/>
          <w:lang w:eastAsia="en-US"/>
        </w:rPr>
        <w:t xml:space="preserve">12. </w:t>
      </w:r>
      <w:proofErr w:type="spellStart"/>
      <w:proofErr w:type="gramStart"/>
      <w:r w:rsidRPr="00D5553D">
        <w:t>Дизайн-проекты</w:t>
      </w:r>
      <w:proofErr w:type="spellEnd"/>
      <w:proofErr w:type="gramEnd"/>
      <w:r w:rsidRPr="00D5553D">
        <w:t xml:space="preserve"> на благоустройство дворовых территорий </w:t>
      </w:r>
      <w:proofErr w:type="spellStart"/>
      <w:r w:rsidRPr="00D5553D">
        <w:t>Пудомягского</w:t>
      </w:r>
      <w:proofErr w:type="spellEnd"/>
      <w:r w:rsidRPr="00D5553D">
        <w:t xml:space="preserve"> сельского поселения, после согласования, утверждаются правовым актом администрации </w:t>
      </w:r>
      <w:proofErr w:type="spellStart"/>
      <w:r w:rsidRPr="00D5553D">
        <w:t>Пудомягского</w:t>
      </w:r>
      <w:proofErr w:type="spellEnd"/>
      <w:r w:rsidRPr="00D5553D">
        <w:t xml:space="preserve"> сельского поселения в одном экземпляре  и хранятся в администрации. </w:t>
      </w:r>
      <w:r w:rsidRPr="00D5553D">
        <w:lastRenderedPageBreak/>
        <w:t xml:space="preserve">Электронный образ </w:t>
      </w:r>
      <w:proofErr w:type="spellStart"/>
      <w:proofErr w:type="gramStart"/>
      <w:r w:rsidRPr="00D5553D">
        <w:t>дизайн-проектов</w:t>
      </w:r>
      <w:proofErr w:type="spellEnd"/>
      <w:proofErr w:type="gramEnd"/>
      <w:r w:rsidRPr="00D5553D">
        <w:t xml:space="preserve"> направляется в отраслевой орган исполнительной власти Ленинградской области, ответственный за реализацию приоритетного проекта «Формирование комфортной городской среды».</w:t>
      </w:r>
    </w:p>
    <w:p w:rsidR="00D5553D" w:rsidRPr="00D5553D" w:rsidRDefault="00D5553D" w:rsidP="00D5553D">
      <w:pPr>
        <w:autoSpaceDE w:val="0"/>
        <w:autoSpaceDN w:val="0"/>
        <w:adjustRightInd w:val="0"/>
        <w:jc w:val="both"/>
        <w:rPr>
          <w:rFonts w:eastAsia="LiberationSerif"/>
          <w:b/>
          <w:lang w:eastAsia="en-US"/>
        </w:rPr>
      </w:pPr>
    </w:p>
    <w:p w:rsidR="00D5553D" w:rsidRPr="00D5553D" w:rsidRDefault="00D5553D" w:rsidP="00D5553D">
      <w:pPr>
        <w:autoSpaceDE w:val="0"/>
        <w:autoSpaceDN w:val="0"/>
        <w:adjustRightInd w:val="0"/>
        <w:jc w:val="both"/>
        <w:rPr>
          <w:rFonts w:eastAsia="LiberationSerif"/>
          <w:lang w:eastAsia="en-US"/>
        </w:rPr>
      </w:pPr>
    </w:p>
    <w:p w:rsidR="00D5553D" w:rsidRPr="00D5553D" w:rsidRDefault="00D5553D" w:rsidP="00D5553D">
      <w:pPr>
        <w:autoSpaceDE w:val="0"/>
        <w:autoSpaceDN w:val="0"/>
        <w:adjustRightInd w:val="0"/>
        <w:jc w:val="center"/>
        <w:rPr>
          <w:rFonts w:eastAsiaTheme="minorHAnsi"/>
          <w:b/>
          <w:bCs/>
          <w:lang w:eastAsia="en-US"/>
        </w:rPr>
      </w:pPr>
      <w:r w:rsidRPr="00D5553D">
        <w:rPr>
          <w:b/>
          <w:lang w:val="en-US"/>
        </w:rPr>
        <w:t>IX</w:t>
      </w:r>
      <w:r w:rsidRPr="00D5553D">
        <w:rPr>
          <w:b/>
        </w:rPr>
        <w:t>.</w:t>
      </w:r>
      <w:r w:rsidRPr="00D5553D">
        <w:rPr>
          <w:rFonts w:eastAsiaTheme="minorHAnsi"/>
          <w:b/>
          <w:bCs/>
          <w:lang w:eastAsia="en-US"/>
        </w:rPr>
        <w:t xml:space="preserve"> Управление программой и контроль за ходом ее выполнения.</w:t>
      </w:r>
    </w:p>
    <w:p w:rsidR="00D5553D" w:rsidRPr="00D5553D" w:rsidRDefault="00D5553D" w:rsidP="00D5553D">
      <w:pPr>
        <w:autoSpaceDE w:val="0"/>
        <w:autoSpaceDN w:val="0"/>
        <w:adjustRightInd w:val="0"/>
        <w:jc w:val="center"/>
        <w:rPr>
          <w:rFonts w:eastAsiaTheme="minorHAnsi"/>
          <w:b/>
          <w:bCs/>
          <w:lang w:eastAsia="en-US"/>
        </w:rPr>
      </w:pPr>
    </w:p>
    <w:p w:rsidR="00D5553D" w:rsidRPr="00D5553D" w:rsidRDefault="00D5553D" w:rsidP="00D5553D">
      <w:pPr>
        <w:autoSpaceDE w:val="0"/>
        <w:autoSpaceDN w:val="0"/>
        <w:adjustRightInd w:val="0"/>
        <w:jc w:val="both"/>
      </w:pPr>
      <w:r w:rsidRPr="00D5553D">
        <w:rPr>
          <w:rFonts w:eastAsia="LiberationSerif"/>
          <w:lang w:eastAsia="en-US"/>
        </w:rPr>
        <w:t xml:space="preserve">         Текущий </w:t>
      </w:r>
      <w:proofErr w:type="gramStart"/>
      <w:r w:rsidRPr="00D5553D">
        <w:rPr>
          <w:rFonts w:eastAsia="LiberationSerif"/>
          <w:lang w:eastAsia="en-US"/>
        </w:rPr>
        <w:t>контроль за</w:t>
      </w:r>
      <w:proofErr w:type="gramEnd"/>
      <w:r w:rsidRPr="00D5553D">
        <w:rPr>
          <w:rFonts w:eastAsia="LiberationSerif"/>
          <w:lang w:eastAsia="en-US"/>
        </w:rPr>
        <w:t xml:space="preserve"> ходом реализации подпрограммы, целевым и эффективным расходованием средств бюджета осуществляется путем проведения плановых и внеплановых проверок, ведением текущего мониторинга выполнения мероприятий, через закрепленный в муниципальных контрактах механизм контроля за ходом и качеством работ, окончательной приемки выполненных работ, ведение отчетности осуществляет администрация </w:t>
      </w:r>
      <w:proofErr w:type="spellStart"/>
      <w:r w:rsidRPr="00D5553D">
        <w:rPr>
          <w:rFonts w:eastAsia="LiberationSerif"/>
          <w:lang w:eastAsia="en-US"/>
        </w:rPr>
        <w:t>Пудомягского</w:t>
      </w:r>
      <w:proofErr w:type="spellEnd"/>
      <w:r w:rsidRPr="00D5553D">
        <w:rPr>
          <w:rFonts w:eastAsia="LiberationSerif"/>
          <w:lang w:eastAsia="en-US"/>
        </w:rPr>
        <w:t xml:space="preserve"> сельского поселения</w:t>
      </w:r>
      <w:r w:rsidRPr="00D5553D">
        <w:t>.</w:t>
      </w:r>
    </w:p>
    <w:p w:rsidR="00D5553D" w:rsidRPr="00D5553D" w:rsidRDefault="00D5553D" w:rsidP="00D5553D">
      <w:pPr>
        <w:autoSpaceDE w:val="0"/>
        <w:autoSpaceDN w:val="0"/>
        <w:adjustRightInd w:val="0"/>
        <w:jc w:val="both"/>
      </w:pPr>
    </w:p>
    <w:p w:rsidR="00D5553D" w:rsidRPr="00D5553D" w:rsidRDefault="00D5553D" w:rsidP="00D5553D">
      <w:pPr>
        <w:autoSpaceDE w:val="0"/>
        <w:autoSpaceDN w:val="0"/>
        <w:adjustRightInd w:val="0"/>
        <w:jc w:val="both"/>
      </w:pPr>
    </w:p>
    <w:p w:rsidR="00D5553D" w:rsidRP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Default="00D5553D" w:rsidP="00D5553D">
      <w:pPr>
        <w:autoSpaceDE w:val="0"/>
        <w:autoSpaceDN w:val="0"/>
        <w:adjustRightInd w:val="0"/>
        <w:jc w:val="both"/>
      </w:pPr>
    </w:p>
    <w:p w:rsidR="00D5553D" w:rsidRPr="003315B6" w:rsidRDefault="00D5553D" w:rsidP="00D5553D">
      <w:pPr>
        <w:autoSpaceDE w:val="0"/>
        <w:autoSpaceDN w:val="0"/>
        <w:adjustRightInd w:val="0"/>
        <w:jc w:val="right"/>
      </w:pPr>
      <w:r>
        <w:lastRenderedPageBreak/>
        <w:t>Приложение</w:t>
      </w:r>
      <w:proofErr w:type="gramStart"/>
      <w:r w:rsidRPr="003315B6">
        <w:t>1</w:t>
      </w:r>
      <w:proofErr w:type="gramEnd"/>
    </w:p>
    <w:p w:rsidR="00D5553D" w:rsidRPr="00845E49" w:rsidRDefault="00D5553D" w:rsidP="00D5553D">
      <w:pPr>
        <w:jc w:val="right"/>
        <w:rPr>
          <w:sz w:val="22"/>
          <w:szCs w:val="22"/>
        </w:rPr>
      </w:pPr>
      <w:r w:rsidRPr="00845E49">
        <w:rPr>
          <w:bCs/>
          <w:sz w:val="22"/>
          <w:szCs w:val="22"/>
        </w:rPr>
        <w:t xml:space="preserve">к муниципальной программе </w:t>
      </w:r>
      <w:r w:rsidRPr="00845E49">
        <w:rPr>
          <w:sz w:val="22"/>
          <w:szCs w:val="22"/>
        </w:rPr>
        <w:t xml:space="preserve"> </w:t>
      </w:r>
      <w:r>
        <w:rPr>
          <w:sz w:val="22"/>
          <w:szCs w:val="22"/>
        </w:rPr>
        <w:t>"</w:t>
      </w:r>
      <w:r w:rsidRPr="00845E49">
        <w:rPr>
          <w:sz w:val="22"/>
          <w:szCs w:val="22"/>
        </w:rPr>
        <w:t>Формирование комфортной  городской среды</w:t>
      </w:r>
    </w:p>
    <w:p w:rsidR="00D5553D" w:rsidRDefault="00D5553D" w:rsidP="00D5553D">
      <w:pPr>
        <w:jc w:val="right"/>
        <w:rPr>
          <w:sz w:val="22"/>
          <w:szCs w:val="22"/>
        </w:rPr>
      </w:pPr>
      <w:r w:rsidRPr="00845E49">
        <w:rPr>
          <w:sz w:val="22"/>
          <w:szCs w:val="22"/>
        </w:rPr>
        <w:t>на территории муниципального образования «</w:t>
      </w:r>
      <w:proofErr w:type="spellStart"/>
      <w:r w:rsidRPr="00845E49">
        <w:rPr>
          <w:sz w:val="22"/>
          <w:szCs w:val="22"/>
        </w:rPr>
        <w:t>Пудомягское</w:t>
      </w:r>
      <w:proofErr w:type="spellEnd"/>
      <w:r w:rsidRPr="00845E49">
        <w:rPr>
          <w:sz w:val="22"/>
          <w:szCs w:val="22"/>
        </w:rPr>
        <w:t xml:space="preserve"> сельское поселение»</w:t>
      </w:r>
    </w:p>
    <w:p w:rsidR="00D5553D" w:rsidRPr="00845E49" w:rsidRDefault="00D5553D" w:rsidP="00D5553D">
      <w:pPr>
        <w:jc w:val="right"/>
        <w:rPr>
          <w:sz w:val="22"/>
          <w:szCs w:val="22"/>
        </w:rPr>
      </w:pPr>
      <w:r w:rsidRPr="00845E49">
        <w:rPr>
          <w:sz w:val="22"/>
          <w:szCs w:val="22"/>
        </w:rPr>
        <w:t>Гатчинского муниципального района Ленинградской области на 2018-2022 годы</w:t>
      </w:r>
    </w:p>
    <w:p w:rsidR="00D5553D" w:rsidRDefault="00D5553D" w:rsidP="00D5553D">
      <w:pPr>
        <w:rPr>
          <w:bCs/>
        </w:rPr>
      </w:pPr>
    </w:p>
    <w:p w:rsidR="00D5553D" w:rsidRDefault="00D5553D" w:rsidP="00D5553D">
      <w:pPr>
        <w:rPr>
          <w:b/>
          <w:bCs/>
          <w:sz w:val="28"/>
          <w:szCs w:val="28"/>
        </w:rPr>
      </w:pPr>
      <w:r>
        <w:rPr>
          <w:bCs/>
        </w:rPr>
        <w:t xml:space="preserve">                                        </w:t>
      </w:r>
      <w:r w:rsidRPr="00845E49">
        <w:rPr>
          <w:b/>
          <w:bCs/>
          <w:sz w:val="28"/>
          <w:szCs w:val="28"/>
        </w:rPr>
        <w:t>Паспорт муниципальной программы</w:t>
      </w:r>
    </w:p>
    <w:p w:rsidR="00D5553D" w:rsidRDefault="00D5553D" w:rsidP="00F6662B">
      <w:pPr>
        <w:jc w:val="center"/>
        <w:rPr>
          <w:b/>
          <w:bCs/>
          <w:sz w:val="28"/>
          <w:szCs w:val="28"/>
        </w:rPr>
      </w:pPr>
    </w:p>
    <w:p w:rsidR="00D5553D" w:rsidRDefault="00D5553D" w:rsidP="00F6662B">
      <w:pPr>
        <w:jc w:val="center"/>
      </w:pPr>
      <w:r w:rsidRPr="003315B6">
        <w:t>Формирование комфортной  городской среды на территории муниципального образования «</w:t>
      </w:r>
      <w:proofErr w:type="spellStart"/>
      <w:r w:rsidRPr="003315B6">
        <w:t>Пудомягское</w:t>
      </w:r>
      <w:proofErr w:type="spellEnd"/>
      <w:r w:rsidRPr="003315B6">
        <w:t xml:space="preserve"> сельское поселение» Гатчинского муниципального района Ленинградской области</w:t>
      </w:r>
      <w:r w:rsidR="00F6662B">
        <w:t xml:space="preserve"> </w:t>
      </w:r>
      <w:r w:rsidRPr="003315B6">
        <w:t>на 2018-2022 годы</w:t>
      </w:r>
    </w:p>
    <w:p w:rsidR="00D5553D" w:rsidRPr="003315B6" w:rsidRDefault="00D5553D" w:rsidP="00D5553D">
      <w:pPr>
        <w:jc w:val="center"/>
      </w:pPr>
    </w:p>
    <w:tbl>
      <w:tblPr>
        <w:tblW w:w="9922" w:type="dxa"/>
        <w:jc w:val="center"/>
        <w:tblInd w:w="-34" w:type="dxa"/>
        <w:tblLayout w:type="fixed"/>
        <w:tblLook w:val="04A0"/>
      </w:tblPr>
      <w:tblGrid>
        <w:gridCol w:w="2127"/>
        <w:gridCol w:w="1315"/>
        <w:gridCol w:w="1080"/>
        <w:gridCol w:w="1080"/>
        <w:gridCol w:w="1080"/>
        <w:gridCol w:w="1080"/>
        <w:gridCol w:w="1080"/>
        <w:gridCol w:w="1080"/>
      </w:tblGrid>
      <w:tr w:rsidR="00D5553D" w:rsidRPr="003315B6" w:rsidTr="00D5553D">
        <w:trPr>
          <w:trHeight w:val="651"/>
          <w:jc w:val="center"/>
        </w:trPr>
        <w:tc>
          <w:tcPr>
            <w:tcW w:w="2127"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Наименование муниципальной программы</w:t>
            </w:r>
          </w:p>
        </w:tc>
        <w:tc>
          <w:tcPr>
            <w:tcW w:w="7795" w:type="dxa"/>
            <w:gridSpan w:val="7"/>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both"/>
              <w:rPr>
                <w:lang w:eastAsia="zh-CN"/>
              </w:rPr>
            </w:pPr>
            <w:r w:rsidRPr="003315B6">
              <w:t>«Формирование комфортной  городской среды на территории муниципального образования «</w:t>
            </w:r>
            <w:proofErr w:type="spellStart"/>
            <w:r w:rsidRPr="003315B6">
              <w:t>Пудомягское</w:t>
            </w:r>
            <w:proofErr w:type="spellEnd"/>
            <w:r w:rsidRPr="003315B6">
              <w:t xml:space="preserve"> сельское поселение» Гатчинского муниципального района Ленинградской области на 2018-2022 годы</w:t>
            </w:r>
          </w:p>
        </w:tc>
      </w:tr>
      <w:tr w:rsidR="00D5553D" w:rsidRPr="003315B6" w:rsidTr="00D5553D">
        <w:trPr>
          <w:trHeight w:val="699"/>
          <w:jc w:val="center"/>
        </w:trPr>
        <w:tc>
          <w:tcPr>
            <w:tcW w:w="2127"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Цель муниципальной программы</w:t>
            </w:r>
          </w:p>
        </w:tc>
        <w:tc>
          <w:tcPr>
            <w:tcW w:w="7795" w:type="dxa"/>
            <w:gridSpan w:val="7"/>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pStyle w:val="Default"/>
              <w:jc w:val="both"/>
            </w:pPr>
            <w:r w:rsidRPr="003315B6">
              <w:t>Повышение качества и комфорта городской среды на территории муниципального образования «</w:t>
            </w:r>
            <w:proofErr w:type="spellStart"/>
            <w:r w:rsidRPr="003315B6">
              <w:t>Пудомягское</w:t>
            </w:r>
            <w:proofErr w:type="spellEnd"/>
            <w:r w:rsidRPr="003315B6">
              <w:t xml:space="preserve"> сельское поселение» Гатчинского муниципального района Ленинградской области</w:t>
            </w:r>
          </w:p>
        </w:tc>
      </w:tr>
      <w:tr w:rsidR="00D5553D" w:rsidRPr="003315B6" w:rsidTr="00D5553D">
        <w:trPr>
          <w:trHeight w:val="454"/>
          <w:jc w:val="center"/>
        </w:trPr>
        <w:tc>
          <w:tcPr>
            <w:tcW w:w="2127" w:type="dxa"/>
            <w:vMerge w:val="restart"/>
            <w:tcBorders>
              <w:top w:val="single" w:sz="4" w:space="0" w:color="auto"/>
              <w:left w:val="single" w:sz="4" w:space="0" w:color="auto"/>
              <w:right w:val="single" w:sz="4" w:space="0" w:color="auto"/>
            </w:tcBorders>
            <w:vAlign w:val="center"/>
          </w:tcPr>
          <w:p w:rsidR="00D5553D" w:rsidRPr="003315B6" w:rsidRDefault="00D5553D" w:rsidP="00D5553D">
            <w:pPr>
              <w:jc w:val="center"/>
              <w:rPr>
                <w:highlight w:val="yellow"/>
              </w:rPr>
            </w:pPr>
            <w:r w:rsidRPr="003315B6">
              <w:t>Задачи муниципальной программы</w:t>
            </w:r>
          </w:p>
        </w:tc>
        <w:tc>
          <w:tcPr>
            <w:tcW w:w="7795"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D5553D" w:rsidRPr="003315B6" w:rsidRDefault="00D5553D" w:rsidP="00D5553D">
            <w:pPr>
              <w:pStyle w:val="Default"/>
              <w:jc w:val="both"/>
            </w:pPr>
            <w:r w:rsidRPr="003315B6">
              <w:t>1. Повышение уровня благоустройства дворовых территорий муниципального образования «</w:t>
            </w:r>
            <w:proofErr w:type="spellStart"/>
            <w:r w:rsidRPr="003315B6">
              <w:t>Пудомягское</w:t>
            </w:r>
            <w:proofErr w:type="spellEnd"/>
            <w:r w:rsidRPr="003315B6">
              <w:t xml:space="preserve"> сельское поселение» Гатчинского муниципального района Ленинградской области</w:t>
            </w:r>
          </w:p>
        </w:tc>
      </w:tr>
      <w:tr w:rsidR="00D5553D" w:rsidRPr="003315B6" w:rsidTr="00D5553D">
        <w:trPr>
          <w:trHeight w:val="1097"/>
          <w:jc w:val="center"/>
        </w:trPr>
        <w:tc>
          <w:tcPr>
            <w:tcW w:w="2127" w:type="dxa"/>
            <w:vMerge/>
            <w:tcBorders>
              <w:left w:val="single" w:sz="4" w:space="0" w:color="auto"/>
              <w:right w:val="single" w:sz="4" w:space="0" w:color="auto"/>
            </w:tcBorders>
            <w:vAlign w:val="center"/>
          </w:tcPr>
          <w:p w:rsidR="00D5553D" w:rsidRPr="003315B6" w:rsidRDefault="00D5553D" w:rsidP="00D5553D">
            <w:pPr>
              <w:jc w:val="center"/>
              <w:rPr>
                <w:highlight w:val="yellow"/>
              </w:rPr>
            </w:pPr>
          </w:p>
        </w:tc>
        <w:tc>
          <w:tcPr>
            <w:tcW w:w="7795" w:type="dxa"/>
            <w:gridSpan w:val="7"/>
            <w:tcBorders>
              <w:top w:val="single" w:sz="4" w:space="0" w:color="auto"/>
              <w:left w:val="single" w:sz="4" w:space="0" w:color="auto"/>
              <w:right w:val="single" w:sz="4" w:space="0" w:color="auto"/>
            </w:tcBorders>
            <w:shd w:val="clear" w:color="auto" w:fill="auto"/>
            <w:vAlign w:val="center"/>
          </w:tcPr>
          <w:p w:rsidR="00D5553D" w:rsidRPr="003315B6" w:rsidRDefault="00D5553D" w:rsidP="00D5553D">
            <w:pPr>
              <w:pStyle w:val="Default"/>
              <w:jc w:val="both"/>
            </w:pPr>
            <w:r w:rsidRPr="003315B6">
              <w:t>2. Создание комфортной, благоустроенной, рекреационной среды для жителей муниципального образования «</w:t>
            </w:r>
            <w:proofErr w:type="spellStart"/>
            <w:r w:rsidRPr="003315B6">
              <w:t>Пудомягское</w:t>
            </w:r>
            <w:proofErr w:type="spellEnd"/>
            <w:r w:rsidRPr="003315B6">
              <w:t xml:space="preserve"> сельское поселение» Гатчинского муниципального района Ленинградской области.</w:t>
            </w:r>
          </w:p>
        </w:tc>
      </w:tr>
      <w:tr w:rsidR="00D5553D" w:rsidRPr="003315B6" w:rsidTr="00D5553D">
        <w:trPr>
          <w:trHeight w:val="484"/>
          <w:jc w:val="center"/>
        </w:trPr>
        <w:tc>
          <w:tcPr>
            <w:tcW w:w="2127"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Куратор муниципальной программы</w:t>
            </w:r>
          </w:p>
        </w:tc>
        <w:tc>
          <w:tcPr>
            <w:tcW w:w="7795"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D5553D" w:rsidRPr="003315B6" w:rsidRDefault="00D5553D" w:rsidP="00D5553D">
            <w:pPr>
              <w:jc w:val="both"/>
              <w:rPr>
                <w:lang w:eastAsia="zh-CN"/>
              </w:rPr>
            </w:pPr>
            <w:r w:rsidRPr="003315B6">
              <w:t xml:space="preserve">Заместитель главы администрации </w:t>
            </w:r>
            <w:proofErr w:type="spellStart"/>
            <w:r w:rsidRPr="003315B6">
              <w:t>Пудомягского</w:t>
            </w:r>
            <w:proofErr w:type="spellEnd"/>
            <w:r w:rsidRPr="003315B6">
              <w:t xml:space="preserve"> сельского поселения М.А.Ефремова</w:t>
            </w:r>
          </w:p>
        </w:tc>
      </w:tr>
      <w:tr w:rsidR="00D5553D" w:rsidRPr="003315B6" w:rsidTr="00D5553D">
        <w:trPr>
          <w:trHeight w:val="484"/>
          <w:jc w:val="center"/>
        </w:trPr>
        <w:tc>
          <w:tcPr>
            <w:tcW w:w="2127"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Муниципальный заказчик муниципальной программы</w:t>
            </w:r>
          </w:p>
        </w:tc>
        <w:tc>
          <w:tcPr>
            <w:tcW w:w="7795"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D5553D" w:rsidRPr="003315B6" w:rsidRDefault="00D5553D" w:rsidP="00D5553D">
            <w:pPr>
              <w:jc w:val="both"/>
              <w:rPr>
                <w:lang w:eastAsia="zh-CN"/>
              </w:rPr>
            </w:pPr>
            <w:r w:rsidRPr="003315B6">
              <w:t>Администрация муниципального образования «</w:t>
            </w:r>
            <w:proofErr w:type="spellStart"/>
            <w:r w:rsidRPr="003315B6">
              <w:t>Пудомягское</w:t>
            </w:r>
            <w:proofErr w:type="spellEnd"/>
            <w:r w:rsidRPr="003315B6">
              <w:t xml:space="preserve"> сельское поселение» Гатчинского муниципального района Ленинградской области</w:t>
            </w:r>
          </w:p>
        </w:tc>
      </w:tr>
      <w:tr w:rsidR="00D5553D" w:rsidRPr="003315B6" w:rsidTr="00D5553D">
        <w:trPr>
          <w:trHeight w:val="938"/>
          <w:jc w:val="center"/>
        </w:trPr>
        <w:tc>
          <w:tcPr>
            <w:tcW w:w="2127" w:type="dxa"/>
            <w:tcBorders>
              <w:top w:val="single" w:sz="4" w:space="0" w:color="auto"/>
              <w:left w:val="single" w:sz="8" w:space="0" w:color="000000"/>
              <w:bottom w:val="single" w:sz="4" w:space="0" w:color="000000"/>
              <w:right w:val="nil"/>
            </w:tcBorders>
            <w:vAlign w:val="center"/>
          </w:tcPr>
          <w:p w:rsidR="00D5553D" w:rsidRPr="003315B6" w:rsidRDefault="00D5553D" w:rsidP="00D5553D">
            <w:pPr>
              <w:jc w:val="center"/>
            </w:pPr>
            <w:r w:rsidRPr="003315B6">
              <w:t>Ответственный исполнитель программы</w:t>
            </w:r>
          </w:p>
        </w:tc>
        <w:tc>
          <w:tcPr>
            <w:tcW w:w="7795" w:type="dxa"/>
            <w:gridSpan w:val="7"/>
            <w:tcBorders>
              <w:top w:val="single" w:sz="4" w:space="0" w:color="auto"/>
              <w:left w:val="single" w:sz="4" w:space="0" w:color="000000"/>
              <w:bottom w:val="single" w:sz="4" w:space="0" w:color="000000"/>
              <w:right w:val="single" w:sz="8" w:space="0" w:color="000000"/>
            </w:tcBorders>
            <w:vAlign w:val="center"/>
          </w:tcPr>
          <w:p w:rsidR="00D5553D" w:rsidRPr="003315B6" w:rsidRDefault="00D5553D" w:rsidP="00D5553D">
            <w:pPr>
              <w:jc w:val="both"/>
            </w:pPr>
            <w:r w:rsidRPr="003315B6">
              <w:t>Администрация муниципального образования «</w:t>
            </w:r>
            <w:proofErr w:type="spellStart"/>
            <w:r w:rsidRPr="003315B6">
              <w:t>Пудомягское</w:t>
            </w:r>
            <w:proofErr w:type="spellEnd"/>
            <w:r w:rsidRPr="003315B6">
              <w:t xml:space="preserve"> сельское поселение» Гатчинского муниципального района Ленинградской области</w:t>
            </w:r>
          </w:p>
        </w:tc>
      </w:tr>
      <w:tr w:rsidR="00D5553D" w:rsidRPr="003315B6" w:rsidTr="00D5553D">
        <w:trPr>
          <w:trHeight w:val="1070"/>
          <w:jc w:val="center"/>
        </w:trPr>
        <w:tc>
          <w:tcPr>
            <w:tcW w:w="2127" w:type="dxa"/>
            <w:tcBorders>
              <w:top w:val="single" w:sz="4" w:space="0" w:color="000000"/>
              <w:left w:val="single" w:sz="8" w:space="0" w:color="000000"/>
              <w:bottom w:val="single" w:sz="4" w:space="0" w:color="000000"/>
              <w:right w:val="nil"/>
            </w:tcBorders>
            <w:vAlign w:val="center"/>
          </w:tcPr>
          <w:p w:rsidR="00D5553D" w:rsidRPr="003315B6" w:rsidRDefault="00D5553D" w:rsidP="00D5553D">
            <w:pPr>
              <w:jc w:val="center"/>
            </w:pPr>
            <w:r w:rsidRPr="003315B6">
              <w:t>Участники</w:t>
            </w:r>
          </w:p>
          <w:p w:rsidR="00D5553D" w:rsidRPr="003315B6" w:rsidRDefault="00D5553D" w:rsidP="00D5553D">
            <w:pPr>
              <w:jc w:val="center"/>
            </w:pPr>
            <w:r w:rsidRPr="003315B6">
              <w:t>муниципальной программы</w:t>
            </w:r>
          </w:p>
        </w:tc>
        <w:tc>
          <w:tcPr>
            <w:tcW w:w="7795" w:type="dxa"/>
            <w:gridSpan w:val="7"/>
            <w:tcBorders>
              <w:top w:val="single" w:sz="4" w:space="0" w:color="000000"/>
              <w:left w:val="single" w:sz="4" w:space="0" w:color="000000"/>
              <w:bottom w:val="single" w:sz="4" w:space="0" w:color="auto"/>
              <w:right w:val="single" w:sz="8" w:space="0" w:color="000000"/>
            </w:tcBorders>
          </w:tcPr>
          <w:p w:rsidR="00D5553D" w:rsidRPr="003315B6" w:rsidRDefault="00D5553D" w:rsidP="00D5553D">
            <w:pPr>
              <w:jc w:val="both"/>
            </w:pPr>
            <w:r w:rsidRPr="003315B6">
              <w:t>Администрация муниципального образования «</w:t>
            </w:r>
            <w:proofErr w:type="spellStart"/>
            <w:r w:rsidRPr="003315B6">
              <w:t>Пудомягское</w:t>
            </w:r>
            <w:proofErr w:type="spellEnd"/>
            <w:r w:rsidRPr="003315B6">
              <w:t xml:space="preserve"> сельское поселение» Гатчинского муниципального района Ленинградской области</w:t>
            </w:r>
          </w:p>
        </w:tc>
      </w:tr>
      <w:tr w:rsidR="00D5553D" w:rsidRPr="003315B6" w:rsidTr="00D5553D">
        <w:trPr>
          <w:trHeight w:val="430"/>
          <w:jc w:val="center"/>
        </w:trPr>
        <w:tc>
          <w:tcPr>
            <w:tcW w:w="2127" w:type="dxa"/>
            <w:vMerge w:val="restart"/>
            <w:tcBorders>
              <w:top w:val="single" w:sz="4" w:space="0" w:color="000000"/>
              <w:left w:val="single" w:sz="4" w:space="0" w:color="auto"/>
              <w:right w:val="single" w:sz="4" w:space="0" w:color="auto"/>
            </w:tcBorders>
            <w:vAlign w:val="center"/>
          </w:tcPr>
          <w:p w:rsidR="00D5553D" w:rsidRPr="003315B6" w:rsidRDefault="00D5553D" w:rsidP="00D5553D">
            <w:pPr>
              <w:jc w:val="center"/>
            </w:pPr>
            <w:r w:rsidRPr="003315B6">
              <w:t>Перечень подпрограмм муниципальной программы</w:t>
            </w:r>
          </w:p>
        </w:tc>
        <w:tc>
          <w:tcPr>
            <w:tcW w:w="7795"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D5553D" w:rsidRPr="003315B6" w:rsidRDefault="00D5553D" w:rsidP="00D5553D">
            <w:pPr>
              <w:jc w:val="both"/>
              <w:rPr>
                <w:lang w:eastAsia="zh-CN"/>
              </w:rPr>
            </w:pPr>
            <w:r w:rsidRPr="003315B6">
              <w:t>Подпрограмма 1. «Благоустройство дворовых территорий муниципального образования «</w:t>
            </w:r>
            <w:proofErr w:type="spellStart"/>
            <w:r w:rsidRPr="003315B6">
              <w:t>Пудомягское</w:t>
            </w:r>
            <w:proofErr w:type="spellEnd"/>
            <w:r w:rsidRPr="003315B6">
              <w:t xml:space="preserve"> сельское поселение» Гатчинского муниципального района Ленинградской области</w:t>
            </w:r>
          </w:p>
        </w:tc>
      </w:tr>
      <w:tr w:rsidR="00D5553D" w:rsidRPr="003315B6" w:rsidTr="00D5553D">
        <w:trPr>
          <w:trHeight w:val="430"/>
          <w:jc w:val="center"/>
        </w:trPr>
        <w:tc>
          <w:tcPr>
            <w:tcW w:w="2127" w:type="dxa"/>
            <w:vMerge/>
            <w:tcBorders>
              <w:left w:val="single" w:sz="4" w:space="0" w:color="auto"/>
              <w:right w:val="single" w:sz="4" w:space="0" w:color="auto"/>
            </w:tcBorders>
            <w:vAlign w:val="center"/>
          </w:tcPr>
          <w:p w:rsidR="00D5553D" w:rsidRPr="003315B6" w:rsidRDefault="00D5553D" w:rsidP="00D5553D">
            <w:pPr>
              <w:jc w:val="center"/>
            </w:pPr>
          </w:p>
        </w:tc>
        <w:tc>
          <w:tcPr>
            <w:tcW w:w="7795"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D5553D" w:rsidRPr="003315B6" w:rsidRDefault="00D5553D" w:rsidP="00D5553D">
            <w:pPr>
              <w:jc w:val="both"/>
              <w:rPr>
                <w:lang w:eastAsia="zh-CN"/>
              </w:rPr>
            </w:pPr>
            <w:r w:rsidRPr="003315B6">
              <w:t xml:space="preserve">Подпрограмма 2. </w:t>
            </w:r>
            <w:r w:rsidRPr="003315B6">
              <w:rPr>
                <w:bCs/>
              </w:rPr>
              <w:t xml:space="preserve">«Благоустройство общественных пространств </w:t>
            </w:r>
            <w:r w:rsidRPr="003315B6">
              <w:t>муниципального образования «</w:t>
            </w:r>
            <w:proofErr w:type="spellStart"/>
            <w:r w:rsidRPr="003315B6">
              <w:t>Пудомягское</w:t>
            </w:r>
            <w:proofErr w:type="spellEnd"/>
            <w:r w:rsidRPr="003315B6">
              <w:t xml:space="preserve"> сельское поселение» Гатчинского муниципального района Ленинградской области</w:t>
            </w:r>
          </w:p>
        </w:tc>
      </w:tr>
      <w:tr w:rsidR="00D5553D" w:rsidRPr="003315B6" w:rsidTr="00D5553D">
        <w:trPr>
          <w:trHeight w:val="484"/>
          <w:jc w:val="center"/>
        </w:trPr>
        <w:tc>
          <w:tcPr>
            <w:tcW w:w="2127"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Сроки реализации муниципальной программы</w:t>
            </w:r>
          </w:p>
        </w:tc>
        <w:tc>
          <w:tcPr>
            <w:tcW w:w="7795"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D5553D" w:rsidRPr="003315B6" w:rsidRDefault="00D5553D" w:rsidP="00D5553D">
            <w:pPr>
              <w:jc w:val="center"/>
              <w:rPr>
                <w:lang w:eastAsia="zh-CN"/>
              </w:rPr>
            </w:pPr>
            <w:r w:rsidRPr="003315B6">
              <w:t>2018-2022 годы</w:t>
            </w:r>
          </w:p>
        </w:tc>
      </w:tr>
      <w:tr w:rsidR="00D5553D" w:rsidRPr="003315B6" w:rsidTr="00D5553D">
        <w:trPr>
          <w:trHeight w:val="484"/>
          <w:jc w:val="center"/>
        </w:trPr>
        <w:tc>
          <w:tcPr>
            <w:tcW w:w="9922" w:type="dxa"/>
            <w:gridSpan w:val="8"/>
            <w:tcBorders>
              <w:top w:val="single" w:sz="4" w:space="0" w:color="auto"/>
            </w:tcBorders>
            <w:vAlign w:val="center"/>
          </w:tcPr>
          <w:p w:rsidR="00D5553D" w:rsidRPr="003315B6" w:rsidRDefault="00D5553D" w:rsidP="00D5553D">
            <w:pPr>
              <w:jc w:val="center"/>
            </w:pPr>
          </w:p>
        </w:tc>
      </w:tr>
      <w:tr w:rsidR="00D5553D" w:rsidRPr="003315B6" w:rsidTr="00D5553D">
        <w:trPr>
          <w:trHeight w:val="484"/>
          <w:jc w:val="center"/>
        </w:trPr>
        <w:tc>
          <w:tcPr>
            <w:tcW w:w="9922" w:type="dxa"/>
            <w:gridSpan w:val="8"/>
            <w:tcBorders>
              <w:bottom w:val="single" w:sz="4" w:space="0" w:color="auto"/>
            </w:tcBorders>
            <w:vAlign w:val="center"/>
          </w:tcPr>
          <w:p w:rsidR="00D5553D" w:rsidRPr="003315B6" w:rsidRDefault="00D5553D" w:rsidP="00D5553D">
            <w:pPr>
              <w:jc w:val="center"/>
            </w:pPr>
          </w:p>
        </w:tc>
      </w:tr>
      <w:tr w:rsidR="00D5553D" w:rsidRPr="003315B6" w:rsidTr="00D5553D">
        <w:trPr>
          <w:trHeight w:val="362"/>
          <w:jc w:val="center"/>
        </w:trPr>
        <w:tc>
          <w:tcPr>
            <w:tcW w:w="2127" w:type="dxa"/>
            <w:vMerge w:val="restart"/>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p>
          <w:p w:rsidR="00D5553D" w:rsidRPr="003315B6" w:rsidRDefault="00D5553D" w:rsidP="00D5553D">
            <w:pPr>
              <w:jc w:val="center"/>
            </w:pPr>
          </w:p>
          <w:p w:rsidR="00D5553D" w:rsidRPr="003315B6" w:rsidRDefault="00D5553D" w:rsidP="00D5553D">
            <w:pPr>
              <w:jc w:val="center"/>
            </w:pPr>
          </w:p>
          <w:p w:rsidR="00D5553D" w:rsidRPr="003315B6" w:rsidRDefault="00D5553D" w:rsidP="00D5553D">
            <w:pPr>
              <w:jc w:val="center"/>
            </w:pPr>
            <w:r w:rsidRPr="003315B6">
              <w:t>Источники финансирования муниципальной программы, в том числе по годам:</w:t>
            </w:r>
          </w:p>
        </w:tc>
        <w:tc>
          <w:tcPr>
            <w:tcW w:w="1315" w:type="dxa"/>
            <w:vMerge w:val="restart"/>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Источник финансирования</w:t>
            </w:r>
          </w:p>
        </w:tc>
        <w:tc>
          <w:tcPr>
            <w:tcW w:w="6480" w:type="dxa"/>
            <w:gridSpan w:val="6"/>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rPr>
                <w:lang w:eastAsia="zh-CN"/>
              </w:rPr>
            </w:pPr>
            <w:r w:rsidRPr="003315B6">
              <w:t>Расходы (тыс</w:t>
            </w:r>
            <w:proofErr w:type="gramStart"/>
            <w:r w:rsidRPr="003315B6">
              <w:t>.р</w:t>
            </w:r>
            <w:proofErr w:type="gramEnd"/>
            <w:r w:rsidRPr="003315B6">
              <w:t>уб.)</w:t>
            </w:r>
          </w:p>
        </w:tc>
      </w:tr>
      <w:tr w:rsidR="00D5553D" w:rsidRPr="003315B6" w:rsidTr="00D5553D">
        <w:trPr>
          <w:trHeight w:val="315"/>
          <w:jc w:val="center"/>
        </w:trPr>
        <w:tc>
          <w:tcPr>
            <w:tcW w:w="2127" w:type="dxa"/>
            <w:vMerge/>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tc>
        <w:tc>
          <w:tcPr>
            <w:tcW w:w="1315" w:type="dxa"/>
            <w:vMerge/>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tc>
        <w:tc>
          <w:tcPr>
            <w:tcW w:w="1080"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2018</w:t>
            </w:r>
          </w:p>
          <w:p w:rsidR="00D5553D" w:rsidRPr="003315B6" w:rsidRDefault="00D5553D" w:rsidP="00D5553D">
            <w:pPr>
              <w:jc w:val="center"/>
            </w:pPr>
            <w:r w:rsidRPr="003315B6">
              <w:t>год</w:t>
            </w:r>
          </w:p>
        </w:tc>
        <w:tc>
          <w:tcPr>
            <w:tcW w:w="1080"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2019</w:t>
            </w:r>
          </w:p>
          <w:p w:rsidR="00D5553D" w:rsidRPr="003315B6" w:rsidRDefault="00D5553D" w:rsidP="00D5553D">
            <w:pPr>
              <w:jc w:val="center"/>
            </w:pPr>
            <w:r w:rsidRPr="003315B6">
              <w:t>год</w:t>
            </w:r>
          </w:p>
        </w:tc>
        <w:tc>
          <w:tcPr>
            <w:tcW w:w="1080"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2020</w:t>
            </w:r>
          </w:p>
          <w:p w:rsidR="00D5553D" w:rsidRPr="003315B6" w:rsidRDefault="00D5553D" w:rsidP="00D5553D">
            <w:pPr>
              <w:jc w:val="center"/>
            </w:pPr>
            <w:r w:rsidRPr="003315B6">
              <w:t>год</w:t>
            </w:r>
          </w:p>
        </w:tc>
        <w:tc>
          <w:tcPr>
            <w:tcW w:w="1080"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2021 год</w:t>
            </w:r>
          </w:p>
        </w:tc>
        <w:tc>
          <w:tcPr>
            <w:tcW w:w="1080"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2022</w:t>
            </w:r>
          </w:p>
          <w:p w:rsidR="00D5553D" w:rsidRPr="003315B6" w:rsidRDefault="00D5553D" w:rsidP="00D5553D">
            <w:pPr>
              <w:jc w:val="center"/>
            </w:pPr>
            <w:r w:rsidRPr="003315B6">
              <w:t>год</w:t>
            </w:r>
          </w:p>
        </w:tc>
        <w:tc>
          <w:tcPr>
            <w:tcW w:w="1080"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rPr>
                <w:lang w:eastAsia="zh-CN"/>
              </w:rPr>
            </w:pPr>
            <w:r w:rsidRPr="003315B6">
              <w:t>Итого</w:t>
            </w:r>
          </w:p>
        </w:tc>
      </w:tr>
      <w:tr w:rsidR="00D5553D" w:rsidRPr="003315B6" w:rsidTr="00D5553D">
        <w:trPr>
          <w:trHeight w:val="315"/>
          <w:jc w:val="center"/>
        </w:trPr>
        <w:tc>
          <w:tcPr>
            <w:tcW w:w="2127" w:type="dxa"/>
            <w:vMerge/>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tc>
        <w:tc>
          <w:tcPr>
            <w:tcW w:w="1315"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rPr>
                <w:shd w:val="clear" w:color="auto" w:fill="00FF00"/>
              </w:rPr>
            </w:pPr>
            <w:r w:rsidRPr="003315B6">
              <w:t>Всего:</w:t>
            </w:r>
          </w:p>
        </w:tc>
        <w:tc>
          <w:tcPr>
            <w:tcW w:w="1080" w:type="dxa"/>
            <w:vMerge w:val="restart"/>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c>
          <w:tcPr>
            <w:tcW w:w="1080" w:type="dxa"/>
            <w:vMerge w:val="restart"/>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c>
          <w:tcPr>
            <w:tcW w:w="1080" w:type="dxa"/>
            <w:vMerge w:val="restart"/>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c>
          <w:tcPr>
            <w:tcW w:w="1080" w:type="dxa"/>
            <w:vMerge w:val="restart"/>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c>
          <w:tcPr>
            <w:tcW w:w="1080" w:type="dxa"/>
            <w:vMerge w:val="restart"/>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c>
          <w:tcPr>
            <w:tcW w:w="1080" w:type="dxa"/>
            <w:vMerge w:val="restart"/>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r>
      <w:tr w:rsidR="00D5553D" w:rsidRPr="003315B6" w:rsidTr="00D5553D">
        <w:trPr>
          <w:trHeight w:val="315"/>
          <w:jc w:val="center"/>
        </w:trPr>
        <w:tc>
          <w:tcPr>
            <w:tcW w:w="2127" w:type="dxa"/>
            <w:vMerge/>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tc>
        <w:tc>
          <w:tcPr>
            <w:tcW w:w="1315"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rPr>
                <w:lang w:eastAsia="zh-CN"/>
              </w:rPr>
            </w:pPr>
            <w:r w:rsidRPr="003315B6">
              <w:t>В том числе:</w:t>
            </w:r>
          </w:p>
        </w:tc>
        <w:tc>
          <w:tcPr>
            <w:tcW w:w="1080" w:type="dxa"/>
            <w:vMerge/>
            <w:tcBorders>
              <w:top w:val="single" w:sz="4" w:space="0" w:color="auto"/>
              <w:left w:val="single" w:sz="4" w:space="0" w:color="auto"/>
              <w:bottom w:val="single" w:sz="4" w:space="0" w:color="auto"/>
              <w:right w:val="single" w:sz="4" w:space="0" w:color="auto"/>
            </w:tcBorders>
          </w:tcPr>
          <w:p w:rsidR="00D5553D" w:rsidRPr="003315B6" w:rsidRDefault="00D5553D" w:rsidP="00D5553D">
            <w:pPr>
              <w:jc w:val="center"/>
              <w:rPr>
                <w:sz w:val="20"/>
                <w:szCs w:val="20"/>
              </w:rPr>
            </w:pPr>
          </w:p>
        </w:tc>
        <w:tc>
          <w:tcPr>
            <w:tcW w:w="1080" w:type="dxa"/>
            <w:vMerge/>
            <w:tcBorders>
              <w:top w:val="single" w:sz="4" w:space="0" w:color="auto"/>
              <w:left w:val="single" w:sz="4" w:space="0" w:color="auto"/>
              <w:bottom w:val="single" w:sz="4" w:space="0" w:color="auto"/>
              <w:right w:val="single" w:sz="4" w:space="0" w:color="auto"/>
            </w:tcBorders>
          </w:tcPr>
          <w:p w:rsidR="00D5553D" w:rsidRPr="003315B6" w:rsidRDefault="00D5553D" w:rsidP="00D5553D">
            <w:pPr>
              <w:jc w:val="center"/>
              <w:rPr>
                <w:sz w:val="20"/>
                <w:szCs w:val="20"/>
              </w:rPr>
            </w:pPr>
          </w:p>
        </w:tc>
        <w:tc>
          <w:tcPr>
            <w:tcW w:w="1080" w:type="dxa"/>
            <w:vMerge/>
            <w:tcBorders>
              <w:top w:val="single" w:sz="4" w:space="0" w:color="auto"/>
              <w:left w:val="single" w:sz="4" w:space="0" w:color="auto"/>
              <w:bottom w:val="single" w:sz="4" w:space="0" w:color="auto"/>
              <w:right w:val="single" w:sz="4" w:space="0" w:color="auto"/>
            </w:tcBorders>
          </w:tcPr>
          <w:p w:rsidR="00D5553D" w:rsidRPr="003315B6" w:rsidRDefault="00D5553D" w:rsidP="00D5553D">
            <w:pPr>
              <w:jc w:val="center"/>
              <w:rPr>
                <w:sz w:val="20"/>
                <w:szCs w:val="20"/>
              </w:rPr>
            </w:pPr>
          </w:p>
        </w:tc>
        <w:tc>
          <w:tcPr>
            <w:tcW w:w="1080" w:type="dxa"/>
            <w:vMerge/>
            <w:tcBorders>
              <w:top w:val="single" w:sz="4" w:space="0" w:color="auto"/>
              <w:left w:val="single" w:sz="4" w:space="0" w:color="auto"/>
              <w:bottom w:val="single" w:sz="4" w:space="0" w:color="auto"/>
              <w:right w:val="single" w:sz="4" w:space="0" w:color="auto"/>
            </w:tcBorders>
          </w:tcPr>
          <w:p w:rsidR="00D5553D" w:rsidRPr="003315B6" w:rsidRDefault="00D5553D" w:rsidP="00D5553D">
            <w:pPr>
              <w:jc w:val="center"/>
              <w:rPr>
                <w:sz w:val="20"/>
                <w:szCs w:val="20"/>
              </w:rPr>
            </w:pPr>
          </w:p>
        </w:tc>
        <w:tc>
          <w:tcPr>
            <w:tcW w:w="1080" w:type="dxa"/>
            <w:vMerge/>
            <w:tcBorders>
              <w:top w:val="single" w:sz="4" w:space="0" w:color="auto"/>
              <w:left w:val="single" w:sz="4" w:space="0" w:color="auto"/>
              <w:bottom w:val="single" w:sz="4" w:space="0" w:color="auto"/>
              <w:right w:val="single" w:sz="4" w:space="0" w:color="auto"/>
            </w:tcBorders>
          </w:tcPr>
          <w:p w:rsidR="00D5553D" w:rsidRPr="003315B6" w:rsidRDefault="00D5553D" w:rsidP="00D5553D">
            <w:pPr>
              <w:jc w:val="center"/>
              <w:rPr>
                <w:sz w:val="20"/>
                <w:szCs w:val="20"/>
              </w:rPr>
            </w:pPr>
          </w:p>
        </w:tc>
        <w:tc>
          <w:tcPr>
            <w:tcW w:w="1080" w:type="dxa"/>
            <w:vMerge/>
            <w:tcBorders>
              <w:top w:val="single" w:sz="4" w:space="0" w:color="auto"/>
              <w:left w:val="single" w:sz="4" w:space="0" w:color="auto"/>
              <w:bottom w:val="single" w:sz="4" w:space="0" w:color="auto"/>
              <w:right w:val="single" w:sz="4" w:space="0" w:color="auto"/>
            </w:tcBorders>
          </w:tcPr>
          <w:p w:rsidR="00D5553D" w:rsidRPr="003315B6" w:rsidRDefault="00D5553D" w:rsidP="00D5553D">
            <w:pPr>
              <w:jc w:val="center"/>
              <w:rPr>
                <w:sz w:val="20"/>
                <w:szCs w:val="20"/>
              </w:rPr>
            </w:pPr>
          </w:p>
        </w:tc>
      </w:tr>
      <w:tr w:rsidR="00D5553D" w:rsidRPr="003315B6" w:rsidTr="00D5553D">
        <w:trPr>
          <w:trHeight w:val="938"/>
          <w:jc w:val="center"/>
        </w:trPr>
        <w:tc>
          <w:tcPr>
            <w:tcW w:w="2127" w:type="dxa"/>
            <w:vMerge/>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tc>
        <w:tc>
          <w:tcPr>
            <w:tcW w:w="1315"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Средства федерального бюджета</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r>
      <w:tr w:rsidR="00D5553D" w:rsidRPr="003315B6" w:rsidTr="00D5553D">
        <w:trPr>
          <w:trHeight w:val="1721"/>
          <w:jc w:val="center"/>
        </w:trPr>
        <w:tc>
          <w:tcPr>
            <w:tcW w:w="2127" w:type="dxa"/>
            <w:vMerge/>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tc>
        <w:tc>
          <w:tcPr>
            <w:tcW w:w="1315"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 xml:space="preserve">Средства бюджета </w:t>
            </w:r>
          </w:p>
          <w:p w:rsidR="00D5553D" w:rsidRPr="003315B6" w:rsidRDefault="00D5553D" w:rsidP="00D5553D">
            <w:pPr>
              <w:jc w:val="center"/>
            </w:pPr>
            <w:r w:rsidRPr="003315B6">
              <w:t>Ленинград</w:t>
            </w:r>
          </w:p>
          <w:p w:rsidR="00D5553D" w:rsidRPr="003315B6" w:rsidRDefault="00D5553D" w:rsidP="00D5553D">
            <w:pPr>
              <w:jc w:val="center"/>
            </w:pPr>
            <w:proofErr w:type="spellStart"/>
            <w:r w:rsidRPr="003315B6">
              <w:t>ской</w:t>
            </w:r>
            <w:proofErr w:type="spellEnd"/>
            <w:r w:rsidRPr="003315B6">
              <w:t xml:space="preserve"> области</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r>
      <w:tr w:rsidR="00D5553D" w:rsidRPr="003315B6" w:rsidTr="00D5553D">
        <w:trPr>
          <w:trHeight w:val="645"/>
          <w:jc w:val="center"/>
        </w:trPr>
        <w:tc>
          <w:tcPr>
            <w:tcW w:w="2127" w:type="dxa"/>
            <w:vMerge/>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tc>
        <w:tc>
          <w:tcPr>
            <w:tcW w:w="1315"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Средства бюджета ГМР</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C50336">
              <w:rPr>
                <w:sz w:val="20"/>
                <w:szCs w:val="20"/>
              </w:rPr>
              <w:t>0,0</w:t>
            </w:r>
          </w:p>
        </w:tc>
      </w:tr>
      <w:tr w:rsidR="00D5553D" w:rsidRPr="003315B6" w:rsidTr="00D5553D">
        <w:trPr>
          <w:trHeight w:val="630"/>
          <w:jc w:val="center"/>
        </w:trPr>
        <w:tc>
          <w:tcPr>
            <w:tcW w:w="2127" w:type="dxa"/>
            <w:vMerge/>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tc>
        <w:tc>
          <w:tcPr>
            <w:tcW w:w="1315" w:type="dxa"/>
            <w:tcBorders>
              <w:top w:val="single" w:sz="4" w:space="0" w:color="auto"/>
              <w:left w:val="single" w:sz="4" w:space="0" w:color="auto"/>
              <w:bottom w:val="single" w:sz="4" w:space="0" w:color="000000"/>
              <w:right w:val="nil"/>
            </w:tcBorders>
            <w:vAlign w:val="center"/>
          </w:tcPr>
          <w:p w:rsidR="00D5553D" w:rsidRPr="003315B6" w:rsidRDefault="00D5553D" w:rsidP="00D5553D">
            <w:pPr>
              <w:jc w:val="center"/>
            </w:pPr>
            <w:r w:rsidRPr="003315B6">
              <w:t>Внебюджетные источники</w:t>
            </w:r>
          </w:p>
        </w:tc>
        <w:tc>
          <w:tcPr>
            <w:tcW w:w="1080" w:type="dxa"/>
            <w:tcBorders>
              <w:top w:val="single" w:sz="4" w:space="0" w:color="auto"/>
              <w:left w:val="single" w:sz="4" w:space="0" w:color="000000"/>
              <w:bottom w:val="single" w:sz="4" w:space="0" w:color="000000"/>
              <w:right w:val="nil"/>
            </w:tcBorders>
          </w:tcPr>
          <w:p w:rsidR="00D5553D" w:rsidRDefault="00D5553D" w:rsidP="00D5553D">
            <w:r w:rsidRPr="00C50336">
              <w:rPr>
                <w:sz w:val="20"/>
                <w:szCs w:val="20"/>
              </w:rPr>
              <w:t>0,0</w:t>
            </w:r>
          </w:p>
        </w:tc>
        <w:tc>
          <w:tcPr>
            <w:tcW w:w="1080" w:type="dxa"/>
            <w:tcBorders>
              <w:top w:val="single" w:sz="4" w:space="0" w:color="auto"/>
              <w:left w:val="single" w:sz="4" w:space="0" w:color="000000"/>
              <w:bottom w:val="single" w:sz="4" w:space="0" w:color="000000"/>
              <w:right w:val="nil"/>
            </w:tcBorders>
          </w:tcPr>
          <w:p w:rsidR="00D5553D" w:rsidRDefault="00D5553D" w:rsidP="00D5553D">
            <w:r w:rsidRPr="00C50336">
              <w:rPr>
                <w:sz w:val="20"/>
                <w:szCs w:val="20"/>
              </w:rPr>
              <w:t>0,0</w:t>
            </w:r>
          </w:p>
        </w:tc>
        <w:tc>
          <w:tcPr>
            <w:tcW w:w="1080" w:type="dxa"/>
            <w:tcBorders>
              <w:top w:val="single" w:sz="4" w:space="0" w:color="auto"/>
              <w:left w:val="single" w:sz="4" w:space="0" w:color="000000"/>
              <w:bottom w:val="single" w:sz="4" w:space="0" w:color="000000"/>
              <w:right w:val="nil"/>
            </w:tcBorders>
          </w:tcPr>
          <w:p w:rsidR="00D5553D" w:rsidRDefault="00D5553D" w:rsidP="00D5553D">
            <w:r w:rsidRPr="00C50336">
              <w:rPr>
                <w:sz w:val="20"/>
                <w:szCs w:val="20"/>
              </w:rPr>
              <w:t>0,0</w:t>
            </w:r>
          </w:p>
        </w:tc>
        <w:tc>
          <w:tcPr>
            <w:tcW w:w="1080" w:type="dxa"/>
            <w:tcBorders>
              <w:top w:val="single" w:sz="4" w:space="0" w:color="auto"/>
              <w:left w:val="single" w:sz="4" w:space="0" w:color="000000"/>
              <w:bottom w:val="single" w:sz="4" w:space="0" w:color="000000"/>
              <w:right w:val="nil"/>
            </w:tcBorders>
          </w:tcPr>
          <w:p w:rsidR="00D5553D" w:rsidRDefault="00D5553D" w:rsidP="00D5553D">
            <w:r w:rsidRPr="00C50336">
              <w:rPr>
                <w:sz w:val="20"/>
                <w:szCs w:val="20"/>
              </w:rPr>
              <w:t>0,0</w:t>
            </w:r>
          </w:p>
        </w:tc>
        <w:tc>
          <w:tcPr>
            <w:tcW w:w="1080" w:type="dxa"/>
            <w:tcBorders>
              <w:top w:val="single" w:sz="4" w:space="0" w:color="auto"/>
              <w:left w:val="single" w:sz="4" w:space="0" w:color="000000"/>
              <w:bottom w:val="single" w:sz="4" w:space="0" w:color="000000"/>
              <w:right w:val="nil"/>
            </w:tcBorders>
          </w:tcPr>
          <w:p w:rsidR="00D5553D" w:rsidRDefault="00D5553D" w:rsidP="00D5553D">
            <w:r w:rsidRPr="00C50336">
              <w:rPr>
                <w:sz w:val="20"/>
                <w:szCs w:val="20"/>
              </w:rPr>
              <w:t>0,0</w:t>
            </w:r>
          </w:p>
        </w:tc>
        <w:tc>
          <w:tcPr>
            <w:tcW w:w="1080" w:type="dxa"/>
            <w:tcBorders>
              <w:top w:val="single" w:sz="4" w:space="0" w:color="auto"/>
              <w:left w:val="single" w:sz="4" w:space="0" w:color="000000"/>
              <w:bottom w:val="single" w:sz="4" w:space="0" w:color="000000"/>
              <w:right w:val="single" w:sz="8" w:space="0" w:color="000000"/>
            </w:tcBorders>
          </w:tcPr>
          <w:p w:rsidR="00D5553D" w:rsidRDefault="00D5553D" w:rsidP="00D5553D">
            <w:r w:rsidRPr="00C50336">
              <w:rPr>
                <w:sz w:val="20"/>
                <w:szCs w:val="20"/>
              </w:rPr>
              <w:t>0,0</w:t>
            </w:r>
          </w:p>
        </w:tc>
      </w:tr>
      <w:tr w:rsidR="00D5553D" w:rsidRPr="003315B6" w:rsidTr="00D5553D">
        <w:trPr>
          <w:trHeight w:val="1358"/>
          <w:jc w:val="center"/>
        </w:trPr>
        <w:tc>
          <w:tcPr>
            <w:tcW w:w="2127" w:type="dxa"/>
            <w:vMerge/>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tc>
        <w:tc>
          <w:tcPr>
            <w:tcW w:w="1315" w:type="dxa"/>
            <w:tcBorders>
              <w:top w:val="nil"/>
              <w:left w:val="single" w:sz="4" w:space="0" w:color="auto"/>
              <w:bottom w:val="single" w:sz="4" w:space="0" w:color="000000"/>
              <w:right w:val="nil"/>
            </w:tcBorders>
            <w:vAlign w:val="center"/>
          </w:tcPr>
          <w:p w:rsidR="00D5553D" w:rsidRPr="003315B6" w:rsidRDefault="00D5553D" w:rsidP="00D5553D">
            <w:pPr>
              <w:jc w:val="center"/>
              <w:rPr>
                <w:shd w:val="clear" w:color="auto" w:fill="00FF00"/>
              </w:rPr>
            </w:pPr>
            <w:r w:rsidRPr="003315B6">
              <w:t xml:space="preserve">Средства  бюджета </w:t>
            </w:r>
            <w:proofErr w:type="spellStart"/>
            <w:r w:rsidRPr="003315B6">
              <w:t>Пудомягского</w:t>
            </w:r>
            <w:proofErr w:type="spellEnd"/>
            <w:r w:rsidRPr="003315B6">
              <w:t xml:space="preserve"> сельского поселения</w:t>
            </w:r>
          </w:p>
        </w:tc>
        <w:tc>
          <w:tcPr>
            <w:tcW w:w="1080" w:type="dxa"/>
            <w:tcBorders>
              <w:top w:val="nil"/>
              <w:left w:val="single" w:sz="4" w:space="0" w:color="000000"/>
              <w:bottom w:val="single" w:sz="4" w:space="0" w:color="000000"/>
              <w:right w:val="nil"/>
            </w:tcBorders>
          </w:tcPr>
          <w:p w:rsidR="00D5553D" w:rsidRDefault="00D5553D" w:rsidP="00D5553D">
            <w:r>
              <w:rPr>
                <w:sz w:val="20"/>
                <w:szCs w:val="20"/>
              </w:rPr>
              <w:t>200,0</w:t>
            </w:r>
          </w:p>
        </w:tc>
        <w:tc>
          <w:tcPr>
            <w:tcW w:w="1080" w:type="dxa"/>
            <w:tcBorders>
              <w:top w:val="nil"/>
              <w:left w:val="single" w:sz="4" w:space="0" w:color="000000"/>
              <w:bottom w:val="single" w:sz="4" w:space="0" w:color="000000"/>
              <w:right w:val="nil"/>
            </w:tcBorders>
          </w:tcPr>
          <w:p w:rsidR="00D5553D" w:rsidRDefault="00D5553D" w:rsidP="00D5553D">
            <w:r>
              <w:rPr>
                <w:sz w:val="20"/>
                <w:szCs w:val="20"/>
              </w:rPr>
              <w:t>20</w:t>
            </w:r>
            <w:r w:rsidRPr="00C50336">
              <w:rPr>
                <w:sz w:val="20"/>
                <w:szCs w:val="20"/>
              </w:rPr>
              <w:t>0,0</w:t>
            </w:r>
          </w:p>
        </w:tc>
        <w:tc>
          <w:tcPr>
            <w:tcW w:w="1080" w:type="dxa"/>
            <w:tcBorders>
              <w:top w:val="nil"/>
              <w:left w:val="single" w:sz="4" w:space="0" w:color="000000"/>
              <w:bottom w:val="single" w:sz="4" w:space="0" w:color="000000"/>
              <w:right w:val="nil"/>
            </w:tcBorders>
          </w:tcPr>
          <w:p w:rsidR="00D5553D" w:rsidRDefault="00D5553D" w:rsidP="00D5553D">
            <w:r>
              <w:rPr>
                <w:sz w:val="20"/>
                <w:szCs w:val="20"/>
              </w:rPr>
              <w:t>20</w:t>
            </w:r>
            <w:r w:rsidRPr="00C50336">
              <w:rPr>
                <w:sz w:val="20"/>
                <w:szCs w:val="20"/>
              </w:rPr>
              <w:t>0,0</w:t>
            </w:r>
          </w:p>
        </w:tc>
        <w:tc>
          <w:tcPr>
            <w:tcW w:w="1080" w:type="dxa"/>
            <w:tcBorders>
              <w:top w:val="nil"/>
              <w:left w:val="single" w:sz="4" w:space="0" w:color="000000"/>
              <w:bottom w:val="single" w:sz="4" w:space="0" w:color="000000"/>
              <w:right w:val="nil"/>
            </w:tcBorders>
          </w:tcPr>
          <w:p w:rsidR="00D5553D" w:rsidRDefault="00D5553D" w:rsidP="00D5553D">
            <w:r w:rsidRPr="00C50336">
              <w:rPr>
                <w:sz w:val="20"/>
                <w:szCs w:val="20"/>
              </w:rPr>
              <w:t>0,0</w:t>
            </w:r>
          </w:p>
        </w:tc>
        <w:tc>
          <w:tcPr>
            <w:tcW w:w="1080" w:type="dxa"/>
            <w:tcBorders>
              <w:top w:val="nil"/>
              <w:left w:val="single" w:sz="4" w:space="0" w:color="000000"/>
              <w:bottom w:val="single" w:sz="4" w:space="0" w:color="000000"/>
              <w:right w:val="nil"/>
            </w:tcBorders>
          </w:tcPr>
          <w:p w:rsidR="00D5553D" w:rsidRDefault="00D5553D" w:rsidP="00D5553D">
            <w:r w:rsidRPr="00C50336">
              <w:rPr>
                <w:sz w:val="20"/>
                <w:szCs w:val="20"/>
              </w:rPr>
              <w:t>0,0</w:t>
            </w:r>
          </w:p>
        </w:tc>
        <w:tc>
          <w:tcPr>
            <w:tcW w:w="1080" w:type="dxa"/>
            <w:tcBorders>
              <w:top w:val="nil"/>
              <w:left w:val="single" w:sz="4" w:space="0" w:color="000000"/>
              <w:bottom w:val="single" w:sz="4" w:space="0" w:color="000000"/>
              <w:right w:val="single" w:sz="8" w:space="0" w:color="000000"/>
            </w:tcBorders>
          </w:tcPr>
          <w:p w:rsidR="00D5553D" w:rsidRDefault="00D5553D" w:rsidP="00D5553D">
            <w:r w:rsidRPr="00C50336">
              <w:rPr>
                <w:sz w:val="20"/>
                <w:szCs w:val="20"/>
              </w:rPr>
              <w:t>0,0</w:t>
            </w:r>
          </w:p>
        </w:tc>
      </w:tr>
      <w:tr w:rsidR="00D5553D" w:rsidRPr="003315B6" w:rsidTr="00D5553D">
        <w:trPr>
          <w:trHeight w:val="708"/>
          <w:jc w:val="center"/>
        </w:trPr>
        <w:tc>
          <w:tcPr>
            <w:tcW w:w="2127" w:type="dxa"/>
            <w:tcBorders>
              <w:top w:val="single" w:sz="4" w:space="0" w:color="auto"/>
              <w:left w:val="single" w:sz="4" w:space="0" w:color="auto"/>
              <w:bottom w:val="single" w:sz="8" w:space="0" w:color="000000"/>
              <w:right w:val="nil"/>
            </w:tcBorders>
            <w:vAlign w:val="center"/>
          </w:tcPr>
          <w:p w:rsidR="00D5553D" w:rsidRPr="003315B6" w:rsidRDefault="00D5553D" w:rsidP="00D5553D">
            <w:pPr>
              <w:jc w:val="center"/>
            </w:pPr>
            <w:r w:rsidRPr="003315B6">
              <w:t>Планируемые результаты реализации муниципальной программы</w:t>
            </w:r>
          </w:p>
        </w:tc>
        <w:tc>
          <w:tcPr>
            <w:tcW w:w="7795" w:type="dxa"/>
            <w:gridSpan w:val="7"/>
            <w:tcBorders>
              <w:top w:val="single" w:sz="4" w:space="0" w:color="000000"/>
              <w:left w:val="single" w:sz="4" w:space="0" w:color="000000"/>
              <w:bottom w:val="single" w:sz="8" w:space="0" w:color="000000"/>
              <w:right w:val="single" w:sz="8" w:space="0" w:color="000000"/>
            </w:tcBorders>
            <w:vAlign w:val="center"/>
          </w:tcPr>
          <w:p w:rsidR="00D5553D" w:rsidRPr="003315B6" w:rsidRDefault="00D5553D" w:rsidP="00D5553D">
            <w:pPr>
              <w:ind w:firstLine="372"/>
              <w:jc w:val="both"/>
            </w:pPr>
            <w:r w:rsidRPr="003315B6">
              <w:t xml:space="preserve">1. Количество и площадь благоустроенных дворовых территорий – </w:t>
            </w:r>
            <w:r w:rsidRPr="00D654A0">
              <w:t>5 (</w:t>
            </w:r>
            <w:r>
              <w:t>31 706</w:t>
            </w:r>
            <w:r w:rsidRPr="00D654A0">
              <w:t xml:space="preserve"> кв.м.);</w:t>
            </w:r>
          </w:p>
          <w:p w:rsidR="00D5553D" w:rsidRPr="003315B6" w:rsidRDefault="00D5553D" w:rsidP="00D5553D">
            <w:pPr>
              <w:ind w:firstLine="372"/>
              <w:jc w:val="both"/>
            </w:pPr>
            <w:r>
              <w:t>2</w:t>
            </w:r>
            <w:r w:rsidRPr="003315B6">
              <w:t>. Количество благоустро</w:t>
            </w:r>
            <w:r>
              <w:t xml:space="preserve">енных территорий скверов, аллей </w:t>
            </w:r>
            <w:r w:rsidRPr="003315B6">
              <w:t xml:space="preserve">– </w:t>
            </w:r>
            <w:r>
              <w:t>3</w:t>
            </w:r>
            <w:r w:rsidRPr="003315B6">
              <w:t xml:space="preserve"> ед.;</w:t>
            </w:r>
          </w:p>
          <w:p w:rsidR="00D5553D" w:rsidRPr="003315B6" w:rsidRDefault="00D5553D" w:rsidP="00D5553D">
            <w:pPr>
              <w:ind w:firstLine="372"/>
              <w:jc w:val="both"/>
            </w:pPr>
          </w:p>
        </w:tc>
      </w:tr>
    </w:tbl>
    <w:p w:rsidR="00D5553D" w:rsidRPr="003315B6" w:rsidRDefault="00D5553D" w:rsidP="00D5553D">
      <w:pPr>
        <w:jc w:val="center"/>
      </w:pPr>
    </w:p>
    <w:p w:rsidR="00D5553D" w:rsidRDefault="00D5553D" w:rsidP="00D5553D">
      <w:pPr>
        <w:rPr>
          <w:b/>
          <w:sz w:val="28"/>
          <w:szCs w:val="28"/>
        </w:rPr>
      </w:pPr>
    </w:p>
    <w:p w:rsidR="00D5553D" w:rsidRPr="00EF7E24" w:rsidRDefault="00D5553D" w:rsidP="00F6662B">
      <w:pPr>
        <w:jc w:val="center"/>
        <w:rPr>
          <w:b/>
        </w:rPr>
      </w:pPr>
      <w:r w:rsidRPr="00EF7E24">
        <w:rPr>
          <w:b/>
        </w:rPr>
        <w:t>Подпрограмма 1. «Благоустройство дворовых территорий муниципального образования «</w:t>
      </w:r>
      <w:proofErr w:type="spellStart"/>
      <w:r w:rsidRPr="00EF7E24">
        <w:rPr>
          <w:b/>
        </w:rPr>
        <w:t>Пудомягское</w:t>
      </w:r>
      <w:proofErr w:type="spellEnd"/>
      <w:r w:rsidRPr="00EF7E24">
        <w:rPr>
          <w:b/>
        </w:rPr>
        <w:t xml:space="preserve"> сельское поселение»</w:t>
      </w:r>
    </w:p>
    <w:p w:rsidR="00D5553D" w:rsidRPr="00EF7E24" w:rsidRDefault="00D5553D" w:rsidP="00F6662B">
      <w:pPr>
        <w:jc w:val="center"/>
        <w:rPr>
          <w:b/>
        </w:rPr>
      </w:pPr>
      <w:r w:rsidRPr="00EF7E24">
        <w:rPr>
          <w:b/>
        </w:rPr>
        <w:t>Гатчинского муниципального района Ленинградской области</w:t>
      </w:r>
    </w:p>
    <w:tbl>
      <w:tblPr>
        <w:tblW w:w="10290" w:type="dxa"/>
        <w:jc w:val="center"/>
        <w:tblInd w:w="-318" w:type="dxa"/>
        <w:tblLayout w:type="fixed"/>
        <w:tblLook w:val="04A0"/>
      </w:tblPr>
      <w:tblGrid>
        <w:gridCol w:w="2046"/>
        <w:gridCol w:w="2160"/>
        <w:gridCol w:w="1010"/>
        <w:gridCol w:w="970"/>
        <w:gridCol w:w="1080"/>
        <w:gridCol w:w="1080"/>
        <w:gridCol w:w="50"/>
        <w:gridCol w:w="1030"/>
        <w:gridCol w:w="864"/>
      </w:tblGrid>
      <w:tr w:rsidR="00D5553D" w:rsidRPr="003315B6" w:rsidTr="00F6662B">
        <w:trPr>
          <w:trHeight w:val="992"/>
          <w:jc w:val="center"/>
        </w:trPr>
        <w:tc>
          <w:tcPr>
            <w:tcW w:w="10290" w:type="dxa"/>
            <w:gridSpan w:val="9"/>
            <w:vAlign w:val="center"/>
          </w:tcPr>
          <w:p w:rsidR="00D5553D" w:rsidRPr="003315B6" w:rsidRDefault="00D5553D" w:rsidP="00D5553D">
            <w:pPr>
              <w:suppressAutoHyphens/>
              <w:ind w:left="-108"/>
              <w:jc w:val="center"/>
              <w:rPr>
                <w:bCs/>
              </w:rPr>
            </w:pPr>
          </w:p>
          <w:p w:rsidR="00D5553D" w:rsidRPr="003315B6" w:rsidRDefault="00D5553D" w:rsidP="00D5553D">
            <w:pPr>
              <w:suppressAutoHyphens/>
              <w:ind w:left="-108"/>
              <w:jc w:val="center"/>
              <w:rPr>
                <w:lang w:eastAsia="zh-CN"/>
              </w:rPr>
            </w:pPr>
            <w:r w:rsidRPr="003315B6">
              <w:rPr>
                <w:bCs/>
              </w:rPr>
              <w:t xml:space="preserve">Паспорт подпрограммы 1. </w:t>
            </w:r>
            <w:r w:rsidRPr="003315B6">
              <w:t>«Благоустройство дворовых территорий муниципального образования «</w:t>
            </w:r>
            <w:proofErr w:type="spellStart"/>
            <w:r w:rsidRPr="003315B6">
              <w:t>Пудомягское</w:t>
            </w:r>
            <w:proofErr w:type="spellEnd"/>
            <w:r w:rsidRPr="003315B6">
              <w:t xml:space="preserve"> сельское поселение» Гатчинского муниципального района Ленинградской области </w:t>
            </w:r>
          </w:p>
        </w:tc>
      </w:tr>
      <w:tr w:rsidR="00D5553D" w:rsidRPr="003315B6" w:rsidTr="00F6662B">
        <w:trPr>
          <w:trHeight w:val="651"/>
          <w:jc w:val="center"/>
        </w:trPr>
        <w:tc>
          <w:tcPr>
            <w:tcW w:w="2046" w:type="dxa"/>
            <w:tcBorders>
              <w:top w:val="single" w:sz="8" w:space="0" w:color="000000"/>
              <w:left w:val="single" w:sz="8" w:space="0" w:color="000000"/>
              <w:bottom w:val="single" w:sz="8" w:space="0" w:color="000000"/>
              <w:right w:val="nil"/>
            </w:tcBorders>
            <w:vAlign w:val="center"/>
          </w:tcPr>
          <w:p w:rsidR="00D5553D" w:rsidRPr="003315B6" w:rsidRDefault="00D5553D" w:rsidP="00D5553D">
            <w:pPr>
              <w:ind w:left="-108" w:firstLine="108"/>
              <w:jc w:val="center"/>
            </w:pPr>
            <w:r w:rsidRPr="003315B6">
              <w:t>Наименование подпрограммы</w:t>
            </w:r>
          </w:p>
        </w:tc>
        <w:tc>
          <w:tcPr>
            <w:tcW w:w="8244" w:type="dxa"/>
            <w:gridSpan w:val="8"/>
            <w:tcBorders>
              <w:top w:val="single" w:sz="8" w:space="0" w:color="000000"/>
              <w:left w:val="single" w:sz="4" w:space="0" w:color="000000"/>
              <w:bottom w:val="single" w:sz="8" w:space="0" w:color="000000"/>
              <w:right w:val="single" w:sz="8" w:space="0" w:color="000000"/>
            </w:tcBorders>
            <w:vAlign w:val="center"/>
          </w:tcPr>
          <w:p w:rsidR="00D5553D" w:rsidRPr="003315B6" w:rsidRDefault="00D5553D" w:rsidP="00D5553D">
            <w:pPr>
              <w:rPr>
                <w:lang w:eastAsia="zh-CN"/>
              </w:rPr>
            </w:pPr>
            <w:r w:rsidRPr="003315B6">
              <w:t>«Благоустройства дворовых территорий муниципального образования «</w:t>
            </w:r>
            <w:proofErr w:type="spellStart"/>
            <w:r w:rsidRPr="003315B6">
              <w:t>Пудомягское</w:t>
            </w:r>
            <w:proofErr w:type="spellEnd"/>
            <w:r w:rsidRPr="003315B6">
              <w:t xml:space="preserve"> сельское поселение» Гатчинского муниципального района Ленинградской области</w:t>
            </w:r>
          </w:p>
        </w:tc>
      </w:tr>
      <w:tr w:rsidR="00D5553D" w:rsidRPr="003315B6" w:rsidTr="00F6662B">
        <w:trPr>
          <w:trHeight w:val="699"/>
          <w:jc w:val="center"/>
        </w:trPr>
        <w:tc>
          <w:tcPr>
            <w:tcW w:w="2046" w:type="dxa"/>
            <w:tcBorders>
              <w:top w:val="nil"/>
              <w:left w:val="single" w:sz="8" w:space="0" w:color="000000"/>
              <w:bottom w:val="single" w:sz="4" w:space="0" w:color="auto"/>
              <w:right w:val="nil"/>
            </w:tcBorders>
            <w:vAlign w:val="center"/>
          </w:tcPr>
          <w:p w:rsidR="00D5553D" w:rsidRPr="003315B6" w:rsidRDefault="00D5553D" w:rsidP="00D5553D">
            <w:pPr>
              <w:jc w:val="center"/>
            </w:pPr>
            <w:r w:rsidRPr="003315B6">
              <w:t>Цель подпрограммы</w:t>
            </w:r>
          </w:p>
        </w:tc>
        <w:tc>
          <w:tcPr>
            <w:tcW w:w="8244" w:type="dxa"/>
            <w:gridSpan w:val="8"/>
            <w:tcBorders>
              <w:top w:val="nil"/>
              <w:left w:val="single" w:sz="4" w:space="0" w:color="000000"/>
              <w:bottom w:val="single" w:sz="4" w:space="0" w:color="auto"/>
              <w:right w:val="single" w:sz="8" w:space="0" w:color="000000"/>
            </w:tcBorders>
            <w:vAlign w:val="center"/>
          </w:tcPr>
          <w:p w:rsidR="00D5553D" w:rsidRPr="003315B6" w:rsidRDefault="00D5553D" w:rsidP="00D5553D">
            <w:pPr>
              <w:pStyle w:val="Default"/>
              <w:jc w:val="both"/>
            </w:pPr>
            <w:r w:rsidRPr="003315B6">
              <w:t>Повышение уровня благоустройства дворовых территорий муниципального образования «</w:t>
            </w:r>
            <w:proofErr w:type="spellStart"/>
            <w:r w:rsidRPr="003315B6">
              <w:t>Пудомягское</w:t>
            </w:r>
            <w:proofErr w:type="spellEnd"/>
            <w:r w:rsidRPr="003315B6">
              <w:t xml:space="preserve"> сельское поселение» Гатчинского муниципального района Ленинградской области</w:t>
            </w:r>
          </w:p>
        </w:tc>
      </w:tr>
      <w:tr w:rsidR="00D5553D" w:rsidRPr="003315B6" w:rsidTr="00F6662B">
        <w:trPr>
          <w:trHeight w:val="949"/>
          <w:jc w:val="center"/>
        </w:trPr>
        <w:tc>
          <w:tcPr>
            <w:tcW w:w="2046"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Муниципальный заказчик подпрограммы</w:t>
            </w:r>
          </w:p>
        </w:tc>
        <w:tc>
          <w:tcPr>
            <w:tcW w:w="8244" w:type="dxa"/>
            <w:gridSpan w:val="8"/>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rPr>
                <w:lang w:eastAsia="zh-CN"/>
              </w:rPr>
            </w:pPr>
            <w:r w:rsidRPr="003315B6">
              <w:t>Администрация муниципального образования «</w:t>
            </w:r>
            <w:proofErr w:type="spellStart"/>
            <w:r w:rsidRPr="003315B6">
              <w:t>Пудомягское</w:t>
            </w:r>
            <w:proofErr w:type="spellEnd"/>
            <w:r w:rsidRPr="003315B6">
              <w:t xml:space="preserve"> сельское поселение» Гатчинского муниципального района Ленинградской области</w:t>
            </w:r>
          </w:p>
        </w:tc>
      </w:tr>
      <w:tr w:rsidR="00D5553D" w:rsidRPr="003315B6" w:rsidTr="00F6662B">
        <w:trPr>
          <w:trHeight w:val="938"/>
          <w:jc w:val="center"/>
        </w:trPr>
        <w:tc>
          <w:tcPr>
            <w:tcW w:w="2046"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lastRenderedPageBreak/>
              <w:t>Исполнитель подпрограммы</w:t>
            </w:r>
          </w:p>
        </w:tc>
        <w:tc>
          <w:tcPr>
            <w:tcW w:w="8244" w:type="dxa"/>
            <w:gridSpan w:val="8"/>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both"/>
              <w:rPr>
                <w:lang w:eastAsia="zh-CN"/>
              </w:rPr>
            </w:pPr>
            <w:r w:rsidRPr="003315B6">
              <w:t>Администрация муниципального образования «</w:t>
            </w:r>
            <w:proofErr w:type="spellStart"/>
            <w:r w:rsidRPr="003315B6">
              <w:t>Пудомягское</w:t>
            </w:r>
            <w:proofErr w:type="spellEnd"/>
            <w:r w:rsidRPr="003315B6">
              <w:t xml:space="preserve"> сельское поселение» Гатчинского муниципального района Ленинградской области</w:t>
            </w:r>
          </w:p>
        </w:tc>
      </w:tr>
      <w:tr w:rsidR="00D5553D" w:rsidRPr="003315B6" w:rsidTr="00F6662B">
        <w:trPr>
          <w:trHeight w:val="1012"/>
          <w:jc w:val="center"/>
        </w:trPr>
        <w:tc>
          <w:tcPr>
            <w:tcW w:w="2046"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Участники подпрограммы</w:t>
            </w:r>
          </w:p>
        </w:tc>
        <w:tc>
          <w:tcPr>
            <w:tcW w:w="824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D5553D" w:rsidRDefault="00D5553D" w:rsidP="00D5553D">
            <w:pPr>
              <w:jc w:val="both"/>
              <w:rPr>
                <w:lang w:eastAsia="zh-CN"/>
              </w:rPr>
            </w:pPr>
            <w:r w:rsidRPr="003315B6">
              <w:rPr>
                <w:lang w:eastAsia="zh-CN"/>
              </w:rPr>
              <w:t xml:space="preserve">1,Управляющие организации, осуществляющие управление многоквартирными домами на территории </w:t>
            </w:r>
            <w:r w:rsidRPr="003315B6">
              <w:t>муниципального образования «</w:t>
            </w:r>
            <w:proofErr w:type="spellStart"/>
            <w:r w:rsidRPr="003315B6">
              <w:t>Пудомягское</w:t>
            </w:r>
            <w:proofErr w:type="spellEnd"/>
            <w:r w:rsidRPr="003315B6">
              <w:t xml:space="preserve"> сельское поселение» Гатчинского муниципального района Ленинградской области</w:t>
            </w:r>
            <w:r w:rsidRPr="003315B6">
              <w:rPr>
                <w:lang w:eastAsia="zh-CN"/>
              </w:rPr>
              <w:t>;</w:t>
            </w:r>
          </w:p>
          <w:p w:rsidR="00D5553D" w:rsidRPr="003315B6" w:rsidRDefault="00D5553D" w:rsidP="00D5553D">
            <w:pPr>
              <w:jc w:val="both"/>
              <w:rPr>
                <w:lang w:eastAsia="zh-CN"/>
              </w:rPr>
            </w:pPr>
            <w:r w:rsidRPr="003315B6">
              <w:rPr>
                <w:lang w:eastAsia="zh-CN"/>
              </w:rPr>
              <w:t xml:space="preserve"> 2.Ресурсоснабжающие организации </w:t>
            </w:r>
            <w:r w:rsidRPr="003315B6">
              <w:t>муниципального образования «</w:t>
            </w:r>
            <w:proofErr w:type="spellStart"/>
            <w:r w:rsidRPr="003315B6">
              <w:t>Пудомягское</w:t>
            </w:r>
            <w:proofErr w:type="spellEnd"/>
            <w:r w:rsidRPr="003315B6">
              <w:t xml:space="preserve"> сельское поселение» Гатчинского муниципального района Ленинградской области</w:t>
            </w:r>
            <w:r w:rsidRPr="003315B6">
              <w:rPr>
                <w:lang w:eastAsia="zh-CN"/>
              </w:rPr>
              <w:t>;</w:t>
            </w:r>
          </w:p>
          <w:p w:rsidR="00D5553D" w:rsidRPr="003315B6" w:rsidRDefault="00D5553D" w:rsidP="00D5553D">
            <w:pPr>
              <w:jc w:val="both"/>
              <w:rPr>
                <w:lang w:eastAsia="zh-CN"/>
              </w:rPr>
            </w:pPr>
            <w:r w:rsidRPr="003315B6">
              <w:rPr>
                <w:lang w:eastAsia="zh-CN"/>
              </w:rPr>
              <w:t xml:space="preserve">3.Население </w:t>
            </w:r>
            <w:r w:rsidRPr="003315B6">
              <w:t>муниципального образования «</w:t>
            </w:r>
            <w:proofErr w:type="spellStart"/>
            <w:r w:rsidRPr="003315B6">
              <w:t>Пудомягское</w:t>
            </w:r>
            <w:proofErr w:type="spellEnd"/>
            <w:r w:rsidRPr="003315B6">
              <w:t xml:space="preserve"> сельское поселение» Гатчинского муниципального района Ленинградской области</w:t>
            </w:r>
          </w:p>
        </w:tc>
      </w:tr>
      <w:tr w:rsidR="00D5553D" w:rsidRPr="003315B6" w:rsidTr="00F6662B">
        <w:trPr>
          <w:trHeight w:val="1012"/>
          <w:jc w:val="center"/>
        </w:trPr>
        <w:tc>
          <w:tcPr>
            <w:tcW w:w="2046"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Задачи подпрограммы</w:t>
            </w:r>
          </w:p>
        </w:tc>
        <w:tc>
          <w:tcPr>
            <w:tcW w:w="824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D5553D" w:rsidRPr="003315B6" w:rsidRDefault="00D5553D" w:rsidP="00D5553D">
            <w:pPr>
              <w:pStyle w:val="Default"/>
              <w:jc w:val="both"/>
            </w:pPr>
            <w:r w:rsidRPr="003315B6">
              <w:t>Увеличение благоустроенных дворовых территорий муниципального образования «</w:t>
            </w:r>
            <w:proofErr w:type="spellStart"/>
            <w:r w:rsidRPr="003315B6">
              <w:t>Пудомягское</w:t>
            </w:r>
            <w:proofErr w:type="spellEnd"/>
            <w:r w:rsidRPr="003315B6">
              <w:t xml:space="preserve"> сельское поселение» Гатчинского муниципального района Ленинградской области</w:t>
            </w:r>
          </w:p>
        </w:tc>
      </w:tr>
      <w:tr w:rsidR="00D5553D" w:rsidRPr="003315B6" w:rsidTr="00F6662B">
        <w:trPr>
          <w:trHeight w:val="612"/>
          <w:jc w:val="center"/>
        </w:trPr>
        <w:tc>
          <w:tcPr>
            <w:tcW w:w="2046" w:type="dxa"/>
            <w:tcBorders>
              <w:top w:val="single" w:sz="4" w:space="0" w:color="auto"/>
              <w:left w:val="single" w:sz="8" w:space="0" w:color="000000"/>
              <w:bottom w:val="single" w:sz="4" w:space="0" w:color="auto"/>
              <w:right w:val="nil"/>
            </w:tcBorders>
            <w:vAlign w:val="center"/>
          </w:tcPr>
          <w:p w:rsidR="00D5553D" w:rsidRPr="003315B6" w:rsidRDefault="00D5553D" w:rsidP="00D5553D">
            <w:pPr>
              <w:jc w:val="center"/>
            </w:pPr>
            <w:r w:rsidRPr="003315B6">
              <w:t>Сроки реализации подпрограммы</w:t>
            </w:r>
          </w:p>
        </w:tc>
        <w:tc>
          <w:tcPr>
            <w:tcW w:w="8244" w:type="dxa"/>
            <w:gridSpan w:val="8"/>
            <w:tcBorders>
              <w:top w:val="single" w:sz="4" w:space="0" w:color="auto"/>
              <w:left w:val="single" w:sz="4" w:space="0" w:color="000000"/>
              <w:bottom w:val="single" w:sz="4" w:space="0" w:color="auto"/>
              <w:right w:val="single" w:sz="8" w:space="0" w:color="000000"/>
            </w:tcBorders>
            <w:vAlign w:val="center"/>
          </w:tcPr>
          <w:p w:rsidR="00D5553D" w:rsidRPr="003315B6" w:rsidRDefault="00D5553D" w:rsidP="00D5553D">
            <w:pPr>
              <w:jc w:val="center"/>
              <w:rPr>
                <w:lang w:eastAsia="zh-CN"/>
              </w:rPr>
            </w:pPr>
            <w:r w:rsidRPr="003315B6">
              <w:t>2018-2022 год</w:t>
            </w:r>
          </w:p>
        </w:tc>
      </w:tr>
      <w:tr w:rsidR="00D5553D" w:rsidRPr="003315B6" w:rsidTr="00F6662B">
        <w:trPr>
          <w:trHeight w:val="362"/>
          <w:jc w:val="center"/>
        </w:trPr>
        <w:tc>
          <w:tcPr>
            <w:tcW w:w="2046" w:type="dxa"/>
            <w:vMerge w:val="restart"/>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p>
          <w:p w:rsidR="00D5553D" w:rsidRPr="003315B6" w:rsidRDefault="00D5553D" w:rsidP="00D5553D">
            <w:pPr>
              <w:jc w:val="center"/>
            </w:pPr>
          </w:p>
          <w:p w:rsidR="00D5553D" w:rsidRPr="003315B6" w:rsidRDefault="00D5553D" w:rsidP="00D5553D">
            <w:pPr>
              <w:jc w:val="center"/>
            </w:pPr>
          </w:p>
          <w:p w:rsidR="00D5553D" w:rsidRPr="003315B6" w:rsidRDefault="00D5553D" w:rsidP="00D5553D">
            <w:pPr>
              <w:jc w:val="center"/>
            </w:pPr>
            <w:r w:rsidRPr="003315B6">
              <w:t>Источники финансирования подпрограммы, в том числе по годам:</w:t>
            </w:r>
          </w:p>
          <w:p w:rsidR="00D5553D" w:rsidRPr="003315B6" w:rsidRDefault="00D5553D" w:rsidP="00D5553D">
            <w:pPr>
              <w:jc w:val="center"/>
            </w:pPr>
          </w:p>
          <w:p w:rsidR="00D5553D" w:rsidRPr="003315B6" w:rsidRDefault="00D5553D" w:rsidP="00D5553D">
            <w:pPr>
              <w:jc w:val="center"/>
            </w:pPr>
          </w:p>
          <w:p w:rsidR="00D5553D" w:rsidRPr="003315B6" w:rsidRDefault="00D5553D" w:rsidP="00D5553D">
            <w:pPr>
              <w:jc w:val="center"/>
            </w:pPr>
          </w:p>
          <w:p w:rsidR="00D5553D" w:rsidRPr="003315B6" w:rsidRDefault="00D5553D" w:rsidP="00D5553D">
            <w:pPr>
              <w:jc w:val="center"/>
            </w:pPr>
          </w:p>
          <w:p w:rsidR="00D5553D" w:rsidRPr="003315B6" w:rsidRDefault="00D5553D" w:rsidP="00D5553D">
            <w:pPr>
              <w:jc w:val="center"/>
            </w:pPr>
          </w:p>
          <w:p w:rsidR="00D5553D" w:rsidRPr="003315B6" w:rsidRDefault="00D5553D" w:rsidP="00D5553D">
            <w:pPr>
              <w:jc w:val="center"/>
            </w:pPr>
          </w:p>
          <w:p w:rsidR="00D5553D" w:rsidRPr="003315B6" w:rsidRDefault="00D5553D" w:rsidP="00D5553D">
            <w:pPr>
              <w:jc w:val="center"/>
            </w:pPr>
          </w:p>
          <w:p w:rsidR="00D5553D" w:rsidRPr="003315B6" w:rsidRDefault="00D5553D" w:rsidP="00D5553D">
            <w:pPr>
              <w:jc w:val="center"/>
            </w:pPr>
          </w:p>
          <w:p w:rsidR="00D5553D" w:rsidRPr="003315B6" w:rsidRDefault="00D5553D" w:rsidP="00D5553D">
            <w:pPr>
              <w:jc w:val="center"/>
            </w:pPr>
          </w:p>
          <w:p w:rsidR="00D5553D" w:rsidRPr="003315B6" w:rsidRDefault="00D5553D" w:rsidP="00D5553D">
            <w:pPr>
              <w:jc w:val="center"/>
            </w:pPr>
          </w:p>
          <w:p w:rsidR="00D5553D" w:rsidRPr="003315B6" w:rsidRDefault="00D5553D" w:rsidP="00D5553D">
            <w:pPr>
              <w:jc w:val="center"/>
            </w:pPr>
          </w:p>
        </w:tc>
        <w:tc>
          <w:tcPr>
            <w:tcW w:w="2160" w:type="dxa"/>
            <w:vMerge w:val="restart"/>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Источник финансирования</w:t>
            </w:r>
          </w:p>
        </w:tc>
        <w:tc>
          <w:tcPr>
            <w:tcW w:w="6084" w:type="dxa"/>
            <w:gridSpan w:val="7"/>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rPr>
                <w:lang w:eastAsia="zh-CN"/>
              </w:rPr>
            </w:pPr>
            <w:r w:rsidRPr="003315B6">
              <w:t>Расходы (тыс</w:t>
            </w:r>
            <w:proofErr w:type="gramStart"/>
            <w:r w:rsidRPr="003315B6">
              <w:t>.р</w:t>
            </w:r>
            <w:proofErr w:type="gramEnd"/>
            <w:r w:rsidRPr="003315B6">
              <w:t>уб.)</w:t>
            </w:r>
          </w:p>
        </w:tc>
      </w:tr>
      <w:tr w:rsidR="00D5553D" w:rsidRPr="003315B6" w:rsidTr="00F6662B">
        <w:trPr>
          <w:trHeight w:val="315"/>
          <w:jc w:val="center"/>
        </w:trPr>
        <w:tc>
          <w:tcPr>
            <w:tcW w:w="2046" w:type="dxa"/>
            <w:vMerge/>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tc>
        <w:tc>
          <w:tcPr>
            <w:tcW w:w="2160" w:type="dxa"/>
            <w:vMerge/>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tc>
        <w:tc>
          <w:tcPr>
            <w:tcW w:w="1010" w:type="dxa"/>
            <w:tcBorders>
              <w:top w:val="single" w:sz="4" w:space="0" w:color="auto"/>
              <w:left w:val="single" w:sz="4" w:space="0" w:color="auto"/>
              <w:bottom w:val="single" w:sz="4" w:space="0" w:color="auto"/>
              <w:right w:val="single" w:sz="4" w:space="0" w:color="auto"/>
            </w:tcBorders>
          </w:tcPr>
          <w:p w:rsidR="00D5553D" w:rsidRPr="003315B6" w:rsidRDefault="00D5553D" w:rsidP="00D5553D">
            <w:pPr>
              <w:jc w:val="center"/>
              <w:rPr>
                <w:b/>
                <w:sz w:val="20"/>
                <w:szCs w:val="20"/>
              </w:rPr>
            </w:pPr>
            <w:r w:rsidRPr="003315B6">
              <w:rPr>
                <w:b/>
                <w:sz w:val="20"/>
                <w:szCs w:val="20"/>
              </w:rPr>
              <w:t>2018</w:t>
            </w:r>
          </w:p>
          <w:p w:rsidR="00D5553D" w:rsidRPr="003315B6" w:rsidRDefault="00D5553D" w:rsidP="00D5553D">
            <w:pPr>
              <w:jc w:val="center"/>
              <w:rPr>
                <w:b/>
                <w:sz w:val="20"/>
                <w:szCs w:val="20"/>
              </w:rPr>
            </w:pPr>
            <w:r w:rsidRPr="003315B6">
              <w:rPr>
                <w:b/>
                <w:sz w:val="20"/>
                <w:szCs w:val="20"/>
              </w:rPr>
              <w:t>год</w:t>
            </w:r>
          </w:p>
        </w:tc>
        <w:tc>
          <w:tcPr>
            <w:tcW w:w="970" w:type="dxa"/>
            <w:tcBorders>
              <w:top w:val="single" w:sz="4" w:space="0" w:color="auto"/>
              <w:left w:val="single" w:sz="4" w:space="0" w:color="auto"/>
              <w:bottom w:val="single" w:sz="4" w:space="0" w:color="auto"/>
              <w:right w:val="single" w:sz="4" w:space="0" w:color="auto"/>
            </w:tcBorders>
          </w:tcPr>
          <w:p w:rsidR="00D5553D" w:rsidRPr="003315B6" w:rsidRDefault="00D5553D" w:rsidP="00D5553D">
            <w:pPr>
              <w:jc w:val="center"/>
              <w:rPr>
                <w:b/>
                <w:sz w:val="20"/>
                <w:szCs w:val="20"/>
              </w:rPr>
            </w:pPr>
            <w:r w:rsidRPr="003315B6">
              <w:rPr>
                <w:b/>
                <w:sz w:val="20"/>
                <w:szCs w:val="20"/>
              </w:rPr>
              <w:t>2019</w:t>
            </w:r>
          </w:p>
          <w:p w:rsidR="00D5553D" w:rsidRPr="003315B6" w:rsidRDefault="00D5553D" w:rsidP="00D5553D">
            <w:pPr>
              <w:jc w:val="center"/>
              <w:rPr>
                <w:b/>
                <w:sz w:val="20"/>
                <w:szCs w:val="20"/>
              </w:rPr>
            </w:pPr>
            <w:r w:rsidRPr="003315B6">
              <w:rPr>
                <w:b/>
                <w:sz w:val="20"/>
                <w:szCs w:val="20"/>
              </w:rPr>
              <w:t>год</w:t>
            </w:r>
          </w:p>
        </w:tc>
        <w:tc>
          <w:tcPr>
            <w:tcW w:w="1080" w:type="dxa"/>
            <w:tcBorders>
              <w:top w:val="single" w:sz="4" w:space="0" w:color="auto"/>
              <w:left w:val="single" w:sz="4" w:space="0" w:color="auto"/>
              <w:bottom w:val="single" w:sz="4" w:space="0" w:color="auto"/>
              <w:right w:val="single" w:sz="4" w:space="0" w:color="auto"/>
            </w:tcBorders>
          </w:tcPr>
          <w:p w:rsidR="00D5553D" w:rsidRPr="003315B6" w:rsidRDefault="00D5553D" w:rsidP="00D5553D">
            <w:pPr>
              <w:jc w:val="center"/>
              <w:rPr>
                <w:b/>
                <w:sz w:val="20"/>
                <w:szCs w:val="20"/>
              </w:rPr>
            </w:pPr>
            <w:r w:rsidRPr="003315B6">
              <w:rPr>
                <w:b/>
                <w:sz w:val="20"/>
                <w:szCs w:val="20"/>
              </w:rPr>
              <w:t>2020</w:t>
            </w:r>
          </w:p>
          <w:p w:rsidR="00D5553D" w:rsidRPr="003315B6" w:rsidRDefault="00D5553D" w:rsidP="00D5553D">
            <w:pPr>
              <w:jc w:val="center"/>
              <w:rPr>
                <w:b/>
                <w:sz w:val="20"/>
                <w:szCs w:val="20"/>
              </w:rPr>
            </w:pPr>
            <w:r w:rsidRPr="003315B6">
              <w:rPr>
                <w:b/>
                <w:sz w:val="20"/>
                <w:szCs w:val="20"/>
              </w:rPr>
              <w:t>год</w:t>
            </w:r>
          </w:p>
        </w:tc>
        <w:tc>
          <w:tcPr>
            <w:tcW w:w="1080" w:type="dxa"/>
            <w:tcBorders>
              <w:top w:val="single" w:sz="4" w:space="0" w:color="auto"/>
              <w:left w:val="single" w:sz="4" w:space="0" w:color="auto"/>
              <w:bottom w:val="single" w:sz="4" w:space="0" w:color="auto"/>
              <w:right w:val="single" w:sz="4" w:space="0" w:color="auto"/>
            </w:tcBorders>
          </w:tcPr>
          <w:p w:rsidR="00D5553D" w:rsidRPr="003315B6" w:rsidRDefault="00D5553D" w:rsidP="00D5553D">
            <w:pPr>
              <w:jc w:val="center"/>
              <w:rPr>
                <w:b/>
                <w:sz w:val="20"/>
                <w:szCs w:val="20"/>
                <w:lang w:eastAsia="zh-CN"/>
              </w:rPr>
            </w:pPr>
            <w:r w:rsidRPr="003315B6">
              <w:rPr>
                <w:b/>
                <w:sz w:val="20"/>
                <w:szCs w:val="20"/>
                <w:lang w:eastAsia="zh-CN"/>
              </w:rPr>
              <w:t>2021 год</w:t>
            </w:r>
          </w:p>
        </w:tc>
        <w:tc>
          <w:tcPr>
            <w:tcW w:w="1080" w:type="dxa"/>
            <w:gridSpan w:val="2"/>
            <w:tcBorders>
              <w:top w:val="single" w:sz="4" w:space="0" w:color="auto"/>
              <w:left w:val="single" w:sz="4" w:space="0" w:color="auto"/>
              <w:bottom w:val="single" w:sz="4" w:space="0" w:color="auto"/>
              <w:right w:val="single" w:sz="4" w:space="0" w:color="auto"/>
            </w:tcBorders>
          </w:tcPr>
          <w:p w:rsidR="00D5553D" w:rsidRPr="003315B6" w:rsidRDefault="00D5553D" w:rsidP="00D5553D">
            <w:pPr>
              <w:jc w:val="center"/>
              <w:rPr>
                <w:b/>
                <w:sz w:val="20"/>
                <w:szCs w:val="20"/>
                <w:lang w:eastAsia="zh-CN"/>
              </w:rPr>
            </w:pPr>
            <w:r w:rsidRPr="003315B6">
              <w:rPr>
                <w:b/>
                <w:sz w:val="20"/>
                <w:szCs w:val="20"/>
                <w:lang w:eastAsia="zh-CN"/>
              </w:rPr>
              <w:t>2022 год</w:t>
            </w:r>
          </w:p>
        </w:tc>
        <w:tc>
          <w:tcPr>
            <w:tcW w:w="864" w:type="dxa"/>
            <w:tcBorders>
              <w:top w:val="single" w:sz="4" w:space="0" w:color="auto"/>
              <w:left w:val="single" w:sz="4" w:space="0" w:color="auto"/>
              <w:bottom w:val="single" w:sz="4" w:space="0" w:color="auto"/>
              <w:right w:val="single" w:sz="4" w:space="0" w:color="auto"/>
            </w:tcBorders>
          </w:tcPr>
          <w:p w:rsidR="00D5553D" w:rsidRPr="003315B6" w:rsidRDefault="00D5553D" w:rsidP="00D5553D">
            <w:pPr>
              <w:jc w:val="center"/>
              <w:rPr>
                <w:b/>
                <w:sz w:val="20"/>
                <w:szCs w:val="20"/>
                <w:lang w:eastAsia="zh-CN"/>
              </w:rPr>
            </w:pPr>
            <w:r w:rsidRPr="003315B6">
              <w:rPr>
                <w:b/>
                <w:sz w:val="20"/>
                <w:szCs w:val="20"/>
              </w:rPr>
              <w:t>Итого</w:t>
            </w:r>
          </w:p>
        </w:tc>
      </w:tr>
      <w:tr w:rsidR="00D5553D" w:rsidRPr="003315B6" w:rsidTr="00F6662B">
        <w:trPr>
          <w:trHeight w:val="315"/>
          <w:jc w:val="center"/>
        </w:trPr>
        <w:tc>
          <w:tcPr>
            <w:tcW w:w="2046" w:type="dxa"/>
            <w:vMerge/>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tc>
        <w:tc>
          <w:tcPr>
            <w:tcW w:w="2160"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rPr>
                <w:shd w:val="clear" w:color="auto" w:fill="00FF00"/>
              </w:rPr>
            </w:pPr>
            <w:r w:rsidRPr="003315B6">
              <w:t>Всего:</w:t>
            </w:r>
          </w:p>
        </w:tc>
        <w:tc>
          <w:tcPr>
            <w:tcW w:w="1010" w:type="dxa"/>
            <w:vMerge w:val="restart"/>
            <w:tcBorders>
              <w:top w:val="single" w:sz="4" w:space="0" w:color="auto"/>
              <w:left w:val="single" w:sz="4" w:space="0" w:color="auto"/>
              <w:bottom w:val="single" w:sz="4" w:space="0" w:color="auto"/>
              <w:right w:val="single" w:sz="4" w:space="0" w:color="auto"/>
            </w:tcBorders>
          </w:tcPr>
          <w:p w:rsidR="00D5553D" w:rsidRDefault="00D5553D" w:rsidP="00D5553D">
            <w:r w:rsidRPr="00F86E5A">
              <w:rPr>
                <w:b/>
                <w:sz w:val="16"/>
                <w:szCs w:val="16"/>
              </w:rPr>
              <w:t>0,0</w:t>
            </w:r>
          </w:p>
        </w:tc>
        <w:tc>
          <w:tcPr>
            <w:tcW w:w="970" w:type="dxa"/>
            <w:vMerge w:val="restart"/>
            <w:tcBorders>
              <w:top w:val="single" w:sz="4" w:space="0" w:color="auto"/>
              <w:left w:val="single" w:sz="4" w:space="0" w:color="auto"/>
              <w:bottom w:val="single" w:sz="4" w:space="0" w:color="auto"/>
              <w:right w:val="single" w:sz="4" w:space="0" w:color="auto"/>
            </w:tcBorders>
          </w:tcPr>
          <w:p w:rsidR="00D5553D" w:rsidRDefault="00D5553D" w:rsidP="00D5553D">
            <w:r w:rsidRPr="00F86E5A">
              <w:rPr>
                <w:b/>
                <w:sz w:val="16"/>
                <w:szCs w:val="16"/>
              </w:rPr>
              <w:t>0,0</w:t>
            </w:r>
          </w:p>
        </w:tc>
        <w:tc>
          <w:tcPr>
            <w:tcW w:w="1080" w:type="dxa"/>
            <w:vMerge w:val="restart"/>
            <w:tcBorders>
              <w:top w:val="single" w:sz="4" w:space="0" w:color="auto"/>
              <w:left w:val="single" w:sz="4" w:space="0" w:color="auto"/>
              <w:bottom w:val="single" w:sz="4" w:space="0" w:color="auto"/>
              <w:right w:val="single" w:sz="4" w:space="0" w:color="auto"/>
            </w:tcBorders>
          </w:tcPr>
          <w:p w:rsidR="00D5553D" w:rsidRDefault="00D5553D" w:rsidP="00D5553D">
            <w:r w:rsidRPr="00F86E5A">
              <w:rPr>
                <w:b/>
                <w:sz w:val="16"/>
                <w:szCs w:val="16"/>
              </w:rPr>
              <w:t>0,0</w:t>
            </w:r>
          </w:p>
        </w:tc>
        <w:tc>
          <w:tcPr>
            <w:tcW w:w="1080" w:type="dxa"/>
            <w:vMerge w:val="restart"/>
            <w:tcBorders>
              <w:top w:val="single" w:sz="4" w:space="0" w:color="auto"/>
              <w:left w:val="single" w:sz="4" w:space="0" w:color="auto"/>
              <w:bottom w:val="single" w:sz="4" w:space="0" w:color="auto"/>
              <w:right w:val="single" w:sz="4" w:space="0" w:color="auto"/>
            </w:tcBorders>
          </w:tcPr>
          <w:p w:rsidR="00D5553D" w:rsidRDefault="00D5553D" w:rsidP="00D5553D">
            <w:r w:rsidRPr="00F86E5A">
              <w:rPr>
                <w:b/>
                <w:sz w:val="16"/>
                <w:szCs w:val="16"/>
              </w:rPr>
              <w:t>0,0</w:t>
            </w:r>
          </w:p>
        </w:tc>
        <w:tc>
          <w:tcPr>
            <w:tcW w:w="1080" w:type="dxa"/>
            <w:gridSpan w:val="2"/>
            <w:vMerge w:val="restart"/>
            <w:tcBorders>
              <w:top w:val="single" w:sz="4" w:space="0" w:color="auto"/>
              <w:left w:val="single" w:sz="4" w:space="0" w:color="auto"/>
              <w:bottom w:val="single" w:sz="4" w:space="0" w:color="auto"/>
              <w:right w:val="single" w:sz="4" w:space="0" w:color="auto"/>
            </w:tcBorders>
          </w:tcPr>
          <w:p w:rsidR="00D5553D" w:rsidRDefault="00D5553D" w:rsidP="00D5553D">
            <w:r w:rsidRPr="00F86E5A">
              <w:rPr>
                <w:b/>
                <w:sz w:val="16"/>
                <w:szCs w:val="16"/>
              </w:rPr>
              <w:t>0,0</w:t>
            </w:r>
          </w:p>
        </w:tc>
        <w:tc>
          <w:tcPr>
            <w:tcW w:w="864" w:type="dxa"/>
            <w:vMerge w:val="restart"/>
            <w:tcBorders>
              <w:top w:val="single" w:sz="4" w:space="0" w:color="auto"/>
              <w:left w:val="single" w:sz="4" w:space="0" w:color="auto"/>
              <w:bottom w:val="single" w:sz="4" w:space="0" w:color="auto"/>
              <w:right w:val="single" w:sz="4" w:space="0" w:color="auto"/>
            </w:tcBorders>
          </w:tcPr>
          <w:p w:rsidR="00D5553D" w:rsidRDefault="00D5553D" w:rsidP="00D5553D">
            <w:r w:rsidRPr="00F86E5A">
              <w:rPr>
                <w:b/>
                <w:sz w:val="16"/>
                <w:szCs w:val="16"/>
              </w:rPr>
              <w:t>0,0</w:t>
            </w:r>
          </w:p>
        </w:tc>
      </w:tr>
      <w:tr w:rsidR="00D5553D" w:rsidRPr="003315B6" w:rsidTr="00F6662B">
        <w:trPr>
          <w:trHeight w:val="315"/>
          <w:jc w:val="center"/>
        </w:trPr>
        <w:tc>
          <w:tcPr>
            <w:tcW w:w="2046" w:type="dxa"/>
            <w:vMerge/>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tc>
        <w:tc>
          <w:tcPr>
            <w:tcW w:w="2160"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rPr>
                <w:lang w:eastAsia="zh-CN"/>
              </w:rPr>
            </w:pPr>
            <w:r w:rsidRPr="003315B6">
              <w:t>В том числе:</w:t>
            </w:r>
          </w:p>
        </w:tc>
        <w:tc>
          <w:tcPr>
            <w:tcW w:w="1010" w:type="dxa"/>
            <w:vMerge/>
            <w:tcBorders>
              <w:top w:val="single" w:sz="4" w:space="0" w:color="auto"/>
              <w:left w:val="single" w:sz="4" w:space="0" w:color="auto"/>
              <w:bottom w:val="single" w:sz="4" w:space="0" w:color="auto"/>
              <w:right w:val="single" w:sz="4" w:space="0" w:color="auto"/>
            </w:tcBorders>
          </w:tcPr>
          <w:p w:rsidR="00D5553D" w:rsidRPr="003315B6" w:rsidRDefault="00D5553D" w:rsidP="00D5553D">
            <w:pPr>
              <w:jc w:val="center"/>
              <w:rPr>
                <w:b/>
                <w:sz w:val="16"/>
                <w:szCs w:val="16"/>
              </w:rPr>
            </w:pPr>
          </w:p>
        </w:tc>
        <w:tc>
          <w:tcPr>
            <w:tcW w:w="970" w:type="dxa"/>
            <w:vMerge/>
            <w:tcBorders>
              <w:top w:val="single" w:sz="4" w:space="0" w:color="auto"/>
              <w:left w:val="single" w:sz="4" w:space="0" w:color="auto"/>
              <w:bottom w:val="single" w:sz="4" w:space="0" w:color="auto"/>
              <w:right w:val="single" w:sz="4" w:space="0" w:color="auto"/>
            </w:tcBorders>
          </w:tcPr>
          <w:p w:rsidR="00D5553D" w:rsidRPr="003315B6" w:rsidRDefault="00D5553D" w:rsidP="00D5553D">
            <w:pPr>
              <w:jc w:val="center"/>
              <w:rPr>
                <w:b/>
                <w:sz w:val="16"/>
                <w:szCs w:val="16"/>
              </w:rPr>
            </w:pPr>
          </w:p>
        </w:tc>
        <w:tc>
          <w:tcPr>
            <w:tcW w:w="1080" w:type="dxa"/>
            <w:vMerge/>
            <w:tcBorders>
              <w:top w:val="single" w:sz="4" w:space="0" w:color="auto"/>
              <w:left w:val="single" w:sz="4" w:space="0" w:color="auto"/>
              <w:bottom w:val="single" w:sz="4" w:space="0" w:color="auto"/>
              <w:right w:val="single" w:sz="4" w:space="0" w:color="auto"/>
            </w:tcBorders>
          </w:tcPr>
          <w:p w:rsidR="00D5553D" w:rsidRPr="003315B6" w:rsidRDefault="00D5553D" w:rsidP="00D5553D">
            <w:pPr>
              <w:jc w:val="center"/>
              <w:rPr>
                <w:b/>
                <w:sz w:val="16"/>
                <w:szCs w:val="16"/>
              </w:rPr>
            </w:pPr>
          </w:p>
        </w:tc>
        <w:tc>
          <w:tcPr>
            <w:tcW w:w="1080" w:type="dxa"/>
            <w:vMerge/>
            <w:tcBorders>
              <w:top w:val="single" w:sz="4" w:space="0" w:color="auto"/>
              <w:left w:val="single" w:sz="4" w:space="0" w:color="auto"/>
              <w:bottom w:val="single" w:sz="4" w:space="0" w:color="auto"/>
              <w:right w:val="single" w:sz="4" w:space="0" w:color="auto"/>
            </w:tcBorders>
          </w:tcPr>
          <w:p w:rsidR="00D5553D" w:rsidRPr="003315B6" w:rsidRDefault="00D5553D" w:rsidP="00D5553D">
            <w:pPr>
              <w:jc w:val="center"/>
              <w:rPr>
                <w:b/>
                <w:sz w:val="16"/>
                <w:szCs w:val="16"/>
              </w:rPr>
            </w:pPr>
          </w:p>
        </w:tc>
        <w:tc>
          <w:tcPr>
            <w:tcW w:w="1080" w:type="dxa"/>
            <w:gridSpan w:val="2"/>
            <w:vMerge/>
            <w:tcBorders>
              <w:top w:val="single" w:sz="4" w:space="0" w:color="auto"/>
              <w:left w:val="single" w:sz="4" w:space="0" w:color="auto"/>
              <w:bottom w:val="single" w:sz="4" w:space="0" w:color="auto"/>
              <w:right w:val="single" w:sz="4" w:space="0" w:color="auto"/>
            </w:tcBorders>
          </w:tcPr>
          <w:p w:rsidR="00D5553D" w:rsidRPr="003315B6" w:rsidRDefault="00D5553D" w:rsidP="00D5553D">
            <w:pPr>
              <w:jc w:val="center"/>
              <w:rPr>
                <w:b/>
                <w:sz w:val="16"/>
                <w:szCs w:val="16"/>
              </w:rPr>
            </w:pPr>
          </w:p>
        </w:tc>
        <w:tc>
          <w:tcPr>
            <w:tcW w:w="864" w:type="dxa"/>
            <w:vMerge/>
            <w:tcBorders>
              <w:top w:val="single" w:sz="4" w:space="0" w:color="auto"/>
              <w:left w:val="single" w:sz="4" w:space="0" w:color="auto"/>
              <w:bottom w:val="single" w:sz="4" w:space="0" w:color="auto"/>
              <w:right w:val="single" w:sz="4" w:space="0" w:color="auto"/>
            </w:tcBorders>
          </w:tcPr>
          <w:p w:rsidR="00D5553D" w:rsidRPr="003315B6" w:rsidRDefault="00D5553D" w:rsidP="00D5553D">
            <w:pPr>
              <w:jc w:val="center"/>
              <w:rPr>
                <w:b/>
                <w:sz w:val="16"/>
                <w:szCs w:val="16"/>
              </w:rPr>
            </w:pPr>
          </w:p>
        </w:tc>
      </w:tr>
      <w:tr w:rsidR="00D5553D" w:rsidRPr="003315B6" w:rsidTr="00F6662B">
        <w:trPr>
          <w:trHeight w:val="938"/>
          <w:jc w:val="center"/>
        </w:trPr>
        <w:tc>
          <w:tcPr>
            <w:tcW w:w="2046" w:type="dxa"/>
            <w:vMerge/>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tc>
        <w:tc>
          <w:tcPr>
            <w:tcW w:w="2160"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Средства федерального бюджета</w:t>
            </w:r>
          </w:p>
        </w:tc>
        <w:tc>
          <w:tcPr>
            <w:tcW w:w="1010" w:type="dxa"/>
            <w:tcBorders>
              <w:top w:val="single" w:sz="4" w:space="0" w:color="auto"/>
              <w:left w:val="single" w:sz="4" w:space="0" w:color="auto"/>
              <w:bottom w:val="single" w:sz="4" w:space="0" w:color="auto"/>
              <w:right w:val="single" w:sz="4" w:space="0" w:color="auto"/>
            </w:tcBorders>
          </w:tcPr>
          <w:p w:rsidR="00D5553D" w:rsidRDefault="00D5553D" w:rsidP="00D5553D">
            <w:r w:rsidRPr="00F86E5A">
              <w:rPr>
                <w:b/>
                <w:sz w:val="16"/>
                <w:szCs w:val="16"/>
              </w:rPr>
              <w:t>0,0</w:t>
            </w:r>
          </w:p>
        </w:tc>
        <w:tc>
          <w:tcPr>
            <w:tcW w:w="970" w:type="dxa"/>
            <w:tcBorders>
              <w:top w:val="single" w:sz="4" w:space="0" w:color="auto"/>
              <w:left w:val="single" w:sz="4" w:space="0" w:color="auto"/>
              <w:bottom w:val="single" w:sz="4" w:space="0" w:color="auto"/>
              <w:right w:val="single" w:sz="4" w:space="0" w:color="auto"/>
            </w:tcBorders>
          </w:tcPr>
          <w:p w:rsidR="00D5553D" w:rsidRDefault="00D5553D" w:rsidP="00D5553D">
            <w:r w:rsidRPr="00F86E5A">
              <w:rPr>
                <w:b/>
                <w:sz w:val="16"/>
                <w:szCs w:val="16"/>
              </w:rPr>
              <w:t>0,0</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F86E5A">
              <w:rPr>
                <w:b/>
                <w:sz w:val="16"/>
                <w:szCs w:val="16"/>
              </w:rPr>
              <w:t>0,0</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F86E5A">
              <w:rPr>
                <w:b/>
                <w:sz w:val="16"/>
                <w:szCs w:val="16"/>
              </w:rPr>
              <w:t>0,0</w:t>
            </w:r>
          </w:p>
        </w:tc>
        <w:tc>
          <w:tcPr>
            <w:tcW w:w="1080" w:type="dxa"/>
            <w:gridSpan w:val="2"/>
            <w:tcBorders>
              <w:top w:val="single" w:sz="4" w:space="0" w:color="auto"/>
              <w:left w:val="single" w:sz="4" w:space="0" w:color="auto"/>
              <w:bottom w:val="single" w:sz="4" w:space="0" w:color="auto"/>
              <w:right w:val="single" w:sz="4" w:space="0" w:color="auto"/>
            </w:tcBorders>
          </w:tcPr>
          <w:p w:rsidR="00D5553D" w:rsidRDefault="00D5553D" w:rsidP="00D5553D">
            <w:r w:rsidRPr="00F86E5A">
              <w:rPr>
                <w:b/>
                <w:sz w:val="16"/>
                <w:szCs w:val="16"/>
              </w:rPr>
              <w:t>0,0</w:t>
            </w:r>
          </w:p>
        </w:tc>
        <w:tc>
          <w:tcPr>
            <w:tcW w:w="864" w:type="dxa"/>
            <w:tcBorders>
              <w:top w:val="single" w:sz="4" w:space="0" w:color="auto"/>
              <w:left w:val="single" w:sz="4" w:space="0" w:color="auto"/>
              <w:bottom w:val="single" w:sz="4" w:space="0" w:color="auto"/>
              <w:right w:val="single" w:sz="4" w:space="0" w:color="auto"/>
            </w:tcBorders>
          </w:tcPr>
          <w:p w:rsidR="00D5553D" w:rsidRDefault="00D5553D" w:rsidP="00D5553D">
            <w:r w:rsidRPr="00F86E5A">
              <w:rPr>
                <w:b/>
                <w:sz w:val="16"/>
                <w:szCs w:val="16"/>
              </w:rPr>
              <w:t>0,0</w:t>
            </w:r>
          </w:p>
        </w:tc>
      </w:tr>
      <w:tr w:rsidR="00D5553D" w:rsidRPr="003315B6" w:rsidTr="00F6662B">
        <w:trPr>
          <w:trHeight w:val="1721"/>
          <w:jc w:val="center"/>
        </w:trPr>
        <w:tc>
          <w:tcPr>
            <w:tcW w:w="2046" w:type="dxa"/>
            <w:vMerge/>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tc>
        <w:tc>
          <w:tcPr>
            <w:tcW w:w="2160"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 xml:space="preserve">Средства бюджета </w:t>
            </w:r>
          </w:p>
          <w:p w:rsidR="00D5553D" w:rsidRPr="003315B6" w:rsidRDefault="00D5553D" w:rsidP="00D5553D">
            <w:pPr>
              <w:jc w:val="center"/>
            </w:pPr>
            <w:r w:rsidRPr="003315B6">
              <w:t>Ленинградской</w:t>
            </w:r>
          </w:p>
          <w:p w:rsidR="00D5553D" w:rsidRPr="003315B6" w:rsidRDefault="00D5553D" w:rsidP="00D5553D">
            <w:pPr>
              <w:jc w:val="center"/>
            </w:pPr>
            <w:r w:rsidRPr="003315B6">
              <w:t>области</w:t>
            </w:r>
          </w:p>
        </w:tc>
        <w:tc>
          <w:tcPr>
            <w:tcW w:w="1010" w:type="dxa"/>
            <w:tcBorders>
              <w:top w:val="single" w:sz="4" w:space="0" w:color="auto"/>
              <w:left w:val="single" w:sz="4" w:space="0" w:color="auto"/>
              <w:bottom w:val="single" w:sz="4" w:space="0" w:color="auto"/>
              <w:right w:val="single" w:sz="4" w:space="0" w:color="auto"/>
            </w:tcBorders>
          </w:tcPr>
          <w:p w:rsidR="00D5553D" w:rsidRDefault="00D5553D" w:rsidP="00D5553D">
            <w:r w:rsidRPr="00A106DE">
              <w:rPr>
                <w:b/>
                <w:sz w:val="16"/>
                <w:szCs w:val="16"/>
              </w:rPr>
              <w:t>0,0</w:t>
            </w:r>
          </w:p>
        </w:tc>
        <w:tc>
          <w:tcPr>
            <w:tcW w:w="970" w:type="dxa"/>
            <w:tcBorders>
              <w:top w:val="single" w:sz="4" w:space="0" w:color="auto"/>
              <w:left w:val="single" w:sz="4" w:space="0" w:color="auto"/>
              <w:bottom w:val="single" w:sz="4" w:space="0" w:color="auto"/>
              <w:right w:val="single" w:sz="4" w:space="0" w:color="auto"/>
            </w:tcBorders>
          </w:tcPr>
          <w:p w:rsidR="00D5553D" w:rsidRDefault="00D5553D" w:rsidP="00D5553D">
            <w:r w:rsidRPr="00A106DE">
              <w:rPr>
                <w:b/>
                <w:sz w:val="16"/>
                <w:szCs w:val="16"/>
              </w:rPr>
              <w:t>0,0</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A106DE">
              <w:rPr>
                <w:b/>
                <w:sz w:val="16"/>
                <w:szCs w:val="16"/>
              </w:rPr>
              <w:t>0,0</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A106DE">
              <w:rPr>
                <w:b/>
                <w:sz w:val="16"/>
                <w:szCs w:val="16"/>
              </w:rPr>
              <w:t>0,0</w:t>
            </w:r>
          </w:p>
        </w:tc>
        <w:tc>
          <w:tcPr>
            <w:tcW w:w="1080" w:type="dxa"/>
            <w:gridSpan w:val="2"/>
            <w:tcBorders>
              <w:top w:val="single" w:sz="4" w:space="0" w:color="auto"/>
              <w:left w:val="single" w:sz="4" w:space="0" w:color="auto"/>
              <w:bottom w:val="single" w:sz="4" w:space="0" w:color="auto"/>
              <w:right w:val="single" w:sz="4" w:space="0" w:color="auto"/>
            </w:tcBorders>
          </w:tcPr>
          <w:p w:rsidR="00D5553D" w:rsidRDefault="00D5553D" w:rsidP="00D5553D">
            <w:r w:rsidRPr="00A106DE">
              <w:rPr>
                <w:b/>
                <w:sz w:val="16"/>
                <w:szCs w:val="16"/>
              </w:rPr>
              <w:t>0,0</w:t>
            </w:r>
          </w:p>
        </w:tc>
        <w:tc>
          <w:tcPr>
            <w:tcW w:w="864" w:type="dxa"/>
            <w:tcBorders>
              <w:top w:val="single" w:sz="4" w:space="0" w:color="auto"/>
              <w:left w:val="single" w:sz="4" w:space="0" w:color="auto"/>
              <w:bottom w:val="single" w:sz="4" w:space="0" w:color="auto"/>
              <w:right w:val="single" w:sz="4" w:space="0" w:color="auto"/>
            </w:tcBorders>
          </w:tcPr>
          <w:p w:rsidR="00D5553D" w:rsidRDefault="00D5553D" w:rsidP="00D5553D">
            <w:r w:rsidRPr="00A106DE">
              <w:rPr>
                <w:b/>
                <w:sz w:val="16"/>
                <w:szCs w:val="16"/>
              </w:rPr>
              <w:t>0,0</w:t>
            </w:r>
          </w:p>
        </w:tc>
      </w:tr>
      <w:tr w:rsidR="00D5553D" w:rsidRPr="003315B6" w:rsidTr="00F6662B">
        <w:trPr>
          <w:trHeight w:val="645"/>
          <w:jc w:val="center"/>
        </w:trPr>
        <w:tc>
          <w:tcPr>
            <w:tcW w:w="2046" w:type="dxa"/>
            <w:vMerge/>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tc>
        <w:tc>
          <w:tcPr>
            <w:tcW w:w="2160" w:type="dxa"/>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Средства бюджета ГМР</w:t>
            </w:r>
          </w:p>
        </w:tc>
        <w:tc>
          <w:tcPr>
            <w:tcW w:w="1010" w:type="dxa"/>
            <w:tcBorders>
              <w:top w:val="single" w:sz="4" w:space="0" w:color="auto"/>
              <w:left w:val="single" w:sz="4" w:space="0" w:color="auto"/>
              <w:bottom w:val="single" w:sz="4" w:space="0" w:color="auto"/>
              <w:right w:val="single" w:sz="4" w:space="0" w:color="auto"/>
            </w:tcBorders>
          </w:tcPr>
          <w:p w:rsidR="00D5553D" w:rsidRDefault="00D5553D" w:rsidP="00D5553D">
            <w:r w:rsidRPr="00A106DE">
              <w:rPr>
                <w:b/>
                <w:sz w:val="16"/>
                <w:szCs w:val="16"/>
              </w:rPr>
              <w:t>0,0</w:t>
            </w:r>
          </w:p>
        </w:tc>
        <w:tc>
          <w:tcPr>
            <w:tcW w:w="970" w:type="dxa"/>
            <w:tcBorders>
              <w:top w:val="single" w:sz="4" w:space="0" w:color="auto"/>
              <w:left w:val="single" w:sz="4" w:space="0" w:color="auto"/>
              <w:bottom w:val="single" w:sz="4" w:space="0" w:color="auto"/>
              <w:right w:val="single" w:sz="4" w:space="0" w:color="auto"/>
            </w:tcBorders>
          </w:tcPr>
          <w:p w:rsidR="00D5553D" w:rsidRDefault="00D5553D" w:rsidP="00D5553D">
            <w:r w:rsidRPr="00A106DE">
              <w:rPr>
                <w:b/>
                <w:sz w:val="16"/>
                <w:szCs w:val="16"/>
              </w:rPr>
              <w:t>0,0</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A106DE">
              <w:rPr>
                <w:b/>
                <w:sz w:val="16"/>
                <w:szCs w:val="16"/>
              </w:rPr>
              <w:t>0,0</w:t>
            </w:r>
          </w:p>
        </w:tc>
        <w:tc>
          <w:tcPr>
            <w:tcW w:w="1080" w:type="dxa"/>
            <w:tcBorders>
              <w:top w:val="single" w:sz="4" w:space="0" w:color="auto"/>
              <w:left w:val="single" w:sz="4" w:space="0" w:color="auto"/>
              <w:bottom w:val="single" w:sz="4" w:space="0" w:color="auto"/>
              <w:right w:val="single" w:sz="4" w:space="0" w:color="auto"/>
            </w:tcBorders>
          </w:tcPr>
          <w:p w:rsidR="00D5553D" w:rsidRDefault="00D5553D" w:rsidP="00D5553D">
            <w:r w:rsidRPr="00A106DE">
              <w:rPr>
                <w:b/>
                <w:sz w:val="16"/>
                <w:szCs w:val="16"/>
              </w:rPr>
              <w:t>0,0</w:t>
            </w:r>
          </w:p>
        </w:tc>
        <w:tc>
          <w:tcPr>
            <w:tcW w:w="1080" w:type="dxa"/>
            <w:gridSpan w:val="2"/>
            <w:tcBorders>
              <w:top w:val="single" w:sz="4" w:space="0" w:color="auto"/>
              <w:left w:val="single" w:sz="4" w:space="0" w:color="auto"/>
              <w:bottom w:val="single" w:sz="4" w:space="0" w:color="auto"/>
              <w:right w:val="single" w:sz="4" w:space="0" w:color="auto"/>
            </w:tcBorders>
          </w:tcPr>
          <w:p w:rsidR="00D5553D" w:rsidRDefault="00D5553D" w:rsidP="00D5553D">
            <w:r w:rsidRPr="00A106DE">
              <w:rPr>
                <w:b/>
                <w:sz w:val="16"/>
                <w:szCs w:val="16"/>
              </w:rPr>
              <w:t>0,0</w:t>
            </w:r>
          </w:p>
        </w:tc>
        <w:tc>
          <w:tcPr>
            <w:tcW w:w="864" w:type="dxa"/>
            <w:tcBorders>
              <w:top w:val="single" w:sz="4" w:space="0" w:color="auto"/>
              <w:left w:val="single" w:sz="4" w:space="0" w:color="auto"/>
              <w:bottom w:val="single" w:sz="4" w:space="0" w:color="auto"/>
              <w:right w:val="single" w:sz="4" w:space="0" w:color="auto"/>
            </w:tcBorders>
          </w:tcPr>
          <w:p w:rsidR="00D5553D" w:rsidRDefault="00D5553D" w:rsidP="00D5553D">
            <w:r w:rsidRPr="00A106DE">
              <w:rPr>
                <w:b/>
                <w:sz w:val="16"/>
                <w:szCs w:val="16"/>
              </w:rPr>
              <w:t>0,0</w:t>
            </w:r>
          </w:p>
        </w:tc>
      </w:tr>
      <w:tr w:rsidR="00D5553D" w:rsidRPr="003315B6" w:rsidTr="00F6662B">
        <w:trPr>
          <w:trHeight w:val="830"/>
          <w:jc w:val="center"/>
        </w:trPr>
        <w:tc>
          <w:tcPr>
            <w:tcW w:w="2046" w:type="dxa"/>
            <w:vMerge/>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tc>
        <w:tc>
          <w:tcPr>
            <w:tcW w:w="2160" w:type="dxa"/>
            <w:tcBorders>
              <w:top w:val="single" w:sz="4" w:space="0" w:color="auto"/>
              <w:left w:val="single" w:sz="4" w:space="0" w:color="auto"/>
              <w:bottom w:val="single" w:sz="4" w:space="0" w:color="000000"/>
              <w:right w:val="nil"/>
            </w:tcBorders>
            <w:vAlign w:val="center"/>
          </w:tcPr>
          <w:p w:rsidR="00D5553D" w:rsidRPr="003315B6" w:rsidRDefault="00D5553D" w:rsidP="00D5553D">
            <w:pPr>
              <w:jc w:val="center"/>
            </w:pPr>
            <w:r w:rsidRPr="003315B6">
              <w:t>Внебюджетные</w:t>
            </w:r>
          </w:p>
          <w:p w:rsidR="00D5553D" w:rsidRPr="003315B6" w:rsidRDefault="00D5553D" w:rsidP="00D5553D">
            <w:pPr>
              <w:jc w:val="center"/>
            </w:pPr>
            <w:r w:rsidRPr="003315B6">
              <w:t xml:space="preserve"> источники</w:t>
            </w:r>
          </w:p>
        </w:tc>
        <w:tc>
          <w:tcPr>
            <w:tcW w:w="1010" w:type="dxa"/>
            <w:tcBorders>
              <w:top w:val="single" w:sz="4" w:space="0" w:color="auto"/>
              <w:left w:val="single" w:sz="4" w:space="0" w:color="000000"/>
              <w:bottom w:val="single" w:sz="4" w:space="0" w:color="000000"/>
              <w:right w:val="nil"/>
            </w:tcBorders>
          </w:tcPr>
          <w:p w:rsidR="00D5553D" w:rsidRDefault="00D5553D" w:rsidP="00D5553D">
            <w:r w:rsidRPr="00A106DE">
              <w:rPr>
                <w:b/>
                <w:sz w:val="16"/>
                <w:szCs w:val="16"/>
              </w:rPr>
              <w:t>0,0</w:t>
            </w:r>
          </w:p>
        </w:tc>
        <w:tc>
          <w:tcPr>
            <w:tcW w:w="970" w:type="dxa"/>
            <w:tcBorders>
              <w:top w:val="single" w:sz="4" w:space="0" w:color="auto"/>
              <w:left w:val="single" w:sz="4" w:space="0" w:color="000000"/>
              <w:bottom w:val="single" w:sz="4" w:space="0" w:color="000000"/>
              <w:right w:val="nil"/>
            </w:tcBorders>
          </w:tcPr>
          <w:p w:rsidR="00D5553D" w:rsidRDefault="00D5553D" w:rsidP="00D5553D">
            <w:r w:rsidRPr="00A106DE">
              <w:rPr>
                <w:b/>
                <w:sz w:val="16"/>
                <w:szCs w:val="16"/>
              </w:rPr>
              <w:t>0,0</w:t>
            </w:r>
          </w:p>
        </w:tc>
        <w:tc>
          <w:tcPr>
            <w:tcW w:w="1080" w:type="dxa"/>
            <w:tcBorders>
              <w:top w:val="single" w:sz="4" w:space="0" w:color="auto"/>
              <w:left w:val="single" w:sz="4" w:space="0" w:color="000000"/>
              <w:bottom w:val="single" w:sz="4" w:space="0" w:color="000000"/>
              <w:right w:val="nil"/>
            </w:tcBorders>
          </w:tcPr>
          <w:p w:rsidR="00D5553D" w:rsidRDefault="00D5553D" w:rsidP="00D5553D">
            <w:r w:rsidRPr="00A106DE">
              <w:rPr>
                <w:b/>
                <w:sz w:val="16"/>
                <w:szCs w:val="16"/>
              </w:rPr>
              <w:t>0,0</w:t>
            </w:r>
          </w:p>
        </w:tc>
        <w:tc>
          <w:tcPr>
            <w:tcW w:w="1080" w:type="dxa"/>
            <w:tcBorders>
              <w:top w:val="single" w:sz="4" w:space="0" w:color="auto"/>
              <w:left w:val="single" w:sz="4" w:space="0" w:color="000000"/>
              <w:bottom w:val="single" w:sz="4" w:space="0" w:color="000000"/>
              <w:right w:val="single" w:sz="8" w:space="0" w:color="000000"/>
            </w:tcBorders>
          </w:tcPr>
          <w:p w:rsidR="00D5553D" w:rsidRDefault="00D5553D" w:rsidP="00D5553D">
            <w:r w:rsidRPr="00A106DE">
              <w:rPr>
                <w:b/>
                <w:sz w:val="16"/>
                <w:szCs w:val="16"/>
              </w:rPr>
              <w:t>0,0</w:t>
            </w:r>
          </w:p>
        </w:tc>
        <w:tc>
          <w:tcPr>
            <w:tcW w:w="1080" w:type="dxa"/>
            <w:gridSpan w:val="2"/>
            <w:tcBorders>
              <w:top w:val="single" w:sz="4" w:space="0" w:color="auto"/>
              <w:left w:val="single" w:sz="4" w:space="0" w:color="000000"/>
              <w:bottom w:val="single" w:sz="4" w:space="0" w:color="000000"/>
              <w:right w:val="single" w:sz="8" w:space="0" w:color="000000"/>
            </w:tcBorders>
          </w:tcPr>
          <w:p w:rsidR="00D5553D" w:rsidRDefault="00D5553D" w:rsidP="00D5553D">
            <w:r w:rsidRPr="00A106DE">
              <w:rPr>
                <w:b/>
                <w:sz w:val="16"/>
                <w:szCs w:val="16"/>
              </w:rPr>
              <w:t>0,0</w:t>
            </w:r>
          </w:p>
        </w:tc>
        <w:tc>
          <w:tcPr>
            <w:tcW w:w="864" w:type="dxa"/>
            <w:tcBorders>
              <w:top w:val="single" w:sz="4" w:space="0" w:color="auto"/>
              <w:left w:val="single" w:sz="4" w:space="0" w:color="000000"/>
              <w:bottom w:val="single" w:sz="4" w:space="0" w:color="000000"/>
              <w:right w:val="single" w:sz="8" w:space="0" w:color="000000"/>
            </w:tcBorders>
          </w:tcPr>
          <w:p w:rsidR="00D5553D" w:rsidRDefault="00D5553D" w:rsidP="00D5553D">
            <w:r w:rsidRPr="00A106DE">
              <w:rPr>
                <w:b/>
                <w:sz w:val="16"/>
                <w:szCs w:val="16"/>
              </w:rPr>
              <w:t>0,0</w:t>
            </w:r>
          </w:p>
        </w:tc>
      </w:tr>
      <w:tr w:rsidR="00D5553D" w:rsidRPr="003315B6" w:rsidTr="00F6662B">
        <w:trPr>
          <w:trHeight w:val="1358"/>
          <w:jc w:val="center"/>
        </w:trPr>
        <w:tc>
          <w:tcPr>
            <w:tcW w:w="2046" w:type="dxa"/>
            <w:vMerge/>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tc>
        <w:tc>
          <w:tcPr>
            <w:tcW w:w="2160" w:type="dxa"/>
            <w:tcBorders>
              <w:top w:val="nil"/>
              <w:left w:val="single" w:sz="4" w:space="0" w:color="auto"/>
              <w:bottom w:val="single" w:sz="4" w:space="0" w:color="000000"/>
              <w:right w:val="nil"/>
            </w:tcBorders>
            <w:vAlign w:val="center"/>
          </w:tcPr>
          <w:p w:rsidR="00D5553D" w:rsidRPr="003315B6" w:rsidRDefault="00D5553D" w:rsidP="00D5553D">
            <w:pPr>
              <w:jc w:val="center"/>
              <w:rPr>
                <w:shd w:val="clear" w:color="auto" w:fill="00FF00"/>
              </w:rPr>
            </w:pPr>
            <w:r w:rsidRPr="003315B6">
              <w:t xml:space="preserve">Средства  бюджета </w:t>
            </w:r>
            <w:proofErr w:type="spellStart"/>
            <w:r w:rsidRPr="003315B6">
              <w:t>Пудомягского</w:t>
            </w:r>
            <w:proofErr w:type="spellEnd"/>
            <w:r w:rsidRPr="003315B6">
              <w:t xml:space="preserve"> сельского поселения</w:t>
            </w:r>
          </w:p>
        </w:tc>
        <w:tc>
          <w:tcPr>
            <w:tcW w:w="1010" w:type="dxa"/>
            <w:tcBorders>
              <w:top w:val="nil"/>
              <w:left w:val="single" w:sz="4" w:space="0" w:color="000000"/>
              <w:bottom w:val="single" w:sz="4" w:space="0" w:color="000000"/>
              <w:right w:val="nil"/>
            </w:tcBorders>
          </w:tcPr>
          <w:p w:rsidR="00D5553D" w:rsidRDefault="00D5553D" w:rsidP="00D5553D">
            <w:r w:rsidRPr="00A106DE">
              <w:rPr>
                <w:b/>
                <w:sz w:val="16"/>
                <w:szCs w:val="16"/>
              </w:rPr>
              <w:t>0,0</w:t>
            </w:r>
          </w:p>
        </w:tc>
        <w:tc>
          <w:tcPr>
            <w:tcW w:w="970" w:type="dxa"/>
            <w:tcBorders>
              <w:top w:val="nil"/>
              <w:left w:val="single" w:sz="4" w:space="0" w:color="000000"/>
              <w:bottom w:val="single" w:sz="4" w:space="0" w:color="000000"/>
              <w:right w:val="nil"/>
            </w:tcBorders>
          </w:tcPr>
          <w:p w:rsidR="00D5553D" w:rsidRDefault="00D5553D" w:rsidP="00D5553D">
            <w:r w:rsidRPr="00A106DE">
              <w:rPr>
                <w:b/>
                <w:sz w:val="16"/>
                <w:szCs w:val="16"/>
              </w:rPr>
              <w:t>0,0</w:t>
            </w:r>
          </w:p>
        </w:tc>
        <w:tc>
          <w:tcPr>
            <w:tcW w:w="1080" w:type="dxa"/>
            <w:tcBorders>
              <w:top w:val="nil"/>
              <w:left w:val="single" w:sz="4" w:space="0" w:color="000000"/>
              <w:bottom w:val="single" w:sz="4" w:space="0" w:color="000000"/>
              <w:right w:val="nil"/>
            </w:tcBorders>
          </w:tcPr>
          <w:p w:rsidR="00D5553D" w:rsidRDefault="00D5553D" w:rsidP="00D5553D">
            <w:r w:rsidRPr="00A106DE">
              <w:rPr>
                <w:b/>
                <w:sz w:val="16"/>
                <w:szCs w:val="16"/>
              </w:rPr>
              <w:t>0,0</w:t>
            </w:r>
          </w:p>
        </w:tc>
        <w:tc>
          <w:tcPr>
            <w:tcW w:w="1130" w:type="dxa"/>
            <w:gridSpan w:val="2"/>
            <w:tcBorders>
              <w:top w:val="nil"/>
              <w:left w:val="single" w:sz="4" w:space="0" w:color="000000"/>
              <w:bottom w:val="single" w:sz="4" w:space="0" w:color="000000"/>
              <w:right w:val="single" w:sz="8" w:space="0" w:color="000000"/>
            </w:tcBorders>
          </w:tcPr>
          <w:p w:rsidR="00D5553D" w:rsidRDefault="00D5553D" w:rsidP="00D5553D">
            <w:r w:rsidRPr="00A106DE">
              <w:rPr>
                <w:b/>
                <w:sz w:val="16"/>
                <w:szCs w:val="16"/>
              </w:rPr>
              <w:t>0,0</w:t>
            </w:r>
          </w:p>
        </w:tc>
        <w:tc>
          <w:tcPr>
            <w:tcW w:w="1030" w:type="dxa"/>
            <w:tcBorders>
              <w:top w:val="nil"/>
              <w:left w:val="single" w:sz="4" w:space="0" w:color="000000"/>
              <w:bottom w:val="single" w:sz="4" w:space="0" w:color="000000"/>
              <w:right w:val="single" w:sz="8" w:space="0" w:color="000000"/>
            </w:tcBorders>
          </w:tcPr>
          <w:p w:rsidR="00D5553D" w:rsidRDefault="00D5553D" w:rsidP="00D5553D">
            <w:r w:rsidRPr="00A106DE">
              <w:rPr>
                <w:b/>
                <w:sz w:val="16"/>
                <w:szCs w:val="16"/>
              </w:rPr>
              <w:t>0,0</w:t>
            </w:r>
          </w:p>
        </w:tc>
        <w:tc>
          <w:tcPr>
            <w:tcW w:w="864" w:type="dxa"/>
            <w:tcBorders>
              <w:top w:val="nil"/>
              <w:left w:val="single" w:sz="4" w:space="0" w:color="000000"/>
              <w:bottom w:val="single" w:sz="4" w:space="0" w:color="000000"/>
              <w:right w:val="single" w:sz="8" w:space="0" w:color="000000"/>
            </w:tcBorders>
          </w:tcPr>
          <w:p w:rsidR="00D5553D" w:rsidRDefault="00D5553D" w:rsidP="00D5553D">
            <w:r w:rsidRPr="00A106DE">
              <w:rPr>
                <w:b/>
                <w:sz w:val="16"/>
                <w:szCs w:val="16"/>
              </w:rPr>
              <w:t>0,0</w:t>
            </w:r>
          </w:p>
        </w:tc>
      </w:tr>
      <w:tr w:rsidR="00D5553D" w:rsidRPr="003315B6" w:rsidTr="00F6662B">
        <w:trPr>
          <w:trHeight w:val="708"/>
          <w:jc w:val="center"/>
        </w:trPr>
        <w:tc>
          <w:tcPr>
            <w:tcW w:w="2046" w:type="dxa"/>
            <w:tcBorders>
              <w:top w:val="single" w:sz="4" w:space="0" w:color="auto"/>
              <w:left w:val="single" w:sz="8" w:space="0" w:color="000000"/>
              <w:bottom w:val="single" w:sz="8" w:space="0" w:color="000000"/>
              <w:right w:val="nil"/>
            </w:tcBorders>
            <w:vAlign w:val="center"/>
          </w:tcPr>
          <w:p w:rsidR="00D5553D" w:rsidRPr="003315B6" w:rsidRDefault="00D5553D" w:rsidP="00D5553D">
            <w:pPr>
              <w:jc w:val="center"/>
            </w:pPr>
            <w:r w:rsidRPr="003315B6">
              <w:t>Планируемые результаты реализации подпрограммы</w:t>
            </w:r>
          </w:p>
        </w:tc>
        <w:tc>
          <w:tcPr>
            <w:tcW w:w="8244" w:type="dxa"/>
            <w:gridSpan w:val="8"/>
            <w:tcBorders>
              <w:top w:val="single" w:sz="4" w:space="0" w:color="000000"/>
              <w:left w:val="single" w:sz="4" w:space="0" w:color="000000"/>
              <w:bottom w:val="single" w:sz="8" w:space="0" w:color="000000"/>
              <w:right w:val="single" w:sz="8" w:space="0" w:color="000000"/>
            </w:tcBorders>
            <w:vAlign w:val="center"/>
          </w:tcPr>
          <w:p w:rsidR="00D5553D" w:rsidRPr="003315B6" w:rsidRDefault="00D5553D" w:rsidP="00D5553D">
            <w:pPr>
              <w:ind w:firstLine="372"/>
              <w:jc w:val="both"/>
            </w:pPr>
            <w:r w:rsidRPr="003315B6">
              <w:t xml:space="preserve">1. Количество и площадь благоустроенных дворовых территорий – </w:t>
            </w:r>
            <w:r>
              <w:t>5</w:t>
            </w:r>
            <w:r w:rsidRPr="003315B6">
              <w:t xml:space="preserve"> ед. (</w:t>
            </w:r>
            <w:r>
              <w:t>31706</w:t>
            </w:r>
            <w:r w:rsidRPr="003315B6">
              <w:t xml:space="preserve"> кв</w:t>
            </w:r>
            <w:proofErr w:type="gramStart"/>
            <w:r w:rsidRPr="003315B6">
              <w:t>.м</w:t>
            </w:r>
            <w:proofErr w:type="gramEnd"/>
            <w:r w:rsidRPr="003315B6">
              <w:t>);</w:t>
            </w:r>
          </w:p>
          <w:p w:rsidR="00D5553D" w:rsidRPr="003315B6" w:rsidRDefault="00D5553D" w:rsidP="00D5553D">
            <w:pPr>
              <w:ind w:firstLine="372"/>
              <w:jc w:val="both"/>
            </w:pPr>
            <w:r w:rsidRPr="003315B6">
              <w:t>2. Увеличение доли населения, проживающего в жилом фонде с благоустроенными дворовыми территориями –</w:t>
            </w:r>
            <w:r>
              <w:t>27</w:t>
            </w:r>
            <w:r w:rsidRPr="003315B6">
              <w:t xml:space="preserve">%. </w:t>
            </w:r>
          </w:p>
          <w:p w:rsidR="00D5553D" w:rsidRPr="003315B6" w:rsidRDefault="00D5553D" w:rsidP="00D5553D">
            <w:pPr>
              <w:ind w:firstLine="372"/>
              <w:jc w:val="both"/>
            </w:pPr>
          </w:p>
        </w:tc>
      </w:tr>
    </w:tbl>
    <w:p w:rsidR="00D5553D" w:rsidRDefault="00D5553D" w:rsidP="00D5553D">
      <w:pPr>
        <w:suppressAutoHyphens/>
        <w:jc w:val="center"/>
      </w:pPr>
    </w:p>
    <w:p w:rsidR="00F6662B" w:rsidRDefault="00F6662B" w:rsidP="00D5553D">
      <w:pPr>
        <w:suppressAutoHyphens/>
        <w:jc w:val="center"/>
      </w:pPr>
    </w:p>
    <w:p w:rsidR="00D5553D" w:rsidRPr="00754E57" w:rsidRDefault="00D5553D" w:rsidP="00D5553D">
      <w:pPr>
        <w:suppressAutoHyphens/>
        <w:jc w:val="center"/>
        <w:rPr>
          <w:b/>
        </w:rPr>
      </w:pPr>
      <w:r w:rsidRPr="00754E57">
        <w:rPr>
          <w:b/>
        </w:rPr>
        <w:lastRenderedPageBreak/>
        <w:t>Цели и задачи подпрограммы 1</w:t>
      </w:r>
    </w:p>
    <w:p w:rsidR="00D5553D" w:rsidRPr="003315B6" w:rsidRDefault="00D5553D" w:rsidP="00D5553D">
      <w:pPr>
        <w:suppressAutoHyphens/>
        <w:ind w:firstLine="720"/>
      </w:pPr>
    </w:p>
    <w:p w:rsidR="00D5553D" w:rsidRPr="003315B6" w:rsidRDefault="00D5553D" w:rsidP="00D5553D">
      <w:pPr>
        <w:pStyle w:val="Default"/>
        <w:ind w:firstLine="720"/>
        <w:jc w:val="both"/>
      </w:pPr>
      <w:r w:rsidRPr="003315B6">
        <w:t xml:space="preserve">Целью подпрограммы является повышение уровня благоустройства дворовых территорий </w:t>
      </w:r>
      <w:proofErr w:type="spellStart"/>
      <w:r w:rsidRPr="003315B6">
        <w:t>Пудомягского</w:t>
      </w:r>
      <w:proofErr w:type="spellEnd"/>
      <w:r w:rsidRPr="003315B6">
        <w:t xml:space="preserve"> сельского поселения.</w:t>
      </w:r>
    </w:p>
    <w:p w:rsidR="00D5553D" w:rsidRPr="003315B6" w:rsidRDefault="00D5553D" w:rsidP="00D5553D">
      <w:pPr>
        <w:ind w:firstLine="720"/>
        <w:jc w:val="both"/>
      </w:pPr>
      <w:r w:rsidRPr="003315B6">
        <w:t xml:space="preserve">Задачей подпрограммы является увеличение благоустроенных дворовых территорий </w:t>
      </w:r>
      <w:proofErr w:type="spellStart"/>
      <w:r w:rsidRPr="003315B6">
        <w:t>Пудомягского</w:t>
      </w:r>
      <w:proofErr w:type="spellEnd"/>
      <w:r w:rsidRPr="003315B6">
        <w:t xml:space="preserve"> сельского поселения.</w:t>
      </w:r>
    </w:p>
    <w:p w:rsidR="00D5553D" w:rsidRPr="006A5033" w:rsidRDefault="00D5553D" w:rsidP="00D5553D">
      <w:pPr>
        <w:jc w:val="center"/>
        <w:rPr>
          <w:sz w:val="20"/>
          <w:szCs w:val="20"/>
        </w:rPr>
      </w:pPr>
    </w:p>
    <w:p w:rsidR="00D5553D" w:rsidRPr="00754E57" w:rsidRDefault="00D5553D" w:rsidP="00D5553D">
      <w:pPr>
        <w:jc w:val="center"/>
        <w:rPr>
          <w:b/>
        </w:rPr>
      </w:pPr>
      <w:r w:rsidRPr="00754E57">
        <w:rPr>
          <w:b/>
        </w:rPr>
        <w:t>Планируемые результаты подпрограммы 1</w:t>
      </w:r>
    </w:p>
    <w:p w:rsidR="00D5553D" w:rsidRPr="006A5033" w:rsidRDefault="00D5553D" w:rsidP="00D5553D">
      <w:pPr>
        <w:ind w:firstLine="720"/>
        <w:jc w:val="both"/>
        <w:rPr>
          <w:sz w:val="20"/>
          <w:szCs w:val="20"/>
        </w:rPr>
      </w:pPr>
    </w:p>
    <w:p w:rsidR="00D5553D" w:rsidRPr="003315B6" w:rsidRDefault="00D5553D" w:rsidP="00D5553D">
      <w:pPr>
        <w:ind w:firstLine="720"/>
        <w:jc w:val="both"/>
      </w:pPr>
      <w:r w:rsidRPr="003315B6">
        <w:t>В результате реализации мероприятий подпрограммы 1 будут достигнуты следующие результаты:</w:t>
      </w:r>
    </w:p>
    <w:p w:rsidR="00D5553D" w:rsidRPr="003315B6" w:rsidRDefault="00D5553D" w:rsidP="00D5553D">
      <w:pPr>
        <w:ind w:firstLine="720"/>
        <w:jc w:val="both"/>
      </w:pPr>
      <w:r w:rsidRPr="003315B6">
        <w:t xml:space="preserve">1. Количество и площадь благоустроенных дворовых территорий – </w:t>
      </w:r>
      <w:r>
        <w:t>5</w:t>
      </w:r>
      <w:r w:rsidRPr="003315B6">
        <w:t xml:space="preserve"> ед. (</w:t>
      </w:r>
      <w:r>
        <w:t>31706</w:t>
      </w:r>
      <w:r w:rsidRPr="003315B6">
        <w:t xml:space="preserve"> кв.м.);</w:t>
      </w:r>
    </w:p>
    <w:p w:rsidR="00D5553D" w:rsidRPr="003315B6" w:rsidRDefault="00D5553D" w:rsidP="00D5553D">
      <w:pPr>
        <w:ind w:firstLine="720"/>
        <w:jc w:val="both"/>
      </w:pPr>
      <w:r w:rsidRPr="003315B6">
        <w:t xml:space="preserve">2. Увеличение доли населения, проживающего в </w:t>
      </w:r>
      <w:proofErr w:type="gramStart"/>
      <w:r w:rsidRPr="003315B6">
        <w:t>жилом</w:t>
      </w:r>
      <w:proofErr w:type="gramEnd"/>
      <w:r w:rsidRPr="003315B6">
        <w:t xml:space="preserve"> фонд с благоустроенными дворовыми территориями – </w:t>
      </w:r>
      <w:r>
        <w:t>27%</w:t>
      </w:r>
      <w:r w:rsidRPr="003315B6">
        <w:t xml:space="preserve">. </w:t>
      </w:r>
    </w:p>
    <w:p w:rsidR="00D5553D" w:rsidRPr="003315B6" w:rsidRDefault="00D5553D" w:rsidP="00D5553D">
      <w:pPr>
        <w:pStyle w:val="ConsPlusNormal"/>
        <w:suppressLineNumbers/>
        <w:tabs>
          <w:tab w:val="left" w:pos="0"/>
        </w:tabs>
        <w:suppressAutoHyphens/>
        <w:spacing w:line="360" w:lineRule="exact"/>
        <w:jc w:val="both"/>
        <w:rPr>
          <w:rFonts w:ascii="Times New Roman" w:hAnsi="Times New Roman" w:cs="Times New Roman"/>
          <w:sz w:val="24"/>
          <w:szCs w:val="24"/>
        </w:rPr>
      </w:pPr>
      <w:r w:rsidRPr="003315B6">
        <w:rPr>
          <w:rFonts w:ascii="Times New Roman" w:hAnsi="Times New Roman" w:cs="Times New Roman"/>
          <w:sz w:val="24"/>
          <w:szCs w:val="24"/>
        </w:rPr>
        <w:t xml:space="preserve">Реализация данной подпрограммы позволит обеспечить безопасное и комфортное </w:t>
      </w:r>
      <w:r w:rsidRPr="003315B6">
        <w:rPr>
          <w:rFonts w:ascii="Times New Roman" w:eastAsia="Calibri" w:hAnsi="Times New Roman" w:cs="Times New Roman"/>
          <w:sz w:val="24"/>
          <w:szCs w:val="24"/>
        </w:rPr>
        <w:t xml:space="preserve">проживание граждан </w:t>
      </w:r>
      <w:proofErr w:type="spellStart"/>
      <w:r w:rsidRPr="003315B6">
        <w:rPr>
          <w:rFonts w:ascii="Times New Roman" w:eastAsia="Calibri" w:hAnsi="Times New Roman" w:cs="Times New Roman"/>
          <w:sz w:val="24"/>
          <w:szCs w:val="24"/>
        </w:rPr>
        <w:t>Пудомягского</w:t>
      </w:r>
      <w:proofErr w:type="spellEnd"/>
      <w:r w:rsidRPr="003315B6">
        <w:rPr>
          <w:rFonts w:ascii="Times New Roman" w:eastAsia="Calibri" w:hAnsi="Times New Roman" w:cs="Times New Roman"/>
          <w:sz w:val="24"/>
          <w:szCs w:val="24"/>
        </w:rPr>
        <w:t xml:space="preserve"> сельского поселения.</w:t>
      </w:r>
    </w:p>
    <w:p w:rsidR="00D5553D" w:rsidRPr="003315B6" w:rsidRDefault="00D5553D" w:rsidP="00D5553D">
      <w:pPr>
        <w:ind w:firstLine="720"/>
        <w:jc w:val="both"/>
      </w:pPr>
      <w:r w:rsidRPr="003315B6">
        <w:t>Планируемые результаты и показатели результативности выполнения мероприятий представлены в приложении  № 2 к подпрограмме 1.</w:t>
      </w:r>
    </w:p>
    <w:p w:rsidR="00D5553D" w:rsidRPr="003315B6" w:rsidRDefault="00D5553D" w:rsidP="00D5553D">
      <w:pPr>
        <w:ind w:firstLine="720"/>
        <w:jc w:val="both"/>
      </w:pPr>
      <w:r w:rsidRPr="003315B6">
        <w:t xml:space="preserve">      Перечень и финансирование мероприятий  </w:t>
      </w:r>
      <w:proofErr w:type="gramStart"/>
      <w:r w:rsidRPr="003315B6">
        <w:t>представлены</w:t>
      </w:r>
      <w:proofErr w:type="gramEnd"/>
      <w:r w:rsidRPr="003315B6">
        <w:t xml:space="preserve"> в приложении № 1 к подпрограмме 1.</w:t>
      </w:r>
    </w:p>
    <w:p w:rsidR="00D5553D" w:rsidRPr="006A5033" w:rsidRDefault="00D5553D" w:rsidP="00D5553D">
      <w:pPr>
        <w:autoSpaceDE w:val="0"/>
        <w:autoSpaceDN w:val="0"/>
        <w:adjustRightInd w:val="0"/>
        <w:jc w:val="both"/>
        <w:rPr>
          <w:rFonts w:eastAsia="LiberationSerif"/>
          <w:sz w:val="20"/>
          <w:szCs w:val="20"/>
          <w:lang w:eastAsia="en-US"/>
        </w:rPr>
      </w:pPr>
    </w:p>
    <w:p w:rsidR="00D5553D" w:rsidRPr="00C065D0" w:rsidRDefault="00D5553D" w:rsidP="00D5553D">
      <w:pPr>
        <w:autoSpaceDE w:val="0"/>
        <w:autoSpaceDN w:val="0"/>
        <w:adjustRightInd w:val="0"/>
        <w:jc w:val="both"/>
        <w:rPr>
          <w:rFonts w:eastAsia="LiberationSerif"/>
          <w:lang w:eastAsia="en-US"/>
        </w:rPr>
      </w:pPr>
      <w:r w:rsidRPr="00EF7E24">
        <w:rPr>
          <w:rFonts w:eastAsia="LiberationSerif"/>
          <w:sz w:val="28"/>
          <w:szCs w:val="28"/>
          <w:lang w:eastAsia="en-US"/>
        </w:rPr>
        <w:t xml:space="preserve"> </w:t>
      </w:r>
      <w:r>
        <w:rPr>
          <w:rFonts w:eastAsia="LiberationSerif"/>
          <w:sz w:val="28"/>
          <w:szCs w:val="28"/>
          <w:lang w:eastAsia="en-US"/>
        </w:rPr>
        <w:t xml:space="preserve">          </w:t>
      </w:r>
      <w:r w:rsidRPr="00C065D0">
        <w:rPr>
          <w:rFonts w:eastAsia="LiberationSerif"/>
          <w:lang w:eastAsia="en-US"/>
        </w:rPr>
        <w:t>Проведение мероприятий по благоустройству дворовых территорий многоквартирных домов</w:t>
      </w:r>
      <w:r>
        <w:rPr>
          <w:rFonts w:eastAsia="LiberationSerif"/>
          <w:lang w:eastAsia="en-US"/>
        </w:rPr>
        <w:t xml:space="preserve">, </w:t>
      </w:r>
      <w:r w:rsidRPr="00C065D0">
        <w:rPr>
          <w:rFonts w:eastAsia="LiberationSerif"/>
          <w:lang w:eastAsia="en-US"/>
        </w:rPr>
        <w:t xml:space="preserve">расположенных на территории </w:t>
      </w:r>
      <w:proofErr w:type="spellStart"/>
      <w:r w:rsidRPr="00C065D0">
        <w:rPr>
          <w:rFonts w:eastAsia="LiberationSerif"/>
          <w:lang w:eastAsia="en-US"/>
        </w:rPr>
        <w:t>Пудомягского</w:t>
      </w:r>
      <w:proofErr w:type="spellEnd"/>
      <w:r w:rsidRPr="00C065D0">
        <w:rPr>
          <w:rFonts w:eastAsia="LiberationSerif"/>
          <w:lang w:eastAsia="en-US"/>
        </w:rPr>
        <w:t xml:space="preserve"> сельского поселения, осуществляется с учетом необходимости обеспечения физической, пространственной и информационной доступности зданий, сооружений, дворовых территорий для инвалидов и других </w:t>
      </w:r>
      <w:proofErr w:type="spellStart"/>
      <w:r w:rsidRPr="00C065D0">
        <w:rPr>
          <w:rFonts w:eastAsia="LiberationSerif"/>
          <w:lang w:eastAsia="en-US"/>
        </w:rPr>
        <w:t>маломобильных</w:t>
      </w:r>
      <w:proofErr w:type="spellEnd"/>
      <w:r w:rsidRPr="00C065D0">
        <w:rPr>
          <w:rFonts w:eastAsia="LiberationSerif"/>
          <w:lang w:eastAsia="en-US"/>
        </w:rPr>
        <w:t xml:space="preserve"> групп населения.</w:t>
      </w:r>
    </w:p>
    <w:p w:rsidR="00D5553D" w:rsidRPr="006A5033" w:rsidRDefault="00D5553D" w:rsidP="00D5553D">
      <w:pPr>
        <w:autoSpaceDE w:val="0"/>
        <w:autoSpaceDN w:val="0"/>
        <w:adjustRightInd w:val="0"/>
        <w:jc w:val="both"/>
        <w:rPr>
          <w:rFonts w:eastAsia="LiberationSerif"/>
          <w:sz w:val="20"/>
          <w:szCs w:val="20"/>
          <w:lang w:eastAsia="en-US"/>
        </w:rPr>
      </w:pPr>
    </w:p>
    <w:p w:rsidR="00D5553D" w:rsidRPr="00754E57" w:rsidRDefault="00D5553D" w:rsidP="00D5553D">
      <w:pPr>
        <w:autoSpaceDE w:val="0"/>
        <w:autoSpaceDN w:val="0"/>
        <w:adjustRightInd w:val="0"/>
        <w:jc w:val="both"/>
        <w:rPr>
          <w:rFonts w:eastAsia="LiberationSerif"/>
          <w:lang w:eastAsia="en-US"/>
        </w:rPr>
      </w:pPr>
      <w:r>
        <w:rPr>
          <w:rFonts w:eastAsia="LiberationSerif"/>
          <w:lang w:eastAsia="en-US"/>
        </w:rPr>
        <w:t xml:space="preserve">             </w:t>
      </w:r>
      <w:proofErr w:type="gramStart"/>
      <w:r w:rsidRPr="00754E57">
        <w:rPr>
          <w:rFonts w:eastAsia="LiberationSerif"/>
          <w:lang w:eastAsia="en-US"/>
        </w:rPr>
        <w:t>Мероприятие по благоустройству дворовых территорий осуществляется по минимальному и дополнительному перечням видов работ по благоустройству дворовых территорий (далее – минимальный перечень, дополнительный перечень, минимальный и дополнительный перечни).</w:t>
      </w:r>
      <w:proofErr w:type="gramEnd"/>
    </w:p>
    <w:p w:rsidR="00D5553D" w:rsidRPr="00754E57" w:rsidRDefault="00D5553D" w:rsidP="00D5553D">
      <w:pPr>
        <w:autoSpaceDE w:val="0"/>
        <w:autoSpaceDN w:val="0"/>
        <w:adjustRightInd w:val="0"/>
        <w:rPr>
          <w:rFonts w:eastAsia="LiberationSerif"/>
          <w:lang w:eastAsia="en-US"/>
        </w:rPr>
      </w:pPr>
      <w:r w:rsidRPr="00754E57">
        <w:rPr>
          <w:rFonts w:eastAsia="LiberationSerif"/>
          <w:b/>
          <w:bCs/>
          <w:lang w:eastAsia="en-US"/>
        </w:rPr>
        <w:t>Минимальный перечень видов работ</w:t>
      </w:r>
      <w:r w:rsidRPr="00754E57">
        <w:rPr>
          <w:rFonts w:eastAsia="LiberationSerif"/>
          <w:lang w:eastAsia="en-US"/>
        </w:rPr>
        <w:t>:</w:t>
      </w:r>
    </w:p>
    <w:p w:rsidR="00D5553D" w:rsidRPr="00754E57" w:rsidRDefault="00D5553D" w:rsidP="00D5553D">
      <w:pPr>
        <w:autoSpaceDE w:val="0"/>
        <w:autoSpaceDN w:val="0"/>
        <w:adjustRightInd w:val="0"/>
        <w:rPr>
          <w:rFonts w:eastAsia="LiberationSerif"/>
          <w:lang w:eastAsia="en-US"/>
        </w:rPr>
      </w:pPr>
      <w:r w:rsidRPr="00754E57">
        <w:rPr>
          <w:rFonts w:eastAsia="LiberationSerif"/>
          <w:lang w:eastAsia="en-US"/>
        </w:rPr>
        <w:t>-ремонт дворовых проездов;</w:t>
      </w:r>
    </w:p>
    <w:p w:rsidR="00D5553D" w:rsidRPr="00754E57" w:rsidRDefault="00D5553D" w:rsidP="00D5553D">
      <w:pPr>
        <w:autoSpaceDE w:val="0"/>
        <w:autoSpaceDN w:val="0"/>
        <w:adjustRightInd w:val="0"/>
        <w:rPr>
          <w:rFonts w:eastAsia="LiberationSerif"/>
          <w:lang w:eastAsia="en-US"/>
        </w:rPr>
      </w:pPr>
      <w:r w:rsidRPr="00754E57">
        <w:rPr>
          <w:rFonts w:eastAsia="LiberationSerif"/>
          <w:lang w:eastAsia="en-US"/>
        </w:rPr>
        <w:t>-обеспечение освещения дворовых территорий;</w:t>
      </w:r>
    </w:p>
    <w:p w:rsidR="00D5553D" w:rsidRPr="00754E57" w:rsidRDefault="00D5553D" w:rsidP="00D5553D">
      <w:pPr>
        <w:autoSpaceDE w:val="0"/>
        <w:autoSpaceDN w:val="0"/>
        <w:adjustRightInd w:val="0"/>
        <w:rPr>
          <w:rFonts w:eastAsia="LiberationSerif"/>
          <w:lang w:eastAsia="en-US"/>
        </w:rPr>
      </w:pPr>
      <w:r w:rsidRPr="00754E57">
        <w:rPr>
          <w:rFonts w:eastAsia="LiberationSerif"/>
          <w:lang w:eastAsia="en-US"/>
        </w:rPr>
        <w:t>-установку скамеек;</w:t>
      </w:r>
    </w:p>
    <w:p w:rsidR="00D5553D" w:rsidRPr="00754E57" w:rsidRDefault="00D5553D" w:rsidP="00D5553D">
      <w:pPr>
        <w:autoSpaceDE w:val="0"/>
        <w:autoSpaceDN w:val="0"/>
        <w:adjustRightInd w:val="0"/>
        <w:rPr>
          <w:rFonts w:eastAsia="LiberationSerif"/>
          <w:lang w:eastAsia="en-US"/>
        </w:rPr>
      </w:pPr>
      <w:r w:rsidRPr="00754E57">
        <w:rPr>
          <w:rFonts w:eastAsia="LiberationSerif"/>
          <w:lang w:eastAsia="en-US"/>
        </w:rPr>
        <w:t>-установку урн.</w:t>
      </w:r>
    </w:p>
    <w:p w:rsidR="00D5553D" w:rsidRPr="00754E57" w:rsidRDefault="00D5553D" w:rsidP="00D5553D">
      <w:pPr>
        <w:autoSpaceDE w:val="0"/>
        <w:autoSpaceDN w:val="0"/>
        <w:adjustRightInd w:val="0"/>
        <w:rPr>
          <w:rFonts w:eastAsia="LiberationSerif"/>
          <w:lang w:eastAsia="en-US"/>
        </w:rPr>
      </w:pPr>
      <w:r w:rsidRPr="00754E57">
        <w:rPr>
          <w:rFonts w:eastAsia="LiberationSerif"/>
          <w:b/>
          <w:bCs/>
          <w:lang w:eastAsia="en-US"/>
        </w:rPr>
        <w:t>Перечень дополнительных видов работ</w:t>
      </w:r>
      <w:r w:rsidRPr="00754E57">
        <w:rPr>
          <w:rFonts w:eastAsia="LiberationSerif"/>
          <w:lang w:eastAsia="en-US"/>
        </w:rPr>
        <w:t>:</w:t>
      </w:r>
    </w:p>
    <w:p w:rsidR="00D5553D" w:rsidRPr="00754E57" w:rsidRDefault="00D5553D" w:rsidP="00D5553D">
      <w:pPr>
        <w:autoSpaceDE w:val="0"/>
        <w:autoSpaceDN w:val="0"/>
        <w:adjustRightInd w:val="0"/>
        <w:rPr>
          <w:rFonts w:eastAsia="LiberationSerif"/>
          <w:lang w:eastAsia="en-US"/>
        </w:rPr>
      </w:pPr>
      <w:r w:rsidRPr="00754E57">
        <w:rPr>
          <w:rFonts w:eastAsia="LiberationSerif"/>
          <w:lang w:eastAsia="en-US"/>
        </w:rPr>
        <w:t>-озеленение территории;</w:t>
      </w:r>
    </w:p>
    <w:p w:rsidR="00D5553D" w:rsidRPr="00754E57" w:rsidRDefault="00D5553D" w:rsidP="00D5553D">
      <w:pPr>
        <w:autoSpaceDE w:val="0"/>
        <w:autoSpaceDN w:val="0"/>
        <w:adjustRightInd w:val="0"/>
        <w:rPr>
          <w:rFonts w:eastAsia="LiberationSerif"/>
          <w:lang w:eastAsia="en-US"/>
        </w:rPr>
      </w:pPr>
      <w:r w:rsidRPr="00754E57">
        <w:rPr>
          <w:rFonts w:eastAsia="LiberationSerif"/>
          <w:lang w:eastAsia="en-US"/>
        </w:rPr>
        <w:t>- установка ограждений;</w:t>
      </w:r>
    </w:p>
    <w:p w:rsidR="00D5553D" w:rsidRPr="00754E57" w:rsidRDefault="00D5553D" w:rsidP="00D5553D">
      <w:pPr>
        <w:autoSpaceDE w:val="0"/>
        <w:autoSpaceDN w:val="0"/>
        <w:adjustRightInd w:val="0"/>
        <w:rPr>
          <w:rFonts w:eastAsia="LiberationSerif"/>
          <w:lang w:eastAsia="en-US"/>
        </w:rPr>
      </w:pPr>
      <w:r w:rsidRPr="00754E57">
        <w:rPr>
          <w:rFonts w:eastAsia="LiberationSerif"/>
          <w:lang w:eastAsia="en-US"/>
        </w:rPr>
        <w:t>- установка малых архитектурных форм и городской мебели;</w:t>
      </w:r>
    </w:p>
    <w:p w:rsidR="00D5553D" w:rsidRPr="00754E57" w:rsidRDefault="00D5553D" w:rsidP="00D5553D">
      <w:pPr>
        <w:autoSpaceDE w:val="0"/>
        <w:autoSpaceDN w:val="0"/>
        <w:adjustRightInd w:val="0"/>
        <w:rPr>
          <w:rFonts w:eastAsia="LiberationSerif"/>
          <w:lang w:eastAsia="en-US"/>
        </w:rPr>
      </w:pPr>
      <w:r w:rsidRPr="00754E57">
        <w:rPr>
          <w:rFonts w:eastAsia="LiberationSerif"/>
          <w:lang w:eastAsia="en-US"/>
        </w:rPr>
        <w:t xml:space="preserve">- оборудование поверхностной дренажной системы </w:t>
      </w:r>
      <w:proofErr w:type="spellStart"/>
      <w:r w:rsidRPr="00754E57">
        <w:rPr>
          <w:rFonts w:eastAsia="LiberationSerif"/>
          <w:lang w:eastAsia="en-US"/>
        </w:rPr>
        <w:t>внутридворовых</w:t>
      </w:r>
      <w:proofErr w:type="spellEnd"/>
      <w:r w:rsidRPr="00754E57">
        <w:rPr>
          <w:rFonts w:eastAsia="LiberationSerif"/>
          <w:lang w:eastAsia="en-US"/>
        </w:rPr>
        <w:t xml:space="preserve"> проездов;</w:t>
      </w:r>
    </w:p>
    <w:p w:rsidR="00D5553D" w:rsidRPr="00754E57" w:rsidRDefault="00D5553D" w:rsidP="00D5553D">
      <w:pPr>
        <w:autoSpaceDE w:val="0"/>
        <w:autoSpaceDN w:val="0"/>
        <w:adjustRightInd w:val="0"/>
        <w:rPr>
          <w:rFonts w:eastAsia="LiberationSerif"/>
          <w:lang w:eastAsia="en-US"/>
        </w:rPr>
      </w:pPr>
      <w:r w:rsidRPr="00754E57">
        <w:rPr>
          <w:rFonts w:eastAsia="LiberationSerif"/>
          <w:lang w:eastAsia="en-US"/>
        </w:rPr>
        <w:t>- обустройство площадок для отдыха;</w:t>
      </w:r>
    </w:p>
    <w:p w:rsidR="00D5553D" w:rsidRPr="00754E57" w:rsidRDefault="00D5553D" w:rsidP="00D5553D">
      <w:pPr>
        <w:autoSpaceDE w:val="0"/>
        <w:autoSpaceDN w:val="0"/>
        <w:adjustRightInd w:val="0"/>
        <w:rPr>
          <w:rFonts w:eastAsia="LiberationSerif"/>
          <w:lang w:eastAsia="en-US"/>
        </w:rPr>
      </w:pPr>
      <w:r w:rsidRPr="00754E57">
        <w:rPr>
          <w:rFonts w:eastAsia="LiberationSerif"/>
          <w:lang w:eastAsia="en-US"/>
        </w:rPr>
        <w:t>-установка детских площадок;</w:t>
      </w:r>
    </w:p>
    <w:p w:rsidR="00D5553D" w:rsidRPr="00754E57" w:rsidRDefault="00D5553D" w:rsidP="00D5553D">
      <w:pPr>
        <w:autoSpaceDE w:val="0"/>
        <w:autoSpaceDN w:val="0"/>
        <w:adjustRightInd w:val="0"/>
        <w:rPr>
          <w:rFonts w:eastAsia="LiberationSerif"/>
          <w:lang w:eastAsia="en-US"/>
        </w:rPr>
      </w:pPr>
      <w:r w:rsidRPr="00754E57">
        <w:rPr>
          <w:rFonts w:eastAsia="LiberationSerif"/>
          <w:lang w:eastAsia="en-US"/>
        </w:rPr>
        <w:t>-установка спортивных площадок;</w:t>
      </w:r>
    </w:p>
    <w:p w:rsidR="00D5553D" w:rsidRPr="00754E57" w:rsidRDefault="00D5553D" w:rsidP="00D5553D">
      <w:pPr>
        <w:autoSpaceDE w:val="0"/>
        <w:autoSpaceDN w:val="0"/>
        <w:adjustRightInd w:val="0"/>
        <w:rPr>
          <w:rFonts w:eastAsia="LiberationSerif"/>
          <w:lang w:eastAsia="en-US"/>
        </w:rPr>
      </w:pPr>
      <w:r w:rsidRPr="00754E57">
        <w:rPr>
          <w:rFonts w:eastAsia="LiberationSerif"/>
          <w:lang w:eastAsia="en-US"/>
        </w:rPr>
        <w:t>-оборудование автомобильных парковок;</w:t>
      </w:r>
    </w:p>
    <w:p w:rsidR="00D5553D" w:rsidRDefault="00D5553D" w:rsidP="00D5553D">
      <w:pPr>
        <w:autoSpaceDE w:val="0"/>
        <w:autoSpaceDN w:val="0"/>
        <w:adjustRightInd w:val="0"/>
        <w:rPr>
          <w:rFonts w:eastAsia="LiberationSerif"/>
          <w:lang w:eastAsia="en-US"/>
        </w:rPr>
      </w:pPr>
      <w:r w:rsidRPr="00754E57">
        <w:rPr>
          <w:rFonts w:eastAsia="LiberationSerif"/>
          <w:lang w:eastAsia="en-US"/>
        </w:rPr>
        <w:t>- оборудование площадок для выгула и дрессировки собак.</w:t>
      </w:r>
    </w:p>
    <w:p w:rsidR="00D5553D" w:rsidRPr="003315B6" w:rsidRDefault="00F6662B" w:rsidP="00F6662B">
      <w:pPr>
        <w:pStyle w:val="a9"/>
        <w:suppressLineNumbers/>
        <w:tabs>
          <w:tab w:val="left" w:pos="1276"/>
        </w:tabs>
        <w:suppressAutoHyphens/>
      </w:pPr>
      <w:r>
        <w:t xml:space="preserve">        </w:t>
      </w:r>
      <w:r w:rsidR="00D5553D" w:rsidRPr="003315B6">
        <w:t>При этом дополнительный перечень работ реализуется только при условии реализации работ, предусмотренных минимальным перечнем по благоустройству.</w:t>
      </w:r>
    </w:p>
    <w:p w:rsidR="00D5553D" w:rsidRDefault="00D5553D" w:rsidP="00D5553D">
      <w:pPr>
        <w:autoSpaceDE w:val="0"/>
        <w:autoSpaceDN w:val="0"/>
        <w:adjustRightInd w:val="0"/>
        <w:rPr>
          <w:rFonts w:eastAsia="LiberationSerif"/>
          <w:lang w:eastAsia="en-US"/>
        </w:rPr>
      </w:pPr>
    </w:p>
    <w:p w:rsidR="00D5553D" w:rsidRDefault="00F6662B" w:rsidP="00D5553D">
      <w:pPr>
        <w:autoSpaceDE w:val="0"/>
        <w:autoSpaceDN w:val="0"/>
        <w:adjustRightInd w:val="0"/>
        <w:jc w:val="both"/>
        <w:rPr>
          <w:rFonts w:eastAsia="LiberationSerif"/>
          <w:lang w:eastAsia="en-US"/>
        </w:rPr>
      </w:pPr>
      <w:r>
        <w:rPr>
          <w:rFonts w:eastAsia="LiberationSerif"/>
          <w:lang w:eastAsia="en-US"/>
        </w:rPr>
        <w:t xml:space="preserve">        </w:t>
      </w:r>
      <w:r w:rsidR="00D5553D" w:rsidRPr="00754E57">
        <w:rPr>
          <w:rFonts w:eastAsia="LiberationSerif"/>
          <w:lang w:eastAsia="en-US"/>
        </w:rPr>
        <w:t>Нормативная (предельная) стоимость (единичные расценки) работ по</w:t>
      </w:r>
      <w:r w:rsidR="00D5553D">
        <w:rPr>
          <w:rFonts w:eastAsia="LiberationSerif"/>
          <w:lang w:eastAsia="en-US"/>
        </w:rPr>
        <w:t xml:space="preserve"> </w:t>
      </w:r>
      <w:r w:rsidR="00D5553D" w:rsidRPr="00754E57">
        <w:rPr>
          <w:rFonts w:eastAsia="LiberationSerif"/>
          <w:lang w:eastAsia="en-US"/>
        </w:rPr>
        <w:t>благоустройству дворовых территорий и общественных территорий</w:t>
      </w:r>
      <w:r w:rsidR="00D5553D">
        <w:rPr>
          <w:rFonts w:eastAsia="LiberationSerif"/>
          <w:lang w:eastAsia="en-US"/>
        </w:rPr>
        <w:t xml:space="preserve"> </w:t>
      </w:r>
      <w:r w:rsidR="00D5553D" w:rsidRPr="00754E57">
        <w:rPr>
          <w:rFonts w:eastAsia="LiberationSerif"/>
          <w:lang w:eastAsia="en-US"/>
        </w:rPr>
        <w:t xml:space="preserve">устанавливается в </w:t>
      </w:r>
      <w:r w:rsidR="00D5553D" w:rsidRPr="00754E57">
        <w:rPr>
          <w:rFonts w:eastAsia="LiberationSerif"/>
          <w:lang w:eastAsia="en-US"/>
        </w:rPr>
        <w:lastRenderedPageBreak/>
        <w:t>соответствии с нормативным правовым актом Комитета по</w:t>
      </w:r>
      <w:r w:rsidR="00D5553D">
        <w:rPr>
          <w:rFonts w:eastAsia="LiberationSerif"/>
          <w:lang w:eastAsia="en-US"/>
        </w:rPr>
        <w:t xml:space="preserve"> </w:t>
      </w:r>
      <w:r w:rsidR="00D5553D" w:rsidRPr="00754E57">
        <w:rPr>
          <w:rFonts w:eastAsia="LiberationSerif"/>
          <w:lang w:eastAsia="en-US"/>
        </w:rPr>
        <w:t>жилищно-коммунальному хозяйству Ленинградской области согласно</w:t>
      </w:r>
      <w:r w:rsidR="00D5553D">
        <w:rPr>
          <w:rFonts w:eastAsia="LiberationSerif"/>
          <w:lang w:eastAsia="en-US"/>
        </w:rPr>
        <w:t xml:space="preserve"> </w:t>
      </w:r>
      <w:r w:rsidR="00D5553D" w:rsidRPr="00754E57">
        <w:rPr>
          <w:rFonts w:eastAsia="LiberationSerif"/>
          <w:color w:val="FF0000"/>
          <w:lang w:eastAsia="en-US"/>
        </w:rPr>
        <w:t xml:space="preserve">приложению № </w:t>
      </w:r>
      <w:r w:rsidR="00D5553D">
        <w:rPr>
          <w:rFonts w:eastAsia="LiberationSerif"/>
          <w:color w:val="FF0000"/>
          <w:lang w:eastAsia="en-US"/>
        </w:rPr>
        <w:t>2</w:t>
      </w:r>
      <w:r w:rsidR="00D5553D" w:rsidRPr="00754E57">
        <w:rPr>
          <w:rFonts w:eastAsia="LiberationSerif"/>
          <w:lang w:eastAsia="en-US"/>
        </w:rPr>
        <w:t xml:space="preserve"> к настоящей программе.</w:t>
      </w:r>
    </w:p>
    <w:p w:rsidR="00D5553D" w:rsidRDefault="00D5553D" w:rsidP="00D5553D">
      <w:pPr>
        <w:autoSpaceDE w:val="0"/>
        <w:autoSpaceDN w:val="0"/>
        <w:adjustRightInd w:val="0"/>
        <w:jc w:val="both"/>
        <w:rPr>
          <w:rFonts w:eastAsia="LiberationSerif"/>
          <w:lang w:eastAsia="en-US"/>
        </w:rPr>
      </w:pPr>
    </w:p>
    <w:p w:rsidR="00D5553D" w:rsidRPr="006E1F3B" w:rsidRDefault="00D5553D" w:rsidP="00D5553D">
      <w:pPr>
        <w:autoSpaceDE w:val="0"/>
        <w:autoSpaceDN w:val="0"/>
        <w:adjustRightInd w:val="0"/>
        <w:jc w:val="both"/>
        <w:rPr>
          <w:rFonts w:eastAsia="LiberationSerif"/>
          <w:lang w:eastAsia="en-US"/>
        </w:rPr>
      </w:pPr>
      <w:r>
        <w:rPr>
          <w:rFonts w:eastAsia="LiberationSerif"/>
          <w:lang w:eastAsia="en-US"/>
        </w:rPr>
        <w:t xml:space="preserve">             </w:t>
      </w:r>
      <w:r w:rsidRPr="006E1F3B">
        <w:rPr>
          <w:rFonts w:eastAsia="LiberationSerif"/>
          <w:lang w:eastAsia="en-US"/>
        </w:rPr>
        <w:t xml:space="preserve">Участие заинтересованных лиц </w:t>
      </w:r>
      <w:proofErr w:type="gramStart"/>
      <w:r w:rsidRPr="006E1F3B">
        <w:rPr>
          <w:rFonts w:eastAsia="LiberationSerif"/>
          <w:lang w:eastAsia="en-US"/>
        </w:rPr>
        <w:t>при выполнении работ по благоустройству</w:t>
      </w:r>
      <w:r>
        <w:rPr>
          <w:rFonts w:eastAsia="LiberationSerif"/>
          <w:lang w:eastAsia="en-US"/>
        </w:rPr>
        <w:t xml:space="preserve"> </w:t>
      </w:r>
      <w:r w:rsidRPr="006E1F3B">
        <w:rPr>
          <w:rFonts w:eastAsia="LiberationSerif"/>
          <w:lang w:eastAsia="en-US"/>
        </w:rPr>
        <w:t>дворовых территорий в рамках дополнительного перечня предусмотрено в</w:t>
      </w:r>
      <w:r>
        <w:rPr>
          <w:rFonts w:eastAsia="LiberationSerif"/>
          <w:lang w:eastAsia="en-US"/>
        </w:rPr>
        <w:t xml:space="preserve"> </w:t>
      </w:r>
      <w:r w:rsidRPr="006E1F3B">
        <w:rPr>
          <w:rFonts w:eastAsia="LiberationSerif"/>
          <w:lang w:eastAsia="en-US"/>
        </w:rPr>
        <w:t>форме привлечения указанных лиц к проведению</w:t>
      </w:r>
      <w:proofErr w:type="gramEnd"/>
      <w:r w:rsidRPr="006E1F3B">
        <w:rPr>
          <w:rFonts w:eastAsia="LiberationSerif"/>
          <w:lang w:eastAsia="en-US"/>
        </w:rPr>
        <w:t xml:space="preserve"> демонтажных и</w:t>
      </w:r>
      <w:r>
        <w:rPr>
          <w:rFonts w:eastAsia="LiberationSerif"/>
          <w:lang w:eastAsia="en-US"/>
        </w:rPr>
        <w:t xml:space="preserve"> </w:t>
      </w:r>
      <w:r w:rsidRPr="006E1F3B">
        <w:rPr>
          <w:rFonts w:eastAsia="LiberationSerif"/>
          <w:lang w:eastAsia="en-US"/>
        </w:rPr>
        <w:t>общестроительных работ, не требующих специализированных навыков и</w:t>
      </w:r>
      <w:r>
        <w:rPr>
          <w:rFonts w:eastAsia="LiberationSerif"/>
          <w:lang w:eastAsia="en-US"/>
        </w:rPr>
        <w:t xml:space="preserve"> </w:t>
      </w:r>
      <w:r w:rsidRPr="006E1F3B">
        <w:rPr>
          <w:rFonts w:eastAsia="LiberationSerif"/>
          <w:lang w:eastAsia="en-US"/>
        </w:rPr>
        <w:t>квалификации, а также мероприятий по уборке территории после завершения</w:t>
      </w:r>
      <w:r>
        <w:rPr>
          <w:rFonts w:eastAsia="LiberationSerif"/>
          <w:lang w:eastAsia="en-US"/>
        </w:rPr>
        <w:t xml:space="preserve"> </w:t>
      </w:r>
      <w:r w:rsidRPr="006E1F3B">
        <w:rPr>
          <w:rFonts w:eastAsia="LiberationSerif"/>
          <w:lang w:eastAsia="en-US"/>
        </w:rPr>
        <w:t>работ.</w:t>
      </w:r>
    </w:p>
    <w:p w:rsidR="00D5553D" w:rsidRDefault="00D5553D" w:rsidP="00D5553D">
      <w:pPr>
        <w:autoSpaceDE w:val="0"/>
        <w:autoSpaceDN w:val="0"/>
        <w:adjustRightInd w:val="0"/>
        <w:jc w:val="both"/>
        <w:rPr>
          <w:rFonts w:eastAsia="LiberationSerif"/>
          <w:lang w:eastAsia="en-US"/>
        </w:rPr>
      </w:pPr>
    </w:p>
    <w:p w:rsidR="00D5553D" w:rsidRPr="00317557" w:rsidRDefault="00D5553D" w:rsidP="00D5553D">
      <w:pPr>
        <w:autoSpaceDE w:val="0"/>
        <w:autoSpaceDN w:val="0"/>
        <w:adjustRightInd w:val="0"/>
        <w:jc w:val="both"/>
        <w:rPr>
          <w:rFonts w:eastAsia="LiberationSerif"/>
          <w:lang w:eastAsia="en-US"/>
        </w:rPr>
      </w:pPr>
      <w:r>
        <w:rPr>
          <w:rFonts w:eastAsia="LiberationSerif"/>
          <w:lang w:eastAsia="en-US"/>
        </w:rPr>
        <w:t xml:space="preserve">         </w:t>
      </w:r>
      <w:r w:rsidRPr="00317557">
        <w:rPr>
          <w:rFonts w:eastAsia="LiberationSerif"/>
          <w:lang w:eastAsia="en-US"/>
        </w:rPr>
        <w:t>Порядок представления, рассмотрения и оценки предложений</w:t>
      </w:r>
      <w:r>
        <w:rPr>
          <w:rFonts w:eastAsia="LiberationSerif"/>
          <w:lang w:eastAsia="en-US"/>
        </w:rPr>
        <w:t xml:space="preserve"> </w:t>
      </w:r>
      <w:r w:rsidRPr="00317557">
        <w:rPr>
          <w:rFonts w:eastAsia="LiberationSerif"/>
          <w:lang w:eastAsia="en-US"/>
        </w:rPr>
        <w:t>заи</w:t>
      </w:r>
      <w:r>
        <w:rPr>
          <w:rFonts w:eastAsia="LiberationSerif"/>
          <w:lang w:eastAsia="en-US"/>
        </w:rPr>
        <w:t>н</w:t>
      </w:r>
      <w:r w:rsidRPr="00317557">
        <w:rPr>
          <w:rFonts w:eastAsia="LiberationSerif"/>
          <w:lang w:eastAsia="en-US"/>
        </w:rPr>
        <w:t>тересованных лиц для включения дворовой территории в муниципальную</w:t>
      </w:r>
      <w:r>
        <w:rPr>
          <w:rFonts w:eastAsia="LiberationSerif"/>
          <w:lang w:eastAsia="en-US"/>
        </w:rPr>
        <w:t xml:space="preserve"> </w:t>
      </w:r>
      <w:r w:rsidRPr="00317557">
        <w:rPr>
          <w:rFonts w:eastAsia="LiberationSerif"/>
          <w:lang w:eastAsia="en-US"/>
        </w:rPr>
        <w:t xml:space="preserve">программу </w:t>
      </w:r>
      <w:r>
        <w:rPr>
          <w:rFonts w:eastAsia="LiberationSerif"/>
          <w:lang w:eastAsia="en-US"/>
        </w:rPr>
        <w:t>"</w:t>
      </w:r>
      <w:r w:rsidRPr="00317557">
        <w:rPr>
          <w:rFonts w:eastAsia="LiberationSerif"/>
          <w:lang w:eastAsia="en-US"/>
        </w:rPr>
        <w:t>Формирование комфортной городской среды</w:t>
      </w:r>
      <w:r>
        <w:rPr>
          <w:rFonts w:eastAsia="LiberationSerif"/>
          <w:lang w:eastAsia="en-US"/>
        </w:rPr>
        <w:t>"</w:t>
      </w:r>
      <w:r w:rsidRPr="00317557">
        <w:rPr>
          <w:rFonts w:eastAsia="LiberationSerif"/>
          <w:lang w:eastAsia="en-US"/>
        </w:rPr>
        <w:t xml:space="preserve"> муниципального</w:t>
      </w:r>
      <w:r>
        <w:rPr>
          <w:rFonts w:eastAsia="LiberationSerif"/>
          <w:lang w:eastAsia="en-US"/>
        </w:rPr>
        <w:t xml:space="preserve"> </w:t>
      </w:r>
      <w:r w:rsidRPr="00317557">
        <w:rPr>
          <w:rFonts w:eastAsia="LiberationSerif"/>
          <w:lang w:eastAsia="en-US"/>
        </w:rPr>
        <w:t xml:space="preserve">образования </w:t>
      </w:r>
      <w:r>
        <w:rPr>
          <w:rFonts w:eastAsia="LiberationSerif"/>
          <w:lang w:eastAsia="en-US"/>
        </w:rPr>
        <w:t>"</w:t>
      </w:r>
      <w:proofErr w:type="spellStart"/>
      <w:r>
        <w:rPr>
          <w:rFonts w:eastAsia="LiberationSerif"/>
          <w:lang w:eastAsia="en-US"/>
        </w:rPr>
        <w:t>Пудомяг</w:t>
      </w:r>
      <w:r w:rsidRPr="00317557">
        <w:rPr>
          <w:rFonts w:eastAsia="LiberationSerif"/>
          <w:lang w:eastAsia="en-US"/>
        </w:rPr>
        <w:t>ское</w:t>
      </w:r>
      <w:proofErr w:type="spellEnd"/>
      <w:r w:rsidRPr="00317557">
        <w:rPr>
          <w:rFonts w:eastAsia="LiberationSerif"/>
          <w:lang w:eastAsia="en-US"/>
        </w:rPr>
        <w:t xml:space="preserve"> </w:t>
      </w:r>
      <w:r>
        <w:rPr>
          <w:rFonts w:eastAsia="LiberationSerif"/>
          <w:lang w:eastAsia="en-US"/>
        </w:rPr>
        <w:t>сельс</w:t>
      </w:r>
      <w:r w:rsidRPr="00317557">
        <w:rPr>
          <w:rFonts w:eastAsia="LiberationSerif"/>
          <w:lang w:eastAsia="en-US"/>
        </w:rPr>
        <w:t>кое поселение</w:t>
      </w:r>
      <w:r>
        <w:rPr>
          <w:rFonts w:eastAsia="LiberationSerif"/>
          <w:lang w:eastAsia="en-US"/>
        </w:rPr>
        <w:t>"</w:t>
      </w:r>
      <w:r w:rsidRPr="00317557">
        <w:rPr>
          <w:rFonts w:eastAsia="LiberationSerif"/>
          <w:lang w:eastAsia="en-US"/>
        </w:rPr>
        <w:t xml:space="preserve"> </w:t>
      </w:r>
      <w:r>
        <w:rPr>
          <w:rFonts w:eastAsia="LiberationSerif"/>
          <w:lang w:eastAsia="en-US"/>
        </w:rPr>
        <w:t>Гатчинс</w:t>
      </w:r>
      <w:r w:rsidRPr="00317557">
        <w:rPr>
          <w:rFonts w:eastAsia="LiberationSerif"/>
          <w:lang w:eastAsia="en-US"/>
        </w:rPr>
        <w:t>кого</w:t>
      </w:r>
      <w:r>
        <w:rPr>
          <w:rFonts w:eastAsia="LiberationSerif"/>
          <w:lang w:eastAsia="en-US"/>
        </w:rPr>
        <w:t xml:space="preserve"> </w:t>
      </w:r>
      <w:r w:rsidRPr="00317557">
        <w:rPr>
          <w:rFonts w:eastAsia="LiberationSerif"/>
          <w:lang w:eastAsia="en-US"/>
        </w:rPr>
        <w:t>муниципального района Ленинградской области</w:t>
      </w:r>
      <w:r>
        <w:rPr>
          <w:rFonts w:eastAsia="LiberationSerif"/>
          <w:lang w:eastAsia="en-US"/>
        </w:rPr>
        <w:t>"</w:t>
      </w:r>
      <w:r w:rsidRPr="00317557">
        <w:rPr>
          <w:rFonts w:eastAsia="LiberationSerif"/>
          <w:lang w:eastAsia="en-US"/>
        </w:rPr>
        <w:t xml:space="preserve"> утвержден постановлением</w:t>
      </w:r>
    </w:p>
    <w:p w:rsidR="00D5553D" w:rsidRPr="006A5033" w:rsidRDefault="00D5553D" w:rsidP="00D5553D">
      <w:pPr>
        <w:autoSpaceDE w:val="0"/>
        <w:autoSpaceDN w:val="0"/>
        <w:adjustRightInd w:val="0"/>
        <w:jc w:val="both"/>
        <w:rPr>
          <w:rFonts w:eastAsia="LiberationSerif"/>
          <w:lang w:eastAsia="en-US"/>
        </w:rPr>
      </w:pPr>
      <w:r w:rsidRPr="00317557">
        <w:rPr>
          <w:rFonts w:eastAsia="LiberationSerif"/>
          <w:lang w:eastAsia="en-US"/>
        </w:rPr>
        <w:t xml:space="preserve">администрации </w:t>
      </w:r>
      <w:proofErr w:type="spellStart"/>
      <w:r>
        <w:rPr>
          <w:rFonts w:eastAsia="LiberationSerif"/>
          <w:lang w:eastAsia="en-US"/>
        </w:rPr>
        <w:t>Пудомягского</w:t>
      </w:r>
      <w:proofErr w:type="spellEnd"/>
      <w:r>
        <w:rPr>
          <w:rFonts w:eastAsia="LiberationSerif"/>
          <w:lang w:eastAsia="en-US"/>
        </w:rPr>
        <w:t xml:space="preserve"> сельского</w:t>
      </w:r>
      <w:r w:rsidRPr="00317557">
        <w:rPr>
          <w:rFonts w:eastAsia="LiberationSerif"/>
          <w:lang w:eastAsia="en-US"/>
        </w:rPr>
        <w:t xml:space="preserve"> поселени</w:t>
      </w:r>
      <w:r>
        <w:rPr>
          <w:rFonts w:eastAsia="LiberationSerif"/>
          <w:lang w:eastAsia="en-US"/>
        </w:rPr>
        <w:t>я</w:t>
      </w:r>
      <w:r w:rsidRPr="00317557">
        <w:rPr>
          <w:rFonts w:eastAsia="LiberationSerif"/>
          <w:lang w:eastAsia="en-US"/>
        </w:rPr>
        <w:t xml:space="preserve"> от </w:t>
      </w:r>
      <w:r w:rsidRPr="006A5033">
        <w:rPr>
          <w:rFonts w:eastAsia="LiberationSerif"/>
          <w:lang w:eastAsia="en-US"/>
        </w:rPr>
        <w:t xml:space="preserve">09.10.2017г. </w:t>
      </w:r>
      <w:r w:rsidRPr="006A5033">
        <w:rPr>
          <w:rFonts w:eastAsia="LiberationSerif"/>
          <w:b/>
          <w:bCs/>
          <w:lang w:eastAsia="en-US"/>
        </w:rPr>
        <w:t>№ 409.</w:t>
      </w:r>
    </w:p>
    <w:p w:rsidR="00D5553D" w:rsidRDefault="00D5553D" w:rsidP="00D5553D">
      <w:pPr>
        <w:autoSpaceDE w:val="0"/>
        <w:autoSpaceDN w:val="0"/>
        <w:adjustRightInd w:val="0"/>
        <w:jc w:val="both"/>
        <w:rPr>
          <w:rFonts w:eastAsia="LiberationSerif"/>
          <w:lang w:eastAsia="en-US"/>
        </w:rPr>
      </w:pPr>
    </w:p>
    <w:p w:rsidR="00D5553D" w:rsidRDefault="00D5553D" w:rsidP="00D5553D">
      <w:pPr>
        <w:jc w:val="center"/>
        <w:rPr>
          <w:b/>
        </w:rPr>
      </w:pPr>
    </w:p>
    <w:p w:rsidR="00D5553D" w:rsidRDefault="00D5553D" w:rsidP="00D5553D">
      <w:pPr>
        <w:jc w:val="center"/>
        <w:rPr>
          <w:b/>
          <w:bCs/>
        </w:rPr>
      </w:pPr>
      <w:r w:rsidRPr="00070913">
        <w:rPr>
          <w:b/>
        </w:rPr>
        <w:t xml:space="preserve">Подпрограмма 2. </w:t>
      </w:r>
      <w:r w:rsidRPr="00070913">
        <w:rPr>
          <w:b/>
          <w:bCs/>
        </w:rPr>
        <w:t>«Благоустройство общественных пространств муниципального образования «</w:t>
      </w:r>
      <w:proofErr w:type="spellStart"/>
      <w:r w:rsidRPr="00070913">
        <w:rPr>
          <w:b/>
          <w:bCs/>
        </w:rPr>
        <w:t>Пудомягское</w:t>
      </w:r>
      <w:proofErr w:type="spellEnd"/>
      <w:r w:rsidRPr="00070913">
        <w:rPr>
          <w:b/>
          <w:bCs/>
        </w:rPr>
        <w:t xml:space="preserve"> сельское поселение» </w:t>
      </w:r>
    </w:p>
    <w:p w:rsidR="00D5553D" w:rsidRPr="00070913" w:rsidRDefault="00D5553D" w:rsidP="00D5553D">
      <w:pPr>
        <w:jc w:val="center"/>
        <w:rPr>
          <w:b/>
          <w:bCs/>
        </w:rPr>
      </w:pPr>
      <w:r w:rsidRPr="00070913">
        <w:rPr>
          <w:b/>
          <w:bCs/>
        </w:rPr>
        <w:t>Гатчинского муниципального района Ленинградской области</w:t>
      </w:r>
    </w:p>
    <w:p w:rsidR="00D5553D" w:rsidRPr="003315B6" w:rsidRDefault="00D5553D" w:rsidP="00D5553D">
      <w:pPr>
        <w:jc w:val="center"/>
      </w:pPr>
    </w:p>
    <w:tbl>
      <w:tblPr>
        <w:tblW w:w="10659" w:type="dxa"/>
        <w:jc w:val="center"/>
        <w:tblInd w:w="-318" w:type="dxa"/>
        <w:tblLayout w:type="fixed"/>
        <w:tblLook w:val="00A0"/>
      </w:tblPr>
      <w:tblGrid>
        <w:gridCol w:w="213"/>
        <w:gridCol w:w="2056"/>
        <w:gridCol w:w="1577"/>
        <w:gridCol w:w="1116"/>
        <w:gridCol w:w="1134"/>
        <w:gridCol w:w="1134"/>
        <w:gridCol w:w="993"/>
        <w:gridCol w:w="1133"/>
        <w:gridCol w:w="1135"/>
        <w:gridCol w:w="168"/>
      </w:tblGrid>
      <w:tr w:rsidR="00D5553D" w:rsidRPr="003315B6" w:rsidTr="00F6662B">
        <w:trPr>
          <w:gridBefore w:val="1"/>
          <w:wBefore w:w="213" w:type="dxa"/>
          <w:trHeight w:val="315"/>
          <w:jc w:val="center"/>
        </w:trPr>
        <w:tc>
          <w:tcPr>
            <w:tcW w:w="10446" w:type="dxa"/>
            <w:gridSpan w:val="9"/>
            <w:tcBorders>
              <w:top w:val="nil"/>
              <w:left w:val="nil"/>
              <w:bottom w:val="nil"/>
              <w:right w:val="nil"/>
            </w:tcBorders>
          </w:tcPr>
          <w:p w:rsidR="00D5553D" w:rsidRPr="003315B6" w:rsidRDefault="00D5553D" w:rsidP="00D5553D">
            <w:pPr>
              <w:jc w:val="center"/>
              <w:rPr>
                <w:bCs/>
              </w:rPr>
            </w:pPr>
            <w:r w:rsidRPr="003315B6">
              <w:rPr>
                <w:bCs/>
              </w:rPr>
              <w:t>Паспорт подпрограммы</w:t>
            </w:r>
          </w:p>
        </w:tc>
      </w:tr>
      <w:tr w:rsidR="00D5553D" w:rsidRPr="003315B6" w:rsidTr="00F6662B">
        <w:trPr>
          <w:gridBefore w:val="1"/>
          <w:wBefore w:w="213" w:type="dxa"/>
          <w:trHeight w:val="326"/>
          <w:jc w:val="center"/>
        </w:trPr>
        <w:tc>
          <w:tcPr>
            <w:tcW w:w="10446" w:type="dxa"/>
            <w:gridSpan w:val="9"/>
            <w:tcBorders>
              <w:top w:val="nil"/>
              <w:left w:val="nil"/>
              <w:bottom w:val="nil"/>
              <w:right w:val="nil"/>
            </w:tcBorders>
          </w:tcPr>
          <w:p w:rsidR="00D5553D" w:rsidRPr="003315B6" w:rsidRDefault="00D5553D" w:rsidP="00D5553D">
            <w:pPr>
              <w:jc w:val="center"/>
              <w:rPr>
                <w:bCs/>
              </w:rPr>
            </w:pPr>
            <w:r w:rsidRPr="003315B6">
              <w:t xml:space="preserve">Подпрограммы 2. </w:t>
            </w:r>
            <w:r w:rsidRPr="003315B6">
              <w:rPr>
                <w:bCs/>
              </w:rPr>
              <w:t>«Благоустройство общественных пространств муниципального образования «</w:t>
            </w:r>
            <w:proofErr w:type="spellStart"/>
            <w:r w:rsidRPr="003315B6">
              <w:rPr>
                <w:bCs/>
              </w:rPr>
              <w:t>Пудомягское</w:t>
            </w:r>
            <w:proofErr w:type="spellEnd"/>
            <w:r w:rsidRPr="003315B6">
              <w:rPr>
                <w:bCs/>
              </w:rPr>
              <w:t xml:space="preserve"> сельское поселение» Гатчинского муниципального района Ленинградской области</w:t>
            </w:r>
          </w:p>
        </w:tc>
      </w:tr>
      <w:tr w:rsidR="00D5553D" w:rsidRPr="003315B6" w:rsidTr="00F6662B">
        <w:trPr>
          <w:gridBefore w:val="1"/>
          <w:wBefore w:w="213" w:type="dxa"/>
          <w:trHeight w:val="315"/>
          <w:jc w:val="center"/>
        </w:trPr>
        <w:tc>
          <w:tcPr>
            <w:tcW w:w="10446" w:type="dxa"/>
            <w:gridSpan w:val="9"/>
            <w:tcBorders>
              <w:top w:val="nil"/>
              <w:left w:val="nil"/>
              <w:bottom w:val="nil"/>
              <w:right w:val="nil"/>
            </w:tcBorders>
          </w:tcPr>
          <w:p w:rsidR="00D5553D" w:rsidRPr="003315B6" w:rsidRDefault="00D5553D" w:rsidP="00D5553D">
            <w:pPr>
              <w:jc w:val="center"/>
              <w:rPr>
                <w:b/>
                <w:bCs/>
              </w:rPr>
            </w:pPr>
            <w:r w:rsidRPr="003315B6">
              <w:rPr>
                <w:b/>
                <w:bCs/>
              </w:rPr>
              <w:t xml:space="preserve"> </w:t>
            </w:r>
          </w:p>
        </w:tc>
      </w:tr>
      <w:tr w:rsidR="00D5553D" w:rsidRPr="003315B6" w:rsidTr="00F6662B">
        <w:trPr>
          <w:gridAfter w:val="1"/>
          <w:wAfter w:w="168" w:type="dxa"/>
          <w:trHeight w:val="808"/>
          <w:jc w:val="center"/>
        </w:trPr>
        <w:tc>
          <w:tcPr>
            <w:tcW w:w="2269" w:type="dxa"/>
            <w:gridSpan w:val="2"/>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Наименование подпрограммы</w:t>
            </w:r>
          </w:p>
        </w:tc>
        <w:tc>
          <w:tcPr>
            <w:tcW w:w="8222" w:type="dxa"/>
            <w:gridSpan w:val="7"/>
            <w:tcBorders>
              <w:top w:val="single" w:sz="4" w:space="0" w:color="auto"/>
              <w:left w:val="nil"/>
              <w:bottom w:val="single" w:sz="4" w:space="0" w:color="auto"/>
              <w:right w:val="single" w:sz="4" w:space="0" w:color="auto"/>
            </w:tcBorders>
            <w:vAlign w:val="center"/>
          </w:tcPr>
          <w:p w:rsidR="00D5553D" w:rsidRPr="003315B6" w:rsidRDefault="00D5553D" w:rsidP="00D5553D">
            <w:pPr>
              <w:jc w:val="center"/>
            </w:pPr>
            <w:r w:rsidRPr="003315B6">
              <w:t xml:space="preserve">Подпрограмма 2. </w:t>
            </w:r>
            <w:r w:rsidRPr="003315B6">
              <w:rPr>
                <w:bCs/>
              </w:rPr>
              <w:t>«Благоустройство общественных пространств муниципального образования «</w:t>
            </w:r>
            <w:proofErr w:type="spellStart"/>
            <w:r w:rsidRPr="003315B6">
              <w:rPr>
                <w:bCs/>
              </w:rPr>
              <w:t>Пудомягское</w:t>
            </w:r>
            <w:proofErr w:type="spellEnd"/>
            <w:r w:rsidRPr="003315B6">
              <w:rPr>
                <w:bCs/>
              </w:rPr>
              <w:t xml:space="preserve"> сельское поселение» Гатчинского муниципального района Ленинградской области</w:t>
            </w:r>
          </w:p>
          <w:p w:rsidR="00D5553D" w:rsidRPr="003315B6" w:rsidRDefault="00D5553D" w:rsidP="00D5553D">
            <w:pPr>
              <w:jc w:val="center"/>
              <w:rPr>
                <w:highlight w:val="yellow"/>
              </w:rPr>
            </w:pPr>
          </w:p>
        </w:tc>
      </w:tr>
      <w:tr w:rsidR="00D5553D" w:rsidRPr="003315B6" w:rsidTr="00F6662B">
        <w:trPr>
          <w:gridAfter w:val="1"/>
          <w:wAfter w:w="168" w:type="dxa"/>
          <w:trHeight w:val="678"/>
          <w:jc w:val="center"/>
        </w:trPr>
        <w:tc>
          <w:tcPr>
            <w:tcW w:w="2269" w:type="dxa"/>
            <w:gridSpan w:val="2"/>
            <w:tcBorders>
              <w:top w:val="nil"/>
              <w:left w:val="single" w:sz="4" w:space="0" w:color="auto"/>
              <w:bottom w:val="single" w:sz="4" w:space="0" w:color="000000"/>
              <w:right w:val="single" w:sz="4" w:space="0" w:color="000000"/>
            </w:tcBorders>
            <w:vAlign w:val="center"/>
          </w:tcPr>
          <w:p w:rsidR="00D5553D" w:rsidRPr="003315B6" w:rsidRDefault="00D5553D" w:rsidP="00D5553D">
            <w:pPr>
              <w:jc w:val="center"/>
            </w:pPr>
            <w:r w:rsidRPr="003315B6">
              <w:t>Цель подпрограммы</w:t>
            </w:r>
          </w:p>
        </w:tc>
        <w:tc>
          <w:tcPr>
            <w:tcW w:w="8222" w:type="dxa"/>
            <w:gridSpan w:val="7"/>
            <w:tcBorders>
              <w:top w:val="nil"/>
              <w:left w:val="nil"/>
              <w:bottom w:val="single" w:sz="4" w:space="0" w:color="000000"/>
              <w:right w:val="single" w:sz="4" w:space="0" w:color="000000"/>
            </w:tcBorders>
          </w:tcPr>
          <w:p w:rsidR="00D5553D" w:rsidRPr="003315B6" w:rsidRDefault="00D5553D" w:rsidP="00D5553D">
            <w:pPr>
              <w:jc w:val="center"/>
              <w:rPr>
                <w:highlight w:val="yellow"/>
              </w:rPr>
            </w:pPr>
            <w:r w:rsidRPr="003315B6">
              <w:t xml:space="preserve">Создание комфортной, благоустроенной, рекреационной среды для  жителей </w:t>
            </w:r>
            <w:r w:rsidRPr="003315B6">
              <w:rPr>
                <w:bCs/>
              </w:rPr>
              <w:t>муниципального образования «</w:t>
            </w:r>
            <w:proofErr w:type="spellStart"/>
            <w:r w:rsidRPr="003315B6">
              <w:rPr>
                <w:bCs/>
              </w:rPr>
              <w:t>Пудомягское</w:t>
            </w:r>
            <w:proofErr w:type="spellEnd"/>
            <w:r w:rsidRPr="003315B6">
              <w:rPr>
                <w:bCs/>
              </w:rPr>
              <w:t xml:space="preserve"> сельское поселение» Гатчинского муниципального района Ленинградской области</w:t>
            </w:r>
          </w:p>
        </w:tc>
      </w:tr>
      <w:tr w:rsidR="00D5553D" w:rsidRPr="003315B6" w:rsidTr="00F6662B">
        <w:trPr>
          <w:gridAfter w:val="1"/>
          <w:wAfter w:w="168" w:type="dxa"/>
          <w:trHeight w:val="890"/>
          <w:jc w:val="center"/>
        </w:trPr>
        <w:tc>
          <w:tcPr>
            <w:tcW w:w="2269" w:type="dxa"/>
            <w:gridSpan w:val="2"/>
            <w:tcBorders>
              <w:top w:val="nil"/>
              <w:left w:val="single" w:sz="4" w:space="0" w:color="auto"/>
              <w:bottom w:val="single" w:sz="4" w:space="0" w:color="000000"/>
              <w:right w:val="single" w:sz="4" w:space="0" w:color="000000"/>
            </w:tcBorders>
            <w:vAlign w:val="center"/>
          </w:tcPr>
          <w:p w:rsidR="00D5553D" w:rsidRPr="003315B6" w:rsidRDefault="00D5553D" w:rsidP="00D5553D">
            <w:pPr>
              <w:jc w:val="center"/>
            </w:pPr>
            <w:r w:rsidRPr="003315B6">
              <w:t>Задачи подпрограммы</w:t>
            </w:r>
          </w:p>
        </w:tc>
        <w:tc>
          <w:tcPr>
            <w:tcW w:w="8222" w:type="dxa"/>
            <w:gridSpan w:val="7"/>
            <w:tcBorders>
              <w:top w:val="nil"/>
              <w:left w:val="nil"/>
              <w:bottom w:val="single" w:sz="4" w:space="0" w:color="000000"/>
              <w:right w:val="single" w:sz="4" w:space="0" w:color="000000"/>
            </w:tcBorders>
          </w:tcPr>
          <w:p w:rsidR="00D5553D" w:rsidRPr="003315B6" w:rsidRDefault="00D5553D" w:rsidP="00D5553D">
            <w:pPr>
              <w:jc w:val="center"/>
            </w:pPr>
            <w:r w:rsidRPr="003315B6">
              <w:t xml:space="preserve"> Развитие благоустройства территории для проживания населения, создание комфортной, благоустроенной, рекреационной среды для  жителей </w:t>
            </w:r>
            <w:r w:rsidRPr="003315B6">
              <w:rPr>
                <w:bCs/>
              </w:rPr>
              <w:t>муниципального образования «</w:t>
            </w:r>
            <w:proofErr w:type="spellStart"/>
            <w:r w:rsidRPr="003315B6">
              <w:rPr>
                <w:bCs/>
              </w:rPr>
              <w:t>Пудомягское</w:t>
            </w:r>
            <w:proofErr w:type="spellEnd"/>
            <w:r w:rsidRPr="003315B6">
              <w:rPr>
                <w:bCs/>
              </w:rPr>
              <w:t xml:space="preserve"> сельское поселение» Гатчинского муниципального района Ленинградской области</w:t>
            </w:r>
          </w:p>
        </w:tc>
      </w:tr>
      <w:tr w:rsidR="00D5553D" w:rsidRPr="003315B6" w:rsidTr="00F6662B">
        <w:trPr>
          <w:gridAfter w:val="1"/>
          <w:wAfter w:w="168" w:type="dxa"/>
          <w:trHeight w:val="664"/>
          <w:jc w:val="center"/>
        </w:trPr>
        <w:tc>
          <w:tcPr>
            <w:tcW w:w="2269" w:type="dxa"/>
            <w:gridSpan w:val="2"/>
            <w:tcBorders>
              <w:top w:val="single" w:sz="4" w:space="0" w:color="auto"/>
              <w:left w:val="single" w:sz="4" w:space="0" w:color="auto"/>
              <w:bottom w:val="single" w:sz="4" w:space="0" w:color="000000"/>
              <w:right w:val="single" w:sz="4" w:space="0" w:color="000000"/>
            </w:tcBorders>
            <w:vAlign w:val="center"/>
          </w:tcPr>
          <w:p w:rsidR="00D5553D" w:rsidRPr="003315B6" w:rsidRDefault="00D5553D" w:rsidP="00D5553D">
            <w:pPr>
              <w:jc w:val="center"/>
            </w:pPr>
            <w:r w:rsidRPr="003315B6">
              <w:t>Исполнитель подпрограммы</w:t>
            </w:r>
          </w:p>
        </w:tc>
        <w:tc>
          <w:tcPr>
            <w:tcW w:w="8222" w:type="dxa"/>
            <w:gridSpan w:val="7"/>
            <w:tcBorders>
              <w:top w:val="single" w:sz="4" w:space="0" w:color="auto"/>
              <w:left w:val="nil"/>
              <w:bottom w:val="single" w:sz="4" w:space="0" w:color="000000"/>
              <w:right w:val="single" w:sz="4" w:space="0" w:color="000000"/>
            </w:tcBorders>
          </w:tcPr>
          <w:p w:rsidR="00D5553D" w:rsidRPr="003315B6" w:rsidRDefault="00D5553D" w:rsidP="00D5553D">
            <w:r>
              <w:t>Администрация муниципального образования «</w:t>
            </w:r>
            <w:proofErr w:type="spellStart"/>
            <w:r>
              <w:t>Пудомягское</w:t>
            </w:r>
            <w:proofErr w:type="spellEnd"/>
            <w:r>
              <w:t xml:space="preserve"> сельское поселение» </w:t>
            </w:r>
            <w:r w:rsidRPr="003315B6">
              <w:t>Га</w:t>
            </w:r>
            <w:r>
              <w:t>тчинского муниципального района Ленинградской области</w:t>
            </w:r>
            <w:r w:rsidRPr="003315B6">
              <w:t xml:space="preserve"> </w:t>
            </w:r>
          </w:p>
        </w:tc>
      </w:tr>
      <w:tr w:rsidR="00D5553D" w:rsidRPr="003315B6" w:rsidTr="00F6662B">
        <w:trPr>
          <w:gridAfter w:val="1"/>
          <w:wAfter w:w="168" w:type="dxa"/>
          <w:trHeight w:val="855"/>
          <w:jc w:val="center"/>
        </w:trPr>
        <w:tc>
          <w:tcPr>
            <w:tcW w:w="2269" w:type="dxa"/>
            <w:gridSpan w:val="2"/>
            <w:tcBorders>
              <w:top w:val="nil"/>
              <w:left w:val="single" w:sz="4" w:space="0" w:color="auto"/>
              <w:bottom w:val="single" w:sz="4" w:space="0" w:color="auto"/>
              <w:right w:val="single" w:sz="4" w:space="0" w:color="000000"/>
            </w:tcBorders>
            <w:vAlign w:val="center"/>
          </w:tcPr>
          <w:p w:rsidR="00D5553D" w:rsidRPr="003315B6" w:rsidRDefault="00D5553D" w:rsidP="00D5553D">
            <w:pPr>
              <w:jc w:val="center"/>
            </w:pPr>
            <w:r w:rsidRPr="003315B6">
              <w:t>Участники подпрограммы</w:t>
            </w:r>
          </w:p>
        </w:tc>
        <w:tc>
          <w:tcPr>
            <w:tcW w:w="8222" w:type="dxa"/>
            <w:gridSpan w:val="7"/>
            <w:tcBorders>
              <w:top w:val="single" w:sz="4" w:space="0" w:color="000000"/>
              <w:left w:val="nil"/>
              <w:right w:val="single" w:sz="4" w:space="0" w:color="000000"/>
            </w:tcBorders>
          </w:tcPr>
          <w:p w:rsidR="00D5553D" w:rsidRPr="003315B6" w:rsidRDefault="00D5553D" w:rsidP="00D5553D">
            <w:r>
              <w:t>Администрация муниципального образования «</w:t>
            </w:r>
            <w:proofErr w:type="spellStart"/>
            <w:r>
              <w:t>Пудомягское</w:t>
            </w:r>
            <w:proofErr w:type="spellEnd"/>
            <w:r>
              <w:t xml:space="preserve"> сельское поселение» </w:t>
            </w:r>
            <w:r w:rsidRPr="003315B6">
              <w:t>Га</w:t>
            </w:r>
            <w:r>
              <w:t>тчинского муниципального района Ленинградской области</w:t>
            </w:r>
            <w:r w:rsidRPr="003315B6">
              <w:t xml:space="preserve">. </w:t>
            </w:r>
          </w:p>
        </w:tc>
      </w:tr>
      <w:tr w:rsidR="00D5553D" w:rsidRPr="003315B6" w:rsidTr="00F6662B">
        <w:trPr>
          <w:gridAfter w:val="1"/>
          <w:wAfter w:w="168" w:type="dxa"/>
          <w:trHeight w:val="694"/>
          <w:jc w:val="center"/>
        </w:trPr>
        <w:tc>
          <w:tcPr>
            <w:tcW w:w="2269" w:type="dxa"/>
            <w:gridSpan w:val="2"/>
            <w:tcBorders>
              <w:top w:val="single" w:sz="4" w:space="0" w:color="auto"/>
              <w:left w:val="single" w:sz="4" w:space="0" w:color="auto"/>
              <w:bottom w:val="single" w:sz="4" w:space="0" w:color="auto"/>
              <w:right w:val="single" w:sz="4" w:space="0" w:color="000000"/>
            </w:tcBorders>
            <w:vAlign w:val="center"/>
          </w:tcPr>
          <w:p w:rsidR="00D5553D" w:rsidRPr="003315B6" w:rsidRDefault="00D5553D" w:rsidP="00D5553D">
            <w:pPr>
              <w:jc w:val="center"/>
            </w:pPr>
            <w:r w:rsidRPr="003315B6">
              <w:t>Сроки реализации подпрограммы</w:t>
            </w:r>
          </w:p>
        </w:tc>
        <w:tc>
          <w:tcPr>
            <w:tcW w:w="8222" w:type="dxa"/>
            <w:gridSpan w:val="7"/>
            <w:tcBorders>
              <w:top w:val="single" w:sz="4" w:space="0" w:color="000000"/>
              <w:left w:val="nil"/>
              <w:bottom w:val="single" w:sz="4" w:space="0" w:color="auto"/>
              <w:right w:val="single" w:sz="4" w:space="0" w:color="000000"/>
            </w:tcBorders>
            <w:vAlign w:val="center"/>
          </w:tcPr>
          <w:p w:rsidR="00D5553D" w:rsidRPr="003315B6" w:rsidRDefault="00D5553D" w:rsidP="00D5553D">
            <w:pPr>
              <w:spacing w:line="360" w:lineRule="auto"/>
              <w:jc w:val="center"/>
              <w:rPr>
                <w:highlight w:val="yellow"/>
              </w:rPr>
            </w:pPr>
            <w:r w:rsidRPr="003315B6">
              <w:t>2018 - 2022 годы</w:t>
            </w:r>
          </w:p>
        </w:tc>
      </w:tr>
      <w:tr w:rsidR="00D5553D" w:rsidRPr="00820CD5" w:rsidTr="00F6662B">
        <w:trPr>
          <w:gridAfter w:val="1"/>
          <w:wAfter w:w="168" w:type="dxa"/>
          <w:trHeight w:val="387"/>
          <w:jc w:val="center"/>
        </w:trPr>
        <w:tc>
          <w:tcPr>
            <w:tcW w:w="2269" w:type="dxa"/>
            <w:gridSpan w:val="2"/>
            <w:vMerge w:val="restart"/>
            <w:tcBorders>
              <w:top w:val="single" w:sz="4" w:space="0" w:color="auto"/>
              <w:left w:val="single" w:sz="4" w:space="0" w:color="auto"/>
              <w:bottom w:val="single" w:sz="4" w:space="0" w:color="auto"/>
              <w:right w:val="single" w:sz="4" w:space="0" w:color="auto"/>
            </w:tcBorders>
            <w:vAlign w:val="center"/>
          </w:tcPr>
          <w:p w:rsidR="00D5553D" w:rsidRPr="003315B6" w:rsidRDefault="00D5553D" w:rsidP="00D5553D">
            <w:pPr>
              <w:jc w:val="center"/>
            </w:pPr>
            <w:r w:rsidRPr="003315B6">
              <w:t>Источники финансирования подпрограммы, в том числе по годам:</w:t>
            </w:r>
          </w:p>
        </w:tc>
        <w:tc>
          <w:tcPr>
            <w:tcW w:w="1577" w:type="dxa"/>
            <w:vMerge w:val="restart"/>
            <w:tcBorders>
              <w:top w:val="single" w:sz="4" w:space="0" w:color="auto"/>
              <w:left w:val="single" w:sz="4" w:space="0" w:color="auto"/>
              <w:bottom w:val="single" w:sz="4" w:space="0" w:color="auto"/>
              <w:right w:val="single" w:sz="4" w:space="0" w:color="auto"/>
            </w:tcBorders>
            <w:vAlign w:val="center"/>
          </w:tcPr>
          <w:p w:rsidR="00D5553D" w:rsidRPr="001E5B36" w:rsidRDefault="00D5553D" w:rsidP="00D5553D">
            <w:pPr>
              <w:jc w:val="center"/>
            </w:pPr>
            <w:r w:rsidRPr="001E5B36">
              <w:t>Источник финансирования</w:t>
            </w:r>
          </w:p>
        </w:tc>
        <w:tc>
          <w:tcPr>
            <w:tcW w:w="6645" w:type="dxa"/>
            <w:gridSpan w:val="6"/>
            <w:tcBorders>
              <w:top w:val="single" w:sz="4" w:space="0" w:color="auto"/>
              <w:left w:val="single" w:sz="4" w:space="0" w:color="auto"/>
              <w:bottom w:val="single" w:sz="4" w:space="0" w:color="auto"/>
              <w:right w:val="single" w:sz="4" w:space="0" w:color="auto"/>
            </w:tcBorders>
          </w:tcPr>
          <w:p w:rsidR="00D5553D" w:rsidRPr="00A355F9" w:rsidRDefault="00D5553D" w:rsidP="00D5553D">
            <w:pPr>
              <w:jc w:val="center"/>
            </w:pPr>
            <w:r w:rsidRPr="00A355F9">
              <w:t>Расходы (тыс</w:t>
            </w:r>
            <w:proofErr w:type="gramStart"/>
            <w:r w:rsidRPr="00A355F9">
              <w:t>.р</w:t>
            </w:r>
            <w:proofErr w:type="gramEnd"/>
            <w:r w:rsidRPr="00A355F9">
              <w:t>уб.)</w:t>
            </w:r>
          </w:p>
        </w:tc>
      </w:tr>
      <w:tr w:rsidR="00D5553D" w:rsidRPr="00820CD5" w:rsidTr="00F6662B">
        <w:trPr>
          <w:gridAfter w:val="1"/>
          <w:wAfter w:w="168" w:type="dxa"/>
          <w:trHeight w:val="278"/>
          <w:jc w:val="center"/>
        </w:trPr>
        <w:tc>
          <w:tcPr>
            <w:tcW w:w="2269" w:type="dxa"/>
            <w:gridSpan w:val="2"/>
            <w:vMerge/>
            <w:tcBorders>
              <w:top w:val="single" w:sz="4" w:space="0" w:color="auto"/>
              <w:left w:val="single" w:sz="4" w:space="0" w:color="auto"/>
              <w:bottom w:val="single" w:sz="4" w:space="0" w:color="auto"/>
              <w:right w:val="single" w:sz="4" w:space="0" w:color="auto"/>
            </w:tcBorders>
            <w:vAlign w:val="center"/>
          </w:tcPr>
          <w:p w:rsidR="00D5553D" w:rsidRPr="00D22138" w:rsidRDefault="00D5553D" w:rsidP="00D5553D">
            <w:pPr>
              <w:rPr>
                <w:sz w:val="28"/>
                <w:szCs w:val="28"/>
              </w:rPr>
            </w:pPr>
          </w:p>
        </w:tc>
        <w:tc>
          <w:tcPr>
            <w:tcW w:w="1577" w:type="dxa"/>
            <w:vMerge/>
            <w:tcBorders>
              <w:top w:val="single" w:sz="4" w:space="0" w:color="auto"/>
              <w:left w:val="single" w:sz="4" w:space="0" w:color="auto"/>
              <w:bottom w:val="single" w:sz="4" w:space="0" w:color="auto"/>
              <w:right w:val="single" w:sz="4" w:space="0" w:color="auto"/>
            </w:tcBorders>
            <w:vAlign w:val="center"/>
          </w:tcPr>
          <w:p w:rsidR="00D5553D" w:rsidRPr="001E5B36" w:rsidRDefault="00D5553D" w:rsidP="00D5553D"/>
        </w:tc>
        <w:tc>
          <w:tcPr>
            <w:tcW w:w="1116" w:type="dxa"/>
            <w:tcBorders>
              <w:top w:val="single" w:sz="4" w:space="0" w:color="auto"/>
              <w:left w:val="single" w:sz="4" w:space="0" w:color="auto"/>
              <w:bottom w:val="single" w:sz="4" w:space="0" w:color="auto"/>
              <w:right w:val="single" w:sz="4" w:space="0" w:color="auto"/>
            </w:tcBorders>
            <w:vAlign w:val="center"/>
          </w:tcPr>
          <w:p w:rsidR="00D5553D" w:rsidRPr="00A355F9" w:rsidRDefault="00D5553D" w:rsidP="00D5553D">
            <w:pPr>
              <w:jc w:val="center"/>
            </w:pPr>
            <w:r>
              <w:t>2018</w:t>
            </w:r>
          </w:p>
        </w:tc>
        <w:tc>
          <w:tcPr>
            <w:tcW w:w="1134" w:type="dxa"/>
            <w:tcBorders>
              <w:top w:val="single" w:sz="4" w:space="0" w:color="auto"/>
              <w:left w:val="single" w:sz="4" w:space="0" w:color="auto"/>
              <w:bottom w:val="single" w:sz="4" w:space="0" w:color="auto"/>
              <w:right w:val="single" w:sz="4" w:space="0" w:color="auto"/>
            </w:tcBorders>
            <w:vAlign w:val="center"/>
          </w:tcPr>
          <w:p w:rsidR="00D5553D" w:rsidRPr="00A355F9" w:rsidRDefault="00D5553D" w:rsidP="00D5553D">
            <w:pPr>
              <w:jc w:val="center"/>
            </w:pPr>
            <w:r>
              <w:t>2019</w:t>
            </w:r>
          </w:p>
        </w:tc>
        <w:tc>
          <w:tcPr>
            <w:tcW w:w="1134" w:type="dxa"/>
            <w:tcBorders>
              <w:top w:val="single" w:sz="4" w:space="0" w:color="auto"/>
              <w:left w:val="single" w:sz="4" w:space="0" w:color="auto"/>
              <w:bottom w:val="single" w:sz="4" w:space="0" w:color="auto"/>
              <w:right w:val="single" w:sz="4" w:space="0" w:color="auto"/>
            </w:tcBorders>
            <w:vAlign w:val="center"/>
          </w:tcPr>
          <w:p w:rsidR="00D5553D" w:rsidRPr="00A355F9" w:rsidRDefault="00D5553D" w:rsidP="00D5553D">
            <w:pPr>
              <w:jc w:val="center"/>
            </w:pPr>
            <w:r>
              <w:t>2020</w:t>
            </w:r>
          </w:p>
        </w:tc>
        <w:tc>
          <w:tcPr>
            <w:tcW w:w="993" w:type="dxa"/>
            <w:tcBorders>
              <w:top w:val="single" w:sz="4" w:space="0" w:color="auto"/>
              <w:left w:val="single" w:sz="4" w:space="0" w:color="auto"/>
              <w:bottom w:val="single" w:sz="4" w:space="0" w:color="auto"/>
              <w:right w:val="single" w:sz="4" w:space="0" w:color="auto"/>
            </w:tcBorders>
            <w:vAlign w:val="center"/>
          </w:tcPr>
          <w:p w:rsidR="00D5553D" w:rsidRDefault="00D5553D" w:rsidP="00D5553D">
            <w:pPr>
              <w:jc w:val="center"/>
            </w:pPr>
            <w:r w:rsidRPr="001C7194">
              <w:t>202</w:t>
            </w:r>
            <w:r>
              <w:t>1</w:t>
            </w:r>
          </w:p>
        </w:tc>
        <w:tc>
          <w:tcPr>
            <w:tcW w:w="1133" w:type="dxa"/>
            <w:tcBorders>
              <w:top w:val="single" w:sz="4" w:space="0" w:color="auto"/>
              <w:left w:val="single" w:sz="4" w:space="0" w:color="auto"/>
              <w:bottom w:val="single" w:sz="4" w:space="0" w:color="auto"/>
              <w:right w:val="single" w:sz="4" w:space="0" w:color="auto"/>
            </w:tcBorders>
            <w:vAlign w:val="center"/>
          </w:tcPr>
          <w:p w:rsidR="00D5553D" w:rsidRDefault="00D5553D" w:rsidP="00D5553D">
            <w:pPr>
              <w:jc w:val="center"/>
            </w:pPr>
            <w:r w:rsidRPr="001C7194">
              <w:t>202</w:t>
            </w:r>
            <w:r>
              <w:t>2</w:t>
            </w:r>
          </w:p>
        </w:tc>
        <w:tc>
          <w:tcPr>
            <w:tcW w:w="1135" w:type="dxa"/>
            <w:tcBorders>
              <w:top w:val="single" w:sz="4" w:space="0" w:color="auto"/>
              <w:left w:val="single" w:sz="4" w:space="0" w:color="auto"/>
              <w:bottom w:val="single" w:sz="4" w:space="0" w:color="auto"/>
              <w:right w:val="single" w:sz="4" w:space="0" w:color="auto"/>
            </w:tcBorders>
            <w:vAlign w:val="center"/>
          </w:tcPr>
          <w:p w:rsidR="00D5553D" w:rsidRPr="00A355F9" w:rsidRDefault="00D5553D" w:rsidP="00D5553D">
            <w:pPr>
              <w:jc w:val="center"/>
            </w:pPr>
            <w:r w:rsidRPr="00A355F9">
              <w:t>Итого</w:t>
            </w:r>
          </w:p>
        </w:tc>
      </w:tr>
      <w:tr w:rsidR="00D5553D" w:rsidRPr="00820CD5" w:rsidTr="00F6662B">
        <w:trPr>
          <w:gridAfter w:val="1"/>
          <w:wAfter w:w="168" w:type="dxa"/>
          <w:trHeight w:val="315"/>
          <w:jc w:val="center"/>
        </w:trPr>
        <w:tc>
          <w:tcPr>
            <w:tcW w:w="2269" w:type="dxa"/>
            <w:gridSpan w:val="2"/>
            <w:vMerge/>
            <w:tcBorders>
              <w:top w:val="single" w:sz="4" w:space="0" w:color="auto"/>
              <w:left w:val="single" w:sz="4" w:space="0" w:color="auto"/>
              <w:bottom w:val="single" w:sz="4" w:space="0" w:color="auto"/>
              <w:right w:val="single" w:sz="4" w:space="0" w:color="auto"/>
            </w:tcBorders>
            <w:vAlign w:val="center"/>
          </w:tcPr>
          <w:p w:rsidR="00D5553D" w:rsidRPr="00D22138" w:rsidRDefault="00D5553D" w:rsidP="00D5553D">
            <w:pPr>
              <w:rPr>
                <w:sz w:val="28"/>
                <w:szCs w:val="28"/>
              </w:rPr>
            </w:pPr>
          </w:p>
        </w:tc>
        <w:tc>
          <w:tcPr>
            <w:tcW w:w="1577" w:type="dxa"/>
            <w:tcBorders>
              <w:top w:val="single" w:sz="4" w:space="0" w:color="auto"/>
              <w:left w:val="single" w:sz="4" w:space="0" w:color="auto"/>
              <w:bottom w:val="single" w:sz="4" w:space="0" w:color="auto"/>
              <w:right w:val="single" w:sz="4" w:space="0" w:color="auto"/>
            </w:tcBorders>
            <w:vAlign w:val="center"/>
          </w:tcPr>
          <w:p w:rsidR="00D5553D" w:rsidRPr="001E5B36" w:rsidRDefault="00D5553D" w:rsidP="00D5553D">
            <w:pPr>
              <w:jc w:val="center"/>
            </w:pPr>
            <w:r w:rsidRPr="001E5B36">
              <w:t>Итого:</w:t>
            </w:r>
          </w:p>
        </w:tc>
        <w:tc>
          <w:tcPr>
            <w:tcW w:w="1116" w:type="dxa"/>
            <w:vMerge w:val="restart"/>
            <w:tcBorders>
              <w:top w:val="single" w:sz="4" w:space="0" w:color="auto"/>
              <w:left w:val="single" w:sz="4" w:space="0" w:color="auto"/>
              <w:bottom w:val="single" w:sz="4" w:space="0" w:color="auto"/>
              <w:right w:val="single" w:sz="4" w:space="0" w:color="auto"/>
            </w:tcBorders>
          </w:tcPr>
          <w:p w:rsidR="00D5553D" w:rsidRDefault="00D5553D" w:rsidP="00D5553D">
            <w:r w:rsidRPr="00CE06C8">
              <w:rPr>
                <w:bCs/>
                <w:sz w:val="20"/>
                <w:szCs w:val="20"/>
              </w:rPr>
              <w:t>0,0</w:t>
            </w:r>
          </w:p>
        </w:tc>
        <w:tc>
          <w:tcPr>
            <w:tcW w:w="1134" w:type="dxa"/>
            <w:vMerge w:val="restart"/>
            <w:tcBorders>
              <w:top w:val="single" w:sz="4" w:space="0" w:color="auto"/>
              <w:left w:val="single" w:sz="4" w:space="0" w:color="auto"/>
              <w:bottom w:val="single" w:sz="4" w:space="0" w:color="auto"/>
              <w:right w:val="single" w:sz="4" w:space="0" w:color="auto"/>
            </w:tcBorders>
          </w:tcPr>
          <w:p w:rsidR="00D5553D" w:rsidRDefault="00D5553D" w:rsidP="00D5553D">
            <w:r w:rsidRPr="00CE06C8">
              <w:rPr>
                <w:bCs/>
                <w:sz w:val="20"/>
                <w:szCs w:val="20"/>
              </w:rPr>
              <w:t>0,0</w:t>
            </w:r>
          </w:p>
        </w:tc>
        <w:tc>
          <w:tcPr>
            <w:tcW w:w="1134" w:type="dxa"/>
            <w:vMerge w:val="restart"/>
            <w:tcBorders>
              <w:top w:val="single" w:sz="4" w:space="0" w:color="auto"/>
              <w:left w:val="single" w:sz="4" w:space="0" w:color="auto"/>
              <w:bottom w:val="single" w:sz="4" w:space="0" w:color="auto"/>
              <w:right w:val="single" w:sz="4" w:space="0" w:color="auto"/>
            </w:tcBorders>
          </w:tcPr>
          <w:p w:rsidR="00D5553D" w:rsidRDefault="00D5553D" w:rsidP="00D5553D">
            <w:r w:rsidRPr="00CE06C8">
              <w:rPr>
                <w:bCs/>
                <w:sz w:val="20"/>
                <w:szCs w:val="20"/>
              </w:rPr>
              <w:t>0,0</w:t>
            </w:r>
          </w:p>
        </w:tc>
        <w:tc>
          <w:tcPr>
            <w:tcW w:w="993" w:type="dxa"/>
            <w:vMerge w:val="restart"/>
            <w:tcBorders>
              <w:top w:val="single" w:sz="4" w:space="0" w:color="auto"/>
              <w:left w:val="single" w:sz="4" w:space="0" w:color="auto"/>
              <w:right w:val="single" w:sz="4" w:space="0" w:color="auto"/>
            </w:tcBorders>
          </w:tcPr>
          <w:p w:rsidR="00D5553D" w:rsidRDefault="00D5553D" w:rsidP="00D5553D">
            <w:r w:rsidRPr="00CE06C8">
              <w:rPr>
                <w:bCs/>
                <w:sz w:val="20"/>
                <w:szCs w:val="20"/>
              </w:rPr>
              <w:t>0,0</w:t>
            </w:r>
          </w:p>
        </w:tc>
        <w:tc>
          <w:tcPr>
            <w:tcW w:w="1133" w:type="dxa"/>
            <w:vMerge w:val="restart"/>
            <w:tcBorders>
              <w:top w:val="single" w:sz="4" w:space="0" w:color="auto"/>
              <w:left w:val="single" w:sz="4" w:space="0" w:color="auto"/>
              <w:right w:val="single" w:sz="4" w:space="0" w:color="auto"/>
            </w:tcBorders>
          </w:tcPr>
          <w:p w:rsidR="00D5553D" w:rsidRDefault="00D5553D" w:rsidP="00D5553D">
            <w:r w:rsidRPr="00CE06C8">
              <w:rPr>
                <w:bCs/>
                <w:sz w:val="20"/>
                <w:szCs w:val="20"/>
              </w:rPr>
              <w:t>0,0</w:t>
            </w:r>
          </w:p>
        </w:tc>
        <w:tc>
          <w:tcPr>
            <w:tcW w:w="1135" w:type="dxa"/>
            <w:vMerge w:val="restart"/>
            <w:tcBorders>
              <w:top w:val="single" w:sz="4" w:space="0" w:color="auto"/>
              <w:left w:val="single" w:sz="4" w:space="0" w:color="auto"/>
              <w:bottom w:val="single" w:sz="4" w:space="0" w:color="auto"/>
              <w:right w:val="single" w:sz="4" w:space="0" w:color="auto"/>
            </w:tcBorders>
          </w:tcPr>
          <w:p w:rsidR="00D5553D" w:rsidRDefault="00D5553D" w:rsidP="00D5553D">
            <w:r w:rsidRPr="00CE06C8">
              <w:rPr>
                <w:bCs/>
                <w:sz w:val="20"/>
                <w:szCs w:val="20"/>
              </w:rPr>
              <w:t>0,0</w:t>
            </w:r>
          </w:p>
        </w:tc>
      </w:tr>
      <w:tr w:rsidR="00D5553D" w:rsidRPr="00820CD5" w:rsidTr="00F6662B">
        <w:trPr>
          <w:gridAfter w:val="1"/>
          <w:wAfter w:w="168" w:type="dxa"/>
          <w:trHeight w:val="389"/>
          <w:jc w:val="center"/>
        </w:trPr>
        <w:tc>
          <w:tcPr>
            <w:tcW w:w="2269" w:type="dxa"/>
            <w:gridSpan w:val="2"/>
            <w:vMerge/>
            <w:tcBorders>
              <w:top w:val="single" w:sz="4" w:space="0" w:color="auto"/>
              <w:left w:val="single" w:sz="4" w:space="0" w:color="auto"/>
              <w:bottom w:val="single" w:sz="4" w:space="0" w:color="auto"/>
              <w:right w:val="single" w:sz="4" w:space="0" w:color="auto"/>
            </w:tcBorders>
            <w:vAlign w:val="center"/>
          </w:tcPr>
          <w:p w:rsidR="00D5553D" w:rsidRPr="00D22138" w:rsidRDefault="00D5553D" w:rsidP="00D5553D">
            <w:pPr>
              <w:rPr>
                <w:sz w:val="28"/>
                <w:szCs w:val="28"/>
              </w:rPr>
            </w:pPr>
          </w:p>
        </w:tc>
        <w:tc>
          <w:tcPr>
            <w:tcW w:w="1577" w:type="dxa"/>
            <w:tcBorders>
              <w:top w:val="single" w:sz="4" w:space="0" w:color="auto"/>
              <w:left w:val="single" w:sz="4" w:space="0" w:color="auto"/>
              <w:bottom w:val="single" w:sz="4" w:space="0" w:color="auto"/>
              <w:right w:val="single" w:sz="4" w:space="0" w:color="auto"/>
            </w:tcBorders>
            <w:vAlign w:val="center"/>
          </w:tcPr>
          <w:p w:rsidR="00D5553D" w:rsidRPr="001E5B36" w:rsidRDefault="00D5553D" w:rsidP="00D5553D">
            <w:pPr>
              <w:jc w:val="center"/>
            </w:pPr>
            <w:r w:rsidRPr="001E5B36">
              <w:t>В том числе:</w:t>
            </w:r>
          </w:p>
        </w:tc>
        <w:tc>
          <w:tcPr>
            <w:tcW w:w="1116" w:type="dxa"/>
            <w:vMerge/>
            <w:tcBorders>
              <w:top w:val="single" w:sz="4" w:space="0" w:color="auto"/>
              <w:left w:val="single" w:sz="4" w:space="0" w:color="auto"/>
              <w:bottom w:val="single" w:sz="4" w:space="0" w:color="auto"/>
              <w:right w:val="single" w:sz="4" w:space="0" w:color="auto"/>
            </w:tcBorders>
          </w:tcPr>
          <w:p w:rsidR="00D5553D" w:rsidRPr="00070913" w:rsidRDefault="00D5553D" w:rsidP="00D5553D">
            <w:pPr>
              <w:jc w:val="center"/>
              <w:rPr>
                <w:sz w:val="20"/>
                <w:szCs w:val="20"/>
              </w:rPr>
            </w:pPr>
          </w:p>
        </w:tc>
        <w:tc>
          <w:tcPr>
            <w:tcW w:w="1134" w:type="dxa"/>
            <w:vMerge/>
            <w:tcBorders>
              <w:top w:val="single" w:sz="4" w:space="0" w:color="auto"/>
              <w:left w:val="single" w:sz="4" w:space="0" w:color="auto"/>
              <w:bottom w:val="single" w:sz="4" w:space="0" w:color="auto"/>
              <w:right w:val="single" w:sz="4" w:space="0" w:color="auto"/>
            </w:tcBorders>
          </w:tcPr>
          <w:p w:rsidR="00D5553D" w:rsidRPr="00070913" w:rsidRDefault="00D5553D" w:rsidP="00D5553D">
            <w:pPr>
              <w:spacing w:line="360" w:lineRule="auto"/>
              <w:jc w:val="center"/>
              <w:rPr>
                <w:sz w:val="20"/>
                <w:szCs w:val="20"/>
              </w:rPr>
            </w:pPr>
          </w:p>
        </w:tc>
        <w:tc>
          <w:tcPr>
            <w:tcW w:w="1134" w:type="dxa"/>
            <w:vMerge/>
            <w:tcBorders>
              <w:top w:val="single" w:sz="4" w:space="0" w:color="auto"/>
              <w:left w:val="single" w:sz="4" w:space="0" w:color="auto"/>
              <w:bottom w:val="single" w:sz="4" w:space="0" w:color="auto"/>
              <w:right w:val="single" w:sz="4" w:space="0" w:color="auto"/>
            </w:tcBorders>
          </w:tcPr>
          <w:p w:rsidR="00D5553D" w:rsidRPr="00070913" w:rsidRDefault="00D5553D" w:rsidP="00D5553D">
            <w:pPr>
              <w:spacing w:line="360" w:lineRule="auto"/>
              <w:jc w:val="center"/>
              <w:rPr>
                <w:sz w:val="20"/>
                <w:szCs w:val="20"/>
              </w:rPr>
            </w:pPr>
          </w:p>
        </w:tc>
        <w:tc>
          <w:tcPr>
            <w:tcW w:w="993" w:type="dxa"/>
            <w:vMerge/>
            <w:tcBorders>
              <w:left w:val="single" w:sz="4" w:space="0" w:color="auto"/>
              <w:bottom w:val="single" w:sz="4" w:space="0" w:color="auto"/>
              <w:right w:val="single" w:sz="4" w:space="0" w:color="auto"/>
            </w:tcBorders>
          </w:tcPr>
          <w:p w:rsidR="00D5553D" w:rsidRPr="00070913" w:rsidRDefault="00D5553D" w:rsidP="00D5553D">
            <w:pPr>
              <w:spacing w:line="360" w:lineRule="auto"/>
              <w:jc w:val="center"/>
              <w:rPr>
                <w:sz w:val="20"/>
                <w:szCs w:val="20"/>
              </w:rPr>
            </w:pPr>
          </w:p>
        </w:tc>
        <w:tc>
          <w:tcPr>
            <w:tcW w:w="1133" w:type="dxa"/>
            <w:vMerge/>
            <w:tcBorders>
              <w:left w:val="single" w:sz="4" w:space="0" w:color="auto"/>
              <w:bottom w:val="single" w:sz="4" w:space="0" w:color="auto"/>
              <w:right w:val="single" w:sz="4" w:space="0" w:color="auto"/>
            </w:tcBorders>
          </w:tcPr>
          <w:p w:rsidR="00D5553D" w:rsidRPr="00070913" w:rsidRDefault="00D5553D" w:rsidP="00D5553D">
            <w:pPr>
              <w:spacing w:line="360" w:lineRule="auto"/>
              <w:jc w:val="center"/>
              <w:rPr>
                <w:sz w:val="20"/>
                <w:szCs w:val="20"/>
              </w:rPr>
            </w:pPr>
          </w:p>
        </w:tc>
        <w:tc>
          <w:tcPr>
            <w:tcW w:w="1135" w:type="dxa"/>
            <w:vMerge/>
            <w:tcBorders>
              <w:top w:val="single" w:sz="4" w:space="0" w:color="auto"/>
              <w:left w:val="single" w:sz="4" w:space="0" w:color="auto"/>
              <w:bottom w:val="single" w:sz="4" w:space="0" w:color="auto"/>
              <w:right w:val="single" w:sz="4" w:space="0" w:color="auto"/>
            </w:tcBorders>
          </w:tcPr>
          <w:p w:rsidR="00D5553D" w:rsidRPr="00070913" w:rsidRDefault="00D5553D" w:rsidP="00D5553D">
            <w:pPr>
              <w:spacing w:line="360" w:lineRule="auto"/>
              <w:jc w:val="center"/>
              <w:rPr>
                <w:sz w:val="20"/>
                <w:szCs w:val="20"/>
              </w:rPr>
            </w:pPr>
          </w:p>
        </w:tc>
      </w:tr>
      <w:tr w:rsidR="00D5553D" w:rsidRPr="00820CD5" w:rsidTr="00F6662B">
        <w:trPr>
          <w:gridAfter w:val="1"/>
          <w:wAfter w:w="168" w:type="dxa"/>
          <w:trHeight w:val="833"/>
          <w:jc w:val="center"/>
        </w:trPr>
        <w:tc>
          <w:tcPr>
            <w:tcW w:w="2269" w:type="dxa"/>
            <w:gridSpan w:val="2"/>
            <w:vMerge/>
            <w:tcBorders>
              <w:top w:val="single" w:sz="4" w:space="0" w:color="auto"/>
              <w:left w:val="single" w:sz="4" w:space="0" w:color="auto"/>
              <w:bottom w:val="single" w:sz="4" w:space="0" w:color="auto"/>
              <w:right w:val="single" w:sz="4" w:space="0" w:color="auto"/>
            </w:tcBorders>
            <w:vAlign w:val="center"/>
          </w:tcPr>
          <w:p w:rsidR="00D5553D" w:rsidRPr="00D22138" w:rsidRDefault="00D5553D" w:rsidP="00D5553D">
            <w:pPr>
              <w:rPr>
                <w:sz w:val="28"/>
                <w:szCs w:val="28"/>
              </w:rPr>
            </w:pPr>
          </w:p>
        </w:tc>
        <w:tc>
          <w:tcPr>
            <w:tcW w:w="1577" w:type="dxa"/>
            <w:tcBorders>
              <w:top w:val="single" w:sz="4" w:space="0" w:color="auto"/>
              <w:left w:val="single" w:sz="4" w:space="0" w:color="auto"/>
              <w:bottom w:val="single" w:sz="4" w:space="0" w:color="auto"/>
              <w:right w:val="single" w:sz="4" w:space="0" w:color="auto"/>
            </w:tcBorders>
            <w:vAlign w:val="center"/>
          </w:tcPr>
          <w:p w:rsidR="00D5553D" w:rsidRPr="001E5B36" w:rsidRDefault="00D5553D" w:rsidP="00D5553D">
            <w:pPr>
              <w:jc w:val="center"/>
            </w:pPr>
            <w:r w:rsidRPr="001E5B36">
              <w:t>Федеральный бюджет</w:t>
            </w:r>
          </w:p>
        </w:tc>
        <w:tc>
          <w:tcPr>
            <w:tcW w:w="1116" w:type="dxa"/>
            <w:tcBorders>
              <w:top w:val="single" w:sz="4" w:space="0" w:color="auto"/>
              <w:left w:val="single" w:sz="4" w:space="0" w:color="auto"/>
              <w:bottom w:val="single" w:sz="4" w:space="0" w:color="auto"/>
              <w:right w:val="single" w:sz="4" w:space="0" w:color="auto"/>
            </w:tcBorders>
          </w:tcPr>
          <w:p w:rsidR="00D5553D" w:rsidRDefault="00D5553D" w:rsidP="00D5553D">
            <w:r w:rsidRPr="00CE06C8">
              <w:rPr>
                <w:bCs/>
                <w:sz w:val="20"/>
                <w:szCs w:val="20"/>
              </w:rPr>
              <w:t>0,0</w:t>
            </w:r>
          </w:p>
        </w:tc>
        <w:tc>
          <w:tcPr>
            <w:tcW w:w="1134" w:type="dxa"/>
            <w:tcBorders>
              <w:top w:val="single" w:sz="4" w:space="0" w:color="auto"/>
              <w:left w:val="single" w:sz="4" w:space="0" w:color="auto"/>
              <w:bottom w:val="single" w:sz="4" w:space="0" w:color="auto"/>
              <w:right w:val="single" w:sz="4" w:space="0" w:color="auto"/>
            </w:tcBorders>
          </w:tcPr>
          <w:p w:rsidR="00D5553D" w:rsidRDefault="00D5553D" w:rsidP="00D5553D">
            <w:r w:rsidRPr="00CE06C8">
              <w:rPr>
                <w:bCs/>
                <w:sz w:val="20"/>
                <w:szCs w:val="20"/>
              </w:rPr>
              <w:t>0,0</w:t>
            </w:r>
          </w:p>
        </w:tc>
        <w:tc>
          <w:tcPr>
            <w:tcW w:w="1134" w:type="dxa"/>
            <w:tcBorders>
              <w:top w:val="single" w:sz="4" w:space="0" w:color="auto"/>
              <w:left w:val="single" w:sz="4" w:space="0" w:color="auto"/>
              <w:bottom w:val="single" w:sz="4" w:space="0" w:color="auto"/>
              <w:right w:val="single" w:sz="4" w:space="0" w:color="auto"/>
            </w:tcBorders>
          </w:tcPr>
          <w:p w:rsidR="00D5553D" w:rsidRDefault="00D5553D" w:rsidP="00D5553D">
            <w:r w:rsidRPr="00CE06C8">
              <w:rPr>
                <w:bCs/>
                <w:sz w:val="20"/>
                <w:szCs w:val="20"/>
              </w:rPr>
              <w:t>0,0</w:t>
            </w:r>
          </w:p>
        </w:tc>
        <w:tc>
          <w:tcPr>
            <w:tcW w:w="993" w:type="dxa"/>
            <w:tcBorders>
              <w:top w:val="single" w:sz="4" w:space="0" w:color="auto"/>
              <w:left w:val="single" w:sz="4" w:space="0" w:color="auto"/>
              <w:bottom w:val="single" w:sz="4" w:space="0" w:color="auto"/>
              <w:right w:val="single" w:sz="4" w:space="0" w:color="auto"/>
            </w:tcBorders>
          </w:tcPr>
          <w:p w:rsidR="00D5553D" w:rsidRDefault="00D5553D" w:rsidP="00D5553D">
            <w:r w:rsidRPr="00CE06C8">
              <w:rPr>
                <w:bCs/>
                <w:sz w:val="20"/>
                <w:szCs w:val="20"/>
              </w:rPr>
              <w:t>0,0</w:t>
            </w:r>
          </w:p>
        </w:tc>
        <w:tc>
          <w:tcPr>
            <w:tcW w:w="1133" w:type="dxa"/>
            <w:tcBorders>
              <w:top w:val="single" w:sz="4" w:space="0" w:color="auto"/>
              <w:left w:val="single" w:sz="4" w:space="0" w:color="auto"/>
              <w:bottom w:val="single" w:sz="4" w:space="0" w:color="auto"/>
              <w:right w:val="single" w:sz="4" w:space="0" w:color="auto"/>
            </w:tcBorders>
          </w:tcPr>
          <w:p w:rsidR="00D5553D" w:rsidRDefault="00D5553D" w:rsidP="00D5553D">
            <w:r w:rsidRPr="00CE06C8">
              <w:rPr>
                <w:bCs/>
                <w:sz w:val="20"/>
                <w:szCs w:val="20"/>
              </w:rPr>
              <w:t>0,0</w:t>
            </w:r>
          </w:p>
        </w:tc>
        <w:tc>
          <w:tcPr>
            <w:tcW w:w="1135" w:type="dxa"/>
            <w:tcBorders>
              <w:top w:val="single" w:sz="4" w:space="0" w:color="auto"/>
              <w:left w:val="single" w:sz="4" w:space="0" w:color="auto"/>
              <w:bottom w:val="single" w:sz="4" w:space="0" w:color="auto"/>
              <w:right w:val="single" w:sz="4" w:space="0" w:color="auto"/>
            </w:tcBorders>
          </w:tcPr>
          <w:p w:rsidR="00D5553D" w:rsidRDefault="00D5553D" w:rsidP="00D5553D">
            <w:r w:rsidRPr="00CE06C8">
              <w:rPr>
                <w:bCs/>
                <w:sz w:val="20"/>
                <w:szCs w:val="20"/>
              </w:rPr>
              <w:t>0,0</w:t>
            </w:r>
          </w:p>
        </w:tc>
      </w:tr>
      <w:tr w:rsidR="00D5553D" w:rsidRPr="00820CD5" w:rsidTr="00F6662B">
        <w:trPr>
          <w:gridAfter w:val="1"/>
          <w:wAfter w:w="168" w:type="dxa"/>
          <w:trHeight w:val="821"/>
          <w:jc w:val="center"/>
        </w:trPr>
        <w:tc>
          <w:tcPr>
            <w:tcW w:w="2269" w:type="dxa"/>
            <w:gridSpan w:val="2"/>
            <w:vMerge/>
            <w:tcBorders>
              <w:top w:val="single" w:sz="4" w:space="0" w:color="auto"/>
              <w:left w:val="single" w:sz="4" w:space="0" w:color="auto"/>
              <w:bottom w:val="single" w:sz="4" w:space="0" w:color="auto"/>
              <w:right w:val="single" w:sz="4" w:space="0" w:color="auto"/>
            </w:tcBorders>
            <w:vAlign w:val="center"/>
          </w:tcPr>
          <w:p w:rsidR="00D5553D" w:rsidRPr="00D22138" w:rsidRDefault="00D5553D" w:rsidP="00D5553D">
            <w:pPr>
              <w:rPr>
                <w:sz w:val="28"/>
                <w:szCs w:val="28"/>
              </w:rPr>
            </w:pPr>
          </w:p>
        </w:tc>
        <w:tc>
          <w:tcPr>
            <w:tcW w:w="1577" w:type="dxa"/>
            <w:tcBorders>
              <w:top w:val="single" w:sz="4" w:space="0" w:color="auto"/>
              <w:left w:val="single" w:sz="4" w:space="0" w:color="auto"/>
              <w:bottom w:val="single" w:sz="4" w:space="0" w:color="auto"/>
              <w:right w:val="single" w:sz="4" w:space="0" w:color="auto"/>
            </w:tcBorders>
            <w:vAlign w:val="center"/>
          </w:tcPr>
          <w:p w:rsidR="00D5553D" w:rsidRPr="001E5B36" w:rsidRDefault="00D5553D" w:rsidP="00D5553D">
            <w:pPr>
              <w:jc w:val="center"/>
            </w:pPr>
            <w:r w:rsidRPr="001E5B36">
              <w:t>Бюджет ЛО</w:t>
            </w:r>
          </w:p>
        </w:tc>
        <w:tc>
          <w:tcPr>
            <w:tcW w:w="1116" w:type="dxa"/>
            <w:tcBorders>
              <w:top w:val="single" w:sz="4" w:space="0" w:color="auto"/>
              <w:left w:val="single" w:sz="4" w:space="0" w:color="auto"/>
              <w:bottom w:val="single" w:sz="4" w:space="0" w:color="auto"/>
              <w:right w:val="single" w:sz="4" w:space="0" w:color="auto"/>
            </w:tcBorders>
          </w:tcPr>
          <w:p w:rsidR="00D5553D" w:rsidRDefault="00D5553D" w:rsidP="00D5553D">
            <w:r w:rsidRPr="00CE06C8">
              <w:rPr>
                <w:bCs/>
                <w:sz w:val="20"/>
                <w:szCs w:val="20"/>
              </w:rPr>
              <w:t>0,0</w:t>
            </w:r>
          </w:p>
        </w:tc>
        <w:tc>
          <w:tcPr>
            <w:tcW w:w="1134" w:type="dxa"/>
            <w:tcBorders>
              <w:top w:val="single" w:sz="4" w:space="0" w:color="auto"/>
              <w:left w:val="single" w:sz="4" w:space="0" w:color="auto"/>
              <w:bottom w:val="single" w:sz="4" w:space="0" w:color="auto"/>
              <w:right w:val="single" w:sz="4" w:space="0" w:color="auto"/>
            </w:tcBorders>
          </w:tcPr>
          <w:p w:rsidR="00D5553D" w:rsidRDefault="00D5553D" w:rsidP="00D5553D">
            <w:r w:rsidRPr="00CE06C8">
              <w:rPr>
                <w:bCs/>
                <w:sz w:val="20"/>
                <w:szCs w:val="20"/>
              </w:rPr>
              <w:t>0,0</w:t>
            </w:r>
          </w:p>
        </w:tc>
        <w:tc>
          <w:tcPr>
            <w:tcW w:w="1134" w:type="dxa"/>
            <w:tcBorders>
              <w:top w:val="single" w:sz="4" w:space="0" w:color="auto"/>
              <w:left w:val="single" w:sz="4" w:space="0" w:color="auto"/>
              <w:bottom w:val="single" w:sz="4" w:space="0" w:color="auto"/>
              <w:right w:val="single" w:sz="4" w:space="0" w:color="auto"/>
            </w:tcBorders>
          </w:tcPr>
          <w:p w:rsidR="00D5553D" w:rsidRDefault="00D5553D" w:rsidP="00D5553D">
            <w:r w:rsidRPr="00CE06C8">
              <w:rPr>
                <w:bCs/>
                <w:sz w:val="20"/>
                <w:szCs w:val="20"/>
              </w:rPr>
              <w:t>0,0</w:t>
            </w:r>
          </w:p>
        </w:tc>
        <w:tc>
          <w:tcPr>
            <w:tcW w:w="993" w:type="dxa"/>
            <w:tcBorders>
              <w:top w:val="single" w:sz="4" w:space="0" w:color="auto"/>
              <w:left w:val="single" w:sz="4" w:space="0" w:color="auto"/>
              <w:bottom w:val="single" w:sz="4" w:space="0" w:color="auto"/>
              <w:right w:val="single" w:sz="4" w:space="0" w:color="auto"/>
            </w:tcBorders>
          </w:tcPr>
          <w:p w:rsidR="00D5553D" w:rsidRDefault="00D5553D" w:rsidP="00D5553D">
            <w:r w:rsidRPr="00CE06C8">
              <w:rPr>
                <w:bCs/>
                <w:sz w:val="20"/>
                <w:szCs w:val="20"/>
              </w:rPr>
              <w:t>0,0</w:t>
            </w:r>
          </w:p>
        </w:tc>
        <w:tc>
          <w:tcPr>
            <w:tcW w:w="1133" w:type="dxa"/>
            <w:tcBorders>
              <w:top w:val="single" w:sz="4" w:space="0" w:color="auto"/>
              <w:left w:val="single" w:sz="4" w:space="0" w:color="auto"/>
              <w:bottom w:val="single" w:sz="4" w:space="0" w:color="auto"/>
              <w:right w:val="single" w:sz="4" w:space="0" w:color="auto"/>
            </w:tcBorders>
          </w:tcPr>
          <w:p w:rsidR="00D5553D" w:rsidRDefault="00D5553D" w:rsidP="00D5553D">
            <w:r w:rsidRPr="00CE06C8">
              <w:rPr>
                <w:bCs/>
                <w:sz w:val="20"/>
                <w:szCs w:val="20"/>
              </w:rPr>
              <w:t>0,0</w:t>
            </w:r>
          </w:p>
        </w:tc>
        <w:tc>
          <w:tcPr>
            <w:tcW w:w="1135" w:type="dxa"/>
            <w:tcBorders>
              <w:top w:val="single" w:sz="4" w:space="0" w:color="auto"/>
              <w:left w:val="single" w:sz="4" w:space="0" w:color="auto"/>
              <w:bottom w:val="single" w:sz="4" w:space="0" w:color="auto"/>
              <w:right w:val="single" w:sz="4" w:space="0" w:color="auto"/>
            </w:tcBorders>
          </w:tcPr>
          <w:p w:rsidR="00D5553D" w:rsidRDefault="00D5553D" w:rsidP="00D5553D">
            <w:r w:rsidRPr="00CE06C8">
              <w:rPr>
                <w:bCs/>
                <w:sz w:val="20"/>
                <w:szCs w:val="20"/>
              </w:rPr>
              <w:t>0,0</w:t>
            </w:r>
          </w:p>
        </w:tc>
      </w:tr>
      <w:tr w:rsidR="00D5553D" w:rsidRPr="00820CD5" w:rsidTr="00F6662B">
        <w:trPr>
          <w:gridAfter w:val="1"/>
          <w:wAfter w:w="168" w:type="dxa"/>
          <w:trHeight w:val="630"/>
          <w:jc w:val="center"/>
        </w:trPr>
        <w:tc>
          <w:tcPr>
            <w:tcW w:w="2269" w:type="dxa"/>
            <w:gridSpan w:val="2"/>
            <w:vMerge/>
            <w:tcBorders>
              <w:top w:val="single" w:sz="4" w:space="0" w:color="auto"/>
              <w:left w:val="single" w:sz="4" w:space="0" w:color="auto"/>
              <w:bottom w:val="single" w:sz="4" w:space="0" w:color="auto"/>
              <w:right w:val="single" w:sz="4" w:space="0" w:color="auto"/>
            </w:tcBorders>
            <w:vAlign w:val="center"/>
          </w:tcPr>
          <w:p w:rsidR="00D5553D" w:rsidRPr="00D22138" w:rsidRDefault="00D5553D" w:rsidP="00D5553D">
            <w:pPr>
              <w:spacing w:line="360" w:lineRule="auto"/>
              <w:rPr>
                <w:sz w:val="28"/>
                <w:szCs w:val="28"/>
              </w:rPr>
            </w:pPr>
          </w:p>
        </w:tc>
        <w:tc>
          <w:tcPr>
            <w:tcW w:w="1577" w:type="dxa"/>
            <w:tcBorders>
              <w:top w:val="single" w:sz="4" w:space="0" w:color="auto"/>
              <w:left w:val="single" w:sz="4" w:space="0" w:color="auto"/>
              <w:bottom w:val="single" w:sz="4" w:space="0" w:color="auto"/>
              <w:right w:val="single" w:sz="4" w:space="0" w:color="auto"/>
            </w:tcBorders>
            <w:vAlign w:val="center"/>
          </w:tcPr>
          <w:p w:rsidR="00D5553D" w:rsidRPr="001E5B36" w:rsidRDefault="00D5553D" w:rsidP="00D5553D">
            <w:pPr>
              <w:jc w:val="center"/>
            </w:pPr>
            <w:r w:rsidRPr="001E5B36">
              <w:t>Внебюджетные источники*</w:t>
            </w:r>
          </w:p>
        </w:tc>
        <w:tc>
          <w:tcPr>
            <w:tcW w:w="1116" w:type="dxa"/>
            <w:tcBorders>
              <w:top w:val="single" w:sz="4" w:space="0" w:color="auto"/>
              <w:left w:val="single" w:sz="4" w:space="0" w:color="auto"/>
              <w:bottom w:val="single" w:sz="4" w:space="0" w:color="auto"/>
              <w:right w:val="single" w:sz="4" w:space="0" w:color="auto"/>
            </w:tcBorders>
            <w:vAlign w:val="center"/>
          </w:tcPr>
          <w:p w:rsidR="00D5553D" w:rsidRPr="000A1ACF" w:rsidRDefault="00D5553D" w:rsidP="00D5553D">
            <w:pPr>
              <w:jc w:val="center"/>
              <w:rPr>
                <w:sz w:val="20"/>
                <w:szCs w:val="20"/>
              </w:rPr>
            </w:pPr>
            <w:r w:rsidRPr="000A1ACF">
              <w:rPr>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D5553D" w:rsidRPr="000A1ACF" w:rsidRDefault="00D5553D" w:rsidP="00D5553D">
            <w:pPr>
              <w:jc w:val="center"/>
              <w:rPr>
                <w:sz w:val="20"/>
                <w:szCs w:val="20"/>
              </w:rPr>
            </w:pPr>
            <w:r w:rsidRPr="000A1ACF">
              <w:rPr>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D5553D" w:rsidRPr="000A1ACF" w:rsidRDefault="00D5553D" w:rsidP="00D5553D">
            <w:pPr>
              <w:jc w:val="center"/>
              <w:rPr>
                <w:sz w:val="20"/>
                <w:szCs w:val="20"/>
              </w:rPr>
            </w:pPr>
            <w:r w:rsidRPr="000A1ACF">
              <w:rPr>
                <w:sz w:val="20"/>
                <w:szCs w:val="20"/>
              </w:rPr>
              <w:t>-</w:t>
            </w:r>
          </w:p>
        </w:tc>
        <w:tc>
          <w:tcPr>
            <w:tcW w:w="993" w:type="dxa"/>
            <w:tcBorders>
              <w:top w:val="single" w:sz="4" w:space="0" w:color="auto"/>
              <w:left w:val="single" w:sz="4" w:space="0" w:color="auto"/>
              <w:bottom w:val="single" w:sz="4" w:space="0" w:color="auto"/>
              <w:right w:val="single" w:sz="4" w:space="0" w:color="auto"/>
            </w:tcBorders>
            <w:vAlign w:val="center"/>
          </w:tcPr>
          <w:p w:rsidR="00D5553D" w:rsidRPr="000A1ACF" w:rsidRDefault="00D5553D" w:rsidP="00D5553D">
            <w:pPr>
              <w:jc w:val="center"/>
              <w:rPr>
                <w:sz w:val="20"/>
                <w:szCs w:val="20"/>
              </w:rPr>
            </w:pPr>
            <w:r w:rsidRPr="000A1ACF">
              <w:rPr>
                <w:sz w:val="20"/>
                <w:szCs w:val="20"/>
              </w:rPr>
              <w:t>-</w:t>
            </w:r>
          </w:p>
        </w:tc>
        <w:tc>
          <w:tcPr>
            <w:tcW w:w="1133" w:type="dxa"/>
            <w:tcBorders>
              <w:top w:val="single" w:sz="4" w:space="0" w:color="auto"/>
              <w:left w:val="single" w:sz="4" w:space="0" w:color="auto"/>
              <w:bottom w:val="single" w:sz="4" w:space="0" w:color="auto"/>
              <w:right w:val="single" w:sz="4" w:space="0" w:color="auto"/>
            </w:tcBorders>
            <w:vAlign w:val="center"/>
          </w:tcPr>
          <w:p w:rsidR="00D5553D" w:rsidRPr="000A1ACF" w:rsidRDefault="00D5553D" w:rsidP="00D5553D">
            <w:pPr>
              <w:jc w:val="center"/>
              <w:rPr>
                <w:sz w:val="20"/>
                <w:szCs w:val="20"/>
              </w:rPr>
            </w:pPr>
            <w:r w:rsidRPr="000A1ACF">
              <w:rPr>
                <w:sz w:val="20"/>
                <w:szCs w:val="20"/>
              </w:rPr>
              <w:t>-</w:t>
            </w:r>
          </w:p>
        </w:tc>
        <w:tc>
          <w:tcPr>
            <w:tcW w:w="1135" w:type="dxa"/>
            <w:tcBorders>
              <w:top w:val="single" w:sz="4" w:space="0" w:color="auto"/>
              <w:left w:val="single" w:sz="4" w:space="0" w:color="auto"/>
              <w:bottom w:val="single" w:sz="4" w:space="0" w:color="auto"/>
              <w:right w:val="single" w:sz="4" w:space="0" w:color="auto"/>
            </w:tcBorders>
            <w:vAlign w:val="center"/>
          </w:tcPr>
          <w:p w:rsidR="00D5553D" w:rsidRPr="000A1ACF" w:rsidRDefault="00D5553D" w:rsidP="00D5553D">
            <w:pPr>
              <w:jc w:val="center"/>
              <w:rPr>
                <w:bCs/>
                <w:sz w:val="20"/>
                <w:szCs w:val="20"/>
              </w:rPr>
            </w:pPr>
            <w:r w:rsidRPr="000A1ACF">
              <w:rPr>
                <w:bCs/>
                <w:sz w:val="20"/>
                <w:szCs w:val="20"/>
              </w:rPr>
              <w:t>-</w:t>
            </w:r>
          </w:p>
        </w:tc>
      </w:tr>
      <w:tr w:rsidR="00D5553D" w:rsidRPr="00820CD5" w:rsidTr="00F6662B">
        <w:trPr>
          <w:gridAfter w:val="1"/>
          <w:wAfter w:w="168" w:type="dxa"/>
          <w:trHeight w:val="1183"/>
          <w:jc w:val="center"/>
        </w:trPr>
        <w:tc>
          <w:tcPr>
            <w:tcW w:w="2269" w:type="dxa"/>
            <w:gridSpan w:val="2"/>
            <w:vMerge/>
            <w:tcBorders>
              <w:top w:val="single" w:sz="4" w:space="0" w:color="auto"/>
              <w:left w:val="single" w:sz="4" w:space="0" w:color="auto"/>
              <w:bottom w:val="single" w:sz="4" w:space="0" w:color="auto"/>
              <w:right w:val="single" w:sz="4" w:space="0" w:color="auto"/>
            </w:tcBorders>
            <w:vAlign w:val="center"/>
          </w:tcPr>
          <w:p w:rsidR="00D5553D" w:rsidRPr="00D22138" w:rsidRDefault="00D5553D" w:rsidP="00D5553D">
            <w:pPr>
              <w:spacing w:line="360" w:lineRule="auto"/>
              <w:rPr>
                <w:sz w:val="28"/>
                <w:szCs w:val="28"/>
              </w:rPr>
            </w:pPr>
          </w:p>
        </w:tc>
        <w:tc>
          <w:tcPr>
            <w:tcW w:w="1577" w:type="dxa"/>
            <w:tcBorders>
              <w:top w:val="single" w:sz="4" w:space="0" w:color="auto"/>
              <w:left w:val="single" w:sz="4" w:space="0" w:color="auto"/>
              <w:bottom w:val="single" w:sz="4" w:space="0" w:color="auto"/>
              <w:right w:val="single" w:sz="4" w:space="0" w:color="auto"/>
            </w:tcBorders>
            <w:vAlign w:val="center"/>
          </w:tcPr>
          <w:p w:rsidR="00D5553D" w:rsidRPr="001E5B36" w:rsidRDefault="00D5553D" w:rsidP="00D5553D">
            <w:pPr>
              <w:jc w:val="center"/>
            </w:pPr>
            <w:r w:rsidRPr="001E5B36">
              <w:t xml:space="preserve">Бюджет </w:t>
            </w:r>
            <w:proofErr w:type="spellStart"/>
            <w:r w:rsidRPr="001E5B36">
              <w:t>Пудомягского</w:t>
            </w:r>
            <w:proofErr w:type="spellEnd"/>
            <w:r w:rsidRPr="001E5B36">
              <w:t xml:space="preserve"> сельского поселения</w:t>
            </w:r>
          </w:p>
        </w:tc>
        <w:tc>
          <w:tcPr>
            <w:tcW w:w="1116" w:type="dxa"/>
            <w:tcBorders>
              <w:top w:val="single" w:sz="4" w:space="0" w:color="auto"/>
              <w:left w:val="single" w:sz="4" w:space="0" w:color="auto"/>
              <w:bottom w:val="single" w:sz="4" w:space="0" w:color="auto"/>
              <w:right w:val="single" w:sz="4" w:space="0" w:color="auto"/>
            </w:tcBorders>
            <w:vAlign w:val="center"/>
          </w:tcPr>
          <w:p w:rsidR="00D5553D" w:rsidRPr="000A1ACF" w:rsidRDefault="00D5553D" w:rsidP="00D5553D">
            <w:pPr>
              <w:jc w:val="center"/>
              <w:rPr>
                <w:bCs/>
                <w:sz w:val="20"/>
                <w:szCs w:val="20"/>
              </w:rPr>
            </w:pPr>
            <w:r>
              <w:rPr>
                <w:bCs/>
                <w:sz w:val="20"/>
                <w:szCs w:val="20"/>
              </w:rPr>
              <w:t>100,0</w:t>
            </w:r>
          </w:p>
        </w:tc>
        <w:tc>
          <w:tcPr>
            <w:tcW w:w="1134" w:type="dxa"/>
            <w:tcBorders>
              <w:top w:val="single" w:sz="4" w:space="0" w:color="auto"/>
              <w:left w:val="single" w:sz="4" w:space="0" w:color="auto"/>
              <w:bottom w:val="single" w:sz="4" w:space="0" w:color="auto"/>
              <w:right w:val="single" w:sz="4" w:space="0" w:color="auto"/>
            </w:tcBorders>
          </w:tcPr>
          <w:p w:rsidR="00D5553D" w:rsidRDefault="00D5553D" w:rsidP="00D5553D">
            <w:r w:rsidRPr="00792E65">
              <w:rPr>
                <w:bCs/>
                <w:sz w:val="20"/>
                <w:szCs w:val="20"/>
              </w:rPr>
              <w:t>100,0</w:t>
            </w:r>
          </w:p>
        </w:tc>
        <w:tc>
          <w:tcPr>
            <w:tcW w:w="1134" w:type="dxa"/>
            <w:tcBorders>
              <w:top w:val="single" w:sz="4" w:space="0" w:color="auto"/>
              <w:left w:val="single" w:sz="4" w:space="0" w:color="auto"/>
              <w:bottom w:val="single" w:sz="4" w:space="0" w:color="auto"/>
              <w:right w:val="single" w:sz="4" w:space="0" w:color="auto"/>
            </w:tcBorders>
          </w:tcPr>
          <w:p w:rsidR="00D5553D" w:rsidRDefault="00D5553D" w:rsidP="00D5553D">
            <w:r w:rsidRPr="00792E65">
              <w:rPr>
                <w:bCs/>
                <w:sz w:val="20"/>
                <w:szCs w:val="20"/>
              </w:rPr>
              <w:t>100,0</w:t>
            </w:r>
          </w:p>
        </w:tc>
        <w:tc>
          <w:tcPr>
            <w:tcW w:w="993" w:type="dxa"/>
            <w:tcBorders>
              <w:top w:val="single" w:sz="4" w:space="0" w:color="auto"/>
              <w:left w:val="single" w:sz="4" w:space="0" w:color="auto"/>
              <w:bottom w:val="single" w:sz="4" w:space="0" w:color="auto"/>
              <w:right w:val="single" w:sz="4" w:space="0" w:color="auto"/>
            </w:tcBorders>
          </w:tcPr>
          <w:p w:rsidR="00D5553D" w:rsidRDefault="00D5553D" w:rsidP="00D5553D">
            <w:r w:rsidRPr="00792E65">
              <w:rPr>
                <w:bCs/>
                <w:sz w:val="20"/>
                <w:szCs w:val="20"/>
              </w:rPr>
              <w:t>100,0</w:t>
            </w:r>
          </w:p>
        </w:tc>
        <w:tc>
          <w:tcPr>
            <w:tcW w:w="1133" w:type="dxa"/>
            <w:tcBorders>
              <w:top w:val="single" w:sz="4" w:space="0" w:color="auto"/>
              <w:left w:val="single" w:sz="4" w:space="0" w:color="auto"/>
              <w:bottom w:val="single" w:sz="4" w:space="0" w:color="auto"/>
              <w:right w:val="single" w:sz="4" w:space="0" w:color="auto"/>
            </w:tcBorders>
          </w:tcPr>
          <w:p w:rsidR="00D5553D" w:rsidRDefault="00D5553D" w:rsidP="00D5553D">
            <w:r w:rsidRPr="00792E65">
              <w:rPr>
                <w:bCs/>
                <w:sz w:val="20"/>
                <w:szCs w:val="20"/>
              </w:rPr>
              <w:t>100,0</w:t>
            </w:r>
          </w:p>
        </w:tc>
        <w:tc>
          <w:tcPr>
            <w:tcW w:w="1135" w:type="dxa"/>
            <w:tcBorders>
              <w:top w:val="single" w:sz="4" w:space="0" w:color="auto"/>
              <w:left w:val="single" w:sz="4" w:space="0" w:color="auto"/>
              <w:bottom w:val="single" w:sz="4" w:space="0" w:color="auto"/>
              <w:right w:val="single" w:sz="4" w:space="0" w:color="auto"/>
            </w:tcBorders>
          </w:tcPr>
          <w:p w:rsidR="00D5553D" w:rsidRDefault="00D5553D" w:rsidP="00D5553D">
            <w:r w:rsidRPr="00792E65">
              <w:rPr>
                <w:bCs/>
                <w:sz w:val="20"/>
                <w:szCs w:val="20"/>
              </w:rPr>
              <w:t>100,0</w:t>
            </w:r>
          </w:p>
        </w:tc>
      </w:tr>
      <w:tr w:rsidR="00D5553D" w:rsidRPr="00820CD5" w:rsidTr="00F6662B">
        <w:trPr>
          <w:gridAfter w:val="1"/>
          <w:wAfter w:w="168" w:type="dxa"/>
          <w:trHeight w:val="503"/>
          <w:jc w:val="center"/>
        </w:trPr>
        <w:tc>
          <w:tcPr>
            <w:tcW w:w="2269" w:type="dxa"/>
            <w:gridSpan w:val="2"/>
            <w:tcBorders>
              <w:top w:val="single" w:sz="4" w:space="0" w:color="auto"/>
              <w:left w:val="single" w:sz="4" w:space="0" w:color="auto"/>
              <w:bottom w:val="single" w:sz="4" w:space="0" w:color="auto"/>
              <w:right w:val="nil"/>
            </w:tcBorders>
            <w:vAlign w:val="center"/>
          </w:tcPr>
          <w:p w:rsidR="00D5553D" w:rsidRPr="003315B6" w:rsidRDefault="00D5553D" w:rsidP="00D5553D">
            <w:pPr>
              <w:jc w:val="center"/>
            </w:pPr>
            <w:r w:rsidRPr="003315B6">
              <w:t>Планируемые результаты реализации подпрограммы</w:t>
            </w:r>
          </w:p>
        </w:tc>
        <w:tc>
          <w:tcPr>
            <w:tcW w:w="8222" w:type="dxa"/>
            <w:gridSpan w:val="7"/>
            <w:tcBorders>
              <w:top w:val="single" w:sz="4" w:space="0" w:color="auto"/>
              <w:left w:val="single" w:sz="4" w:space="0" w:color="000000"/>
              <w:bottom w:val="single" w:sz="4" w:space="0" w:color="auto"/>
              <w:right w:val="single" w:sz="4" w:space="0" w:color="000000"/>
            </w:tcBorders>
          </w:tcPr>
          <w:p w:rsidR="00D5553D" w:rsidRDefault="00D5553D" w:rsidP="00D5553D">
            <w:r w:rsidRPr="003315B6">
              <w:t xml:space="preserve">Увеличение количества благоустроенных территорий для создания комфортной, благоустроенной рекреационной среды для жителей </w:t>
            </w:r>
            <w:r w:rsidRPr="003315B6">
              <w:rPr>
                <w:bCs/>
              </w:rPr>
              <w:t>муниципального образования «</w:t>
            </w:r>
            <w:proofErr w:type="spellStart"/>
            <w:r w:rsidRPr="003315B6">
              <w:rPr>
                <w:bCs/>
              </w:rPr>
              <w:t>Пудомягское</w:t>
            </w:r>
            <w:proofErr w:type="spellEnd"/>
            <w:r w:rsidRPr="003315B6">
              <w:rPr>
                <w:bCs/>
              </w:rPr>
              <w:t xml:space="preserve"> сельское поселение» Гатчинского муниципального района Ленинградской области </w:t>
            </w:r>
            <w:r w:rsidRPr="003315B6">
              <w:t xml:space="preserve">на </w:t>
            </w:r>
            <w:r>
              <w:t>3</w:t>
            </w:r>
            <w:r w:rsidRPr="003315B6">
              <w:t xml:space="preserve"> ед., </w:t>
            </w:r>
          </w:p>
          <w:p w:rsidR="00D5553D" w:rsidRPr="003315B6" w:rsidRDefault="00D5553D" w:rsidP="00D5553D"/>
        </w:tc>
      </w:tr>
    </w:tbl>
    <w:p w:rsidR="00F6662B" w:rsidRDefault="00F6662B" w:rsidP="00D5553D">
      <w:pPr>
        <w:ind w:right="486" w:firstLine="720"/>
        <w:jc w:val="both"/>
      </w:pPr>
    </w:p>
    <w:p w:rsidR="00D5553D" w:rsidRPr="001E5B36" w:rsidRDefault="00D5553D" w:rsidP="00D5553D">
      <w:pPr>
        <w:ind w:right="486" w:firstLine="720"/>
        <w:jc w:val="both"/>
      </w:pPr>
      <w:r w:rsidRPr="001E5B36">
        <w:t xml:space="preserve">Подпрограмма 2, предлагаемая к реализации в 2018-2022 годы  разработана в соответствии с Уставом </w:t>
      </w:r>
      <w:proofErr w:type="spellStart"/>
      <w:r w:rsidRPr="001E5B36">
        <w:t>Пудомягского</w:t>
      </w:r>
      <w:proofErr w:type="spellEnd"/>
      <w:r w:rsidRPr="001E5B36">
        <w:t xml:space="preserve"> сельского поселения, Федеральным Законом от 06.10.2003 № 131-Ф «Об общих принципах организации местного самоуправления  в Российской Федерации». </w:t>
      </w:r>
    </w:p>
    <w:p w:rsidR="00D5553D" w:rsidRPr="001E5B36" w:rsidRDefault="00D5553D" w:rsidP="00D5553D">
      <w:pPr>
        <w:suppressAutoHyphens/>
        <w:ind w:right="486" w:firstLine="720"/>
        <w:jc w:val="both"/>
      </w:pPr>
      <w:r w:rsidRPr="001E5B36">
        <w:t>Основной задачей подпрограммы 2 является приоритетное выполнение работ по созданию условий устойчивого функционирования</w:t>
      </w:r>
      <w:r w:rsidRPr="001E5B36">
        <w:rPr>
          <w:rStyle w:val="a6"/>
        </w:rPr>
        <w:t xml:space="preserve"> и развития инфраструктуры</w:t>
      </w:r>
      <w:r w:rsidRPr="001E5B36">
        <w:t>,</w:t>
      </w:r>
      <w:r w:rsidRPr="001E5B36">
        <w:rPr>
          <w:rStyle w:val="a6"/>
        </w:rPr>
        <w:t xml:space="preserve"> р</w:t>
      </w:r>
      <w:r w:rsidRPr="001E5B36">
        <w:t xml:space="preserve">азвитие благоустройства территории для проживания населения, создание комфортной, рекреационной среды для  </w:t>
      </w:r>
      <w:r>
        <w:t xml:space="preserve">проживания и отдыха </w:t>
      </w:r>
      <w:r w:rsidRPr="001E5B36">
        <w:t xml:space="preserve">жителей </w:t>
      </w:r>
      <w:proofErr w:type="spellStart"/>
      <w:r w:rsidRPr="001E5B36">
        <w:t>Пудомягского</w:t>
      </w:r>
      <w:proofErr w:type="spellEnd"/>
      <w:r w:rsidRPr="001E5B36">
        <w:t xml:space="preserve"> сельского поселения.</w:t>
      </w:r>
    </w:p>
    <w:p w:rsidR="00D5553D" w:rsidRPr="001E5B36" w:rsidRDefault="00D5553D" w:rsidP="00D5553D">
      <w:pPr>
        <w:autoSpaceDE w:val="0"/>
        <w:autoSpaceDN w:val="0"/>
        <w:adjustRightInd w:val="0"/>
        <w:ind w:right="486" w:firstLine="720"/>
        <w:jc w:val="both"/>
      </w:pPr>
      <w:r w:rsidRPr="001E5B36">
        <w:t xml:space="preserve"> Подпрограммой 2 предусматривается возможность привлечения финансовых ресурсов областного и местного бюджетов.</w:t>
      </w:r>
    </w:p>
    <w:p w:rsidR="00D5553D" w:rsidRPr="001E5B36" w:rsidRDefault="00D5553D" w:rsidP="00D5553D">
      <w:pPr>
        <w:pStyle w:val="ConsPlusNormal"/>
        <w:ind w:right="486"/>
        <w:jc w:val="both"/>
        <w:rPr>
          <w:rFonts w:ascii="Times New Roman" w:hAnsi="Times New Roman" w:cs="Times New Roman"/>
          <w:sz w:val="24"/>
          <w:szCs w:val="24"/>
        </w:rPr>
      </w:pPr>
      <w:r w:rsidRPr="001E5B36">
        <w:rPr>
          <w:rFonts w:ascii="Times New Roman" w:hAnsi="Times New Roman" w:cs="Times New Roman"/>
          <w:sz w:val="24"/>
          <w:szCs w:val="24"/>
        </w:rPr>
        <w:t xml:space="preserve">Администрация </w:t>
      </w:r>
      <w:proofErr w:type="spellStart"/>
      <w:r w:rsidRPr="001E5B36">
        <w:rPr>
          <w:rFonts w:ascii="Times New Roman" w:hAnsi="Times New Roman" w:cs="Times New Roman"/>
          <w:sz w:val="24"/>
          <w:szCs w:val="24"/>
        </w:rPr>
        <w:t>Пудомягского</w:t>
      </w:r>
      <w:proofErr w:type="spellEnd"/>
      <w:r w:rsidRPr="001E5B36">
        <w:rPr>
          <w:rFonts w:ascii="Times New Roman" w:hAnsi="Times New Roman" w:cs="Times New Roman"/>
          <w:sz w:val="24"/>
          <w:szCs w:val="24"/>
        </w:rPr>
        <w:t xml:space="preserve"> сельского поселения организует работу по реализации подпрограммы, осуществляет </w:t>
      </w:r>
      <w:proofErr w:type="gramStart"/>
      <w:r w:rsidRPr="001E5B36">
        <w:rPr>
          <w:rFonts w:ascii="Times New Roman" w:hAnsi="Times New Roman" w:cs="Times New Roman"/>
          <w:sz w:val="24"/>
          <w:szCs w:val="24"/>
        </w:rPr>
        <w:t>контроль за</w:t>
      </w:r>
      <w:proofErr w:type="gramEnd"/>
      <w:r w:rsidRPr="001E5B36">
        <w:rPr>
          <w:rFonts w:ascii="Times New Roman" w:hAnsi="Times New Roman" w:cs="Times New Roman"/>
          <w:sz w:val="24"/>
          <w:szCs w:val="24"/>
        </w:rPr>
        <w:t xml:space="preserve"> целевым использованием денежных средств.</w:t>
      </w:r>
    </w:p>
    <w:p w:rsidR="00D5553D" w:rsidRPr="006E1F3B" w:rsidRDefault="00D5553D" w:rsidP="00D5553D">
      <w:pPr>
        <w:suppressAutoHyphens/>
        <w:ind w:left="720" w:right="486"/>
        <w:jc w:val="center"/>
        <w:rPr>
          <w:b/>
        </w:rPr>
      </w:pPr>
      <w:r w:rsidRPr="006E1F3B">
        <w:rPr>
          <w:b/>
        </w:rPr>
        <w:t>Цели и задачи подпрограммы 2</w:t>
      </w:r>
    </w:p>
    <w:p w:rsidR="00D5553D" w:rsidRPr="001E5B36" w:rsidRDefault="00D5553D" w:rsidP="00D5553D">
      <w:pPr>
        <w:suppressAutoHyphens/>
        <w:ind w:right="486" w:firstLine="720"/>
      </w:pPr>
    </w:p>
    <w:p w:rsidR="00D5553D" w:rsidRPr="001E5B36" w:rsidRDefault="00D5553D" w:rsidP="00D5553D">
      <w:pPr>
        <w:ind w:right="486" w:firstLine="720"/>
        <w:jc w:val="both"/>
      </w:pPr>
      <w:r w:rsidRPr="001E5B36">
        <w:t xml:space="preserve">Целью подпрограммы является  создание комфортной, благоустроенной, рекреационной среды для  жителей </w:t>
      </w:r>
      <w:proofErr w:type="spellStart"/>
      <w:r>
        <w:t>Пудомягского</w:t>
      </w:r>
      <w:proofErr w:type="spellEnd"/>
      <w:r>
        <w:t xml:space="preserve"> сельского посе</w:t>
      </w:r>
      <w:r w:rsidRPr="001E5B36">
        <w:t>ления.</w:t>
      </w:r>
    </w:p>
    <w:p w:rsidR="00D5553D" w:rsidRPr="001E5B36" w:rsidRDefault="00D5553D" w:rsidP="00D5553D">
      <w:pPr>
        <w:ind w:right="486" w:firstLine="720"/>
        <w:jc w:val="both"/>
      </w:pPr>
      <w:r w:rsidRPr="001E5B36">
        <w:t xml:space="preserve">Задачами подпрограммы является развитие благоустройства территории для проживания населения, создание комфортной, благоустроенной, рекреационной среды для  </w:t>
      </w:r>
      <w:r>
        <w:t xml:space="preserve">проживания и отдыха </w:t>
      </w:r>
      <w:r w:rsidRPr="001E5B36">
        <w:t xml:space="preserve">жителей </w:t>
      </w:r>
      <w:proofErr w:type="spellStart"/>
      <w:r w:rsidRPr="001E5B36">
        <w:t>Пудомягского</w:t>
      </w:r>
      <w:proofErr w:type="spellEnd"/>
      <w:r w:rsidRPr="001E5B36">
        <w:t xml:space="preserve"> сельского поселения.</w:t>
      </w:r>
    </w:p>
    <w:p w:rsidR="00D5553D" w:rsidRPr="001E5B36" w:rsidRDefault="00D5553D" w:rsidP="00D5553D">
      <w:pPr>
        <w:suppressAutoHyphens/>
        <w:ind w:right="486" w:firstLine="720"/>
        <w:rPr>
          <w:highlight w:val="yellow"/>
        </w:rPr>
      </w:pPr>
    </w:p>
    <w:p w:rsidR="00D5553D" w:rsidRPr="006E1F3B" w:rsidRDefault="00D5553D" w:rsidP="00D5553D">
      <w:pPr>
        <w:ind w:left="720" w:right="486"/>
        <w:jc w:val="center"/>
        <w:rPr>
          <w:b/>
        </w:rPr>
      </w:pPr>
      <w:r w:rsidRPr="006E1F3B">
        <w:rPr>
          <w:b/>
        </w:rPr>
        <w:t>Планируемые результаты подпрограммы 2</w:t>
      </w:r>
    </w:p>
    <w:p w:rsidR="00D5553D" w:rsidRPr="001E5B36" w:rsidRDefault="00D5553D" w:rsidP="00D5553D">
      <w:pPr>
        <w:ind w:right="486" w:firstLine="720"/>
      </w:pPr>
    </w:p>
    <w:p w:rsidR="00D5553D" w:rsidRPr="001E5B36" w:rsidRDefault="00D5553D" w:rsidP="00D5553D">
      <w:pPr>
        <w:ind w:right="486" w:firstLine="720"/>
        <w:jc w:val="both"/>
      </w:pPr>
      <w:r w:rsidRPr="001E5B36">
        <w:t>В результате реализации мероприятий Подпрограммы 2 будут достигнуты следующие результаты:</w:t>
      </w:r>
    </w:p>
    <w:p w:rsidR="00D5553D" w:rsidRPr="001E5B36" w:rsidRDefault="00D5553D" w:rsidP="00D5553D">
      <w:pPr>
        <w:numPr>
          <w:ilvl w:val="0"/>
          <w:numId w:val="4"/>
        </w:numPr>
        <w:suppressAutoHyphens/>
        <w:ind w:left="0" w:right="486" w:firstLine="720"/>
        <w:jc w:val="both"/>
      </w:pPr>
      <w:r w:rsidRPr="001E5B36">
        <w:t xml:space="preserve">Увеличение количества благоустроенных территорий для создания комфортной, благоустроенной рекреационной среды для жителей </w:t>
      </w:r>
      <w:proofErr w:type="spellStart"/>
      <w:r w:rsidRPr="001E5B36">
        <w:t>Пудомягского</w:t>
      </w:r>
      <w:proofErr w:type="spellEnd"/>
      <w:r w:rsidRPr="001E5B36">
        <w:t xml:space="preserve"> сельского поселения на </w:t>
      </w:r>
      <w:r w:rsidRPr="00070913">
        <w:t>3</w:t>
      </w:r>
      <w:r>
        <w:t xml:space="preserve"> </w:t>
      </w:r>
      <w:proofErr w:type="spellStart"/>
      <w:proofErr w:type="gramStart"/>
      <w:r w:rsidRPr="00070913">
        <w:t>ед</w:t>
      </w:r>
      <w:proofErr w:type="spellEnd"/>
      <w:proofErr w:type="gramEnd"/>
      <w:r w:rsidRPr="001E5B36">
        <w:t>, в том числе:</w:t>
      </w:r>
    </w:p>
    <w:p w:rsidR="00D5553D" w:rsidRPr="001E5B36" w:rsidRDefault="00D5553D" w:rsidP="00D5553D">
      <w:pPr>
        <w:suppressAutoHyphens/>
        <w:ind w:right="486" w:firstLine="720"/>
        <w:jc w:val="both"/>
      </w:pPr>
      <w:r w:rsidRPr="001E5B36">
        <w:t xml:space="preserve">- Количество благоустроенных территорий скверов, </w:t>
      </w:r>
      <w:r>
        <w:t>аллей</w:t>
      </w:r>
      <w:r w:rsidRPr="001E5B36">
        <w:t xml:space="preserve"> – </w:t>
      </w:r>
      <w:r>
        <w:t xml:space="preserve">3  </w:t>
      </w:r>
      <w:r w:rsidRPr="00070913">
        <w:t>е</w:t>
      </w:r>
      <w:r w:rsidRPr="001E5B36">
        <w:t>д.;</w:t>
      </w:r>
    </w:p>
    <w:p w:rsidR="00D5553D" w:rsidRPr="001E5B36" w:rsidRDefault="00D5553D" w:rsidP="00D5553D">
      <w:pPr>
        <w:ind w:right="486" w:firstLine="720"/>
        <w:jc w:val="both"/>
      </w:pPr>
      <w:r w:rsidRPr="001E5B36">
        <w:t>Планируемые результаты и показатели результативности выполнения мероприятий представлены в приложении № 2 к подпрограмме.</w:t>
      </w:r>
    </w:p>
    <w:p w:rsidR="00D5553D" w:rsidRPr="001E5B36" w:rsidRDefault="00D5553D" w:rsidP="00D5553D">
      <w:pPr>
        <w:ind w:right="486" w:firstLine="720"/>
        <w:jc w:val="both"/>
      </w:pPr>
      <w:r w:rsidRPr="001E5B36">
        <w:lastRenderedPageBreak/>
        <w:t xml:space="preserve">      Перечень и финансирование мероприятий  </w:t>
      </w:r>
      <w:proofErr w:type="gramStart"/>
      <w:r w:rsidRPr="001E5B36">
        <w:t>представлены</w:t>
      </w:r>
      <w:proofErr w:type="gramEnd"/>
      <w:r w:rsidRPr="001E5B36">
        <w:t xml:space="preserve"> в приложении № 1 к подпрограмме.</w:t>
      </w:r>
    </w:p>
    <w:p w:rsidR="00D5553D" w:rsidRDefault="00D5553D" w:rsidP="00D5553D">
      <w:pPr>
        <w:autoSpaceDE w:val="0"/>
        <w:autoSpaceDN w:val="0"/>
        <w:adjustRightInd w:val="0"/>
        <w:jc w:val="both"/>
        <w:rPr>
          <w:b/>
        </w:rPr>
      </w:pPr>
    </w:p>
    <w:p w:rsidR="00D5553D" w:rsidRPr="00C065D0" w:rsidRDefault="00D5553D" w:rsidP="00D5553D">
      <w:pPr>
        <w:autoSpaceDE w:val="0"/>
        <w:autoSpaceDN w:val="0"/>
        <w:adjustRightInd w:val="0"/>
        <w:jc w:val="both"/>
        <w:rPr>
          <w:rFonts w:eastAsia="LiberationSerif"/>
          <w:lang w:eastAsia="en-US"/>
        </w:rPr>
      </w:pPr>
      <w:r w:rsidRPr="00EF7E24">
        <w:rPr>
          <w:rFonts w:eastAsia="LiberationSerif"/>
          <w:sz w:val="28"/>
          <w:szCs w:val="28"/>
          <w:lang w:eastAsia="en-US"/>
        </w:rPr>
        <w:t xml:space="preserve"> </w:t>
      </w:r>
      <w:r>
        <w:rPr>
          <w:rFonts w:eastAsia="LiberationSerif"/>
          <w:sz w:val="28"/>
          <w:szCs w:val="28"/>
          <w:lang w:eastAsia="en-US"/>
        </w:rPr>
        <w:t xml:space="preserve">          </w:t>
      </w:r>
      <w:r w:rsidRPr="00C065D0">
        <w:rPr>
          <w:rFonts w:eastAsia="LiberationSerif"/>
          <w:lang w:eastAsia="en-US"/>
        </w:rPr>
        <w:t xml:space="preserve">Проведение мероприятий по благоустройству территорий общего пользования, расположенных на территории </w:t>
      </w:r>
      <w:proofErr w:type="spellStart"/>
      <w:r w:rsidRPr="00C065D0">
        <w:rPr>
          <w:rFonts w:eastAsia="LiberationSerif"/>
          <w:lang w:eastAsia="en-US"/>
        </w:rPr>
        <w:t>Пудомягского</w:t>
      </w:r>
      <w:proofErr w:type="spellEnd"/>
      <w:r w:rsidRPr="00C065D0">
        <w:rPr>
          <w:rFonts w:eastAsia="LiberationSerif"/>
          <w:lang w:eastAsia="en-US"/>
        </w:rPr>
        <w:t xml:space="preserve"> сельского поселения, осуществляется с учетом необходимости обеспечения физической, пространственной и информационной доступности зданий, сооружений</w:t>
      </w:r>
      <w:r>
        <w:rPr>
          <w:rFonts w:eastAsia="LiberationSerif"/>
          <w:lang w:eastAsia="en-US"/>
        </w:rPr>
        <w:t xml:space="preserve"> </w:t>
      </w:r>
      <w:r w:rsidRPr="00C065D0">
        <w:rPr>
          <w:rFonts w:eastAsia="LiberationSerif"/>
          <w:lang w:eastAsia="en-US"/>
        </w:rPr>
        <w:t xml:space="preserve">и общественных территорий для инвалидов и других </w:t>
      </w:r>
      <w:proofErr w:type="spellStart"/>
      <w:r w:rsidRPr="00C065D0">
        <w:rPr>
          <w:rFonts w:eastAsia="LiberationSerif"/>
          <w:lang w:eastAsia="en-US"/>
        </w:rPr>
        <w:t>маломобильных</w:t>
      </w:r>
      <w:proofErr w:type="spellEnd"/>
      <w:r w:rsidRPr="00C065D0">
        <w:rPr>
          <w:rFonts w:eastAsia="LiberationSerif"/>
          <w:lang w:eastAsia="en-US"/>
        </w:rPr>
        <w:t xml:space="preserve"> групп населения.</w:t>
      </w:r>
    </w:p>
    <w:p w:rsidR="00D5553D" w:rsidRDefault="00D5553D" w:rsidP="00D5553D">
      <w:pPr>
        <w:autoSpaceDE w:val="0"/>
        <w:autoSpaceDN w:val="0"/>
        <w:adjustRightInd w:val="0"/>
        <w:jc w:val="both"/>
        <w:rPr>
          <w:b/>
        </w:rPr>
      </w:pPr>
    </w:p>
    <w:p w:rsidR="00D5553D" w:rsidRDefault="00D5553D" w:rsidP="00D5553D">
      <w:pPr>
        <w:autoSpaceDE w:val="0"/>
        <w:autoSpaceDN w:val="0"/>
        <w:adjustRightInd w:val="0"/>
        <w:jc w:val="both"/>
        <w:rPr>
          <w:b/>
        </w:rPr>
      </w:pPr>
    </w:p>
    <w:p w:rsidR="00D5553D" w:rsidRDefault="00D5553D" w:rsidP="00D5553D">
      <w:pPr>
        <w:autoSpaceDE w:val="0"/>
        <w:autoSpaceDN w:val="0"/>
        <w:adjustRightInd w:val="0"/>
        <w:jc w:val="both"/>
        <w:rPr>
          <w:b/>
        </w:rPr>
      </w:pPr>
    </w:p>
    <w:p w:rsidR="00D5553D" w:rsidRDefault="00D5553D" w:rsidP="00D5553D">
      <w:pPr>
        <w:autoSpaceDE w:val="0"/>
        <w:autoSpaceDN w:val="0"/>
        <w:adjustRightInd w:val="0"/>
        <w:jc w:val="both"/>
        <w:rPr>
          <w:b/>
        </w:rPr>
      </w:pPr>
    </w:p>
    <w:p w:rsidR="00D5553D" w:rsidRDefault="00D5553D" w:rsidP="00D5553D">
      <w:pPr>
        <w:autoSpaceDE w:val="0"/>
        <w:autoSpaceDN w:val="0"/>
        <w:adjustRightInd w:val="0"/>
        <w:jc w:val="both"/>
        <w:rPr>
          <w:b/>
        </w:rPr>
      </w:pPr>
    </w:p>
    <w:p w:rsidR="00D5553D" w:rsidRDefault="00D5553D" w:rsidP="00D5553D">
      <w:pPr>
        <w:autoSpaceDE w:val="0"/>
        <w:autoSpaceDN w:val="0"/>
        <w:adjustRightInd w:val="0"/>
        <w:jc w:val="right"/>
        <w:rPr>
          <w:rFonts w:eastAsia="LiberationSerif"/>
          <w:lang w:eastAsia="en-US"/>
        </w:rPr>
      </w:pPr>
      <w:r>
        <w:rPr>
          <w:rFonts w:eastAsia="LiberationSerif"/>
          <w:lang w:eastAsia="en-US"/>
        </w:rPr>
        <w:t>Приложение №</w:t>
      </w:r>
      <w:r>
        <w:rPr>
          <w:rFonts w:eastAsia="LiberationSerif"/>
          <w:color w:val="FF0000"/>
          <w:lang w:eastAsia="en-US"/>
        </w:rPr>
        <w:t>3</w:t>
      </w:r>
    </w:p>
    <w:p w:rsidR="00D5553D" w:rsidRDefault="00D5553D" w:rsidP="00D5553D">
      <w:pPr>
        <w:autoSpaceDE w:val="0"/>
        <w:autoSpaceDN w:val="0"/>
        <w:adjustRightInd w:val="0"/>
        <w:jc w:val="right"/>
        <w:rPr>
          <w:bCs/>
        </w:rPr>
      </w:pPr>
      <w:r w:rsidRPr="00E445D6">
        <w:rPr>
          <w:rFonts w:eastAsia="LiberationSerif"/>
          <w:lang w:eastAsia="en-US"/>
        </w:rPr>
        <w:t xml:space="preserve">к </w:t>
      </w:r>
      <w:r>
        <w:rPr>
          <w:rFonts w:eastAsia="LiberationSerif"/>
          <w:lang w:eastAsia="en-US"/>
        </w:rPr>
        <w:t>подп</w:t>
      </w:r>
      <w:r w:rsidRPr="00E445D6">
        <w:rPr>
          <w:rFonts w:eastAsia="LiberationSerif"/>
          <w:lang w:eastAsia="en-US"/>
        </w:rPr>
        <w:t>рограмме</w:t>
      </w:r>
      <w:r>
        <w:rPr>
          <w:rFonts w:eastAsia="LiberationSerif"/>
          <w:lang w:eastAsia="en-US"/>
        </w:rPr>
        <w:t xml:space="preserve"> 2</w:t>
      </w:r>
      <w:r w:rsidRPr="00E445D6">
        <w:rPr>
          <w:rFonts w:eastAsia="LiberationSerif"/>
          <w:lang w:eastAsia="en-US"/>
        </w:rPr>
        <w:t xml:space="preserve"> </w:t>
      </w:r>
      <w:r w:rsidRPr="00A910CA">
        <w:rPr>
          <w:rFonts w:eastAsia="LiberationSerif"/>
          <w:lang w:eastAsia="en-US"/>
        </w:rPr>
        <w:t>"</w:t>
      </w:r>
      <w:r w:rsidRPr="00A910CA">
        <w:rPr>
          <w:bCs/>
        </w:rPr>
        <w:t xml:space="preserve">«Благоустройство </w:t>
      </w:r>
      <w:proofErr w:type="gramStart"/>
      <w:r w:rsidRPr="00A910CA">
        <w:rPr>
          <w:bCs/>
        </w:rPr>
        <w:t>общественных</w:t>
      </w:r>
      <w:proofErr w:type="gramEnd"/>
      <w:r w:rsidRPr="00A910CA">
        <w:rPr>
          <w:bCs/>
        </w:rPr>
        <w:t xml:space="preserve"> </w:t>
      </w:r>
    </w:p>
    <w:p w:rsidR="00D5553D" w:rsidRDefault="00D5553D" w:rsidP="00D5553D">
      <w:pPr>
        <w:autoSpaceDE w:val="0"/>
        <w:autoSpaceDN w:val="0"/>
        <w:adjustRightInd w:val="0"/>
        <w:jc w:val="right"/>
        <w:rPr>
          <w:rFonts w:eastAsia="LiberationSerif"/>
          <w:lang w:eastAsia="en-US"/>
        </w:rPr>
      </w:pPr>
      <w:r w:rsidRPr="00A910CA">
        <w:rPr>
          <w:bCs/>
        </w:rPr>
        <w:t>пространств муниципального</w:t>
      </w:r>
      <w:r w:rsidRPr="00070913">
        <w:rPr>
          <w:b/>
          <w:bCs/>
        </w:rPr>
        <w:t xml:space="preserve"> </w:t>
      </w:r>
      <w:proofErr w:type="spellStart"/>
      <w:proofErr w:type="gramStart"/>
      <w:r w:rsidRPr="00E445D6">
        <w:rPr>
          <w:rFonts w:eastAsia="LiberationSerif"/>
          <w:lang w:eastAsia="en-US"/>
        </w:rPr>
        <w:t>муниципального</w:t>
      </w:r>
      <w:proofErr w:type="spellEnd"/>
      <w:proofErr w:type="gramEnd"/>
      <w:r w:rsidRPr="00E445D6">
        <w:rPr>
          <w:rFonts w:eastAsia="LiberationSerif"/>
          <w:lang w:eastAsia="en-US"/>
        </w:rPr>
        <w:t xml:space="preserve"> </w:t>
      </w:r>
    </w:p>
    <w:p w:rsidR="00D5553D" w:rsidRPr="00E445D6" w:rsidRDefault="00D5553D" w:rsidP="00D5553D">
      <w:pPr>
        <w:autoSpaceDE w:val="0"/>
        <w:autoSpaceDN w:val="0"/>
        <w:adjustRightInd w:val="0"/>
        <w:jc w:val="right"/>
        <w:rPr>
          <w:rFonts w:eastAsia="LiberationSerif"/>
          <w:lang w:eastAsia="en-US"/>
        </w:rPr>
      </w:pPr>
      <w:r w:rsidRPr="00E445D6">
        <w:rPr>
          <w:rFonts w:eastAsia="LiberationSerif"/>
          <w:lang w:eastAsia="en-US"/>
        </w:rPr>
        <w:t>образования</w:t>
      </w:r>
      <w:r>
        <w:rPr>
          <w:rFonts w:eastAsia="LiberationSerif"/>
          <w:lang w:eastAsia="en-US"/>
        </w:rPr>
        <w:t xml:space="preserve"> "</w:t>
      </w:r>
      <w:proofErr w:type="spellStart"/>
      <w:r>
        <w:rPr>
          <w:rFonts w:eastAsia="LiberationSerif"/>
          <w:lang w:eastAsia="en-US"/>
        </w:rPr>
        <w:t>Пудомяг</w:t>
      </w:r>
      <w:r w:rsidRPr="00E445D6">
        <w:rPr>
          <w:rFonts w:eastAsia="LiberationSerif"/>
          <w:lang w:eastAsia="en-US"/>
        </w:rPr>
        <w:t>ское</w:t>
      </w:r>
      <w:proofErr w:type="spellEnd"/>
      <w:r w:rsidRPr="00E445D6">
        <w:rPr>
          <w:rFonts w:eastAsia="LiberationSerif"/>
          <w:lang w:eastAsia="en-US"/>
        </w:rPr>
        <w:t xml:space="preserve"> </w:t>
      </w:r>
      <w:r>
        <w:rPr>
          <w:rFonts w:eastAsia="LiberationSerif"/>
          <w:lang w:eastAsia="en-US"/>
        </w:rPr>
        <w:t>сельско</w:t>
      </w:r>
      <w:r w:rsidRPr="00E445D6">
        <w:rPr>
          <w:rFonts w:eastAsia="LiberationSerif"/>
          <w:lang w:eastAsia="en-US"/>
        </w:rPr>
        <w:t>е поселение</w:t>
      </w:r>
      <w:r>
        <w:rPr>
          <w:rFonts w:eastAsia="LiberationSerif"/>
          <w:lang w:eastAsia="en-US"/>
        </w:rPr>
        <w:t>"</w:t>
      </w:r>
    </w:p>
    <w:p w:rsidR="00D5553D" w:rsidRPr="00E445D6" w:rsidRDefault="00D5553D" w:rsidP="00D5553D">
      <w:pPr>
        <w:autoSpaceDE w:val="0"/>
        <w:autoSpaceDN w:val="0"/>
        <w:adjustRightInd w:val="0"/>
        <w:jc w:val="right"/>
        <w:rPr>
          <w:rFonts w:eastAsia="LiberationSerif"/>
          <w:lang w:eastAsia="en-US"/>
        </w:rPr>
      </w:pPr>
      <w:r>
        <w:rPr>
          <w:rFonts w:eastAsia="LiberationSerif"/>
          <w:lang w:eastAsia="en-US"/>
        </w:rPr>
        <w:t>Гатчин</w:t>
      </w:r>
      <w:r w:rsidRPr="00E445D6">
        <w:rPr>
          <w:rFonts w:eastAsia="LiberationSerif"/>
          <w:lang w:eastAsia="en-US"/>
        </w:rPr>
        <w:t>ского муниципального района</w:t>
      </w:r>
    </w:p>
    <w:p w:rsidR="00D5553D" w:rsidRPr="00E445D6" w:rsidRDefault="00D5553D" w:rsidP="00D5553D">
      <w:pPr>
        <w:autoSpaceDE w:val="0"/>
        <w:autoSpaceDN w:val="0"/>
        <w:adjustRightInd w:val="0"/>
        <w:jc w:val="right"/>
        <w:rPr>
          <w:rFonts w:eastAsia="LiberationSerif"/>
          <w:lang w:eastAsia="en-US"/>
        </w:rPr>
      </w:pPr>
      <w:r w:rsidRPr="00E445D6">
        <w:rPr>
          <w:rFonts w:eastAsia="LiberationSerif"/>
          <w:lang w:eastAsia="en-US"/>
        </w:rPr>
        <w:t>Ленинградской област</w:t>
      </w:r>
      <w:r>
        <w:rPr>
          <w:rFonts w:eastAsia="LiberationSerif"/>
          <w:lang w:eastAsia="en-US"/>
        </w:rPr>
        <w:t>и</w:t>
      </w:r>
    </w:p>
    <w:p w:rsidR="00F6662B" w:rsidRDefault="00F6662B" w:rsidP="00D5553D">
      <w:pPr>
        <w:autoSpaceDE w:val="0"/>
        <w:autoSpaceDN w:val="0"/>
        <w:adjustRightInd w:val="0"/>
        <w:jc w:val="center"/>
        <w:rPr>
          <w:rFonts w:eastAsia="LiberationSerif"/>
          <w:b/>
          <w:bCs/>
          <w:lang w:eastAsia="en-US"/>
        </w:rPr>
      </w:pPr>
    </w:p>
    <w:p w:rsidR="00D5553D" w:rsidRPr="00A910CA" w:rsidRDefault="00D5553D" w:rsidP="00D5553D">
      <w:pPr>
        <w:autoSpaceDE w:val="0"/>
        <w:autoSpaceDN w:val="0"/>
        <w:adjustRightInd w:val="0"/>
        <w:jc w:val="center"/>
        <w:rPr>
          <w:rFonts w:eastAsia="LiberationSerif"/>
          <w:b/>
          <w:bCs/>
          <w:lang w:eastAsia="en-US"/>
        </w:rPr>
      </w:pPr>
      <w:r w:rsidRPr="00A910CA">
        <w:rPr>
          <w:rFonts w:eastAsia="LiberationSerif"/>
          <w:b/>
          <w:bCs/>
          <w:lang w:eastAsia="en-US"/>
        </w:rPr>
        <w:t>Перечень работ по благоустройству общественных территорий</w:t>
      </w:r>
    </w:p>
    <w:p w:rsidR="00D5553D" w:rsidRPr="00A910CA" w:rsidRDefault="00D5553D" w:rsidP="00D5553D">
      <w:pPr>
        <w:autoSpaceDE w:val="0"/>
        <w:autoSpaceDN w:val="0"/>
        <w:adjustRightInd w:val="0"/>
        <w:jc w:val="center"/>
        <w:rPr>
          <w:rFonts w:eastAsia="LiberationSerif"/>
          <w:b/>
          <w:lang w:eastAsia="en-US"/>
        </w:rPr>
      </w:pPr>
      <w:r w:rsidRPr="00A910CA">
        <w:rPr>
          <w:rFonts w:eastAsia="LiberationSerif"/>
          <w:b/>
          <w:bCs/>
          <w:lang w:eastAsia="en-US"/>
        </w:rPr>
        <w:t xml:space="preserve">муниципального образования </w:t>
      </w:r>
      <w:r w:rsidRPr="00A910CA">
        <w:rPr>
          <w:rFonts w:eastAsia="LiberationSerif"/>
          <w:b/>
          <w:lang w:eastAsia="en-US"/>
        </w:rPr>
        <w:t>"</w:t>
      </w:r>
      <w:proofErr w:type="spellStart"/>
      <w:r w:rsidRPr="00A910CA">
        <w:rPr>
          <w:rFonts w:eastAsia="LiberationSerif"/>
          <w:b/>
          <w:lang w:eastAsia="en-US"/>
        </w:rPr>
        <w:t>Пудомягское</w:t>
      </w:r>
      <w:proofErr w:type="spellEnd"/>
      <w:r w:rsidRPr="00A910CA">
        <w:rPr>
          <w:rFonts w:eastAsia="LiberationSerif"/>
          <w:b/>
          <w:lang w:eastAsia="en-US"/>
        </w:rPr>
        <w:t xml:space="preserve"> сельское поселение"</w:t>
      </w:r>
    </w:p>
    <w:p w:rsidR="00D5553D" w:rsidRPr="00A910CA" w:rsidRDefault="00D5553D" w:rsidP="00D5553D">
      <w:pPr>
        <w:autoSpaceDE w:val="0"/>
        <w:autoSpaceDN w:val="0"/>
        <w:adjustRightInd w:val="0"/>
        <w:jc w:val="center"/>
        <w:rPr>
          <w:rFonts w:eastAsia="LiberationSerif"/>
          <w:b/>
          <w:lang w:eastAsia="en-US"/>
        </w:rPr>
      </w:pPr>
      <w:r w:rsidRPr="00A910CA">
        <w:rPr>
          <w:rFonts w:eastAsia="LiberationSerif"/>
          <w:b/>
          <w:lang w:eastAsia="en-US"/>
        </w:rPr>
        <w:t>Гатчинского муниципального района</w:t>
      </w:r>
      <w:r>
        <w:rPr>
          <w:rFonts w:eastAsia="LiberationSerif"/>
          <w:b/>
          <w:lang w:eastAsia="en-US"/>
        </w:rPr>
        <w:t xml:space="preserve"> </w:t>
      </w:r>
      <w:r w:rsidRPr="00A910CA">
        <w:rPr>
          <w:rFonts w:eastAsia="LiberationSerif"/>
          <w:b/>
          <w:lang w:eastAsia="en-US"/>
        </w:rPr>
        <w:t>Ленинградской области</w:t>
      </w:r>
    </w:p>
    <w:p w:rsidR="00D5553D" w:rsidRDefault="00D5553D" w:rsidP="00D5553D">
      <w:pPr>
        <w:autoSpaceDE w:val="0"/>
        <w:autoSpaceDN w:val="0"/>
        <w:adjustRightInd w:val="0"/>
        <w:jc w:val="center"/>
        <w:rPr>
          <w:rFonts w:eastAsia="LiberationSerif"/>
          <w:b/>
          <w:bCs/>
          <w:lang w:eastAsia="en-US"/>
        </w:rPr>
      </w:pPr>
      <w:r w:rsidRPr="00A910CA">
        <w:rPr>
          <w:rFonts w:eastAsia="LiberationSerif"/>
          <w:b/>
          <w:bCs/>
          <w:lang w:eastAsia="en-US"/>
        </w:rPr>
        <w:t>на 201</w:t>
      </w:r>
      <w:r>
        <w:rPr>
          <w:rFonts w:eastAsia="LiberationSerif"/>
          <w:b/>
          <w:bCs/>
          <w:lang w:eastAsia="en-US"/>
        </w:rPr>
        <w:t>8 - 2022</w:t>
      </w:r>
      <w:r w:rsidRPr="00A910CA">
        <w:rPr>
          <w:rFonts w:eastAsia="LiberationSerif"/>
          <w:b/>
          <w:bCs/>
          <w:lang w:eastAsia="en-US"/>
        </w:rPr>
        <w:t xml:space="preserve"> год</w:t>
      </w:r>
      <w:r>
        <w:rPr>
          <w:rFonts w:eastAsia="LiberationSerif"/>
          <w:b/>
          <w:bCs/>
          <w:lang w:eastAsia="en-US"/>
        </w:rPr>
        <w:t>ы</w:t>
      </w:r>
      <w:r w:rsidRPr="00A910CA">
        <w:rPr>
          <w:rFonts w:eastAsia="LiberationSerif"/>
          <w:b/>
          <w:bCs/>
          <w:lang w:eastAsia="en-US"/>
        </w:rPr>
        <w:t>.</w:t>
      </w:r>
    </w:p>
    <w:p w:rsidR="00D5553D" w:rsidRPr="00A910CA" w:rsidRDefault="00D5553D" w:rsidP="00D5553D">
      <w:pPr>
        <w:autoSpaceDE w:val="0"/>
        <w:autoSpaceDN w:val="0"/>
        <w:adjustRightInd w:val="0"/>
        <w:jc w:val="center"/>
        <w:rPr>
          <w:rFonts w:eastAsia="LiberationSerif"/>
          <w:b/>
          <w:bCs/>
          <w:lang w:eastAsia="en-US"/>
        </w:rPr>
      </w:pP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Перечень работ по благоустройству общественных территорий включает:</w:t>
      </w: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 устройство автомобильных проездов;</w:t>
      </w: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 устройство пешеходных зон;</w:t>
      </w: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 устройство велосипедных дорожек и роликовых трасс;</w:t>
      </w: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 устройство заниженных съездов с тротуара;</w:t>
      </w: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 устройство тактильных покрытий;</w:t>
      </w: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 обеспечение вертикальной коммуникации (подъемники, эскалаторы, заезды)</w:t>
      </w:r>
      <w:r>
        <w:rPr>
          <w:rFonts w:eastAsia="LiberationSerif"/>
          <w:lang w:eastAsia="en-US"/>
        </w:rPr>
        <w:t>;</w:t>
      </w: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 организация освещения основного;</w:t>
      </w: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 организация освещения декоративного;</w:t>
      </w: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 установка скамеек;</w:t>
      </w: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 установка урн;</w:t>
      </w: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 озеленение территорий;</w:t>
      </w: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 установка ограждений;</w:t>
      </w: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 установка малых архитектурных форм и городской мебели;</w:t>
      </w: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 оборудование поверхностной дренажной системы;</w:t>
      </w: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 оборудование площадок для отдыха;</w:t>
      </w: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 оборудование детских площадок;</w:t>
      </w: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 оборудование спортивных площадок;</w:t>
      </w: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 демонтажные работы;</w:t>
      </w: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 покрасочные работы;</w:t>
      </w: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 доставка оборудования и материалов;</w:t>
      </w:r>
    </w:p>
    <w:p w:rsidR="00D5553D" w:rsidRPr="00A910CA" w:rsidRDefault="00D5553D" w:rsidP="00D5553D">
      <w:pPr>
        <w:autoSpaceDE w:val="0"/>
        <w:autoSpaceDN w:val="0"/>
        <w:adjustRightInd w:val="0"/>
        <w:jc w:val="both"/>
        <w:rPr>
          <w:rFonts w:eastAsia="LiberationSerif"/>
          <w:lang w:eastAsia="en-US"/>
        </w:rPr>
      </w:pPr>
      <w:r w:rsidRPr="00A910CA">
        <w:rPr>
          <w:rFonts w:eastAsia="LiberationSerif"/>
          <w:lang w:eastAsia="en-US"/>
        </w:rPr>
        <w:t xml:space="preserve">- оборудование парковочных мест для автомобилей, в том числе мест </w:t>
      </w:r>
      <w:proofErr w:type="gramStart"/>
      <w:r w:rsidRPr="00A910CA">
        <w:rPr>
          <w:rFonts w:eastAsia="LiberationSerif"/>
          <w:lang w:eastAsia="en-US"/>
        </w:rPr>
        <w:t>для</w:t>
      </w:r>
      <w:proofErr w:type="gramEnd"/>
    </w:p>
    <w:p w:rsidR="00D5553D" w:rsidRPr="00A910CA" w:rsidRDefault="00D5553D" w:rsidP="00D5553D">
      <w:pPr>
        <w:autoSpaceDE w:val="0"/>
        <w:autoSpaceDN w:val="0"/>
        <w:adjustRightInd w:val="0"/>
        <w:jc w:val="both"/>
        <w:rPr>
          <w:rFonts w:eastAsia="LiberationSerif"/>
          <w:lang w:eastAsia="en-US"/>
        </w:rPr>
      </w:pPr>
      <w:proofErr w:type="spellStart"/>
      <w:r w:rsidRPr="00A910CA">
        <w:rPr>
          <w:rFonts w:eastAsia="LiberationSerif"/>
          <w:lang w:eastAsia="en-US"/>
        </w:rPr>
        <w:t>маломобильных</w:t>
      </w:r>
      <w:proofErr w:type="spellEnd"/>
      <w:r w:rsidRPr="00A910CA">
        <w:rPr>
          <w:rFonts w:eastAsia="LiberationSerif"/>
          <w:lang w:eastAsia="en-US"/>
        </w:rPr>
        <w:t xml:space="preserve"> групп населения</w:t>
      </w:r>
      <w:r>
        <w:rPr>
          <w:rFonts w:eastAsia="LiberationSerif"/>
          <w:lang w:eastAsia="en-US"/>
        </w:rPr>
        <w:t>.</w:t>
      </w:r>
    </w:p>
    <w:p w:rsidR="00821363" w:rsidRDefault="00821363" w:rsidP="00821363"/>
    <w:p w:rsidR="005D6DC6" w:rsidRDefault="005D6DC6" w:rsidP="00821363"/>
    <w:p w:rsidR="00336298" w:rsidRDefault="00336298" w:rsidP="00821363"/>
    <w:p w:rsidR="00336298" w:rsidRDefault="00336298" w:rsidP="00821363"/>
    <w:p w:rsidR="005D6DC6" w:rsidRPr="005D6DC6" w:rsidRDefault="005D6DC6" w:rsidP="005D6DC6">
      <w:pPr>
        <w:autoSpaceDE w:val="0"/>
        <w:autoSpaceDN w:val="0"/>
        <w:adjustRightInd w:val="0"/>
        <w:jc w:val="right"/>
        <w:rPr>
          <w:rFonts w:eastAsia="LiberationSerif"/>
          <w:lang w:eastAsia="en-US"/>
        </w:rPr>
      </w:pPr>
      <w:r w:rsidRPr="005D6DC6">
        <w:rPr>
          <w:rFonts w:eastAsia="LiberationSerif"/>
          <w:lang w:eastAsia="en-US"/>
        </w:rPr>
        <w:lastRenderedPageBreak/>
        <w:t>Приложение №6</w:t>
      </w:r>
    </w:p>
    <w:p w:rsidR="005D6DC6" w:rsidRPr="005D6DC6" w:rsidRDefault="005D6DC6" w:rsidP="005D6DC6">
      <w:pPr>
        <w:autoSpaceDE w:val="0"/>
        <w:autoSpaceDN w:val="0"/>
        <w:adjustRightInd w:val="0"/>
        <w:jc w:val="right"/>
        <w:rPr>
          <w:rFonts w:eastAsia="LiberationSerif"/>
          <w:lang w:eastAsia="en-US"/>
        </w:rPr>
      </w:pPr>
      <w:r w:rsidRPr="005D6DC6">
        <w:rPr>
          <w:rFonts w:eastAsia="LiberationSerif"/>
          <w:lang w:eastAsia="en-US"/>
        </w:rPr>
        <w:t>к программе "Формирование комфортной городской</w:t>
      </w:r>
    </w:p>
    <w:p w:rsidR="005D6DC6" w:rsidRPr="005D6DC6" w:rsidRDefault="005D6DC6" w:rsidP="005D6DC6">
      <w:pPr>
        <w:autoSpaceDE w:val="0"/>
        <w:autoSpaceDN w:val="0"/>
        <w:adjustRightInd w:val="0"/>
        <w:jc w:val="right"/>
        <w:rPr>
          <w:rFonts w:eastAsia="LiberationSerif"/>
          <w:lang w:eastAsia="en-US"/>
        </w:rPr>
      </w:pPr>
      <w:r w:rsidRPr="005D6DC6">
        <w:rPr>
          <w:rFonts w:eastAsia="LiberationSerif"/>
          <w:lang w:eastAsia="en-US"/>
        </w:rPr>
        <w:t>среды" муниципального образования</w:t>
      </w:r>
    </w:p>
    <w:p w:rsidR="005D6DC6" w:rsidRPr="005D6DC6" w:rsidRDefault="005D6DC6" w:rsidP="005D6DC6">
      <w:pPr>
        <w:autoSpaceDE w:val="0"/>
        <w:autoSpaceDN w:val="0"/>
        <w:adjustRightInd w:val="0"/>
        <w:jc w:val="right"/>
        <w:rPr>
          <w:rFonts w:eastAsia="LiberationSerif"/>
          <w:lang w:eastAsia="en-US"/>
        </w:rPr>
      </w:pPr>
      <w:r w:rsidRPr="005D6DC6">
        <w:rPr>
          <w:rFonts w:eastAsia="LiberationSerif"/>
          <w:lang w:eastAsia="en-US"/>
        </w:rPr>
        <w:t>"</w:t>
      </w:r>
      <w:proofErr w:type="spellStart"/>
      <w:r w:rsidRPr="005D6DC6">
        <w:rPr>
          <w:rFonts w:eastAsia="LiberationSerif"/>
          <w:lang w:eastAsia="en-US"/>
        </w:rPr>
        <w:t>Пудомягское</w:t>
      </w:r>
      <w:proofErr w:type="spellEnd"/>
      <w:r w:rsidRPr="005D6DC6">
        <w:rPr>
          <w:rFonts w:eastAsia="LiberationSerif"/>
          <w:lang w:eastAsia="en-US"/>
        </w:rPr>
        <w:t xml:space="preserve"> сельское поселение"</w:t>
      </w:r>
    </w:p>
    <w:p w:rsidR="005D6DC6" w:rsidRPr="005D6DC6" w:rsidRDefault="005D6DC6" w:rsidP="005D6DC6">
      <w:pPr>
        <w:autoSpaceDE w:val="0"/>
        <w:autoSpaceDN w:val="0"/>
        <w:adjustRightInd w:val="0"/>
        <w:jc w:val="right"/>
        <w:rPr>
          <w:rFonts w:eastAsia="LiberationSerif"/>
          <w:lang w:eastAsia="en-US"/>
        </w:rPr>
      </w:pPr>
      <w:r w:rsidRPr="005D6DC6">
        <w:rPr>
          <w:rFonts w:eastAsia="LiberationSerif"/>
          <w:lang w:eastAsia="en-US"/>
        </w:rPr>
        <w:t>Гатчинского муниципального района</w:t>
      </w:r>
    </w:p>
    <w:p w:rsidR="005D6DC6" w:rsidRPr="005D6DC6" w:rsidRDefault="005D6DC6" w:rsidP="005D6DC6">
      <w:pPr>
        <w:autoSpaceDE w:val="0"/>
        <w:autoSpaceDN w:val="0"/>
        <w:adjustRightInd w:val="0"/>
        <w:jc w:val="right"/>
        <w:rPr>
          <w:rFonts w:eastAsia="LiberationSerif"/>
          <w:lang w:eastAsia="en-US"/>
        </w:rPr>
      </w:pPr>
      <w:r w:rsidRPr="005D6DC6">
        <w:rPr>
          <w:rFonts w:eastAsia="LiberationSerif"/>
          <w:lang w:eastAsia="en-US"/>
        </w:rPr>
        <w:t>Ленинградской области</w:t>
      </w:r>
    </w:p>
    <w:p w:rsidR="005D6DC6" w:rsidRPr="005D6DC6" w:rsidRDefault="005D6DC6" w:rsidP="005D6DC6">
      <w:pPr>
        <w:autoSpaceDE w:val="0"/>
        <w:autoSpaceDN w:val="0"/>
        <w:adjustRightInd w:val="0"/>
        <w:jc w:val="center"/>
        <w:rPr>
          <w:rFonts w:eastAsia="LiberationSerif"/>
          <w:b/>
          <w:bCs/>
          <w:lang w:eastAsia="en-US"/>
        </w:rPr>
      </w:pPr>
      <w:r w:rsidRPr="005D6DC6">
        <w:rPr>
          <w:rFonts w:eastAsia="LiberationSerif"/>
          <w:b/>
          <w:bCs/>
          <w:lang w:eastAsia="en-US"/>
        </w:rPr>
        <w:t>ЗАЯВКА</w:t>
      </w:r>
    </w:p>
    <w:p w:rsidR="005D6DC6" w:rsidRPr="005D6DC6" w:rsidRDefault="005D6DC6" w:rsidP="005D6DC6">
      <w:pPr>
        <w:autoSpaceDE w:val="0"/>
        <w:autoSpaceDN w:val="0"/>
        <w:adjustRightInd w:val="0"/>
        <w:jc w:val="center"/>
        <w:rPr>
          <w:rFonts w:eastAsia="LiberationSerif"/>
          <w:b/>
          <w:bCs/>
          <w:lang w:eastAsia="en-US"/>
        </w:rPr>
      </w:pPr>
      <w:r w:rsidRPr="005D6DC6">
        <w:rPr>
          <w:rFonts w:eastAsia="LiberationSerif"/>
          <w:b/>
          <w:bCs/>
          <w:lang w:eastAsia="en-US"/>
        </w:rPr>
        <w:t>на участие в обсуждении с заинтересованными лицами и утверждения</w:t>
      </w:r>
    </w:p>
    <w:p w:rsidR="005D6DC6" w:rsidRPr="005D6DC6" w:rsidRDefault="005D6DC6" w:rsidP="005D6DC6">
      <w:pPr>
        <w:autoSpaceDE w:val="0"/>
        <w:autoSpaceDN w:val="0"/>
        <w:adjustRightInd w:val="0"/>
        <w:jc w:val="center"/>
        <w:rPr>
          <w:rFonts w:eastAsia="LiberationSerif"/>
          <w:b/>
          <w:bCs/>
          <w:lang w:eastAsia="en-US"/>
        </w:rPr>
      </w:pPr>
      <w:proofErr w:type="spellStart"/>
      <w:proofErr w:type="gramStart"/>
      <w:r w:rsidRPr="005D6DC6">
        <w:rPr>
          <w:rFonts w:eastAsia="LiberationSerif"/>
          <w:b/>
          <w:bCs/>
          <w:lang w:eastAsia="en-US"/>
        </w:rPr>
        <w:t>дизайн-проектов</w:t>
      </w:r>
      <w:proofErr w:type="spellEnd"/>
      <w:proofErr w:type="gramEnd"/>
      <w:r w:rsidRPr="005D6DC6">
        <w:rPr>
          <w:rFonts w:eastAsia="LiberationSerif"/>
          <w:b/>
          <w:bCs/>
          <w:lang w:eastAsia="en-US"/>
        </w:rPr>
        <w:t xml:space="preserve"> благоустройства дворовых территорий</w:t>
      </w:r>
    </w:p>
    <w:p w:rsidR="005D6DC6" w:rsidRPr="005D6DC6" w:rsidRDefault="005D6DC6" w:rsidP="005D6DC6">
      <w:pPr>
        <w:autoSpaceDE w:val="0"/>
        <w:autoSpaceDN w:val="0"/>
        <w:adjustRightInd w:val="0"/>
        <w:jc w:val="center"/>
        <w:rPr>
          <w:rFonts w:eastAsia="LiberationSerif"/>
          <w:b/>
          <w:bCs/>
          <w:lang w:eastAsia="en-US"/>
        </w:rPr>
      </w:pPr>
      <w:r w:rsidRPr="005D6DC6">
        <w:rPr>
          <w:rFonts w:eastAsia="LiberationSerif"/>
          <w:b/>
          <w:bCs/>
          <w:lang w:eastAsia="en-US"/>
        </w:rPr>
        <w:t xml:space="preserve">многоквартирных домов и общественных территорий, включенных </w:t>
      </w:r>
      <w:proofErr w:type="gramStart"/>
      <w:r w:rsidRPr="005D6DC6">
        <w:rPr>
          <w:rFonts w:eastAsia="LiberationSerif"/>
          <w:b/>
          <w:bCs/>
          <w:lang w:eastAsia="en-US"/>
        </w:rPr>
        <w:t>в</w:t>
      </w:r>
      <w:proofErr w:type="gramEnd"/>
    </w:p>
    <w:p w:rsidR="005D6DC6" w:rsidRPr="005D6DC6" w:rsidRDefault="005D6DC6" w:rsidP="005D6DC6">
      <w:pPr>
        <w:autoSpaceDE w:val="0"/>
        <w:autoSpaceDN w:val="0"/>
        <w:adjustRightInd w:val="0"/>
        <w:jc w:val="center"/>
        <w:rPr>
          <w:rFonts w:eastAsia="LiberationSerif"/>
          <w:b/>
          <w:bCs/>
          <w:lang w:eastAsia="en-US"/>
        </w:rPr>
      </w:pPr>
      <w:r w:rsidRPr="005D6DC6">
        <w:rPr>
          <w:rFonts w:eastAsia="LiberationSerif"/>
          <w:b/>
          <w:bCs/>
          <w:lang w:eastAsia="en-US"/>
        </w:rPr>
        <w:t>программу формирования современной городской среды на территории</w:t>
      </w:r>
    </w:p>
    <w:p w:rsidR="005D6DC6" w:rsidRPr="005D6DC6" w:rsidRDefault="005D6DC6" w:rsidP="005D6DC6">
      <w:pPr>
        <w:autoSpaceDE w:val="0"/>
        <w:autoSpaceDN w:val="0"/>
        <w:adjustRightInd w:val="0"/>
        <w:jc w:val="center"/>
        <w:rPr>
          <w:rFonts w:eastAsia="LiberationSerif"/>
          <w:b/>
          <w:bCs/>
          <w:lang w:eastAsia="en-US"/>
        </w:rPr>
      </w:pPr>
      <w:proofErr w:type="spellStart"/>
      <w:r w:rsidRPr="005D6DC6">
        <w:rPr>
          <w:rFonts w:eastAsia="LiberationSerif"/>
          <w:b/>
          <w:bCs/>
          <w:lang w:eastAsia="en-US"/>
        </w:rPr>
        <w:t>Пудомягского</w:t>
      </w:r>
      <w:proofErr w:type="spellEnd"/>
      <w:r w:rsidRPr="005D6DC6">
        <w:rPr>
          <w:rFonts w:eastAsia="LiberationSerif"/>
          <w:b/>
          <w:bCs/>
          <w:lang w:eastAsia="en-US"/>
        </w:rPr>
        <w:t xml:space="preserve"> сельского поселения.</w:t>
      </w:r>
    </w:p>
    <w:p w:rsidR="005D6DC6" w:rsidRPr="005D6DC6" w:rsidRDefault="005D6DC6" w:rsidP="005D6DC6">
      <w:pPr>
        <w:autoSpaceDE w:val="0"/>
        <w:autoSpaceDN w:val="0"/>
        <w:adjustRightInd w:val="0"/>
        <w:jc w:val="center"/>
        <w:rPr>
          <w:rFonts w:eastAsia="LiberationSerif"/>
          <w:b/>
          <w:bCs/>
          <w:lang w:eastAsia="en-US"/>
        </w:rPr>
      </w:pP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lang w:eastAsia="en-US"/>
        </w:rPr>
        <w:t>Дата _________________</w:t>
      </w:r>
    </w:p>
    <w:p w:rsidR="005D6DC6" w:rsidRPr="005D6DC6" w:rsidRDefault="005D6DC6" w:rsidP="005D6DC6">
      <w:pPr>
        <w:autoSpaceDE w:val="0"/>
        <w:autoSpaceDN w:val="0"/>
        <w:adjustRightInd w:val="0"/>
        <w:jc w:val="both"/>
        <w:rPr>
          <w:rFonts w:eastAsia="LiberationSerif"/>
          <w:lang w:eastAsia="en-US"/>
        </w:rPr>
      </w:pP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u w:val="single"/>
          <w:lang w:eastAsia="en-US"/>
        </w:rPr>
        <w:t>Куда:</w:t>
      </w:r>
      <w:r w:rsidRPr="005D6DC6">
        <w:rPr>
          <w:rFonts w:eastAsia="LiberationSerif"/>
          <w:lang w:eastAsia="en-US"/>
        </w:rPr>
        <w:t xml:space="preserve"> в администрацию </w:t>
      </w:r>
      <w:proofErr w:type="spellStart"/>
      <w:r w:rsidRPr="005D6DC6">
        <w:rPr>
          <w:rFonts w:eastAsia="LiberationSerif"/>
          <w:lang w:eastAsia="en-US"/>
        </w:rPr>
        <w:t>Пудомягского</w:t>
      </w:r>
      <w:proofErr w:type="spellEnd"/>
      <w:r w:rsidRPr="005D6DC6">
        <w:rPr>
          <w:rFonts w:eastAsia="LiberationSerif"/>
          <w:lang w:eastAsia="en-US"/>
        </w:rPr>
        <w:t xml:space="preserve"> сельского поселения</w:t>
      </w:r>
    </w:p>
    <w:p w:rsidR="005D6DC6" w:rsidRPr="005D6DC6" w:rsidRDefault="005D6DC6" w:rsidP="005D6DC6">
      <w:pPr>
        <w:autoSpaceDE w:val="0"/>
        <w:autoSpaceDN w:val="0"/>
        <w:adjustRightInd w:val="0"/>
        <w:jc w:val="both"/>
        <w:rPr>
          <w:u w:val="single"/>
        </w:rPr>
      </w:pPr>
      <w:r w:rsidRPr="005D6DC6">
        <w:rPr>
          <w:rFonts w:eastAsia="LiberationSerif"/>
          <w:u w:val="single"/>
          <w:lang w:eastAsia="en-US"/>
        </w:rPr>
        <w:t>Адрес</w:t>
      </w:r>
      <w:r w:rsidRPr="005D6DC6">
        <w:rPr>
          <w:rFonts w:eastAsia="LiberationSerif"/>
          <w:lang w:eastAsia="en-US"/>
        </w:rPr>
        <w:t>: Ленинградская область, Гатчинский район, п. Лукаши, ул. Ижорская, д.8, приёмная или по адресу электронной почты:</w:t>
      </w:r>
      <w:r w:rsidRPr="005D6DC6">
        <w:rPr>
          <w:u w:val="single"/>
        </w:rPr>
        <w:t xml:space="preserve"> pudomyagskoesp@mail.ru</w:t>
      </w:r>
    </w:p>
    <w:p w:rsidR="005D6DC6" w:rsidRPr="005D6DC6" w:rsidRDefault="005D6DC6" w:rsidP="005D6DC6">
      <w:pPr>
        <w:autoSpaceDE w:val="0"/>
        <w:autoSpaceDN w:val="0"/>
        <w:adjustRightInd w:val="0"/>
        <w:jc w:val="both"/>
        <w:rPr>
          <w:rFonts w:eastAsia="LiberationSerif"/>
          <w:lang w:eastAsia="en-US"/>
        </w:rPr>
      </w:pP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u w:val="single"/>
          <w:lang w:eastAsia="en-US"/>
        </w:rPr>
        <w:t>Наименование участника обсуждения, в том числе</w:t>
      </w:r>
      <w:r w:rsidRPr="005D6DC6">
        <w:rPr>
          <w:rFonts w:eastAsia="LiberationSerif"/>
          <w:lang w:eastAsia="en-US"/>
        </w:rPr>
        <w:t>:</w:t>
      </w:r>
    </w:p>
    <w:p w:rsidR="005D6DC6" w:rsidRPr="005D6DC6" w:rsidRDefault="005D6DC6" w:rsidP="005D6DC6">
      <w:pPr>
        <w:autoSpaceDE w:val="0"/>
        <w:autoSpaceDN w:val="0"/>
        <w:adjustRightInd w:val="0"/>
        <w:jc w:val="both"/>
        <w:rPr>
          <w:rFonts w:eastAsia="LiberationSerif"/>
          <w:b/>
          <w:bCs/>
          <w:lang w:eastAsia="en-US"/>
        </w:rPr>
      </w:pP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b/>
          <w:bCs/>
          <w:lang w:eastAsia="en-US"/>
        </w:rPr>
        <w:t xml:space="preserve">1. </w:t>
      </w:r>
      <w:r w:rsidRPr="005D6DC6">
        <w:rPr>
          <w:rFonts w:eastAsia="LiberationSerif"/>
          <w:u w:val="single"/>
          <w:lang w:eastAsia="en-US"/>
        </w:rPr>
        <w:t>Для организаций</w:t>
      </w:r>
      <w:r w:rsidRPr="005D6DC6">
        <w:rPr>
          <w:rFonts w:eastAsia="LiberationSerif"/>
          <w:lang w:eastAsia="en-US"/>
        </w:rPr>
        <w:t>:</w:t>
      </w: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lang w:eastAsia="en-US"/>
        </w:rPr>
        <w:t>- наименование участника обсуждения _________________________________</w:t>
      </w: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lang w:eastAsia="en-US"/>
        </w:rPr>
        <w:t>- местонахождение участника обсуждения</w:t>
      </w: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lang w:eastAsia="en-US"/>
        </w:rPr>
        <w:t>__________________________________________________________________</w:t>
      </w: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lang w:eastAsia="en-US"/>
        </w:rPr>
        <w:t xml:space="preserve">                                               (юридический и почтовый адрес)</w:t>
      </w: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lang w:eastAsia="en-US"/>
        </w:rPr>
        <w:t>- ИНН, ОГРН, КПП (для юридического лица)___________________________</w:t>
      </w: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lang w:eastAsia="en-US"/>
        </w:rPr>
        <w:t>- номер контактного телефона (факса)__________________________________</w:t>
      </w:r>
    </w:p>
    <w:p w:rsidR="005D6DC6" w:rsidRPr="005D6DC6" w:rsidRDefault="005D6DC6" w:rsidP="005D6DC6">
      <w:pPr>
        <w:autoSpaceDE w:val="0"/>
        <w:autoSpaceDN w:val="0"/>
        <w:adjustRightInd w:val="0"/>
        <w:jc w:val="both"/>
        <w:rPr>
          <w:rFonts w:eastAsia="LiberationSerif"/>
          <w:b/>
          <w:bCs/>
          <w:lang w:eastAsia="en-US"/>
        </w:rPr>
      </w:pP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b/>
          <w:bCs/>
          <w:lang w:eastAsia="en-US"/>
        </w:rPr>
        <w:t xml:space="preserve">2. </w:t>
      </w:r>
      <w:r w:rsidRPr="005D6DC6">
        <w:rPr>
          <w:rFonts w:eastAsia="LiberationSerif"/>
          <w:u w:val="single"/>
          <w:lang w:eastAsia="en-US"/>
        </w:rPr>
        <w:t>Для граждан</w:t>
      </w:r>
      <w:r w:rsidRPr="005D6DC6">
        <w:rPr>
          <w:rFonts w:eastAsia="LiberationSerif"/>
          <w:lang w:eastAsia="en-US"/>
        </w:rPr>
        <w:t>:</w:t>
      </w: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lang w:eastAsia="en-US"/>
        </w:rPr>
        <w:t>- фамилия, имя, отчество участника обсуждения_________________________</w:t>
      </w: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lang w:eastAsia="en-US"/>
        </w:rPr>
        <w:t>- номер контактного телефона________________________________________</w:t>
      </w: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lang w:eastAsia="en-US"/>
        </w:rPr>
        <w:t>- почтовый адрес местожительства____________________________________</w:t>
      </w: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lang w:eastAsia="en-US"/>
        </w:rPr>
        <w:t xml:space="preserve">Изучив Порядок проведения обсуждения с заинтересованными лицами </w:t>
      </w:r>
      <w:proofErr w:type="spellStart"/>
      <w:proofErr w:type="gramStart"/>
      <w:r w:rsidRPr="005D6DC6">
        <w:rPr>
          <w:rFonts w:eastAsia="LiberationSerif"/>
          <w:lang w:eastAsia="en-US"/>
        </w:rPr>
        <w:t>дизайн-проектов</w:t>
      </w:r>
      <w:proofErr w:type="spellEnd"/>
      <w:proofErr w:type="gramEnd"/>
      <w:r w:rsidRPr="005D6DC6">
        <w:rPr>
          <w:rFonts w:eastAsia="LiberationSerif"/>
          <w:lang w:eastAsia="en-US"/>
        </w:rPr>
        <w:t xml:space="preserve"> дворовых территорий многоквартирных домов и общественных территорий </w:t>
      </w:r>
      <w:proofErr w:type="spellStart"/>
      <w:r w:rsidRPr="005D6DC6">
        <w:rPr>
          <w:rFonts w:eastAsia="LiberationSerif"/>
          <w:lang w:eastAsia="en-US"/>
        </w:rPr>
        <w:t>Пудомягского</w:t>
      </w:r>
      <w:proofErr w:type="spellEnd"/>
      <w:r w:rsidRPr="005D6DC6">
        <w:rPr>
          <w:rFonts w:eastAsia="LiberationSerif"/>
          <w:lang w:eastAsia="en-US"/>
        </w:rPr>
        <w:t xml:space="preserve"> сельского поселения ______________________________________________________________________</w:t>
      </w: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lang w:eastAsia="en-US"/>
        </w:rPr>
        <w:t xml:space="preserve">                      (наименование участника обсуждения), (Ф.И.О. гражданина)</w:t>
      </w: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lang w:eastAsia="en-US"/>
        </w:rPr>
        <w:t>в лице ________________________________________________________________</w:t>
      </w: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lang w:eastAsia="en-US"/>
        </w:rPr>
        <w:t xml:space="preserve">                        (наименование должности и Ф.И.О., </w:t>
      </w:r>
      <w:proofErr w:type="gramStart"/>
      <w:r w:rsidRPr="005D6DC6">
        <w:rPr>
          <w:rFonts w:eastAsia="LiberationSerif"/>
          <w:lang w:eastAsia="en-US"/>
        </w:rPr>
        <w:t>подписавшего</w:t>
      </w:r>
      <w:proofErr w:type="gramEnd"/>
      <w:r w:rsidRPr="005D6DC6">
        <w:rPr>
          <w:rFonts w:eastAsia="LiberationSerif"/>
          <w:lang w:eastAsia="en-US"/>
        </w:rPr>
        <w:t xml:space="preserve"> заявку)</w:t>
      </w: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lang w:eastAsia="en-US"/>
        </w:rPr>
        <w:t xml:space="preserve">изъявляет желание участвовать в обсуждении </w:t>
      </w:r>
      <w:proofErr w:type="spellStart"/>
      <w:proofErr w:type="gramStart"/>
      <w:r w:rsidRPr="005D6DC6">
        <w:rPr>
          <w:rFonts w:eastAsia="LiberationSerif"/>
          <w:lang w:eastAsia="en-US"/>
        </w:rPr>
        <w:t>дизайн-проекта</w:t>
      </w:r>
      <w:proofErr w:type="spellEnd"/>
      <w:proofErr w:type="gramEnd"/>
      <w:r w:rsidRPr="005D6DC6">
        <w:rPr>
          <w:rFonts w:eastAsia="LiberationSerif"/>
          <w:lang w:eastAsia="en-US"/>
        </w:rPr>
        <w:t>.</w:t>
      </w: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lang w:eastAsia="en-US"/>
        </w:rPr>
        <w:t>Предлагаем внести изменения_______________________________________</w:t>
      </w: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lang w:eastAsia="en-US"/>
        </w:rPr>
        <w:t xml:space="preserve">                             (вид работ, адрес территории МКД, адрес общественной территории)</w:t>
      </w: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lang w:eastAsia="en-US"/>
        </w:rPr>
        <w:t xml:space="preserve">К настоящей заявке прилагаются документы на ____ </w:t>
      </w:r>
      <w:proofErr w:type="gramStart"/>
      <w:r w:rsidRPr="005D6DC6">
        <w:rPr>
          <w:rFonts w:eastAsia="LiberationSerif"/>
          <w:lang w:eastAsia="en-US"/>
        </w:rPr>
        <w:t>л</w:t>
      </w:r>
      <w:proofErr w:type="gramEnd"/>
      <w:r w:rsidRPr="005D6DC6">
        <w:rPr>
          <w:rFonts w:eastAsia="LiberationSerif"/>
          <w:lang w:eastAsia="en-US"/>
        </w:rPr>
        <w:t>.</w:t>
      </w: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lang w:eastAsia="en-US"/>
        </w:rPr>
        <w:t>Должность _______________________________________________________</w:t>
      </w:r>
    </w:p>
    <w:p w:rsidR="005D6DC6" w:rsidRPr="005D6DC6" w:rsidRDefault="005D6DC6" w:rsidP="005D6DC6">
      <w:pPr>
        <w:autoSpaceDE w:val="0"/>
        <w:autoSpaceDN w:val="0"/>
        <w:adjustRightInd w:val="0"/>
        <w:jc w:val="both"/>
        <w:rPr>
          <w:rFonts w:eastAsia="LiberationSerif"/>
          <w:lang w:eastAsia="en-US"/>
        </w:rPr>
      </w:pPr>
      <w:r w:rsidRPr="005D6DC6">
        <w:rPr>
          <w:rFonts w:eastAsia="LiberationSerif"/>
          <w:lang w:eastAsia="en-US"/>
        </w:rPr>
        <w:t xml:space="preserve">                              (подпись, фамилия, имя, отчество (при его наличии), </w:t>
      </w:r>
      <w:proofErr w:type="gramStart"/>
      <w:r w:rsidRPr="005D6DC6">
        <w:rPr>
          <w:rFonts w:eastAsia="LiberationSerif"/>
          <w:lang w:eastAsia="en-US"/>
        </w:rPr>
        <w:t>подписавшего</w:t>
      </w:r>
      <w:proofErr w:type="gramEnd"/>
      <w:r w:rsidRPr="005D6DC6">
        <w:rPr>
          <w:rFonts w:eastAsia="LiberationSerif"/>
          <w:lang w:eastAsia="en-US"/>
        </w:rPr>
        <w:t xml:space="preserve"> заявку)</w:t>
      </w:r>
    </w:p>
    <w:p w:rsidR="00336298" w:rsidRDefault="00336298" w:rsidP="00821363"/>
    <w:p w:rsidR="00336298" w:rsidRDefault="00336298" w:rsidP="00821363"/>
    <w:p w:rsidR="00336298" w:rsidRDefault="00336298" w:rsidP="00821363"/>
    <w:p w:rsidR="00336298" w:rsidRDefault="00336298" w:rsidP="00821363"/>
    <w:p w:rsidR="00E00622" w:rsidRDefault="00E00622" w:rsidP="00D5553D">
      <w:pPr>
        <w:autoSpaceDE w:val="0"/>
        <w:autoSpaceDN w:val="0"/>
        <w:adjustRightInd w:val="0"/>
        <w:ind w:left="567"/>
        <w:jc w:val="right"/>
        <w:outlineLvl w:val="0"/>
        <w:sectPr w:rsidR="00E00622" w:rsidSect="005D6DC6">
          <w:pgSz w:w="11906" w:h="16838"/>
          <w:pgMar w:top="1134" w:right="851" w:bottom="1134" w:left="1701" w:header="709" w:footer="709" w:gutter="0"/>
          <w:cols w:space="720"/>
        </w:sectPr>
      </w:pPr>
    </w:p>
    <w:p w:rsidR="00E00622" w:rsidRPr="00A910CA" w:rsidRDefault="00E00622" w:rsidP="00E00622">
      <w:pPr>
        <w:autoSpaceDE w:val="0"/>
        <w:autoSpaceDN w:val="0"/>
        <w:adjustRightInd w:val="0"/>
        <w:jc w:val="both"/>
        <w:rPr>
          <w:b/>
        </w:rPr>
      </w:pPr>
    </w:p>
    <w:tbl>
      <w:tblPr>
        <w:tblW w:w="15497" w:type="dxa"/>
        <w:tblInd w:w="91" w:type="dxa"/>
        <w:tblLayout w:type="fixed"/>
        <w:tblLook w:val="04A0"/>
      </w:tblPr>
      <w:tblGrid>
        <w:gridCol w:w="556"/>
        <w:gridCol w:w="1441"/>
        <w:gridCol w:w="180"/>
        <w:gridCol w:w="1025"/>
        <w:gridCol w:w="43"/>
        <w:gridCol w:w="437"/>
        <w:gridCol w:w="543"/>
        <w:gridCol w:w="200"/>
        <w:gridCol w:w="40"/>
        <w:gridCol w:w="1283"/>
        <w:gridCol w:w="40"/>
        <w:gridCol w:w="1192"/>
        <w:gridCol w:w="180"/>
        <w:gridCol w:w="941"/>
        <w:gridCol w:w="319"/>
        <w:gridCol w:w="1131"/>
        <w:gridCol w:w="68"/>
        <w:gridCol w:w="1321"/>
        <w:gridCol w:w="180"/>
        <w:gridCol w:w="1080"/>
        <w:gridCol w:w="409"/>
        <w:gridCol w:w="851"/>
        <w:gridCol w:w="900"/>
        <w:gridCol w:w="1137"/>
      </w:tblGrid>
      <w:tr w:rsidR="00E00622" w:rsidTr="00E00622">
        <w:trPr>
          <w:gridAfter w:val="1"/>
          <w:wAfter w:w="1137" w:type="dxa"/>
          <w:trHeight w:val="362"/>
        </w:trPr>
        <w:tc>
          <w:tcPr>
            <w:tcW w:w="14360" w:type="dxa"/>
            <w:gridSpan w:val="23"/>
            <w:noWrap/>
            <w:vAlign w:val="bottom"/>
          </w:tcPr>
          <w:p w:rsidR="00E00622" w:rsidRDefault="00E00622" w:rsidP="00E00622">
            <w:pPr>
              <w:jc w:val="right"/>
              <w:rPr>
                <w:color w:val="000000"/>
              </w:rPr>
            </w:pPr>
            <w:r>
              <w:rPr>
                <w:color w:val="000000"/>
              </w:rPr>
              <w:t>Приложение №  1</w:t>
            </w:r>
          </w:p>
        </w:tc>
      </w:tr>
      <w:tr w:rsidR="00E00622" w:rsidTr="00E00622">
        <w:trPr>
          <w:gridAfter w:val="1"/>
          <w:wAfter w:w="1137" w:type="dxa"/>
          <w:trHeight w:val="300"/>
        </w:trPr>
        <w:tc>
          <w:tcPr>
            <w:tcW w:w="556" w:type="dxa"/>
            <w:noWrap/>
            <w:vAlign w:val="bottom"/>
          </w:tcPr>
          <w:p w:rsidR="00E00622" w:rsidRDefault="00E00622" w:rsidP="00E00622">
            <w:pPr>
              <w:jc w:val="right"/>
              <w:rPr>
                <w:color w:val="000000"/>
              </w:rPr>
            </w:pPr>
          </w:p>
        </w:tc>
        <w:tc>
          <w:tcPr>
            <w:tcW w:w="1621" w:type="dxa"/>
            <w:gridSpan w:val="2"/>
            <w:noWrap/>
            <w:vAlign w:val="bottom"/>
          </w:tcPr>
          <w:p w:rsidR="00E00622" w:rsidRDefault="00E00622" w:rsidP="00E00622">
            <w:pPr>
              <w:jc w:val="right"/>
              <w:rPr>
                <w:color w:val="000000"/>
              </w:rPr>
            </w:pPr>
          </w:p>
        </w:tc>
        <w:tc>
          <w:tcPr>
            <w:tcW w:w="1505" w:type="dxa"/>
            <w:gridSpan w:val="3"/>
            <w:noWrap/>
            <w:vAlign w:val="bottom"/>
          </w:tcPr>
          <w:p w:rsidR="00E00622" w:rsidRDefault="00E00622" w:rsidP="00E00622">
            <w:pPr>
              <w:jc w:val="right"/>
              <w:rPr>
                <w:color w:val="000000"/>
              </w:rPr>
            </w:pPr>
          </w:p>
        </w:tc>
        <w:tc>
          <w:tcPr>
            <w:tcW w:w="743" w:type="dxa"/>
            <w:gridSpan w:val="2"/>
            <w:noWrap/>
            <w:vAlign w:val="bottom"/>
          </w:tcPr>
          <w:p w:rsidR="00E00622" w:rsidRDefault="00E00622" w:rsidP="00E00622">
            <w:pPr>
              <w:jc w:val="right"/>
              <w:rPr>
                <w:color w:val="000000"/>
              </w:rPr>
            </w:pPr>
          </w:p>
        </w:tc>
        <w:tc>
          <w:tcPr>
            <w:tcW w:w="1323" w:type="dxa"/>
            <w:gridSpan w:val="2"/>
            <w:noWrap/>
            <w:vAlign w:val="bottom"/>
          </w:tcPr>
          <w:p w:rsidR="00E00622" w:rsidRDefault="00E00622" w:rsidP="00E00622">
            <w:pPr>
              <w:jc w:val="right"/>
              <w:rPr>
                <w:color w:val="000000"/>
              </w:rPr>
            </w:pPr>
          </w:p>
        </w:tc>
        <w:tc>
          <w:tcPr>
            <w:tcW w:w="1232" w:type="dxa"/>
            <w:gridSpan w:val="2"/>
            <w:noWrap/>
            <w:vAlign w:val="bottom"/>
          </w:tcPr>
          <w:p w:rsidR="00E00622" w:rsidRDefault="00E00622" w:rsidP="00E00622">
            <w:pPr>
              <w:jc w:val="right"/>
              <w:rPr>
                <w:color w:val="000000"/>
              </w:rPr>
            </w:pPr>
          </w:p>
        </w:tc>
        <w:tc>
          <w:tcPr>
            <w:tcW w:w="1121" w:type="dxa"/>
            <w:gridSpan w:val="2"/>
            <w:noWrap/>
            <w:vAlign w:val="bottom"/>
          </w:tcPr>
          <w:p w:rsidR="00E00622" w:rsidRDefault="00E00622" w:rsidP="00E00622">
            <w:pPr>
              <w:jc w:val="right"/>
              <w:rPr>
                <w:color w:val="000000"/>
              </w:rPr>
            </w:pPr>
          </w:p>
        </w:tc>
        <w:tc>
          <w:tcPr>
            <w:tcW w:w="1450" w:type="dxa"/>
            <w:gridSpan w:val="2"/>
            <w:noWrap/>
            <w:vAlign w:val="bottom"/>
          </w:tcPr>
          <w:p w:rsidR="00E00622" w:rsidRDefault="00E00622" w:rsidP="00E00622">
            <w:pPr>
              <w:jc w:val="right"/>
              <w:rPr>
                <w:color w:val="000000"/>
              </w:rPr>
            </w:pPr>
          </w:p>
        </w:tc>
        <w:tc>
          <w:tcPr>
            <w:tcW w:w="4809" w:type="dxa"/>
            <w:gridSpan w:val="7"/>
            <w:noWrap/>
            <w:vAlign w:val="bottom"/>
          </w:tcPr>
          <w:p w:rsidR="00E00622" w:rsidRDefault="00E00622" w:rsidP="00E00622">
            <w:pPr>
              <w:jc w:val="right"/>
              <w:rPr>
                <w:color w:val="000000"/>
              </w:rPr>
            </w:pPr>
            <w:r>
              <w:rPr>
                <w:color w:val="000000"/>
              </w:rPr>
              <w:t>к подпрограмме 1</w:t>
            </w:r>
          </w:p>
        </w:tc>
      </w:tr>
      <w:tr w:rsidR="00E00622" w:rsidTr="00E00622">
        <w:trPr>
          <w:gridAfter w:val="1"/>
          <w:wAfter w:w="1137" w:type="dxa"/>
          <w:trHeight w:val="351"/>
        </w:trPr>
        <w:tc>
          <w:tcPr>
            <w:tcW w:w="14360" w:type="dxa"/>
            <w:gridSpan w:val="23"/>
            <w:noWrap/>
            <w:vAlign w:val="bottom"/>
          </w:tcPr>
          <w:p w:rsidR="00E00622" w:rsidRPr="00F52D94" w:rsidRDefault="00E00622" w:rsidP="00E00622">
            <w:pPr>
              <w:suppressAutoHyphens/>
              <w:jc w:val="center"/>
            </w:pPr>
            <w:r w:rsidRPr="00F52D94">
              <w:rPr>
                <w:bCs/>
                <w:color w:val="000000"/>
              </w:rPr>
              <w:t xml:space="preserve">Перечень и финансирование мероприятий подпрограммы </w:t>
            </w:r>
            <w:r>
              <w:t>«Благоустройство</w:t>
            </w:r>
            <w:r w:rsidRPr="00F52D94">
              <w:t xml:space="preserve"> дворовых территорий </w:t>
            </w:r>
            <w:r w:rsidRPr="000E441E">
              <w:t>муниципального образования «</w:t>
            </w:r>
            <w:proofErr w:type="spellStart"/>
            <w:r w:rsidRPr="000E441E">
              <w:t>Пудомягское</w:t>
            </w:r>
            <w:proofErr w:type="spellEnd"/>
            <w:r w:rsidRPr="000E441E">
              <w:t xml:space="preserve"> сельское поселение» Гатчинского муниципального района Ленинградской области»</w:t>
            </w:r>
          </w:p>
        </w:tc>
      </w:tr>
      <w:tr w:rsidR="00E00622" w:rsidTr="00E00622">
        <w:trPr>
          <w:gridAfter w:val="1"/>
          <w:wAfter w:w="1137" w:type="dxa"/>
          <w:trHeight w:val="375"/>
        </w:trPr>
        <w:tc>
          <w:tcPr>
            <w:tcW w:w="14360" w:type="dxa"/>
            <w:gridSpan w:val="23"/>
            <w:tcBorders>
              <w:top w:val="nil"/>
              <w:left w:val="nil"/>
              <w:bottom w:val="single" w:sz="4" w:space="0" w:color="auto"/>
              <w:right w:val="nil"/>
            </w:tcBorders>
          </w:tcPr>
          <w:p w:rsidR="00E00622" w:rsidRDefault="00E00622" w:rsidP="00E00622">
            <w:pPr>
              <w:jc w:val="center"/>
              <w:rPr>
                <w:rFonts w:ascii="Calibri" w:hAnsi="Calibri"/>
                <w:b/>
                <w:bCs/>
                <w:color w:val="000000"/>
                <w:sz w:val="22"/>
                <w:szCs w:val="22"/>
              </w:rPr>
            </w:pPr>
          </w:p>
        </w:tc>
      </w:tr>
      <w:tr w:rsidR="00E00622" w:rsidTr="00E00622">
        <w:trPr>
          <w:gridAfter w:val="1"/>
          <w:wAfter w:w="1137" w:type="dxa"/>
          <w:trHeight w:val="885"/>
        </w:trPr>
        <w:tc>
          <w:tcPr>
            <w:tcW w:w="556" w:type="dxa"/>
            <w:vMerge w:val="restart"/>
            <w:tcBorders>
              <w:top w:val="single" w:sz="4" w:space="0" w:color="auto"/>
              <w:left w:val="single" w:sz="4" w:space="0" w:color="auto"/>
              <w:bottom w:val="single" w:sz="4" w:space="0" w:color="auto"/>
              <w:right w:val="single" w:sz="4" w:space="0" w:color="auto"/>
            </w:tcBorders>
            <w:vAlign w:val="center"/>
          </w:tcPr>
          <w:p w:rsidR="00E00622" w:rsidRPr="008B47A9" w:rsidRDefault="00E00622" w:rsidP="00E00622">
            <w:pPr>
              <w:jc w:val="center"/>
              <w:rPr>
                <w:color w:val="000000"/>
                <w:sz w:val="22"/>
                <w:szCs w:val="22"/>
              </w:rPr>
            </w:pPr>
            <w:r w:rsidRPr="008B47A9">
              <w:rPr>
                <w:color w:val="000000"/>
                <w:sz w:val="22"/>
                <w:szCs w:val="22"/>
              </w:rPr>
              <w:t>№</w:t>
            </w:r>
          </w:p>
          <w:p w:rsidR="00E00622" w:rsidRPr="008B47A9" w:rsidRDefault="00E00622" w:rsidP="00E00622">
            <w:pPr>
              <w:jc w:val="center"/>
              <w:rPr>
                <w:color w:val="000000"/>
                <w:sz w:val="22"/>
                <w:szCs w:val="22"/>
              </w:rPr>
            </w:pPr>
            <w:proofErr w:type="spellStart"/>
            <w:proofErr w:type="gramStart"/>
            <w:r w:rsidRPr="008B47A9">
              <w:rPr>
                <w:color w:val="000000"/>
                <w:sz w:val="22"/>
                <w:szCs w:val="22"/>
              </w:rPr>
              <w:t>п</w:t>
            </w:r>
            <w:proofErr w:type="spellEnd"/>
            <w:proofErr w:type="gramEnd"/>
            <w:r w:rsidRPr="008B47A9">
              <w:rPr>
                <w:color w:val="000000"/>
                <w:sz w:val="22"/>
                <w:szCs w:val="22"/>
              </w:rPr>
              <w:t>/</w:t>
            </w:r>
            <w:proofErr w:type="spellStart"/>
            <w:r w:rsidRPr="008B47A9">
              <w:rPr>
                <w:color w:val="000000"/>
                <w:sz w:val="22"/>
                <w:szCs w:val="22"/>
              </w:rPr>
              <w:t>п</w:t>
            </w:r>
            <w:proofErr w:type="spellEnd"/>
          </w:p>
        </w:tc>
        <w:tc>
          <w:tcPr>
            <w:tcW w:w="1621" w:type="dxa"/>
            <w:gridSpan w:val="2"/>
            <w:vMerge w:val="restart"/>
            <w:tcBorders>
              <w:top w:val="single" w:sz="4" w:space="0" w:color="auto"/>
              <w:left w:val="single" w:sz="4" w:space="0" w:color="auto"/>
              <w:bottom w:val="single" w:sz="4" w:space="0" w:color="auto"/>
              <w:right w:val="single" w:sz="4" w:space="0" w:color="auto"/>
            </w:tcBorders>
            <w:vAlign w:val="center"/>
          </w:tcPr>
          <w:p w:rsidR="00E00622" w:rsidRPr="008B47A9" w:rsidRDefault="00E00622" w:rsidP="00E00622">
            <w:pPr>
              <w:jc w:val="center"/>
              <w:rPr>
                <w:color w:val="000000"/>
                <w:sz w:val="22"/>
                <w:szCs w:val="22"/>
              </w:rPr>
            </w:pPr>
            <w:r w:rsidRPr="008B47A9">
              <w:rPr>
                <w:color w:val="000000"/>
                <w:sz w:val="22"/>
                <w:szCs w:val="22"/>
              </w:rPr>
              <w:t>Мероприятия по реализации подпрограммы</w:t>
            </w:r>
          </w:p>
        </w:tc>
        <w:tc>
          <w:tcPr>
            <w:tcW w:w="1025" w:type="dxa"/>
            <w:vMerge w:val="restart"/>
            <w:tcBorders>
              <w:top w:val="single" w:sz="4" w:space="0" w:color="auto"/>
              <w:left w:val="single" w:sz="4" w:space="0" w:color="auto"/>
              <w:bottom w:val="single" w:sz="4" w:space="0" w:color="auto"/>
              <w:right w:val="single" w:sz="4" w:space="0" w:color="auto"/>
            </w:tcBorders>
            <w:vAlign w:val="center"/>
          </w:tcPr>
          <w:p w:rsidR="00E00622" w:rsidRPr="008B47A9" w:rsidRDefault="00E00622" w:rsidP="00E00622">
            <w:pPr>
              <w:jc w:val="center"/>
              <w:rPr>
                <w:color w:val="000000"/>
                <w:sz w:val="22"/>
                <w:szCs w:val="22"/>
              </w:rPr>
            </w:pPr>
            <w:r w:rsidRPr="008B47A9">
              <w:rPr>
                <w:color w:val="000000"/>
                <w:sz w:val="22"/>
                <w:szCs w:val="22"/>
              </w:rPr>
              <w:t>Источники финансирования</w:t>
            </w:r>
          </w:p>
        </w:tc>
        <w:tc>
          <w:tcPr>
            <w:tcW w:w="1263" w:type="dxa"/>
            <w:gridSpan w:val="5"/>
            <w:vMerge w:val="restart"/>
            <w:tcBorders>
              <w:top w:val="single" w:sz="4" w:space="0" w:color="auto"/>
              <w:left w:val="single" w:sz="4" w:space="0" w:color="auto"/>
              <w:bottom w:val="single" w:sz="4" w:space="0" w:color="auto"/>
              <w:right w:val="single" w:sz="4" w:space="0" w:color="auto"/>
            </w:tcBorders>
            <w:vAlign w:val="center"/>
          </w:tcPr>
          <w:p w:rsidR="00E00622" w:rsidRPr="008B47A9" w:rsidRDefault="00E00622" w:rsidP="00E00622">
            <w:pPr>
              <w:jc w:val="center"/>
              <w:rPr>
                <w:color w:val="000000"/>
                <w:sz w:val="22"/>
                <w:szCs w:val="22"/>
              </w:rPr>
            </w:pPr>
            <w:r w:rsidRPr="008B47A9">
              <w:rPr>
                <w:color w:val="000000"/>
                <w:sz w:val="22"/>
                <w:szCs w:val="22"/>
              </w:rPr>
              <w:t>Срок исполнения мероприятия</w:t>
            </w:r>
          </w:p>
        </w:tc>
        <w:tc>
          <w:tcPr>
            <w:tcW w:w="1323" w:type="dxa"/>
            <w:gridSpan w:val="2"/>
            <w:vMerge w:val="restart"/>
            <w:tcBorders>
              <w:top w:val="single" w:sz="4" w:space="0" w:color="auto"/>
              <w:left w:val="single" w:sz="4" w:space="0" w:color="auto"/>
              <w:bottom w:val="single" w:sz="4" w:space="0" w:color="auto"/>
              <w:right w:val="single" w:sz="4" w:space="0" w:color="auto"/>
            </w:tcBorders>
            <w:vAlign w:val="center"/>
          </w:tcPr>
          <w:p w:rsidR="00E00622" w:rsidRPr="008B47A9" w:rsidRDefault="00E00622" w:rsidP="00E00622">
            <w:pPr>
              <w:jc w:val="center"/>
              <w:rPr>
                <w:color w:val="000000"/>
                <w:sz w:val="22"/>
                <w:szCs w:val="22"/>
              </w:rPr>
            </w:pPr>
            <w:r w:rsidRPr="008B47A9">
              <w:rPr>
                <w:color w:val="000000"/>
                <w:sz w:val="22"/>
                <w:szCs w:val="22"/>
              </w:rPr>
              <w:t xml:space="preserve">Объем финансирования мероприятий в текущем финансовом году (тыс. руб.)* </w:t>
            </w:r>
          </w:p>
        </w:tc>
        <w:tc>
          <w:tcPr>
            <w:tcW w:w="1372" w:type="dxa"/>
            <w:gridSpan w:val="2"/>
            <w:vMerge w:val="restart"/>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sz w:val="22"/>
                <w:szCs w:val="22"/>
              </w:rPr>
            </w:pPr>
            <w:r w:rsidRPr="008B47A9">
              <w:rPr>
                <w:color w:val="000000"/>
                <w:sz w:val="22"/>
                <w:szCs w:val="22"/>
              </w:rPr>
              <w:t>Всего</w:t>
            </w:r>
          </w:p>
          <w:p w:rsidR="00E00622" w:rsidRPr="008B47A9" w:rsidRDefault="00E00622" w:rsidP="00E00622">
            <w:pPr>
              <w:jc w:val="center"/>
              <w:rPr>
                <w:color w:val="000000"/>
                <w:sz w:val="22"/>
                <w:szCs w:val="22"/>
              </w:rPr>
            </w:pPr>
            <w:r w:rsidRPr="008B47A9">
              <w:rPr>
                <w:color w:val="000000"/>
                <w:sz w:val="22"/>
                <w:szCs w:val="22"/>
              </w:rPr>
              <w:t xml:space="preserve"> (тыс. руб.) </w:t>
            </w:r>
          </w:p>
        </w:tc>
        <w:tc>
          <w:tcPr>
            <w:tcW w:w="6300" w:type="dxa"/>
            <w:gridSpan w:val="9"/>
            <w:tcBorders>
              <w:top w:val="single" w:sz="4" w:space="0" w:color="auto"/>
              <w:left w:val="single" w:sz="4" w:space="0" w:color="auto"/>
              <w:bottom w:val="single" w:sz="4" w:space="0" w:color="auto"/>
              <w:right w:val="single" w:sz="4" w:space="0" w:color="auto"/>
            </w:tcBorders>
            <w:vAlign w:val="center"/>
          </w:tcPr>
          <w:p w:rsidR="00E00622" w:rsidRPr="008B47A9" w:rsidRDefault="00E00622" w:rsidP="00E00622">
            <w:pPr>
              <w:jc w:val="center"/>
              <w:rPr>
                <w:color w:val="000000"/>
                <w:sz w:val="22"/>
                <w:szCs w:val="22"/>
              </w:rPr>
            </w:pPr>
            <w:r w:rsidRPr="008B47A9">
              <w:rPr>
                <w:color w:val="000000"/>
                <w:sz w:val="22"/>
                <w:szCs w:val="22"/>
              </w:rPr>
              <w:t>Объем финансирования по годам (тыс. руб.)</w:t>
            </w:r>
          </w:p>
        </w:tc>
        <w:tc>
          <w:tcPr>
            <w:tcW w:w="900" w:type="dxa"/>
            <w:vMerge w:val="restart"/>
            <w:tcBorders>
              <w:top w:val="single" w:sz="4" w:space="0" w:color="auto"/>
              <w:left w:val="single" w:sz="4" w:space="0" w:color="auto"/>
              <w:bottom w:val="single" w:sz="4" w:space="0" w:color="auto"/>
              <w:right w:val="single" w:sz="4" w:space="0" w:color="auto"/>
            </w:tcBorders>
            <w:vAlign w:val="center"/>
          </w:tcPr>
          <w:p w:rsidR="00E00622" w:rsidRPr="008B47A9" w:rsidRDefault="00E00622" w:rsidP="00E00622">
            <w:pPr>
              <w:jc w:val="center"/>
              <w:rPr>
                <w:color w:val="000000"/>
                <w:sz w:val="22"/>
                <w:szCs w:val="22"/>
              </w:rPr>
            </w:pPr>
            <w:proofErr w:type="gramStart"/>
            <w:r w:rsidRPr="008B47A9">
              <w:rPr>
                <w:color w:val="000000"/>
                <w:sz w:val="22"/>
                <w:szCs w:val="22"/>
              </w:rPr>
              <w:t>Ответственный</w:t>
            </w:r>
            <w:proofErr w:type="gramEnd"/>
            <w:r w:rsidRPr="008B47A9">
              <w:rPr>
                <w:color w:val="000000"/>
                <w:sz w:val="22"/>
                <w:szCs w:val="22"/>
              </w:rPr>
              <w:t xml:space="preserve"> за выполнение мероприятия  подпрограммы</w:t>
            </w:r>
          </w:p>
        </w:tc>
      </w:tr>
      <w:tr w:rsidR="00E00622" w:rsidTr="00E00622">
        <w:trPr>
          <w:gridAfter w:val="1"/>
          <w:wAfter w:w="1137" w:type="dxa"/>
          <w:trHeight w:val="2012"/>
        </w:trPr>
        <w:tc>
          <w:tcPr>
            <w:tcW w:w="556"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323" w:type="dxa"/>
            <w:gridSpan w:val="2"/>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372" w:type="dxa"/>
            <w:gridSpan w:val="2"/>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2018</w:t>
            </w:r>
          </w:p>
          <w:p w:rsidR="00E00622" w:rsidRDefault="00E00622" w:rsidP="00E00622">
            <w:pPr>
              <w:jc w:val="center"/>
              <w:rPr>
                <w:color w:val="000000"/>
              </w:rPr>
            </w:pPr>
            <w:r>
              <w:rPr>
                <w:color w:val="000000"/>
              </w:rPr>
              <w:t xml:space="preserve"> год </w:t>
            </w:r>
          </w:p>
        </w:tc>
        <w:tc>
          <w:tcPr>
            <w:tcW w:w="1199"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2019</w:t>
            </w:r>
          </w:p>
          <w:p w:rsidR="00E00622" w:rsidRDefault="00E00622" w:rsidP="00E00622">
            <w:pPr>
              <w:jc w:val="center"/>
              <w:rPr>
                <w:color w:val="000000"/>
              </w:rPr>
            </w:pPr>
            <w:r>
              <w:rPr>
                <w:color w:val="000000"/>
              </w:rPr>
              <w:t xml:space="preserve"> год </w:t>
            </w:r>
          </w:p>
        </w:tc>
        <w:tc>
          <w:tcPr>
            <w:tcW w:w="1321"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 xml:space="preserve">2020 </w:t>
            </w:r>
          </w:p>
          <w:p w:rsidR="00E00622" w:rsidRDefault="00E00622" w:rsidP="00E00622">
            <w:pPr>
              <w:jc w:val="center"/>
              <w:rPr>
                <w:color w:val="000000"/>
              </w:rPr>
            </w:pPr>
            <w:r>
              <w:rPr>
                <w:color w:val="000000"/>
              </w:rPr>
              <w:t>год</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2021</w:t>
            </w:r>
          </w:p>
          <w:p w:rsidR="00E00622" w:rsidRDefault="00E00622" w:rsidP="00E00622">
            <w:pPr>
              <w:jc w:val="center"/>
              <w:rPr>
                <w:color w:val="000000"/>
              </w:rPr>
            </w:pPr>
            <w:r>
              <w:rPr>
                <w:color w:val="000000"/>
              </w:rPr>
              <w:t xml:space="preserve"> год </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2022</w:t>
            </w:r>
          </w:p>
          <w:p w:rsidR="00E00622" w:rsidRDefault="00E00622" w:rsidP="00E00622">
            <w:pPr>
              <w:jc w:val="center"/>
              <w:rPr>
                <w:color w:val="000000"/>
              </w:rPr>
            </w:pPr>
            <w:r>
              <w:rPr>
                <w:color w:val="000000"/>
              </w:rPr>
              <w:t>год</w:t>
            </w:r>
          </w:p>
        </w:tc>
        <w:tc>
          <w:tcPr>
            <w:tcW w:w="900"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r>
      <w:tr w:rsidR="00E00622" w:rsidTr="00E00622">
        <w:trPr>
          <w:gridAfter w:val="1"/>
          <w:wAfter w:w="1137" w:type="dxa"/>
          <w:trHeight w:val="156"/>
        </w:trPr>
        <w:tc>
          <w:tcPr>
            <w:tcW w:w="556"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1</w:t>
            </w:r>
          </w:p>
        </w:tc>
        <w:tc>
          <w:tcPr>
            <w:tcW w:w="1621"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2</w:t>
            </w:r>
          </w:p>
        </w:tc>
        <w:tc>
          <w:tcPr>
            <w:tcW w:w="1025"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3</w:t>
            </w:r>
          </w:p>
        </w:tc>
        <w:tc>
          <w:tcPr>
            <w:tcW w:w="1263" w:type="dxa"/>
            <w:gridSpan w:val="5"/>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4</w:t>
            </w: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5</w:t>
            </w:r>
          </w:p>
        </w:tc>
        <w:tc>
          <w:tcPr>
            <w:tcW w:w="1372"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6</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7</w:t>
            </w:r>
          </w:p>
        </w:tc>
        <w:tc>
          <w:tcPr>
            <w:tcW w:w="1199"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8</w:t>
            </w:r>
          </w:p>
        </w:tc>
        <w:tc>
          <w:tcPr>
            <w:tcW w:w="1321"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9</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10</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11</w:t>
            </w:r>
          </w:p>
        </w:tc>
        <w:tc>
          <w:tcPr>
            <w:tcW w:w="900"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12</w:t>
            </w:r>
          </w:p>
        </w:tc>
      </w:tr>
      <w:tr w:rsidR="00E00622" w:rsidTr="00E00622">
        <w:trPr>
          <w:gridAfter w:val="1"/>
          <w:wAfter w:w="1137" w:type="dxa"/>
          <w:trHeight w:val="352"/>
        </w:trPr>
        <w:tc>
          <w:tcPr>
            <w:tcW w:w="556" w:type="dxa"/>
            <w:vMerge w:val="restart"/>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bCs/>
                <w:color w:val="000000"/>
              </w:rPr>
            </w:pPr>
            <w:r>
              <w:rPr>
                <w:bCs/>
                <w:color w:val="000000"/>
              </w:rPr>
              <w:t>1.</w:t>
            </w:r>
          </w:p>
          <w:p w:rsidR="00E00622" w:rsidRDefault="00E00622" w:rsidP="00E00622">
            <w:pPr>
              <w:jc w:val="center"/>
              <w:rPr>
                <w:bCs/>
                <w:color w:val="000000"/>
              </w:rPr>
            </w:pPr>
          </w:p>
          <w:p w:rsidR="00E00622" w:rsidRDefault="00E00622" w:rsidP="00E00622">
            <w:pPr>
              <w:jc w:val="center"/>
              <w:rPr>
                <w:bCs/>
                <w:color w:val="000000"/>
              </w:rPr>
            </w:pPr>
          </w:p>
          <w:p w:rsidR="00E00622" w:rsidRDefault="00E00622" w:rsidP="00E00622">
            <w:pPr>
              <w:jc w:val="center"/>
              <w:rPr>
                <w:bCs/>
                <w:color w:val="000000"/>
              </w:rPr>
            </w:pPr>
          </w:p>
          <w:p w:rsidR="00E00622" w:rsidRDefault="00E00622" w:rsidP="00E00622">
            <w:pPr>
              <w:jc w:val="center"/>
              <w:rPr>
                <w:bCs/>
                <w:color w:val="000000"/>
              </w:rPr>
            </w:pPr>
          </w:p>
          <w:p w:rsidR="00E00622" w:rsidRDefault="00E00622" w:rsidP="00E00622">
            <w:pPr>
              <w:jc w:val="center"/>
              <w:rPr>
                <w:bCs/>
                <w:color w:val="000000"/>
              </w:rPr>
            </w:pPr>
          </w:p>
          <w:p w:rsidR="00E00622" w:rsidRDefault="00E00622" w:rsidP="00E00622">
            <w:pPr>
              <w:jc w:val="center"/>
              <w:rPr>
                <w:bCs/>
                <w:color w:val="000000"/>
              </w:rPr>
            </w:pPr>
          </w:p>
          <w:p w:rsidR="00E00622" w:rsidRDefault="00E00622" w:rsidP="00E00622">
            <w:pPr>
              <w:jc w:val="center"/>
              <w:rPr>
                <w:bCs/>
                <w:color w:val="000000"/>
              </w:rPr>
            </w:pPr>
          </w:p>
          <w:p w:rsidR="00E00622" w:rsidRDefault="00E00622" w:rsidP="00E00622">
            <w:pPr>
              <w:jc w:val="center"/>
              <w:rPr>
                <w:bCs/>
                <w:color w:val="000000"/>
              </w:rPr>
            </w:pPr>
          </w:p>
          <w:p w:rsidR="00E00622" w:rsidRDefault="00E00622" w:rsidP="00E00622">
            <w:pPr>
              <w:jc w:val="center"/>
              <w:rPr>
                <w:bCs/>
                <w:color w:val="000000"/>
              </w:rPr>
            </w:pPr>
          </w:p>
          <w:p w:rsidR="00E00622" w:rsidRDefault="00E00622" w:rsidP="00E00622">
            <w:pPr>
              <w:jc w:val="center"/>
              <w:rPr>
                <w:bCs/>
                <w:color w:val="000000"/>
              </w:rPr>
            </w:pPr>
          </w:p>
          <w:p w:rsidR="00E00622" w:rsidRDefault="00E00622" w:rsidP="00E00622">
            <w:pPr>
              <w:jc w:val="center"/>
              <w:rPr>
                <w:bCs/>
                <w:color w:val="000000"/>
              </w:rPr>
            </w:pPr>
          </w:p>
          <w:p w:rsidR="00E00622" w:rsidRDefault="00E00622" w:rsidP="00E00622">
            <w:pPr>
              <w:jc w:val="center"/>
              <w:rPr>
                <w:bCs/>
                <w:color w:val="000000"/>
              </w:rPr>
            </w:pPr>
          </w:p>
          <w:p w:rsidR="00E00622" w:rsidRDefault="00E00622" w:rsidP="00E00622">
            <w:pPr>
              <w:jc w:val="center"/>
              <w:rPr>
                <w:bCs/>
                <w:color w:val="000000"/>
              </w:rPr>
            </w:pPr>
          </w:p>
          <w:p w:rsidR="00E00622" w:rsidRDefault="00E00622" w:rsidP="00E00622">
            <w:pPr>
              <w:jc w:val="center"/>
              <w:rPr>
                <w:bCs/>
                <w:color w:val="000000"/>
              </w:rPr>
            </w:pPr>
          </w:p>
          <w:p w:rsidR="00E00622" w:rsidRDefault="00E00622" w:rsidP="00E00622">
            <w:pPr>
              <w:jc w:val="center"/>
              <w:rPr>
                <w:bCs/>
                <w:color w:val="000000"/>
              </w:rPr>
            </w:pPr>
          </w:p>
          <w:p w:rsidR="00E00622" w:rsidRDefault="00E00622" w:rsidP="00E00622">
            <w:pPr>
              <w:jc w:val="center"/>
              <w:rPr>
                <w:bCs/>
                <w:color w:val="000000"/>
              </w:rPr>
            </w:pPr>
          </w:p>
          <w:p w:rsidR="00E00622" w:rsidRDefault="00E00622" w:rsidP="00E00622">
            <w:pPr>
              <w:jc w:val="center"/>
              <w:rPr>
                <w:bCs/>
                <w:color w:val="000000"/>
              </w:rPr>
            </w:pPr>
          </w:p>
          <w:p w:rsidR="00E00622" w:rsidRDefault="00E00622" w:rsidP="00E00622">
            <w:pPr>
              <w:jc w:val="center"/>
              <w:rPr>
                <w:bCs/>
                <w:color w:val="000000"/>
              </w:rPr>
            </w:pPr>
          </w:p>
          <w:p w:rsidR="00E00622" w:rsidRDefault="00E00622" w:rsidP="00E00622">
            <w:pPr>
              <w:jc w:val="center"/>
              <w:rPr>
                <w:bCs/>
                <w:color w:val="000000"/>
              </w:rPr>
            </w:pPr>
          </w:p>
          <w:p w:rsidR="00E00622" w:rsidRDefault="00E00622" w:rsidP="00E00622">
            <w:pPr>
              <w:jc w:val="center"/>
              <w:rPr>
                <w:bCs/>
                <w:color w:val="000000"/>
              </w:rPr>
            </w:pPr>
          </w:p>
          <w:p w:rsidR="00E00622" w:rsidRDefault="00E00622" w:rsidP="00E00622">
            <w:pPr>
              <w:jc w:val="center"/>
              <w:rPr>
                <w:bCs/>
                <w:color w:val="000000"/>
              </w:rPr>
            </w:pPr>
          </w:p>
          <w:p w:rsidR="00E00622" w:rsidRDefault="00E00622" w:rsidP="00E00622">
            <w:pPr>
              <w:jc w:val="center"/>
              <w:rPr>
                <w:bCs/>
                <w:color w:val="000000"/>
              </w:rPr>
            </w:pPr>
          </w:p>
          <w:p w:rsidR="00E00622" w:rsidRDefault="00E00622" w:rsidP="00E00622">
            <w:pPr>
              <w:jc w:val="center"/>
              <w:rPr>
                <w:bCs/>
                <w:color w:val="000000"/>
              </w:rPr>
            </w:pPr>
          </w:p>
          <w:p w:rsidR="00E00622" w:rsidRDefault="00E00622" w:rsidP="00E00622">
            <w:pPr>
              <w:jc w:val="center"/>
              <w:rPr>
                <w:bCs/>
                <w:color w:val="000000"/>
              </w:rPr>
            </w:pPr>
          </w:p>
          <w:p w:rsidR="00E00622" w:rsidRDefault="00E00622" w:rsidP="00E00622">
            <w:pPr>
              <w:jc w:val="center"/>
              <w:rPr>
                <w:bCs/>
                <w:color w:val="000000"/>
              </w:rPr>
            </w:pPr>
          </w:p>
          <w:p w:rsidR="00E00622" w:rsidRDefault="00E00622" w:rsidP="00E00622">
            <w:pPr>
              <w:jc w:val="center"/>
              <w:rPr>
                <w:bCs/>
                <w:color w:val="000000"/>
              </w:rPr>
            </w:pPr>
          </w:p>
          <w:p w:rsidR="00E00622" w:rsidRDefault="00E00622" w:rsidP="00E00622">
            <w:pPr>
              <w:jc w:val="center"/>
              <w:rPr>
                <w:bCs/>
                <w:color w:val="000000"/>
              </w:rPr>
            </w:pPr>
          </w:p>
          <w:p w:rsidR="00E00622" w:rsidRDefault="00E00622" w:rsidP="00E00622">
            <w:pPr>
              <w:jc w:val="center"/>
              <w:rPr>
                <w:bCs/>
                <w:color w:val="000000"/>
              </w:rPr>
            </w:pPr>
          </w:p>
          <w:p w:rsidR="00E00622" w:rsidRDefault="00E00622" w:rsidP="00E00622">
            <w:pPr>
              <w:jc w:val="center"/>
              <w:rPr>
                <w:bCs/>
                <w:color w:val="000000"/>
              </w:rPr>
            </w:pPr>
          </w:p>
          <w:p w:rsidR="00E00622" w:rsidRDefault="00E00622" w:rsidP="00E00622">
            <w:pPr>
              <w:jc w:val="center"/>
              <w:rPr>
                <w:bCs/>
                <w:color w:val="000000"/>
              </w:rPr>
            </w:pPr>
          </w:p>
          <w:p w:rsidR="00E00622" w:rsidRDefault="00E00622" w:rsidP="00E00622">
            <w:pPr>
              <w:jc w:val="center"/>
              <w:rPr>
                <w:bCs/>
                <w:color w:val="000000"/>
              </w:rPr>
            </w:pPr>
          </w:p>
          <w:p w:rsidR="00E00622" w:rsidRDefault="00E00622" w:rsidP="00E00622">
            <w:pPr>
              <w:jc w:val="center"/>
              <w:rPr>
                <w:bCs/>
                <w:color w:val="000000"/>
              </w:rPr>
            </w:pPr>
          </w:p>
          <w:p w:rsidR="00E00622" w:rsidRDefault="00E00622" w:rsidP="00E00622">
            <w:pPr>
              <w:rPr>
                <w:bCs/>
                <w:color w:val="000000"/>
              </w:rPr>
            </w:pPr>
          </w:p>
        </w:tc>
        <w:tc>
          <w:tcPr>
            <w:tcW w:w="1621" w:type="dxa"/>
            <w:gridSpan w:val="2"/>
            <w:vMerge w:val="restart"/>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r>
              <w:rPr>
                <w:color w:val="000000"/>
              </w:rPr>
              <w:lastRenderedPageBreak/>
              <w:t xml:space="preserve">Ремонт территории многоквартирных жилых домов по адресу: </w:t>
            </w:r>
          </w:p>
          <w:p w:rsidR="00E00622" w:rsidRDefault="00E00622" w:rsidP="00E00622">
            <w:pPr>
              <w:rPr>
                <w:color w:val="000000"/>
              </w:rPr>
            </w:pPr>
            <w:r>
              <w:rPr>
                <w:color w:val="000000"/>
              </w:rPr>
              <w:t>пос</w:t>
            </w:r>
            <w:proofErr w:type="gramStart"/>
            <w:r>
              <w:rPr>
                <w:color w:val="000000"/>
              </w:rPr>
              <w:t>.Л</w:t>
            </w:r>
            <w:proofErr w:type="gramEnd"/>
            <w:r>
              <w:rPr>
                <w:color w:val="000000"/>
              </w:rPr>
              <w:t xml:space="preserve">укаши </w:t>
            </w:r>
            <w:proofErr w:type="spellStart"/>
            <w:r>
              <w:rPr>
                <w:color w:val="000000"/>
              </w:rPr>
              <w:t>ул.Ижорскаяд</w:t>
            </w:r>
            <w:proofErr w:type="spellEnd"/>
            <w:r>
              <w:rPr>
                <w:color w:val="000000"/>
              </w:rPr>
              <w:t>. 1, д.2, ул.Школьная д.7</w:t>
            </w:r>
          </w:p>
          <w:p w:rsidR="00E00622" w:rsidRDefault="00E00622" w:rsidP="00E00622">
            <w:pPr>
              <w:rPr>
                <w:color w:val="000000"/>
              </w:rPr>
            </w:pPr>
          </w:p>
          <w:p w:rsidR="00E00622" w:rsidRDefault="00E00622" w:rsidP="00E00622">
            <w:pPr>
              <w:rPr>
                <w:color w:val="000000"/>
              </w:rPr>
            </w:pPr>
          </w:p>
          <w:p w:rsidR="00E00622" w:rsidRDefault="00E00622" w:rsidP="00E00622">
            <w:pPr>
              <w:rPr>
                <w:color w:val="000000"/>
              </w:rPr>
            </w:pPr>
          </w:p>
          <w:p w:rsidR="00E00622" w:rsidRDefault="00E00622" w:rsidP="00E00622">
            <w:pPr>
              <w:rPr>
                <w:color w:val="000000"/>
              </w:rPr>
            </w:pPr>
          </w:p>
          <w:p w:rsidR="00E00622" w:rsidRDefault="00E00622" w:rsidP="00E00622">
            <w:pPr>
              <w:rPr>
                <w:color w:val="000000"/>
              </w:rPr>
            </w:pPr>
          </w:p>
          <w:p w:rsidR="00E00622" w:rsidRDefault="00E00622" w:rsidP="00E00622">
            <w:pPr>
              <w:rPr>
                <w:color w:val="000000"/>
              </w:rPr>
            </w:pPr>
          </w:p>
          <w:p w:rsidR="00E00622" w:rsidRDefault="00E00622" w:rsidP="00E00622">
            <w:pPr>
              <w:rPr>
                <w:color w:val="000000"/>
              </w:rPr>
            </w:pPr>
          </w:p>
          <w:p w:rsidR="00E00622" w:rsidRDefault="00E00622" w:rsidP="00E00622">
            <w:pPr>
              <w:rPr>
                <w:color w:val="000000"/>
              </w:rPr>
            </w:pPr>
          </w:p>
          <w:p w:rsidR="00E00622" w:rsidRDefault="00E00622" w:rsidP="00E00622">
            <w:pPr>
              <w:rPr>
                <w:color w:val="000000"/>
              </w:rPr>
            </w:pPr>
          </w:p>
          <w:p w:rsidR="00E00622" w:rsidRDefault="00E00622" w:rsidP="00E00622">
            <w:pPr>
              <w:rPr>
                <w:color w:val="000000"/>
              </w:rPr>
            </w:pPr>
          </w:p>
          <w:p w:rsidR="00E00622" w:rsidRDefault="00E00622"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lastRenderedPageBreak/>
              <w:t>Итого</w:t>
            </w:r>
          </w:p>
        </w:tc>
        <w:tc>
          <w:tcPr>
            <w:tcW w:w="1263" w:type="dxa"/>
            <w:gridSpan w:val="5"/>
            <w:vMerge w:val="restart"/>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p w:rsidR="00E00622" w:rsidRDefault="00E00622" w:rsidP="00E00622">
            <w:pPr>
              <w:jc w:val="center"/>
              <w:rPr>
                <w:color w:val="000000"/>
              </w:rPr>
            </w:pPr>
          </w:p>
          <w:p w:rsidR="00E00622" w:rsidRDefault="00E00622" w:rsidP="00E00622">
            <w:pPr>
              <w:jc w:val="center"/>
              <w:rPr>
                <w:color w:val="000000"/>
              </w:rPr>
            </w:pPr>
          </w:p>
          <w:p w:rsidR="00E00622" w:rsidRDefault="00E00622" w:rsidP="00E00622">
            <w:pPr>
              <w:jc w:val="center"/>
              <w:rPr>
                <w:color w:val="000000"/>
              </w:rPr>
            </w:pPr>
          </w:p>
          <w:p w:rsidR="00E00622" w:rsidRDefault="00E00622" w:rsidP="00E00622">
            <w:pPr>
              <w:jc w:val="center"/>
              <w:rPr>
                <w:color w:val="000000"/>
              </w:rPr>
            </w:pPr>
          </w:p>
          <w:p w:rsidR="00E00622" w:rsidRDefault="00E00622" w:rsidP="00E00622">
            <w:pPr>
              <w:jc w:val="center"/>
              <w:rPr>
                <w:color w:val="000000"/>
              </w:rPr>
            </w:pPr>
          </w:p>
          <w:p w:rsidR="00E00622" w:rsidRDefault="00E00622" w:rsidP="00E00622">
            <w:pPr>
              <w:jc w:val="center"/>
              <w:rPr>
                <w:color w:val="000000"/>
              </w:rPr>
            </w:pPr>
          </w:p>
          <w:p w:rsidR="00E00622" w:rsidRDefault="00E00622" w:rsidP="00E00622">
            <w:pPr>
              <w:jc w:val="center"/>
              <w:rPr>
                <w:color w:val="000000"/>
              </w:rPr>
            </w:pPr>
          </w:p>
          <w:p w:rsidR="00E00622" w:rsidRDefault="00E00622" w:rsidP="00E00622">
            <w:pPr>
              <w:jc w:val="center"/>
              <w:rPr>
                <w:color w:val="000000"/>
              </w:rPr>
            </w:pPr>
          </w:p>
          <w:p w:rsidR="00E00622" w:rsidRDefault="00E00622" w:rsidP="00E00622">
            <w:pPr>
              <w:jc w:val="center"/>
              <w:rPr>
                <w:color w:val="000000"/>
              </w:rPr>
            </w:pPr>
          </w:p>
          <w:p w:rsidR="00E00622" w:rsidRDefault="00E00622" w:rsidP="00E00622">
            <w:pPr>
              <w:jc w:val="center"/>
              <w:rPr>
                <w:color w:val="000000"/>
              </w:rPr>
            </w:pPr>
          </w:p>
          <w:p w:rsidR="00E00622" w:rsidRDefault="00E00622" w:rsidP="00E00622">
            <w:pPr>
              <w:jc w:val="center"/>
              <w:rPr>
                <w:color w:val="000000"/>
              </w:rPr>
            </w:pPr>
          </w:p>
          <w:p w:rsidR="00E00622" w:rsidRDefault="00E00622" w:rsidP="00E00622">
            <w:pPr>
              <w:jc w:val="center"/>
              <w:rPr>
                <w:color w:val="000000"/>
              </w:rPr>
            </w:pPr>
            <w:r>
              <w:rPr>
                <w:color w:val="000000"/>
              </w:rPr>
              <w:t>2018-</w:t>
            </w:r>
          </w:p>
          <w:p w:rsidR="00E00622" w:rsidRDefault="00E00622" w:rsidP="00E00622">
            <w:pPr>
              <w:jc w:val="center"/>
              <w:rPr>
                <w:color w:val="000000"/>
              </w:rPr>
            </w:pPr>
            <w:r>
              <w:rPr>
                <w:color w:val="000000"/>
              </w:rPr>
              <w:t>2022</w:t>
            </w: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w:t>
            </w:r>
          </w:p>
        </w:tc>
        <w:tc>
          <w:tcPr>
            <w:tcW w:w="1372" w:type="dxa"/>
            <w:gridSpan w:val="2"/>
            <w:tcBorders>
              <w:top w:val="single" w:sz="4" w:space="0" w:color="auto"/>
              <w:left w:val="single" w:sz="4" w:space="0" w:color="auto"/>
              <w:bottom w:val="single" w:sz="4" w:space="0" w:color="auto"/>
              <w:right w:val="single" w:sz="4" w:space="0" w:color="auto"/>
            </w:tcBorders>
          </w:tcPr>
          <w:p w:rsidR="00E00622" w:rsidRDefault="00E00622" w:rsidP="00E00622">
            <w:r w:rsidRPr="00BC1B11">
              <w:rPr>
                <w:b/>
                <w:sz w:val="16"/>
                <w:szCs w:val="16"/>
              </w:rPr>
              <w:t>0,0</w:t>
            </w:r>
          </w:p>
        </w:tc>
        <w:tc>
          <w:tcPr>
            <w:tcW w:w="1260" w:type="dxa"/>
            <w:gridSpan w:val="2"/>
            <w:tcBorders>
              <w:top w:val="single" w:sz="4" w:space="0" w:color="auto"/>
              <w:left w:val="single" w:sz="4" w:space="0" w:color="auto"/>
              <w:bottom w:val="single" w:sz="4" w:space="0" w:color="auto"/>
              <w:right w:val="single" w:sz="4" w:space="0" w:color="auto"/>
            </w:tcBorders>
          </w:tcPr>
          <w:p w:rsidR="00E00622" w:rsidRDefault="00E00622" w:rsidP="00E00622">
            <w:r w:rsidRPr="00BC1B11">
              <w:rPr>
                <w:b/>
                <w:sz w:val="16"/>
                <w:szCs w:val="16"/>
              </w:rPr>
              <w:t>0,0</w:t>
            </w:r>
          </w:p>
        </w:tc>
        <w:tc>
          <w:tcPr>
            <w:tcW w:w="1199"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21"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900" w:type="dxa"/>
            <w:vMerge w:val="restart"/>
            <w:tcBorders>
              <w:top w:val="single" w:sz="4" w:space="0" w:color="auto"/>
              <w:left w:val="single" w:sz="4" w:space="0" w:color="auto"/>
              <w:bottom w:val="single" w:sz="4" w:space="0" w:color="auto"/>
              <w:right w:val="single" w:sz="4" w:space="0" w:color="auto"/>
            </w:tcBorders>
            <w:vAlign w:val="center"/>
          </w:tcPr>
          <w:p w:rsidR="00E00622" w:rsidRDefault="00E00622" w:rsidP="00E00622"/>
          <w:p w:rsidR="00E00622" w:rsidRDefault="00E00622" w:rsidP="00E00622"/>
          <w:p w:rsidR="00E00622" w:rsidRPr="00F318AE" w:rsidRDefault="00E00622" w:rsidP="00E00622">
            <w:pPr>
              <w:rPr>
                <w:sz w:val="20"/>
                <w:szCs w:val="20"/>
              </w:rPr>
            </w:pPr>
          </w:p>
          <w:p w:rsidR="00E00622" w:rsidRPr="00F318AE" w:rsidRDefault="00E00622" w:rsidP="00E00622">
            <w:pPr>
              <w:rPr>
                <w:sz w:val="20"/>
                <w:szCs w:val="20"/>
              </w:rPr>
            </w:pPr>
          </w:p>
          <w:p w:rsidR="00E00622" w:rsidRPr="00F318AE" w:rsidRDefault="00E00622" w:rsidP="00E00622">
            <w:pPr>
              <w:rPr>
                <w:sz w:val="20"/>
                <w:szCs w:val="20"/>
              </w:rPr>
            </w:pPr>
          </w:p>
          <w:p w:rsidR="00E00622" w:rsidRPr="008960DC" w:rsidRDefault="00E00622" w:rsidP="00E00622">
            <w:r>
              <w:rPr>
                <w:sz w:val="20"/>
                <w:szCs w:val="20"/>
              </w:rPr>
              <w:t xml:space="preserve">Администрация </w:t>
            </w:r>
            <w:proofErr w:type="spellStart"/>
            <w:r>
              <w:rPr>
                <w:sz w:val="20"/>
                <w:szCs w:val="20"/>
              </w:rPr>
              <w:t>Пудомягского</w:t>
            </w:r>
            <w:proofErr w:type="spellEnd"/>
            <w:r>
              <w:rPr>
                <w:sz w:val="20"/>
                <w:szCs w:val="20"/>
              </w:rPr>
              <w:t xml:space="preserve"> сельского поселения</w:t>
            </w:r>
          </w:p>
        </w:tc>
      </w:tr>
      <w:tr w:rsidR="00E00622" w:rsidTr="00E00622">
        <w:trPr>
          <w:gridAfter w:val="1"/>
          <w:wAfter w:w="1137" w:type="dxa"/>
          <w:trHeight w:val="630"/>
        </w:trPr>
        <w:tc>
          <w:tcPr>
            <w:tcW w:w="556"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Средства федерального бюджета</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72" w:type="dxa"/>
            <w:gridSpan w:val="2"/>
            <w:tcBorders>
              <w:top w:val="single" w:sz="4" w:space="0" w:color="auto"/>
              <w:left w:val="single" w:sz="4" w:space="0" w:color="auto"/>
              <w:bottom w:val="single" w:sz="4" w:space="0" w:color="auto"/>
              <w:right w:val="single" w:sz="4" w:space="0" w:color="auto"/>
            </w:tcBorders>
          </w:tcPr>
          <w:p w:rsidR="00E00622" w:rsidRDefault="00E00622" w:rsidP="00E00622">
            <w:r w:rsidRPr="00BC1B11">
              <w:rPr>
                <w:b/>
                <w:sz w:val="16"/>
                <w:szCs w:val="16"/>
              </w:rPr>
              <w:t>0,0</w:t>
            </w:r>
          </w:p>
        </w:tc>
        <w:tc>
          <w:tcPr>
            <w:tcW w:w="1260" w:type="dxa"/>
            <w:gridSpan w:val="2"/>
            <w:tcBorders>
              <w:top w:val="single" w:sz="4" w:space="0" w:color="auto"/>
              <w:left w:val="single" w:sz="4" w:space="0" w:color="auto"/>
              <w:bottom w:val="single" w:sz="4" w:space="0" w:color="auto"/>
              <w:right w:val="single" w:sz="4" w:space="0" w:color="auto"/>
            </w:tcBorders>
          </w:tcPr>
          <w:p w:rsidR="00E00622" w:rsidRDefault="00E00622" w:rsidP="00E00622">
            <w:r w:rsidRPr="00BC1B11">
              <w:rPr>
                <w:b/>
                <w:sz w:val="16"/>
                <w:szCs w:val="16"/>
              </w:rPr>
              <w:t>0,0</w:t>
            </w:r>
          </w:p>
        </w:tc>
        <w:tc>
          <w:tcPr>
            <w:tcW w:w="1199"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21"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900"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r>
      <w:tr w:rsidR="00E00622" w:rsidTr="00E00622">
        <w:trPr>
          <w:gridAfter w:val="1"/>
          <w:wAfter w:w="1137" w:type="dxa"/>
          <w:trHeight w:val="1186"/>
        </w:trPr>
        <w:tc>
          <w:tcPr>
            <w:tcW w:w="556"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Средства бюджета Ленинградской области</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72" w:type="dxa"/>
            <w:gridSpan w:val="2"/>
            <w:tcBorders>
              <w:top w:val="single" w:sz="4" w:space="0" w:color="auto"/>
              <w:left w:val="single" w:sz="4" w:space="0" w:color="auto"/>
              <w:bottom w:val="single" w:sz="4" w:space="0" w:color="auto"/>
              <w:right w:val="single" w:sz="4" w:space="0" w:color="auto"/>
            </w:tcBorders>
          </w:tcPr>
          <w:p w:rsidR="00E00622" w:rsidRDefault="00E00622" w:rsidP="00E00622">
            <w:r w:rsidRPr="00BC1B11">
              <w:rPr>
                <w:b/>
                <w:sz w:val="16"/>
                <w:szCs w:val="16"/>
              </w:rPr>
              <w:t>0,0</w:t>
            </w:r>
          </w:p>
        </w:tc>
        <w:tc>
          <w:tcPr>
            <w:tcW w:w="1260" w:type="dxa"/>
            <w:gridSpan w:val="2"/>
            <w:tcBorders>
              <w:top w:val="single" w:sz="4" w:space="0" w:color="auto"/>
              <w:left w:val="single" w:sz="4" w:space="0" w:color="auto"/>
              <w:bottom w:val="single" w:sz="4" w:space="0" w:color="auto"/>
              <w:right w:val="single" w:sz="4" w:space="0" w:color="auto"/>
            </w:tcBorders>
          </w:tcPr>
          <w:p w:rsidR="00E00622" w:rsidRDefault="00E00622" w:rsidP="00E00622">
            <w:r w:rsidRPr="00BC1B11">
              <w:rPr>
                <w:b/>
                <w:sz w:val="16"/>
                <w:szCs w:val="16"/>
              </w:rPr>
              <w:t>0,0</w:t>
            </w:r>
          </w:p>
        </w:tc>
        <w:tc>
          <w:tcPr>
            <w:tcW w:w="1199"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21"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900"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r>
      <w:tr w:rsidR="00E00622" w:rsidTr="00E00622">
        <w:trPr>
          <w:gridAfter w:val="1"/>
          <w:wAfter w:w="1137" w:type="dxa"/>
          <w:trHeight w:val="550"/>
        </w:trPr>
        <w:tc>
          <w:tcPr>
            <w:tcW w:w="556"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Средства бюджета ГМР</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72" w:type="dxa"/>
            <w:gridSpan w:val="2"/>
            <w:tcBorders>
              <w:top w:val="single" w:sz="4" w:space="0" w:color="auto"/>
              <w:left w:val="single" w:sz="4" w:space="0" w:color="auto"/>
              <w:bottom w:val="single" w:sz="4" w:space="0" w:color="auto"/>
              <w:right w:val="single" w:sz="4" w:space="0" w:color="auto"/>
            </w:tcBorders>
          </w:tcPr>
          <w:p w:rsidR="00E00622" w:rsidRDefault="00E00622" w:rsidP="00E00622">
            <w:r w:rsidRPr="009D354B">
              <w:rPr>
                <w:b/>
                <w:sz w:val="16"/>
                <w:szCs w:val="16"/>
              </w:rPr>
              <w:t>0,0</w:t>
            </w:r>
          </w:p>
        </w:tc>
        <w:tc>
          <w:tcPr>
            <w:tcW w:w="1260" w:type="dxa"/>
            <w:gridSpan w:val="2"/>
            <w:tcBorders>
              <w:top w:val="single" w:sz="4" w:space="0" w:color="auto"/>
              <w:left w:val="single" w:sz="4" w:space="0" w:color="auto"/>
              <w:bottom w:val="single" w:sz="4" w:space="0" w:color="auto"/>
              <w:right w:val="single" w:sz="4" w:space="0" w:color="auto"/>
            </w:tcBorders>
          </w:tcPr>
          <w:p w:rsidR="00E00622" w:rsidRDefault="00E00622" w:rsidP="00E00622">
            <w:r w:rsidRPr="009D354B">
              <w:rPr>
                <w:b/>
                <w:sz w:val="16"/>
                <w:szCs w:val="16"/>
              </w:rPr>
              <w:t>0,0</w:t>
            </w:r>
          </w:p>
        </w:tc>
        <w:tc>
          <w:tcPr>
            <w:tcW w:w="1199"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21"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900"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r>
      <w:tr w:rsidR="00E00622" w:rsidTr="00E00622">
        <w:trPr>
          <w:gridAfter w:val="1"/>
          <w:wAfter w:w="1137" w:type="dxa"/>
          <w:trHeight w:val="630"/>
        </w:trPr>
        <w:tc>
          <w:tcPr>
            <w:tcW w:w="556"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Внебюджетные источники</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72" w:type="dxa"/>
            <w:gridSpan w:val="2"/>
            <w:tcBorders>
              <w:top w:val="single" w:sz="4" w:space="0" w:color="auto"/>
              <w:left w:val="single" w:sz="4" w:space="0" w:color="auto"/>
              <w:bottom w:val="single" w:sz="4" w:space="0" w:color="auto"/>
              <w:right w:val="single" w:sz="4" w:space="0" w:color="auto"/>
            </w:tcBorders>
          </w:tcPr>
          <w:p w:rsidR="00E00622" w:rsidRDefault="00E00622" w:rsidP="00E00622">
            <w:r w:rsidRPr="009D354B">
              <w:rPr>
                <w:b/>
                <w:sz w:val="16"/>
                <w:szCs w:val="16"/>
              </w:rPr>
              <w:t>0,0</w:t>
            </w:r>
          </w:p>
        </w:tc>
        <w:tc>
          <w:tcPr>
            <w:tcW w:w="1260" w:type="dxa"/>
            <w:gridSpan w:val="2"/>
            <w:tcBorders>
              <w:top w:val="single" w:sz="4" w:space="0" w:color="auto"/>
              <w:left w:val="single" w:sz="4" w:space="0" w:color="auto"/>
              <w:bottom w:val="single" w:sz="4" w:space="0" w:color="auto"/>
              <w:right w:val="single" w:sz="4" w:space="0" w:color="auto"/>
            </w:tcBorders>
          </w:tcPr>
          <w:p w:rsidR="00E00622" w:rsidRDefault="00E00622" w:rsidP="00E00622">
            <w:r w:rsidRPr="009D354B">
              <w:rPr>
                <w:b/>
                <w:sz w:val="16"/>
                <w:szCs w:val="16"/>
              </w:rPr>
              <w:t>0,0</w:t>
            </w:r>
          </w:p>
        </w:tc>
        <w:tc>
          <w:tcPr>
            <w:tcW w:w="1199"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21"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900"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r>
      <w:tr w:rsidR="00E00622" w:rsidTr="00E00622">
        <w:trPr>
          <w:gridAfter w:val="1"/>
          <w:wAfter w:w="1137" w:type="dxa"/>
          <w:trHeight w:val="3006"/>
        </w:trPr>
        <w:tc>
          <w:tcPr>
            <w:tcW w:w="556"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t xml:space="preserve">Средства  бюджета </w:t>
            </w:r>
            <w:proofErr w:type="spellStart"/>
            <w:r>
              <w:t>Пудомягского</w:t>
            </w:r>
            <w:proofErr w:type="spellEnd"/>
            <w:r>
              <w:t xml:space="preserve"> сельского поселения</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72" w:type="dxa"/>
            <w:gridSpan w:val="2"/>
            <w:tcBorders>
              <w:top w:val="single" w:sz="4" w:space="0" w:color="auto"/>
              <w:left w:val="single" w:sz="4" w:space="0" w:color="auto"/>
              <w:bottom w:val="single" w:sz="4" w:space="0" w:color="auto"/>
              <w:right w:val="single" w:sz="4" w:space="0" w:color="auto"/>
            </w:tcBorders>
          </w:tcPr>
          <w:p w:rsidR="00E00622" w:rsidRDefault="00E00622" w:rsidP="00E00622">
            <w:r>
              <w:rPr>
                <w:b/>
                <w:sz w:val="16"/>
                <w:szCs w:val="16"/>
              </w:rPr>
              <w:t>100,0</w:t>
            </w:r>
          </w:p>
        </w:tc>
        <w:tc>
          <w:tcPr>
            <w:tcW w:w="1260" w:type="dxa"/>
            <w:gridSpan w:val="2"/>
            <w:tcBorders>
              <w:top w:val="single" w:sz="4" w:space="0" w:color="auto"/>
              <w:left w:val="single" w:sz="4" w:space="0" w:color="auto"/>
              <w:bottom w:val="single" w:sz="4" w:space="0" w:color="auto"/>
              <w:right w:val="single" w:sz="4" w:space="0" w:color="auto"/>
            </w:tcBorders>
          </w:tcPr>
          <w:p w:rsidR="00E00622" w:rsidRDefault="00E00622" w:rsidP="00E00622">
            <w:r>
              <w:rPr>
                <w:b/>
                <w:sz w:val="16"/>
                <w:szCs w:val="16"/>
              </w:rPr>
              <w:t>10</w:t>
            </w:r>
            <w:r w:rsidRPr="009D354B">
              <w:rPr>
                <w:b/>
                <w:sz w:val="16"/>
                <w:szCs w:val="16"/>
              </w:rPr>
              <w:t>0,0</w:t>
            </w:r>
          </w:p>
        </w:tc>
        <w:tc>
          <w:tcPr>
            <w:tcW w:w="1199"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21"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900"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r>
      <w:tr w:rsidR="00E00622" w:rsidTr="00E00622">
        <w:trPr>
          <w:gridAfter w:val="1"/>
          <w:wAfter w:w="1137" w:type="dxa"/>
          <w:trHeight w:val="352"/>
        </w:trPr>
        <w:tc>
          <w:tcPr>
            <w:tcW w:w="556" w:type="dxa"/>
            <w:vMerge w:val="restart"/>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bCs/>
                <w:color w:val="000000"/>
              </w:rPr>
            </w:pPr>
            <w:r>
              <w:rPr>
                <w:bCs/>
                <w:color w:val="000000"/>
              </w:rPr>
              <w:t>2. </w:t>
            </w:r>
          </w:p>
        </w:tc>
        <w:tc>
          <w:tcPr>
            <w:tcW w:w="1621" w:type="dxa"/>
            <w:gridSpan w:val="2"/>
            <w:vMerge w:val="restart"/>
            <w:tcBorders>
              <w:top w:val="single" w:sz="4" w:space="0" w:color="auto"/>
              <w:left w:val="single" w:sz="4" w:space="0" w:color="auto"/>
              <w:bottom w:val="single" w:sz="4" w:space="0" w:color="auto"/>
              <w:right w:val="single" w:sz="4" w:space="0" w:color="auto"/>
            </w:tcBorders>
            <w:vAlign w:val="center"/>
          </w:tcPr>
          <w:p w:rsidR="00E00622" w:rsidRDefault="00E00622" w:rsidP="00E00622">
            <w:r>
              <w:rPr>
                <w:color w:val="000000"/>
              </w:rPr>
              <w:t>Ремонт территории многоквартирных жилых домов по адресу: пос</w:t>
            </w:r>
            <w:proofErr w:type="gramStart"/>
            <w:r>
              <w:rPr>
                <w:color w:val="000000"/>
              </w:rPr>
              <w:t>.Л</w:t>
            </w:r>
            <w:proofErr w:type="gramEnd"/>
            <w:r>
              <w:rPr>
                <w:color w:val="000000"/>
              </w:rPr>
              <w:t>укаши, ул.Ижорская, д.5, д.7</w:t>
            </w:r>
          </w:p>
        </w:tc>
        <w:tc>
          <w:tcPr>
            <w:tcW w:w="1025"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Итого</w:t>
            </w:r>
          </w:p>
        </w:tc>
        <w:tc>
          <w:tcPr>
            <w:tcW w:w="1263" w:type="dxa"/>
            <w:gridSpan w:val="5"/>
            <w:vMerge w:val="restart"/>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2018-2022</w:t>
            </w: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72" w:type="dxa"/>
            <w:gridSpan w:val="2"/>
            <w:tcBorders>
              <w:top w:val="single" w:sz="4" w:space="0" w:color="auto"/>
              <w:left w:val="single" w:sz="4" w:space="0" w:color="auto"/>
              <w:bottom w:val="single" w:sz="4" w:space="0" w:color="auto"/>
              <w:right w:val="single" w:sz="4" w:space="0" w:color="auto"/>
            </w:tcBorders>
          </w:tcPr>
          <w:p w:rsidR="00E00622" w:rsidRDefault="00E00622" w:rsidP="00E00622">
            <w:r w:rsidRPr="00762D12">
              <w:rPr>
                <w:b/>
                <w:sz w:val="16"/>
                <w:szCs w:val="16"/>
              </w:rPr>
              <w:t>0,0</w:t>
            </w:r>
          </w:p>
        </w:tc>
        <w:tc>
          <w:tcPr>
            <w:tcW w:w="1260" w:type="dxa"/>
            <w:gridSpan w:val="2"/>
            <w:tcBorders>
              <w:top w:val="single" w:sz="4" w:space="0" w:color="auto"/>
              <w:left w:val="single" w:sz="4" w:space="0" w:color="auto"/>
              <w:bottom w:val="single" w:sz="4" w:space="0" w:color="auto"/>
              <w:right w:val="single" w:sz="4" w:space="0" w:color="auto"/>
            </w:tcBorders>
          </w:tcPr>
          <w:p w:rsidR="00E00622" w:rsidRDefault="00E00622" w:rsidP="00E00622"/>
        </w:tc>
        <w:tc>
          <w:tcPr>
            <w:tcW w:w="1199" w:type="dxa"/>
            <w:gridSpan w:val="2"/>
            <w:tcBorders>
              <w:top w:val="single" w:sz="4" w:space="0" w:color="auto"/>
              <w:left w:val="single" w:sz="4" w:space="0" w:color="auto"/>
              <w:bottom w:val="single" w:sz="4" w:space="0" w:color="auto"/>
              <w:right w:val="single" w:sz="4" w:space="0" w:color="auto"/>
            </w:tcBorders>
          </w:tcPr>
          <w:p w:rsidR="00E00622" w:rsidRDefault="00E00622" w:rsidP="00E00622">
            <w:r w:rsidRPr="00762D12">
              <w:rPr>
                <w:b/>
                <w:sz w:val="16"/>
                <w:szCs w:val="16"/>
              </w:rPr>
              <w:t>0,0</w:t>
            </w:r>
          </w:p>
        </w:tc>
        <w:tc>
          <w:tcPr>
            <w:tcW w:w="1321"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900" w:type="dxa"/>
            <w:vMerge w:val="restart"/>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r>
              <w:rPr>
                <w:sz w:val="20"/>
                <w:szCs w:val="20"/>
              </w:rPr>
              <w:t xml:space="preserve">Администрация </w:t>
            </w:r>
            <w:proofErr w:type="spellStart"/>
            <w:r>
              <w:rPr>
                <w:sz w:val="20"/>
                <w:szCs w:val="20"/>
              </w:rPr>
              <w:t>Пудомягского</w:t>
            </w:r>
            <w:proofErr w:type="spellEnd"/>
            <w:r>
              <w:rPr>
                <w:sz w:val="20"/>
                <w:szCs w:val="20"/>
              </w:rPr>
              <w:t xml:space="preserve"> сельского поселения</w:t>
            </w:r>
          </w:p>
        </w:tc>
      </w:tr>
      <w:tr w:rsidR="00E00622" w:rsidTr="00E00622">
        <w:trPr>
          <w:gridAfter w:val="1"/>
          <w:wAfter w:w="1137" w:type="dxa"/>
          <w:trHeight w:val="151"/>
        </w:trPr>
        <w:tc>
          <w:tcPr>
            <w:tcW w:w="556"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E00622" w:rsidRDefault="00E00622" w:rsidP="00E00622"/>
        </w:tc>
        <w:tc>
          <w:tcPr>
            <w:tcW w:w="1025"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Средства федерального бюджета</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72" w:type="dxa"/>
            <w:gridSpan w:val="2"/>
            <w:tcBorders>
              <w:top w:val="single" w:sz="4" w:space="0" w:color="auto"/>
              <w:left w:val="single" w:sz="4" w:space="0" w:color="auto"/>
              <w:bottom w:val="single" w:sz="4" w:space="0" w:color="auto"/>
              <w:right w:val="single" w:sz="4" w:space="0" w:color="auto"/>
            </w:tcBorders>
          </w:tcPr>
          <w:p w:rsidR="00E00622" w:rsidRDefault="00E00622" w:rsidP="00E00622">
            <w:r w:rsidRPr="00762D12">
              <w:rPr>
                <w:b/>
                <w:sz w:val="16"/>
                <w:szCs w:val="16"/>
              </w:rPr>
              <w:t>0,0</w:t>
            </w:r>
          </w:p>
        </w:tc>
        <w:tc>
          <w:tcPr>
            <w:tcW w:w="1260" w:type="dxa"/>
            <w:gridSpan w:val="2"/>
            <w:tcBorders>
              <w:top w:val="single" w:sz="4" w:space="0" w:color="auto"/>
              <w:left w:val="single" w:sz="4" w:space="0" w:color="auto"/>
              <w:bottom w:val="single" w:sz="4" w:space="0" w:color="auto"/>
              <w:right w:val="single" w:sz="4" w:space="0" w:color="auto"/>
            </w:tcBorders>
          </w:tcPr>
          <w:p w:rsidR="00E00622" w:rsidRDefault="00E00622" w:rsidP="00E00622"/>
        </w:tc>
        <w:tc>
          <w:tcPr>
            <w:tcW w:w="1199" w:type="dxa"/>
            <w:gridSpan w:val="2"/>
            <w:tcBorders>
              <w:top w:val="single" w:sz="4" w:space="0" w:color="auto"/>
              <w:left w:val="single" w:sz="4" w:space="0" w:color="auto"/>
              <w:bottom w:val="single" w:sz="4" w:space="0" w:color="auto"/>
              <w:right w:val="single" w:sz="4" w:space="0" w:color="auto"/>
            </w:tcBorders>
          </w:tcPr>
          <w:p w:rsidR="00E00622" w:rsidRDefault="00E00622" w:rsidP="00E00622">
            <w:r w:rsidRPr="00762D12">
              <w:rPr>
                <w:b/>
                <w:sz w:val="16"/>
                <w:szCs w:val="16"/>
              </w:rPr>
              <w:t>0,0</w:t>
            </w:r>
          </w:p>
        </w:tc>
        <w:tc>
          <w:tcPr>
            <w:tcW w:w="1321"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900"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r>
      <w:tr w:rsidR="00E00622" w:rsidTr="00E00622">
        <w:trPr>
          <w:gridAfter w:val="1"/>
          <w:wAfter w:w="1137" w:type="dxa"/>
          <w:trHeight w:val="630"/>
        </w:trPr>
        <w:tc>
          <w:tcPr>
            <w:tcW w:w="556"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E00622" w:rsidRDefault="00E00622" w:rsidP="00E00622"/>
        </w:tc>
        <w:tc>
          <w:tcPr>
            <w:tcW w:w="1025"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Средства бюджета Ленинградско</w:t>
            </w:r>
            <w:r>
              <w:rPr>
                <w:color w:val="000000"/>
              </w:rPr>
              <w:lastRenderedPageBreak/>
              <w:t>й области</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72" w:type="dxa"/>
            <w:gridSpan w:val="2"/>
            <w:tcBorders>
              <w:top w:val="single" w:sz="4" w:space="0" w:color="auto"/>
              <w:left w:val="single" w:sz="4" w:space="0" w:color="auto"/>
              <w:bottom w:val="single" w:sz="4" w:space="0" w:color="auto"/>
              <w:right w:val="single" w:sz="4" w:space="0" w:color="auto"/>
            </w:tcBorders>
          </w:tcPr>
          <w:p w:rsidR="00E00622" w:rsidRDefault="00E00622" w:rsidP="00E00622">
            <w:r w:rsidRPr="00762D12">
              <w:rPr>
                <w:b/>
                <w:sz w:val="16"/>
                <w:szCs w:val="16"/>
              </w:rPr>
              <w:t>0,0</w:t>
            </w:r>
          </w:p>
        </w:tc>
        <w:tc>
          <w:tcPr>
            <w:tcW w:w="1260" w:type="dxa"/>
            <w:gridSpan w:val="2"/>
            <w:tcBorders>
              <w:top w:val="single" w:sz="4" w:space="0" w:color="auto"/>
              <w:left w:val="single" w:sz="4" w:space="0" w:color="auto"/>
              <w:bottom w:val="single" w:sz="4" w:space="0" w:color="auto"/>
              <w:right w:val="single" w:sz="4" w:space="0" w:color="auto"/>
            </w:tcBorders>
          </w:tcPr>
          <w:p w:rsidR="00E00622" w:rsidRDefault="00E00622" w:rsidP="00E00622"/>
        </w:tc>
        <w:tc>
          <w:tcPr>
            <w:tcW w:w="1199" w:type="dxa"/>
            <w:gridSpan w:val="2"/>
            <w:tcBorders>
              <w:top w:val="single" w:sz="4" w:space="0" w:color="auto"/>
              <w:left w:val="single" w:sz="4" w:space="0" w:color="auto"/>
              <w:bottom w:val="single" w:sz="4" w:space="0" w:color="auto"/>
              <w:right w:val="single" w:sz="4" w:space="0" w:color="auto"/>
            </w:tcBorders>
          </w:tcPr>
          <w:p w:rsidR="00E00622" w:rsidRDefault="00E00622" w:rsidP="00E00622">
            <w:r w:rsidRPr="00762D12">
              <w:rPr>
                <w:b/>
                <w:sz w:val="16"/>
                <w:szCs w:val="16"/>
              </w:rPr>
              <w:t>0,0</w:t>
            </w:r>
          </w:p>
        </w:tc>
        <w:tc>
          <w:tcPr>
            <w:tcW w:w="1321"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900"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r>
      <w:tr w:rsidR="00E00622" w:rsidTr="00E00622">
        <w:trPr>
          <w:gridAfter w:val="1"/>
          <w:wAfter w:w="1137" w:type="dxa"/>
          <w:trHeight w:val="630"/>
        </w:trPr>
        <w:tc>
          <w:tcPr>
            <w:tcW w:w="556"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E00622" w:rsidRDefault="00E00622" w:rsidP="00E00622"/>
        </w:tc>
        <w:tc>
          <w:tcPr>
            <w:tcW w:w="1025"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Средства бюджета ГМР</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72" w:type="dxa"/>
            <w:gridSpan w:val="2"/>
            <w:tcBorders>
              <w:top w:val="single" w:sz="4" w:space="0" w:color="auto"/>
              <w:left w:val="single" w:sz="4" w:space="0" w:color="auto"/>
              <w:bottom w:val="single" w:sz="4" w:space="0" w:color="auto"/>
              <w:right w:val="single" w:sz="4" w:space="0" w:color="auto"/>
            </w:tcBorders>
          </w:tcPr>
          <w:p w:rsidR="00E00622" w:rsidRDefault="00E00622" w:rsidP="00E00622">
            <w:r w:rsidRPr="0071685E">
              <w:rPr>
                <w:b/>
                <w:sz w:val="16"/>
                <w:szCs w:val="16"/>
              </w:rPr>
              <w:t>0,0</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199" w:type="dxa"/>
            <w:gridSpan w:val="2"/>
            <w:tcBorders>
              <w:top w:val="single" w:sz="4" w:space="0" w:color="auto"/>
              <w:left w:val="single" w:sz="4" w:space="0" w:color="auto"/>
              <w:bottom w:val="single" w:sz="4" w:space="0" w:color="auto"/>
              <w:right w:val="single" w:sz="4" w:space="0" w:color="auto"/>
            </w:tcBorders>
          </w:tcPr>
          <w:p w:rsidR="00E00622" w:rsidRDefault="00E00622" w:rsidP="00E00622">
            <w:r w:rsidRPr="00C83489">
              <w:rPr>
                <w:b/>
                <w:sz w:val="16"/>
                <w:szCs w:val="16"/>
              </w:rPr>
              <w:t>0,0</w:t>
            </w:r>
          </w:p>
        </w:tc>
        <w:tc>
          <w:tcPr>
            <w:tcW w:w="1321"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900"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r>
      <w:tr w:rsidR="00E00622" w:rsidTr="00E00622">
        <w:trPr>
          <w:gridAfter w:val="1"/>
          <w:wAfter w:w="1137" w:type="dxa"/>
          <w:trHeight w:val="444"/>
        </w:trPr>
        <w:tc>
          <w:tcPr>
            <w:tcW w:w="556"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E00622" w:rsidRDefault="00E00622" w:rsidP="00E00622"/>
        </w:tc>
        <w:tc>
          <w:tcPr>
            <w:tcW w:w="1025"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Внебюджетные источники</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72" w:type="dxa"/>
            <w:gridSpan w:val="2"/>
            <w:tcBorders>
              <w:top w:val="single" w:sz="4" w:space="0" w:color="auto"/>
              <w:left w:val="single" w:sz="4" w:space="0" w:color="auto"/>
              <w:bottom w:val="single" w:sz="4" w:space="0" w:color="auto"/>
              <w:right w:val="single" w:sz="4" w:space="0" w:color="auto"/>
            </w:tcBorders>
          </w:tcPr>
          <w:p w:rsidR="00E00622" w:rsidRDefault="00E00622" w:rsidP="00E00622">
            <w:r w:rsidRPr="0071685E">
              <w:rPr>
                <w:b/>
                <w:sz w:val="16"/>
                <w:szCs w:val="16"/>
              </w:rPr>
              <w:t>0,0</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199" w:type="dxa"/>
            <w:gridSpan w:val="2"/>
            <w:tcBorders>
              <w:top w:val="single" w:sz="4" w:space="0" w:color="auto"/>
              <w:left w:val="single" w:sz="4" w:space="0" w:color="auto"/>
              <w:bottom w:val="single" w:sz="4" w:space="0" w:color="auto"/>
              <w:right w:val="single" w:sz="4" w:space="0" w:color="auto"/>
            </w:tcBorders>
          </w:tcPr>
          <w:p w:rsidR="00E00622" w:rsidRDefault="00E00622" w:rsidP="00E00622">
            <w:r w:rsidRPr="00C83489">
              <w:rPr>
                <w:b/>
                <w:sz w:val="16"/>
                <w:szCs w:val="16"/>
              </w:rPr>
              <w:t>0,0</w:t>
            </w:r>
          </w:p>
        </w:tc>
        <w:tc>
          <w:tcPr>
            <w:tcW w:w="1321"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900"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r>
      <w:tr w:rsidR="00E00622" w:rsidTr="00E00622">
        <w:trPr>
          <w:gridAfter w:val="1"/>
          <w:wAfter w:w="1137" w:type="dxa"/>
          <w:trHeight w:val="798"/>
        </w:trPr>
        <w:tc>
          <w:tcPr>
            <w:tcW w:w="556"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E00622" w:rsidRDefault="00E00622" w:rsidP="00E00622"/>
        </w:tc>
        <w:tc>
          <w:tcPr>
            <w:tcW w:w="1025"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 xml:space="preserve">Средства  бюджета </w:t>
            </w:r>
            <w:proofErr w:type="spellStart"/>
            <w:r>
              <w:rPr>
                <w:color w:val="000000"/>
              </w:rPr>
              <w:t>Пудомягского</w:t>
            </w:r>
            <w:proofErr w:type="spellEnd"/>
            <w:r>
              <w:rPr>
                <w:color w:val="000000"/>
              </w:rPr>
              <w:t xml:space="preserve"> сельского поселения</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72" w:type="dxa"/>
            <w:gridSpan w:val="2"/>
            <w:tcBorders>
              <w:top w:val="single" w:sz="4" w:space="0" w:color="auto"/>
              <w:left w:val="single" w:sz="4" w:space="0" w:color="auto"/>
              <w:bottom w:val="single" w:sz="4" w:space="0" w:color="auto"/>
              <w:right w:val="single" w:sz="4" w:space="0" w:color="auto"/>
            </w:tcBorders>
          </w:tcPr>
          <w:p w:rsidR="00E00622" w:rsidRDefault="00E00622" w:rsidP="00E00622">
            <w:r>
              <w:rPr>
                <w:b/>
                <w:sz w:val="16"/>
                <w:szCs w:val="16"/>
              </w:rPr>
              <w:t>10</w:t>
            </w:r>
            <w:r w:rsidRPr="0071685E">
              <w:rPr>
                <w:b/>
                <w:sz w:val="16"/>
                <w:szCs w:val="16"/>
              </w:rPr>
              <w:t>0,0</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199" w:type="dxa"/>
            <w:gridSpan w:val="2"/>
            <w:tcBorders>
              <w:top w:val="single" w:sz="4" w:space="0" w:color="auto"/>
              <w:left w:val="single" w:sz="4" w:space="0" w:color="auto"/>
              <w:bottom w:val="single" w:sz="4" w:space="0" w:color="auto"/>
              <w:right w:val="single" w:sz="4" w:space="0" w:color="auto"/>
            </w:tcBorders>
          </w:tcPr>
          <w:p w:rsidR="00E00622" w:rsidRDefault="00E00622" w:rsidP="00E00622">
            <w:r>
              <w:rPr>
                <w:b/>
                <w:sz w:val="16"/>
                <w:szCs w:val="16"/>
              </w:rPr>
              <w:t>10</w:t>
            </w:r>
            <w:r w:rsidRPr="00C83489">
              <w:rPr>
                <w:b/>
                <w:sz w:val="16"/>
                <w:szCs w:val="16"/>
              </w:rPr>
              <w:t>0,0</w:t>
            </w:r>
          </w:p>
        </w:tc>
        <w:tc>
          <w:tcPr>
            <w:tcW w:w="1321"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900"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r>
      <w:tr w:rsidR="00E00622" w:rsidTr="00E00622">
        <w:trPr>
          <w:gridAfter w:val="1"/>
          <w:wAfter w:w="1137" w:type="dxa"/>
          <w:trHeight w:val="889"/>
        </w:trPr>
        <w:tc>
          <w:tcPr>
            <w:tcW w:w="556" w:type="dxa"/>
            <w:vMerge w:val="restart"/>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bCs/>
                <w:color w:val="000000"/>
              </w:rPr>
            </w:pPr>
            <w:r>
              <w:rPr>
                <w:bCs/>
                <w:color w:val="000000"/>
              </w:rPr>
              <w:t>3.</w:t>
            </w:r>
          </w:p>
        </w:tc>
        <w:tc>
          <w:tcPr>
            <w:tcW w:w="1621" w:type="dxa"/>
            <w:gridSpan w:val="2"/>
            <w:vMerge w:val="restart"/>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r>
              <w:rPr>
                <w:color w:val="000000"/>
              </w:rPr>
              <w:t xml:space="preserve">Ремонт территории многоквартирных жилых домов по адресу: </w:t>
            </w:r>
            <w:proofErr w:type="spellStart"/>
            <w:r>
              <w:rPr>
                <w:color w:val="000000"/>
              </w:rPr>
              <w:t>дер</w:t>
            </w:r>
            <w:proofErr w:type="gramStart"/>
            <w:r>
              <w:rPr>
                <w:color w:val="000000"/>
              </w:rPr>
              <w:t>.П</w:t>
            </w:r>
            <w:proofErr w:type="gramEnd"/>
            <w:r>
              <w:rPr>
                <w:color w:val="000000"/>
              </w:rPr>
              <w:t>удомяги</w:t>
            </w:r>
            <w:proofErr w:type="spellEnd"/>
            <w:r>
              <w:rPr>
                <w:color w:val="000000"/>
              </w:rPr>
              <w:t>, д.8, д.8а, д.9</w:t>
            </w:r>
          </w:p>
          <w:p w:rsidR="00E00622" w:rsidRDefault="00E00622"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lastRenderedPageBreak/>
              <w:t>Итого</w:t>
            </w:r>
          </w:p>
        </w:tc>
        <w:tc>
          <w:tcPr>
            <w:tcW w:w="1263" w:type="dxa"/>
            <w:gridSpan w:val="5"/>
            <w:vMerge w:val="restart"/>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p w:rsidR="00E00622" w:rsidRDefault="00E00622" w:rsidP="00E00622">
            <w:pPr>
              <w:jc w:val="center"/>
              <w:rPr>
                <w:color w:val="000000"/>
              </w:rPr>
            </w:pPr>
          </w:p>
          <w:p w:rsidR="00E00622" w:rsidRDefault="00E00622" w:rsidP="00E00622">
            <w:pPr>
              <w:jc w:val="center"/>
              <w:rPr>
                <w:color w:val="000000"/>
              </w:rPr>
            </w:pPr>
          </w:p>
          <w:p w:rsidR="00E00622" w:rsidRDefault="00E00622" w:rsidP="00E00622">
            <w:pPr>
              <w:jc w:val="center"/>
              <w:rPr>
                <w:color w:val="000000"/>
              </w:rPr>
            </w:pPr>
          </w:p>
          <w:p w:rsidR="00E00622" w:rsidRDefault="00E00622" w:rsidP="00E00622">
            <w:pPr>
              <w:jc w:val="center"/>
              <w:rPr>
                <w:color w:val="000000"/>
              </w:rPr>
            </w:pPr>
          </w:p>
          <w:p w:rsidR="00E00622" w:rsidRDefault="00E00622" w:rsidP="00E00622">
            <w:pPr>
              <w:jc w:val="center"/>
              <w:rPr>
                <w:color w:val="000000"/>
              </w:rPr>
            </w:pPr>
            <w:r>
              <w:rPr>
                <w:color w:val="000000"/>
              </w:rPr>
              <w:t>2018-2022</w:t>
            </w:r>
          </w:p>
          <w:p w:rsidR="00E00622" w:rsidRDefault="00E00622" w:rsidP="00E00622">
            <w:pPr>
              <w:jc w:val="center"/>
              <w:rPr>
                <w:color w:val="000000"/>
              </w:rPr>
            </w:pPr>
          </w:p>
          <w:p w:rsidR="00E00622" w:rsidRDefault="00E00622" w:rsidP="00E00622">
            <w:pPr>
              <w:jc w:val="center"/>
              <w:rPr>
                <w:color w:val="000000"/>
              </w:rPr>
            </w:pPr>
          </w:p>
          <w:p w:rsidR="00E00622" w:rsidRDefault="00E00622" w:rsidP="00E00622">
            <w:pPr>
              <w:jc w:val="center"/>
              <w:rPr>
                <w:color w:val="000000"/>
              </w:rPr>
            </w:pPr>
          </w:p>
          <w:p w:rsidR="00E00622" w:rsidRDefault="00E00622" w:rsidP="00E00622">
            <w:pPr>
              <w:jc w:val="center"/>
              <w:rPr>
                <w:color w:val="000000"/>
              </w:rPr>
            </w:pPr>
          </w:p>
          <w:p w:rsidR="00E00622" w:rsidRDefault="00E00622" w:rsidP="00E00622">
            <w:pPr>
              <w:jc w:val="center"/>
              <w:rPr>
                <w:color w:val="000000"/>
              </w:rPr>
            </w:pPr>
          </w:p>
          <w:p w:rsidR="00E00622" w:rsidRDefault="00E00622" w:rsidP="00E00622">
            <w:pPr>
              <w:jc w:val="center"/>
              <w:rPr>
                <w:color w:val="000000"/>
              </w:rPr>
            </w:pPr>
          </w:p>
          <w:p w:rsidR="00E00622" w:rsidRDefault="00E00622" w:rsidP="00E00622">
            <w:pPr>
              <w:jc w:val="center"/>
              <w:rPr>
                <w:color w:val="000000"/>
              </w:rPr>
            </w:pPr>
          </w:p>
          <w:p w:rsidR="00E00622" w:rsidRDefault="00E00622" w:rsidP="00E00622">
            <w:pPr>
              <w:jc w:val="center"/>
              <w:rPr>
                <w:color w:val="000000"/>
              </w:rPr>
            </w:pPr>
          </w:p>
          <w:p w:rsidR="00E00622" w:rsidRDefault="00E00622" w:rsidP="00E00622">
            <w:pPr>
              <w:jc w:val="cente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72"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bCs/>
                <w:color w:val="000000"/>
              </w:rPr>
            </w:pPr>
            <w:r>
              <w:rPr>
                <w:bCs/>
                <w:color w:val="000000"/>
              </w:rPr>
              <w:t>0,0</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bCs/>
                <w:color w:val="000000"/>
              </w:rPr>
            </w:pPr>
          </w:p>
        </w:tc>
        <w:tc>
          <w:tcPr>
            <w:tcW w:w="1199"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21"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bCs/>
                <w:color w:val="000000"/>
              </w:rPr>
            </w:pPr>
            <w:r>
              <w:rPr>
                <w:bCs/>
                <w:color w:val="000000"/>
              </w:rPr>
              <w:t>0,0</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900" w:type="dxa"/>
            <w:vMerge w:val="restart"/>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r>
              <w:rPr>
                <w:sz w:val="20"/>
                <w:szCs w:val="20"/>
              </w:rPr>
              <w:t xml:space="preserve">Администрация </w:t>
            </w:r>
            <w:proofErr w:type="spellStart"/>
            <w:r>
              <w:rPr>
                <w:sz w:val="20"/>
                <w:szCs w:val="20"/>
              </w:rPr>
              <w:t>Пудомягского</w:t>
            </w:r>
            <w:proofErr w:type="spellEnd"/>
            <w:r>
              <w:rPr>
                <w:sz w:val="20"/>
                <w:szCs w:val="20"/>
              </w:rPr>
              <w:t xml:space="preserve"> сельского поселения</w:t>
            </w:r>
          </w:p>
        </w:tc>
      </w:tr>
      <w:tr w:rsidR="00E00622" w:rsidTr="00E00622">
        <w:trPr>
          <w:gridAfter w:val="1"/>
          <w:wAfter w:w="1137" w:type="dxa"/>
          <w:trHeight w:val="630"/>
        </w:trPr>
        <w:tc>
          <w:tcPr>
            <w:tcW w:w="556"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Средства федерального бюджета</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72"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bCs/>
                <w:color w:val="000000"/>
              </w:rPr>
            </w:pPr>
            <w:r>
              <w:rPr>
                <w:bCs/>
                <w:color w:val="000000"/>
              </w:rPr>
              <w:t>0,0</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bCs/>
                <w:color w:val="000000"/>
              </w:rPr>
            </w:pPr>
          </w:p>
        </w:tc>
        <w:tc>
          <w:tcPr>
            <w:tcW w:w="1199"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21"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bCs/>
                <w:color w:val="000000"/>
              </w:rPr>
            </w:pPr>
            <w:r>
              <w:rPr>
                <w:bCs/>
                <w:color w:val="000000"/>
              </w:rPr>
              <w:t>0,0</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900"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r>
      <w:tr w:rsidR="00E00622" w:rsidTr="00E00622">
        <w:trPr>
          <w:gridAfter w:val="1"/>
          <w:wAfter w:w="1137" w:type="dxa"/>
          <w:trHeight w:val="1186"/>
        </w:trPr>
        <w:tc>
          <w:tcPr>
            <w:tcW w:w="556"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Средства бюджета Ленинградской области</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72"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0,0</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199"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21"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0,0</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900"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r>
      <w:tr w:rsidR="00E00622" w:rsidTr="00E00622">
        <w:trPr>
          <w:gridAfter w:val="1"/>
          <w:wAfter w:w="1137" w:type="dxa"/>
          <w:trHeight w:val="550"/>
        </w:trPr>
        <w:tc>
          <w:tcPr>
            <w:tcW w:w="556"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Средства бюджета ГМР</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72"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0,0</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199"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21"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0,0</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900"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r>
      <w:tr w:rsidR="00E00622" w:rsidTr="00E00622">
        <w:trPr>
          <w:gridAfter w:val="1"/>
          <w:wAfter w:w="1137" w:type="dxa"/>
          <w:trHeight w:val="630"/>
        </w:trPr>
        <w:tc>
          <w:tcPr>
            <w:tcW w:w="556"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Внебюджетные источники</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72"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0,0</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199"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21"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0,0</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900"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r>
      <w:tr w:rsidR="00E00622" w:rsidTr="00E00622">
        <w:trPr>
          <w:gridAfter w:val="1"/>
          <w:wAfter w:w="1137" w:type="dxa"/>
          <w:trHeight w:val="1212"/>
        </w:trPr>
        <w:tc>
          <w:tcPr>
            <w:tcW w:w="556"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t xml:space="preserve">Средства  бюджета </w:t>
            </w:r>
            <w:proofErr w:type="spellStart"/>
            <w:r>
              <w:t>Пудомягского</w:t>
            </w:r>
            <w:proofErr w:type="spellEnd"/>
            <w:r>
              <w:t xml:space="preserve"> сельского поселения</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72"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100,0</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199"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21"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100,0</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900"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r>
      <w:tr w:rsidR="00E00622" w:rsidTr="00E00622">
        <w:trPr>
          <w:gridAfter w:val="1"/>
          <w:wAfter w:w="1137" w:type="dxa"/>
          <w:trHeight w:val="510"/>
        </w:trPr>
        <w:tc>
          <w:tcPr>
            <w:tcW w:w="556" w:type="dxa"/>
            <w:vMerge w:val="restart"/>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bCs/>
                <w:color w:val="000000"/>
              </w:rPr>
            </w:pPr>
            <w:r>
              <w:rPr>
                <w:bCs/>
                <w:color w:val="000000"/>
              </w:rPr>
              <w:t>4.</w:t>
            </w:r>
          </w:p>
        </w:tc>
        <w:tc>
          <w:tcPr>
            <w:tcW w:w="1621" w:type="dxa"/>
            <w:gridSpan w:val="2"/>
            <w:vMerge w:val="restart"/>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r>
              <w:rPr>
                <w:color w:val="000000"/>
              </w:rPr>
              <w:t xml:space="preserve">Ремонт территории многоквартирных жилых домов по </w:t>
            </w:r>
            <w:r>
              <w:rPr>
                <w:color w:val="000000"/>
              </w:rPr>
              <w:lastRenderedPageBreak/>
              <w:t>адресу: пос</w:t>
            </w:r>
            <w:proofErr w:type="gramStart"/>
            <w:r>
              <w:rPr>
                <w:color w:val="000000"/>
              </w:rPr>
              <w:t>.Л</w:t>
            </w:r>
            <w:proofErr w:type="gramEnd"/>
            <w:r>
              <w:rPr>
                <w:color w:val="000000"/>
              </w:rPr>
              <w:t>укаши, ул.Школьная д.11, д.13, ул.Ижорская д.6</w:t>
            </w:r>
          </w:p>
          <w:p w:rsidR="00E00622" w:rsidRDefault="00E00622"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lastRenderedPageBreak/>
              <w:t>Итого</w:t>
            </w:r>
          </w:p>
        </w:tc>
        <w:tc>
          <w:tcPr>
            <w:tcW w:w="1263" w:type="dxa"/>
            <w:gridSpan w:val="5"/>
            <w:vMerge w:val="restart"/>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2018-2022</w:t>
            </w: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72"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bCs/>
                <w:color w:val="000000"/>
              </w:rPr>
            </w:pPr>
            <w:r>
              <w:rPr>
                <w:bCs/>
                <w:color w:val="000000"/>
              </w:rPr>
              <w:t>0,0</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bCs/>
                <w:color w:val="000000"/>
              </w:rPr>
            </w:pPr>
          </w:p>
        </w:tc>
        <w:tc>
          <w:tcPr>
            <w:tcW w:w="1199"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bCs/>
                <w:color w:val="000000"/>
              </w:rPr>
            </w:pPr>
          </w:p>
        </w:tc>
        <w:tc>
          <w:tcPr>
            <w:tcW w:w="1321"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0,0</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900" w:type="dxa"/>
            <w:vMerge w:val="restart"/>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r>
              <w:rPr>
                <w:sz w:val="20"/>
                <w:szCs w:val="20"/>
              </w:rPr>
              <w:t xml:space="preserve">Администрация </w:t>
            </w:r>
            <w:proofErr w:type="spellStart"/>
            <w:r>
              <w:rPr>
                <w:sz w:val="20"/>
                <w:szCs w:val="20"/>
              </w:rPr>
              <w:t>Пудомягского</w:t>
            </w:r>
            <w:proofErr w:type="spellEnd"/>
            <w:r>
              <w:rPr>
                <w:sz w:val="20"/>
                <w:szCs w:val="20"/>
              </w:rPr>
              <w:t xml:space="preserve"> сельского </w:t>
            </w:r>
            <w:r>
              <w:rPr>
                <w:sz w:val="20"/>
                <w:szCs w:val="20"/>
              </w:rPr>
              <w:lastRenderedPageBreak/>
              <w:t>поселения</w:t>
            </w:r>
          </w:p>
        </w:tc>
      </w:tr>
      <w:tr w:rsidR="00E00622" w:rsidTr="00E00622">
        <w:trPr>
          <w:gridAfter w:val="1"/>
          <w:wAfter w:w="1137" w:type="dxa"/>
          <w:trHeight w:val="630"/>
        </w:trPr>
        <w:tc>
          <w:tcPr>
            <w:tcW w:w="556"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 xml:space="preserve">Средства федерального </w:t>
            </w:r>
            <w:r>
              <w:rPr>
                <w:color w:val="000000"/>
              </w:rPr>
              <w:lastRenderedPageBreak/>
              <w:t>бюджета</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72"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bCs/>
                <w:color w:val="000000"/>
              </w:rPr>
            </w:pPr>
            <w:r>
              <w:rPr>
                <w:bCs/>
                <w:color w:val="000000"/>
              </w:rPr>
              <w:t>0,0</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bCs/>
                <w:color w:val="000000"/>
              </w:rPr>
            </w:pPr>
          </w:p>
        </w:tc>
        <w:tc>
          <w:tcPr>
            <w:tcW w:w="1199"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bCs/>
                <w:color w:val="000000"/>
              </w:rPr>
            </w:pPr>
          </w:p>
        </w:tc>
        <w:tc>
          <w:tcPr>
            <w:tcW w:w="1321"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0,0</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900"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r>
      <w:tr w:rsidR="00E00622" w:rsidTr="00E00622">
        <w:trPr>
          <w:gridAfter w:val="1"/>
          <w:wAfter w:w="1137" w:type="dxa"/>
          <w:trHeight w:val="1186"/>
        </w:trPr>
        <w:tc>
          <w:tcPr>
            <w:tcW w:w="556"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Средства бюджета Ленинградской области</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72"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0,0</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199"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21"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900"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r>
      <w:tr w:rsidR="00E00622" w:rsidTr="00E00622">
        <w:trPr>
          <w:gridAfter w:val="1"/>
          <w:wAfter w:w="1137" w:type="dxa"/>
          <w:trHeight w:val="550"/>
        </w:trPr>
        <w:tc>
          <w:tcPr>
            <w:tcW w:w="556"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Средства бюджета ГМР</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72"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0,0</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199"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21"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900"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r>
      <w:tr w:rsidR="00E00622" w:rsidTr="00E00622">
        <w:trPr>
          <w:gridAfter w:val="1"/>
          <w:wAfter w:w="1137" w:type="dxa"/>
          <w:trHeight w:val="630"/>
        </w:trPr>
        <w:tc>
          <w:tcPr>
            <w:tcW w:w="556"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Внебюджетные источники</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72"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0,0</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199"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21"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900"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r>
      <w:tr w:rsidR="00E00622" w:rsidTr="00E00622">
        <w:trPr>
          <w:gridAfter w:val="1"/>
          <w:wAfter w:w="1137" w:type="dxa"/>
          <w:trHeight w:val="1212"/>
        </w:trPr>
        <w:tc>
          <w:tcPr>
            <w:tcW w:w="556"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t xml:space="preserve">Средства  бюджета </w:t>
            </w:r>
            <w:proofErr w:type="spellStart"/>
            <w:r>
              <w:t>Пудомягского</w:t>
            </w:r>
            <w:proofErr w:type="spellEnd"/>
            <w:r>
              <w:t xml:space="preserve"> сельского поселения</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72"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100,0</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199"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21"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100,0</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900"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r>
      <w:tr w:rsidR="00E00622" w:rsidTr="00E00622">
        <w:trPr>
          <w:gridAfter w:val="1"/>
          <w:wAfter w:w="1137" w:type="dxa"/>
          <w:trHeight w:val="510"/>
        </w:trPr>
        <w:tc>
          <w:tcPr>
            <w:tcW w:w="556" w:type="dxa"/>
            <w:vMerge w:val="restart"/>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bCs/>
                <w:color w:val="000000"/>
              </w:rPr>
            </w:pPr>
            <w:r>
              <w:rPr>
                <w:bCs/>
                <w:color w:val="000000"/>
              </w:rPr>
              <w:t>5.</w:t>
            </w:r>
          </w:p>
        </w:tc>
        <w:tc>
          <w:tcPr>
            <w:tcW w:w="1621" w:type="dxa"/>
            <w:gridSpan w:val="2"/>
            <w:vMerge w:val="restart"/>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r>
              <w:rPr>
                <w:color w:val="000000"/>
              </w:rPr>
              <w:t xml:space="preserve">Ремонт территории многоквартирных жилых </w:t>
            </w:r>
            <w:r>
              <w:rPr>
                <w:color w:val="000000"/>
              </w:rPr>
              <w:lastRenderedPageBreak/>
              <w:t>домов по адресу: пос</w:t>
            </w:r>
            <w:proofErr w:type="gramStart"/>
            <w:r>
              <w:rPr>
                <w:color w:val="000000"/>
              </w:rPr>
              <w:t>.Л</w:t>
            </w:r>
            <w:proofErr w:type="gramEnd"/>
            <w:r>
              <w:rPr>
                <w:color w:val="000000"/>
              </w:rPr>
              <w:t>укаши ул.Ижорская д.4 и ул.Школьная д.9</w:t>
            </w:r>
          </w:p>
        </w:tc>
        <w:tc>
          <w:tcPr>
            <w:tcW w:w="1025"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lastRenderedPageBreak/>
              <w:t>Итого</w:t>
            </w:r>
          </w:p>
        </w:tc>
        <w:tc>
          <w:tcPr>
            <w:tcW w:w="1263" w:type="dxa"/>
            <w:gridSpan w:val="5"/>
            <w:vMerge w:val="restart"/>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2018-2022</w:t>
            </w: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72"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bCs/>
                <w:color w:val="000000"/>
              </w:rPr>
            </w:pPr>
            <w:r>
              <w:rPr>
                <w:bCs/>
                <w:color w:val="000000"/>
              </w:rPr>
              <w:t>0,0</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bCs/>
                <w:color w:val="000000"/>
              </w:rPr>
            </w:pPr>
          </w:p>
        </w:tc>
        <w:tc>
          <w:tcPr>
            <w:tcW w:w="1199"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bCs/>
                <w:color w:val="000000"/>
              </w:rPr>
            </w:pPr>
          </w:p>
        </w:tc>
        <w:tc>
          <w:tcPr>
            <w:tcW w:w="1321"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100,0</w:t>
            </w:r>
          </w:p>
        </w:tc>
        <w:tc>
          <w:tcPr>
            <w:tcW w:w="900" w:type="dxa"/>
            <w:vMerge w:val="restart"/>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r>
              <w:rPr>
                <w:sz w:val="20"/>
                <w:szCs w:val="20"/>
              </w:rPr>
              <w:t xml:space="preserve">Администрация </w:t>
            </w:r>
            <w:proofErr w:type="spellStart"/>
            <w:r>
              <w:rPr>
                <w:sz w:val="20"/>
                <w:szCs w:val="20"/>
              </w:rPr>
              <w:t>Пудомягского</w:t>
            </w:r>
            <w:proofErr w:type="spellEnd"/>
            <w:r>
              <w:rPr>
                <w:sz w:val="20"/>
                <w:szCs w:val="20"/>
              </w:rPr>
              <w:t xml:space="preserve"> </w:t>
            </w:r>
            <w:r>
              <w:rPr>
                <w:sz w:val="20"/>
                <w:szCs w:val="20"/>
              </w:rPr>
              <w:lastRenderedPageBreak/>
              <w:t>сельского поселения</w:t>
            </w:r>
          </w:p>
        </w:tc>
      </w:tr>
      <w:tr w:rsidR="00E00622" w:rsidTr="00E00622">
        <w:trPr>
          <w:gridAfter w:val="1"/>
          <w:wAfter w:w="1137" w:type="dxa"/>
          <w:trHeight w:val="630"/>
        </w:trPr>
        <w:tc>
          <w:tcPr>
            <w:tcW w:w="556"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 xml:space="preserve">Средства </w:t>
            </w:r>
            <w:r>
              <w:rPr>
                <w:color w:val="000000"/>
              </w:rPr>
              <w:lastRenderedPageBreak/>
              <w:t>федерального бюджета</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72"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bCs/>
                <w:color w:val="000000"/>
              </w:rPr>
            </w:pPr>
            <w:r>
              <w:rPr>
                <w:bCs/>
                <w:color w:val="000000"/>
              </w:rPr>
              <w:t>0,0</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bCs/>
                <w:color w:val="000000"/>
              </w:rPr>
            </w:pPr>
          </w:p>
        </w:tc>
        <w:tc>
          <w:tcPr>
            <w:tcW w:w="1199"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bCs/>
                <w:color w:val="000000"/>
              </w:rPr>
            </w:pPr>
          </w:p>
        </w:tc>
        <w:tc>
          <w:tcPr>
            <w:tcW w:w="1321"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0,0</w:t>
            </w:r>
          </w:p>
        </w:tc>
        <w:tc>
          <w:tcPr>
            <w:tcW w:w="900"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r>
      <w:tr w:rsidR="00E00622" w:rsidTr="00E00622">
        <w:trPr>
          <w:gridAfter w:val="1"/>
          <w:wAfter w:w="1137" w:type="dxa"/>
          <w:trHeight w:val="1186"/>
        </w:trPr>
        <w:tc>
          <w:tcPr>
            <w:tcW w:w="556"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Средства бюджета Ленинградской области</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72"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0,0</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199"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21"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0,0</w:t>
            </w:r>
          </w:p>
        </w:tc>
        <w:tc>
          <w:tcPr>
            <w:tcW w:w="900"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r>
      <w:tr w:rsidR="00E00622" w:rsidTr="00E00622">
        <w:trPr>
          <w:gridAfter w:val="1"/>
          <w:wAfter w:w="1137" w:type="dxa"/>
          <w:trHeight w:val="550"/>
        </w:trPr>
        <w:tc>
          <w:tcPr>
            <w:tcW w:w="556"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Средства бюджета ГМР</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72"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199"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21"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900"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r>
      <w:tr w:rsidR="00E00622" w:rsidTr="00E00622">
        <w:trPr>
          <w:gridAfter w:val="1"/>
          <w:wAfter w:w="1137" w:type="dxa"/>
          <w:trHeight w:val="630"/>
        </w:trPr>
        <w:tc>
          <w:tcPr>
            <w:tcW w:w="556"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Внебюджетные источники</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72"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199"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21"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900"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r>
      <w:tr w:rsidR="00E00622" w:rsidTr="00E00622">
        <w:trPr>
          <w:gridAfter w:val="1"/>
          <w:wAfter w:w="1137" w:type="dxa"/>
          <w:trHeight w:val="1212"/>
        </w:trPr>
        <w:tc>
          <w:tcPr>
            <w:tcW w:w="556"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bCs/>
                <w:color w:val="000000"/>
              </w:rPr>
            </w:pPr>
          </w:p>
        </w:tc>
        <w:tc>
          <w:tcPr>
            <w:tcW w:w="1621" w:type="dxa"/>
            <w:gridSpan w:val="2"/>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025"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t xml:space="preserve">Средства  бюджета </w:t>
            </w:r>
            <w:proofErr w:type="spellStart"/>
            <w:r>
              <w:t>Пудомягского</w:t>
            </w:r>
            <w:proofErr w:type="spellEnd"/>
            <w:r>
              <w:t xml:space="preserve"> сельского поселения</w:t>
            </w:r>
          </w:p>
        </w:tc>
        <w:tc>
          <w:tcPr>
            <w:tcW w:w="1263" w:type="dxa"/>
            <w:gridSpan w:val="5"/>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72"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100,0</w:t>
            </w: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199"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321"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100,0</w:t>
            </w:r>
          </w:p>
        </w:tc>
        <w:tc>
          <w:tcPr>
            <w:tcW w:w="900"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r>
      <w:tr w:rsidR="00E00622" w:rsidTr="00E00622">
        <w:trPr>
          <w:trHeight w:val="2120"/>
        </w:trPr>
        <w:tc>
          <w:tcPr>
            <w:tcW w:w="15497" w:type="dxa"/>
            <w:gridSpan w:val="24"/>
          </w:tcPr>
          <w:p w:rsidR="00E00622" w:rsidRDefault="00E00622" w:rsidP="00E00622">
            <w:pPr>
              <w:tabs>
                <w:tab w:val="left" w:pos="9779"/>
              </w:tabs>
              <w:suppressAutoHyphens/>
              <w:jc w:val="right"/>
              <w:rPr>
                <w:bCs/>
                <w:color w:val="000000"/>
              </w:rPr>
            </w:pPr>
            <w:r>
              <w:rPr>
                <w:bCs/>
                <w:color w:val="000000"/>
              </w:rPr>
              <w:lastRenderedPageBreak/>
              <w:t>Приложение  № 2</w:t>
            </w:r>
          </w:p>
          <w:p w:rsidR="00E00622" w:rsidRDefault="00E00622" w:rsidP="00E00622">
            <w:pPr>
              <w:suppressAutoHyphens/>
              <w:jc w:val="right"/>
              <w:rPr>
                <w:bCs/>
                <w:color w:val="000000"/>
              </w:rPr>
            </w:pPr>
            <w:r>
              <w:rPr>
                <w:bCs/>
                <w:color w:val="000000"/>
              </w:rPr>
              <w:t>к подпрограмме 1</w:t>
            </w:r>
          </w:p>
          <w:p w:rsidR="00E00622" w:rsidRDefault="00E00622" w:rsidP="00E00622">
            <w:pPr>
              <w:suppressAutoHyphens/>
              <w:jc w:val="center"/>
              <w:rPr>
                <w:bCs/>
                <w:color w:val="000000"/>
              </w:rPr>
            </w:pPr>
          </w:p>
          <w:p w:rsidR="00E00622" w:rsidRDefault="00E00622" w:rsidP="00E00622">
            <w:pPr>
              <w:suppressAutoHyphens/>
              <w:jc w:val="center"/>
            </w:pPr>
            <w:r>
              <w:rPr>
                <w:bCs/>
                <w:color w:val="000000"/>
              </w:rPr>
              <w:t xml:space="preserve">Планируемые результаты подпрограммы </w:t>
            </w:r>
            <w:r w:rsidRPr="00F52D94">
              <w:rPr>
                <w:bCs/>
                <w:color w:val="000000"/>
              </w:rPr>
              <w:t xml:space="preserve"> </w:t>
            </w:r>
            <w:r>
              <w:t>«Б</w:t>
            </w:r>
            <w:r w:rsidRPr="00F52D94">
              <w:t xml:space="preserve">лагоустройства дворовых территорий </w:t>
            </w:r>
            <w:r>
              <w:t>муниципального образования «</w:t>
            </w:r>
            <w:proofErr w:type="spellStart"/>
            <w:r>
              <w:t>Пудомягское</w:t>
            </w:r>
            <w:proofErr w:type="spellEnd"/>
            <w:r>
              <w:t xml:space="preserve"> сельское поселение» Гатчинского муниципального района Ленинградской области</w:t>
            </w:r>
          </w:p>
        </w:tc>
      </w:tr>
      <w:tr w:rsidR="00E00622" w:rsidTr="00E00622">
        <w:trPr>
          <w:trHeight w:val="885"/>
        </w:trPr>
        <w:tc>
          <w:tcPr>
            <w:tcW w:w="556" w:type="dxa"/>
            <w:vMerge w:val="restart"/>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w:t>
            </w:r>
            <w:proofErr w:type="spellStart"/>
            <w:proofErr w:type="gramStart"/>
            <w:r>
              <w:rPr>
                <w:color w:val="000000"/>
              </w:rPr>
              <w:t>п</w:t>
            </w:r>
            <w:proofErr w:type="spellEnd"/>
            <w:proofErr w:type="gramEnd"/>
            <w:r>
              <w:rPr>
                <w:color w:val="000000"/>
              </w:rPr>
              <w:t>/</w:t>
            </w:r>
            <w:proofErr w:type="spellStart"/>
            <w:r>
              <w:rPr>
                <w:color w:val="000000"/>
              </w:rPr>
              <w:t>п</w:t>
            </w:r>
            <w:proofErr w:type="spellEnd"/>
          </w:p>
        </w:tc>
        <w:tc>
          <w:tcPr>
            <w:tcW w:w="1441" w:type="dxa"/>
            <w:vMerge w:val="restart"/>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Задачи, направленные на достижение цели</w:t>
            </w:r>
          </w:p>
        </w:tc>
        <w:tc>
          <w:tcPr>
            <w:tcW w:w="2228" w:type="dxa"/>
            <w:gridSpan w:val="5"/>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Планируемый объем финансирования на решение данной задачи (тыс</w:t>
            </w:r>
            <w:proofErr w:type="gramStart"/>
            <w:r>
              <w:rPr>
                <w:color w:val="000000"/>
              </w:rPr>
              <w:t>.р</w:t>
            </w:r>
            <w:proofErr w:type="gramEnd"/>
            <w:r>
              <w:rPr>
                <w:color w:val="000000"/>
              </w:rPr>
              <w:t>уб.)</w:t>
            </w:r>
          </w:p>
        </w:tc>
        <w:tc>
          <w:tcPr>
            <w:tcW w:w="1563" w:type="dxa"/>
            <w:gridSpan w:val="4"/>
            <w:vMerge w:val="restart"/>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Количественные и/или качественные целевые показатели, характеризующие достижение целей и решение задач</w:t>
            </w:r>
          </w:p>
        </w:tc>
        <w:tc>
          <w:tcPr>
            <w:tcW w:w="1192" w:type="dxa"/>
            <w:vMerge w:val="restart"/>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Единица измерения</w:t>
            </w:r>
          </w:p>
        </w:tc>
        <w:tc>
          <w:tcPr>
            <w:tcW w:w="1440" w:type="dxa"/>
            <w:gridSpan w:val="3"/>
            <w:vMerge w:val="restart"/>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Базовое значение показателя (на начало реализации подпрограммы)</w:t>
            </w:r>
          </w:p>
        </w:tc>
        <w:tc>
          <w:tcPr>
            <w:tcW w:w="7077" w:type="dxa"/>
            <w:gridSpan w:val="9"/>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Планируемое значение показателя по годам реализации</w:t>
            </w:r>
          </w:p>
        </w:tc>
      </w:tr>
      <w:tr w:rsidR="00E00622" w:rsidTr="00E00622">
        <w:trPr>
          <w:trHeight w:val="1734"/>
        </w:trPr>
        <w:tc>
          <w:tcPr>
            <w:tcW w:w="556"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441"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248" w:type="dxa"/>
            <w:gridSpan w:val="3"/>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 xml:space="preserve">Бюджет </w:t>
            </w:r>
            <w:proofErr w:type="spellStart"/>
            <w:r>
              <w:rPr>
                <w:color w:val="000000"/>
              </w:rPr>
              <w:t>Пудомягского</w:t>
            </w:r>
            <w:proofErr w:type="spellEnd"/>
            <w:r>
              <w:rPr>
                <w:color w:val="000000"/>
              </w:rPr>
              <w:t xml:space="preserve"> сельского поселения</w:t>
            </w:r>
          </w:p>
        </w:tc>
        <w:tc>
          <w:tcPr>
            <w:tcW w:w="98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Другие источники</w:t>
            </w:r>
          </w:p>
          <w:p w:rsidR="00E00622" w:rsidRDefault="00E00622" w:rsidP="00E00622">
            <w:pPr>
              <w:jc w:val="center"/>
              <w:rPr>
                <w:color w:val="000000"/>
              </w:rPr>
            </w:pPr>
            <w:r>
              <w:rPr>
                <w:color w:val="000000"/>
              </w:rPr>
              <w:t>(областной и федеральный бюджет)</w:t>
            </w:r>
          </w:p>
        </w:tc>
        <w:tc>
          <w:tcPr>
            <w:tcW w:w="1563" w:type="dxa"/>
            <w:gridSpan w:val="4"/>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192" w:type="dxa"/>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440" w:type="dxa"/>
            <w:gridSpan w:val="3"/>
            <w:vMerge/>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199"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 xml:space="preserve">2018 </w:t>
            </w:r>
          </w:p>
          <w:p w:rsidR="00E00622" w:rsidRDefault="00E00622" w:rsidP="00E00622">
            <w:pPr>
              <w:jc w:val="center"/>
              <w:rPr>
                <w:color w:val="000000"/>
              </w:rPr>
            </w:pPr>
            <w:r>
              <w:rPr>
                <w:color w:val="000000"/>
              </w:rPr>
              <w:t xml:space="preserve">год </w:t>
            </w:r>
          </w:p>
        </w:tc>
        <w:tc>
          <w:tcPr>
            <w:tcW w:w="1501"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2019</w:t>
            </w:r>
          </w:p>
          <w:p w:rsidR="00E00622" w:rsidRDefault="00E00622" w:rsidP="00E00622">
            <w:pPr>
              <w:jc w:val="center"/>
              <w:rPr>
                <w:color w:val="000000"/>
              </w:rPr>
            </w:pPr>
            <w:r>
              <w:rPr>
                <w:color w:val="000000"/>
              </w:rPr>
              <w:t xml:space="preserve"> год </w:t>
            </w:r>
          </w:p>
        </w:tc>
        <w:tc>
          <w:tcPr>
            <w:tcW w:w="1489"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2020</w:t>
            </w:r>
          </w:p>
          <w:p w:rsidR="00E00622" w:rsidRDefault="00E00622" w:rsidP="00E00622">
            <w:pPr>
              <w:jc w:val="center"/>
              <w:rPr>
                <w:color w:val="000000"/>
              </w:rPr>
            </w:pPr>
            <w:r>
              <w:rPr>
                <w:color w:val="000000"/>
              </w:rPr>
              <w:t>год</w:t>
            </w:r>
          </w:p>
        </w:tc>
        <w:tc>
          <w:tcPr>
            <w:tcW w:w="1751"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2021</w:t>
            </w:r>
          </w:p>
          <w:p w:rsidR="00E00622" w:rsidRDefault="00E00622" w:rsidP="00E00622">
            <w:pPr>
              <w:jc w:val="center"/>
              <w:rPr>
                <w:color w:val="000000"/>
              </w:rPr>
            </w:pPr>
            <w:r>
              <w:rPr>
                <w:color w:val="000000"/>
              </w:rPr>
              <w:t xml:space="preserve">год </w:t>
            </w:r>
          </w:p>
        </w:tc>
        <w:tc>
          <w:tcPr>
            <w:tcW w:w="1137"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2022</w:t>
            </w:r>
          </w:p>
          <w:p w:rsidR="00E00622" w:rsidRDefault="00E00622" w:rsidP="00E00622">
            <w:pPr>
              <w:jc w:val="center"/>
              <w:rPr>
                <w:color w:val="000000"/>
              </w:rPr>
            </w:pPr>
            <w:r>
              <w:rPr>
                <w:color w:val="000000"/>
              </w:rPr>
              <w:t>год</w:t>
            </w:r>
          </w:p>
        </w:tc>
      </w:tr>
      <w:tr w:rsidR="00E00622" w:rsidTr="00E00622">
        <w:trPr>
          <w:trHeight w:val="167"/>
        </w:trPr>
        <w:tc>
          <w:tcPr>
            <w:tcW w:w="556"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1</w:t>
            </w:r>
          </w:p>
        </w:tc>
        <w:tc>
          <w:tcPr>
            <w:tcW w:w="1441"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2</w:t>
            </w:r>
          </w:p>
        </w:tc>
        <w:tc>
          <w:tcPr>
            <w:tcW w:w="1248" w:type="dxa"/>
            <w:gridSpan w:val="3"/>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3</w:t>
            </w:r>
          </w:p>
        </w:tc>
        <w:tc>
          <w:tcPr>
            <w:tcW w:w="98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4</w:t>
            </w:r>
          </w:p>
        </w:tc>
        <w:tc>
          <w:tcPr>
            <w:tcW w:w="1563" w:type="dxa"/>
            <w:gridSpan w:val="4"/>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5</w:t>
            </w:r>
          </w:p>
        </w:tc>
        <w:tc>
          <w:tcPr>
            <w:tcW w:w="1192"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6</w:t>
            </w:r>
          </w:p>
        </w:tc>
        <w:tc>
          <w:tcPr>
            <w:tcW w:w="1440" w:type="dxa"/>
            <w:gridSpan w:val="3"/>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7</w:t>
            </w:r>
          </w:p>
        </w:tc>
        <w:tc>
          <w:tcPr>
            <w:tcW w:w="1199"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8</w:t>
            </w:r>
          </w:p>
        </w:tc>
        <w:tc>
          <w:tcPr>
            <w:tcW w:w="1501"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9</w:t>
            </w:r>
          </w:p>
        </w:tc>
        <w:tc>
          <w:tcPr>
            <w:tcW w:w="1489"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10</w:t>
            </w:r>
          </w:p>
        </w:tc>
        <w:tc>
          <w:tcPr>
            <w:tcW w:w="1751"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137"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r>
      <w:tr w:rsidR="00E00622" w:rsidTr="00E00622">
        <w:trPr>
          <w:trHeight w:val="2245"/>
        </w:trPr>
        <w:tc>
          <w:tcPr>
            <w:tcW w:w="556"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bCs/>
                <w:color w:val="000000"/>
              </w:rPr>
            </w:pPr>
            <w:r>
              <w:rPr>
                <w:bCs/>
                <w:color w:val="000000"/>
              </w:rPr>
              <w:t>1.</w:t>
            </w:r>
          </w:p>
        </w:tc>
        <w:tc>
          <w:tcPr>
            <w:tcW w:w="1441"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both"/>
              <w:rPr>
                <w:color w:val="000000"/>
              </w:rPr>
            </w:pPr>
            <w:r w:rsidRPr="00CE5415">
              <w:t xml:space="preserve">Количество и площадь благоустроенных дворовых территорий </w:t>
            </w:r>
          </w:p>
        </w:tc>
        <w:tc>
          <w:tcPr>
            <w:tcW w:w="1248" w:type="dxa"/>
            <w:gridSpan w:val="3"/>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98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563" w:type="dxa"/>
            <w:gridSpan w:val="4"/>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количество/общая площадь объекта</w:t>
            </w:r>
          </w:p>
        </w:tc>
        <w:tc>
          <w:tcPr>
            <w:tcW w:w="1192"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ед./кв.м.</w:t>
            </w:r>
          </w:p>
        </w:tc>
        <w:tc>
          <w:tcPr>
            <w:tcW w:w="1440" w:type="dxa"/>
            <w:gridSpan w:val="3"/>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199"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501"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489"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751"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137"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r>
      <w:tr w:rsidR="00E00622" w:rsidTr="00E00622">
        <w:trPr>
          <w:trHeight w:val="1517"/>
        </w:trPr>
        <w:tc>
          <w:tcPr>
            <w:tcW w:w="556"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bCs/>
                <w:color w:val="000000"/>
              </w:rPr>
            </w:pPr>
            <w:r>
              <w:rPr>
                <w:bCs/>
                <w:color w:val="000000"/>
              </w:rPr>
              <w:lastRenderedPageBreak/>
              <w:t>2.</w:t>
            </w:r>
          </w:p>
        </w:tc>
        <w:tc>
          <w:tcPr>
            <w:tcW w:w="1441" w:type="dxa"/>
            <w:tcBorders>
              <w:top w:val="single" w:sz="4" w:space="0" w:color="auto"/>
              <w:left w:val="single" w:sz="4" w:space="0" w:color="auto"/>
              <w:bottom w:val="single" w:sz="4" w:space="0" w:color="auto"/>
              <w:right w:val="single" w:sz="4" w:space="0" w:color="auto"/>
            </w:tcBorders>
            <w:vAlign w:val="center"/>
          </w:tcPr>
          <w:p w:rsidR="00E00622" w:rsidRPr="00CE5415" w:rsidRDefault="00E00622" w:rsidP="00E00622">
            <w:pPr>
              <w:jc w:val="both"/>
            </w:pPr>
            <w:r w:rsidRPr="00CE5415">
              <w:t xml:space="preserve">Увеличение доли населения, проживающего в </w:t>
            </w:r>
            <w:proofErr w:type="gramStart"/>
            <w:r w:rsidRPr="00CE5415">
              <w:t>жилом</w:t>
            </w:r>
            <w:proofErr w:type="gramEnd"/>
            <w:r w:rsidRPr="00CE5415">
              <w:t xml:space="preserve"> фонд с благоустроенными дворовыми территориями </w:t>
            </w:r>
          </w:p>
          <w:p w:rsidR="00E00622" w:rsidRDefault="00E00622" w:rsidP="00E00622">
            <w:pPr>
              <w:rPr>
                <w:color w:val="000000"/>
              </w:rPr>
            </w:pPr>
          </w:p>
          <w:p w:rsidR="00E00622" w:rsidRDefault="00E00622" w:rsidP="00E00622"/>
          <w:p w:rsidR="00E00622" w:rsidRDefault="00E00622" w:rsidP="00E00622">
            <w:pPr>
              <w:jc w:val="center"/>
              <w:rPr>
                <w:color w:val="000000"/>
              </w:rPr>
            </w:pPr>
          </w:p>
        </w:tc>
        <w:tc>
          <w:tcPr>
            <w:tcW w:w="1248" w:type="dxa"/>
            <w:gridSpan w:val="3"/>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980"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rPr>
                <w:color w:val="000000"/>
              </w:rPr>
            </w:pPr>
          </w:p>
        </w:tc>
        <w:tc>
          <w:tcPr>
            <w:tcW w:w="1563" w:type="dxa"/>
            <w:gridSpan w:val="4"/>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доля населения, проживающая в жилом фонде с благоустроенными дворовыми территориями</w:t>
            </w:r>
          </w:p>
        </w:tc>
        <w:tc>
          <w:tcPr>
            <w:tcW w:w="1192"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r>
              <w:rPr>
                <w:color w:val="000000"/>
              </w:rPr>
              <w:t>%</w:t>
            </w:r>
          </w:p>
        </w:tc>
        <w:tc>
          <w:tcPr>
            <w:tcW w:w="1440" w:type="dxa"/>
            <w:gridSpan w:val="3"/>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199"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rPr>
                <w:color w:val="000000"/>
              </w:rPr>
            </w:pPr>
          </w:p>
        </w:tc>
        <w:tc>
          <w:tcPr>
            <w:tcW w:w="1501"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pPr>
          </w:p>
        </w:tc>
        <w:tc>
          <w:tcPr>
            <w:tcW w:w="1489"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pPr>
          </w:p>
        </w:tc>
        <w:tc>
          <w:tcPr>
            <w:tcW w:w="1751" w:type="dxa"/>
            <w:gridSpan w:val="2"/>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pPr>
          </w:p>
        </w:tc>
        <w:tc>
          <w:tcPr>
            <w:tcW w:w="1137" w:type="dxa"/>
            <w:tcBorders>
              <w:top w:val="single" w:sz="4" w:space="0" w:color="auto"/>
              <w:left w:val="single" w:sz="4" w:space="0" w:color="auto"/>
              <w:bottom w:val="single" w:sz="4" w:space="0" w:color="auto"/>
              <w:right w:val="single" w:sz="4" w:space="0" w:color="auto"/>
            </w:tcBorders>
            <w:vAlign w:val="center"/>
          </w:tcPr>
          <w:p w:rsidR="00E00622" w:rsidRDefault="00E00622" w:rsidP="00E00622">
            <w:pPr>
              <w:jc w:val="center"/>
            </w:pPr>
          </w:p>
        </w:tc>
      </w:tr>
    </w:tbl>
    <w:p w:rsidR="00E00622" w:rsidRDefault="00E00622" w:rsidP="00E00622">
      <w:pPr>
        <w:rPr>
          <w:color w:val="000000"/>
        </w:rPr>
        <w:sectPr w:rsidR="00E00622" w:rsidSect="005D6DC6">
          <w:pgSz w:w="16838" w:h="11906" w:orient="landscape"/>
          <w:pgMar w:top="851" w:right="1134" w:bottom="1701" w:left="1134" w:header="709" w:footer="709" w:gutter="0"/>
          <w:cols w:space="720"/>
        </w:sectPr>
      </w:pPr>
    </w:p>
    <w:tbl>
      <w:tblPr>
        <w:tblpPr w:leftFromText="180" w:rightFromText="180" w:horzAnchor="margin" w:tblpXSpec="center" w:tblpY="-528"/>
        <w:tblW w:w="16160" w:type="dxa"/>
        <w:tblLayout w:type="fixed"/>
        <w:tblLook w:val="00A0"/>
      </w:tblPr>
      <w:tblGrid>
        <w:gridCol w:w="541"/>
        <w:gridCol w:w="2861"/>
        <w:gridCol w:w="2693"/>
        <w:gridCol w:w="993"/>
        <w:gridCol w:w="1417"/>
        <w:gridCol w:w="1276"/>
        <w:gridCol w:w="1417"/>
        <w:gridCol w:w="1276"/>
        <w:gridCol w:w="1276"/>
        <w:gridCol w:w="1276"/>
        <w:gridCol w:w="1134"/>
      </w:tblGrid>
      <w:tr w:rsidR="00E00622" w:rsidRPr="002F611D" w:rsidTr="00E00622">
        <w:trPr>
          <w:trHeight w:val="975"/>
        </w:trPr>
        <w:tc>
          <w:tcPr>
            <w:tcW w:w="16160" w:type="dxa"/>
            <w:gridSpan w:val="11"/>
            <w:tcBorders>
              <w:top w:val="nil"/>
              <w:left w:val="nil"/>
              <w:bottom w:val="nil"/>
              <w:right w:val="nil"/>
            </w:tcBorders>
            <w:shd w:val="clear" w:color="000000" w:fill="FFFFFF"/>
          </w:tcPr>
          <w:p w:rsidR="00E00622" w:rsidRDefault="00E00622" w:rsidP="00E00622">
            <w:pPr>
              <w:jc w:val="right"/>
            </w:pPr>
          </w:p>
          <w:p w:rsidR="00E00622" w:rsidRPr="0053517F" w:rsidRDefault="00E00622" w:rsidP="00E00622">
            <w:pPr>
              <w:jc w:val="right"/>
            </w:pPr>
            <w:r w:rsidRPr="0053517F">
              <w:t xml:space="preserve">Приложение №1 </w:t>
            </w:r>
          </w:p>
          <w:p w:rsidR="00E00622" w:rsidRPr="002F611D" w:rsidRDefault="00E00622" w:rsidP="00E00622">
            <w:pPr>
              <w:jc w:val="right"/>
              <w:rPr>
                <w:highlight w:val="yellow"/>
              </w:rPr>
            </w:pPr>
            <w:r w:rsidRPr="0053517F">
              <w:t xml:space="preserve">к </w:t>
            </w:r>
            <w:r w:rsidRPr="009B4E4B">
              <w:t>подпрограмме  №2</w:t>
            </w:r>
          </w:p>
          <w:p w:rsidR="00E00622" w:rsidRPr="002F611D" w:rsidRDefault="00E00622" w:rsidP="00E00622">
            <w:pPr>
              <w:jc w:val="center"/>
              <w:rPr>
                <w:bCs/>
                <w:color w:val="000000"/>
                <w:highlight w:val="yellow"/>
              </w:rPr>
            </w:pPr>
          </w:p>
          <w:p w:rsidR="00E00622" w:rsidRPr="009B4E4B" w:rsidRDefault="00E00622" w:rsidP="00E00622">
            <w:pPr>
              <w:jc w:val="center"/>
            </w:pPr>
            <w:r w:rsidRPr="0053517F">
              <w:rPr>
                <w:bCs/>
                <w:color w:val="000000"/>
              </w:rPr>
              <w:t xml:space="preserve">Перечень и финансирование мероприятий </w:t>
            </w:r>
            <w:r w:rsidRPr="009B4E4B">
              <w:t>подпрограммы 2</w:t>
            </w:r>
          </w:p>
          <w:p w:rsidR="00E00622" w:rsidRDefault="00E00622" w:rsidP="00E00622">
            <w:pPr>
              <w:jc w:val="center"/>
              <w:rPr>
                <w:bCs/>
              </w:rPr>
            </w:pPr>
            <w:r w:rsidRPr="00D27E6F">
              <w:t xml:space="preserve"> </w:t>
            </w:r>
            <w:r w:rsidRPr="00D27E6F">
              <w:rPr>
                <w:bCs/>
              </w:rPr>
              <w:t xml:space="preserve">«Благоустройство общественных пространств </w:t>
            </w:r>
            <w:r>
              <w:rPr>
                <w:bCs/>
                <w:sz w:val="28"/>
                <w:szCs w:val="28"/>
              </w:rPr>
              <w:t xml:space="preserve"> </w:t>
            </w:r>
            <w:r w:rsidRPr="00BA08D0">
              <w:rPr>
                <w:bCs/>
              </w:rPr>
              <w:t>муниципального образования «</w:t>
            </w:r>
            <w:proofErr w:type="spellStart"/>
            <w:r w:rsidRPr="00BA08D0">
              <w:rPr>
                <w:bCs/>
              </w:rPr>
              <w:t>Пудомягское</w:t>
            </w:r>
            <w:proofErr w:type="spellEnd"/>
            <w:r w:rsidRPr="00BA08D0">
              <w:rPr>
                <w:bCs/>
              </w:rPr>
              <w:t xml:space="preserve"> сельское поселение» </w:t>
            </w:r>
          </w:p>
          <w:p w:rsidR="00E00622" w:rsidRPr="00BA08D0" w:rsidRDefault="00E00622" w:rsidP="00E00622">
            <w:pPr>
              <w:jc w:val="center"/>
            </w:pPr>
            <w:r w:rsidRPr="00BA08D0">
              <w:rPr>
                <w:bCs/>
              </w:rPr>
              <w:t>Гатчинского муниципального района Ленинградской области</w:t>
            </w:r>
          </w:p>
          <w:p w:rsidR="00E00622" w:rsidRPr="00D27E6F" w:rsidRDefault="00E00622" w:rsidP="00E00622">
            <w:pPr>
              <w:jc w:val="center"/>
              <w:rPr>
                <w:highlight w:val="yellow"/>
              </w:rPr>
            </w:pPr>
          </w:p>
        </w:tc>
      </w:tr>
      <w:tr w:rsidR="00E00622" w:rsidRPr="002F611D" w:rsidTr="00E00622">
        <w:trPr>
          <w:trHeight w:val="708"/>
        </w:trPr>
        <w:tc>
          <w:tcPr>
            <w:tcW w:w="541"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53517F" w:rsidRDefault="00E00622" w:rsidP="00E00622">
            <w:pPr>
              <w:jc w:val="center"/>
            </w:pPr>
            <w:r w:rsidRPr="0053517F">
              <w:t xml:space="preserve">№ </w:t>
            </w:r>
            <w:proofErr w:type="spellStart"/>
            <w:proofErr w:type="gramStart"/>
            <w:r w:rsidRPr="0053517F">
              <w:t>п</w:t>
            </w:r>
            <w:proofErr w:type="spellEnd"/>
            <w:proofErr w:type="gramEnd"/>
            <w:r w:rsidRPr="0053517F">
              <w:t>/</w:t>
            </w:r>
            <w:proofErr w:type="spellStart"/>
            <w:r w:rsidRPr="0053517F">
              <w:t>п</w:t>
            </w:r>
            <w:proofErr w:type="spellEnd"/>
          </w:p>
        </w:tc>
        <w:tc>
          <w:tcPr>
            <w:tcW w:w="2861"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53517F" w:rsidRDefault="00E00622" w:rsidP="00E00622">
            <w:pPr>
              <w:jc w:val="center"/>
            </w:pPr>
            <w:r w:rsidRPr="0053517F">
              <w:t>Мероприятия по реализации подпрограммы</w:t>
            </w:r>
          </w:p>
        </w:tc>
        <w:tc>
          <w:tcPr>
            <w:tcW w:w="2693"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53517F" w:rsidRDefault="00E00622" w:rsidP="00E00622">
            <w:pPr>
              <w:jc w:val="center"/>
            </w:pPr>
            <w:r w:rsidRPr="0053517F">
              <w:t>Источники финансирования</w:t>
            </w:r>
          </w:p>
        </w:tc>
        <w:tc>
          <w:tcPr>
            <w:tcW w:w="993"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53517F" w:rsidRDefault="00E00622" w:rsidP="00E00622">
            <w:pPr>
              <w:jc w:val="center"/>
            </w:pPr>
            <w:r w:rsidRPr="0053517F">
              <w:t>Срок исполнения мероприятия</w:t>
            </w:r>
          </w:p>
        </w:tc>
        <w:tc>
          <w:tcPr>
            <w:tcW w:w="1417"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53517F" w:rsidRDefault="00E00622" w:rsidP="00E00622">
            <w:pPr>
              <w:jc w:val="center"/>
            </w:pPr>
            <w:r w:rsidRPr="0053517F">
              <w:t>Всего (тыс</w:t>
            </w:r>
            <w:proofErr w:type="gramStart"/>
            <w:r w:rsidRPr="0053517F">
              <w:t>.р</w:t>
            </w:r>
            <w:proofErr w:type="gramEnd"/>
            <w:r w:rsidRPr="0053517F">
              <w:t>уб.)</w:t>
            </w:r>
          </w:p>
        </w:tc>
        <w:tc>
          <w:tcPr>
            <w:tcW w:w="6521" w:type="dxa"/>
            <w:gridSpan w:val="5"/>
            <w:tcBorders>
              <w:top w:val="single" w:sz="4" w:space="0" w:color="auto"/>
              <w:left w:val="nil"/>
              <w:bottom w:val="single" w:sz="4" w:space="0" w:color="auto"/>
              <w:right w:val="single" w:sz="4" w:space="0" w:color="auto"/>
            </w:tcBorders>
            <w:shd w:val="clear" w:color="000000" w:fill="FFFFFF"/>
          </w:tcPr>
          <w:p w:rsidR="00E00622" w:rsidRPr="0053517F" w:rsidRDefault="00E00622" w:rsidP="00E00622">
            <w:pPr>
              <w:jc w:val="center"/>
            </w:pPr>
          </w:p>
          <w:p w:rsidR="00E00622" w:rsidRPr="0053517F" w:rsidRDefault="00E00622" w:rsidP="00E00622">
            <w:pPr>
              <w:jc w:val="center"/>
            </w:pPr>
            <w:r w:rsidRPr="0053517F">
              <w:t>Объем финансирования по годам (тыс</w:t>
            </w:r>
            <w:proofErr w:type="gramStart"/>
            <w:r w:rsidRPr="0053517F">
              <w:t>.р</w:t>
            </w:r>
            <w:proofErr w:type="gramEnd"/>
            <w:r w:rsidRPr="0053517F">
              <w:t>уб.)</w:t>
            </w:r>
          </w:p>
        </w:tc>
        <w:tc>
          <w:tcPr>
            <w:tcW w:w="1134"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BA08D0" w:rsidRDefault="00E00622" w:rsidP="00E00622">
            <w:pPr>
              <w:jc w:val="center"/>
              <w:rPr>
                <w:sz w:val="20"/>
                <w:szCs w:val="20"/>
              </w:rPr>
            </w:pPr>
            <w:proofErr w:type="gramStart"/>
            <w:r w:rsidRPr="00BA08D0">
              <w:rPr>
                <w:sz w:val="20"/>
                <w:szCs w:val="20"/>
              </w:rPr>
              <w:t>Ответственный</w:t>
            </w:r>
            <w:proofErr w:type="gramEnd"/>
            <w:r w:rsidRPr="00BA08D0">
              <w:rPr>
                <w:sz w:val="20"/>
                <w:szCs w:val="20"/>
              </w:rPr>
              <w:t xml:space="preserve"> за выполнение мероприятия подпрограммы</w:t>
            </w:r>
          </w:p>
        </w:tc>
      </w:tr>
      <w:tr w:rsidR="00E00622" w:rsidRPr="002F611D" w:rsidTr="00E00622">
        <w:trPr>
          <w:trHeight w:val="1272"/>
        </w:trPr>
        <w:tc>
          <w:tcPr>
            <w:tcW w:w="541" w:type="dxa"/>
            <w:vMerge/>
            <w:tcBorders>
              <w:top w:val="single" w:sz="4" w:space="0" w:color="auto"/>
              <w:left w:val="single" w:sz="4" w:space="0" w:color="auto"/>
              <w:bottom w:val="single" w:sz="4" w:space="0" w:color="auto"/>
              <w:right w:val="single" w:sz="4" w:space="0" w:color="auto"/>
            </w:tcBorders>
            <w:vAlign w:val="center"/>
          </w:tcPr>
          <w:p w:rsidR="00E00622" w:rsidRPr="002F611D" w:rsidRDefault="00E00622" w:rsidP="00E00622">
            <w:pPr>
              <w:rPr>
                <w:highlight w:val="yellow"/>
              </w:rPr>
            </w:pPr>
          </w:p>
        </w:tc>
        <w:tc>
          <w:tcPr>
            <w:tcW w:w="2861" w:type="dxa"/>
            <w:vMerge/>
            <w:tcBorders>
              <w:top w:val="single" w:sz="4" w:space="0" w:color="auto"/>
              <w:left w:val="single" w:sz="4" w:space="0" w:color="auto"/>
              <w:bottom w:val="single" w:sz="4" w:space="0" w:color="auto"/>
              <w:right w:val="single" w:sz="4" w:space="0" w:color="auto"/>
            </w:tcBorders>
            <w:vAlign w:val="center"/>
          </w:tcPr>
          <w:p w:rsidR="00E00622" w:rsidRPr="002F611D" w:rsidRDefault="00E00622" w:rsidP="00E00622">
            <w:pPr>
              <w:rPr>
                <w:highlight w:val="yellow"/>
              </w:rPr>
            </w:pPr>
          </w:p>
        </w:tc>
        <w:tc>
          <w:tcPr>
            <w:tcW w:w="2693" w:type="dxa"/>
            <w:vMerge/>
            <w:tcBorders>
              <w:top w:val="single" w:sz="4" w:space="0" w:color="auto"/>
              <w:left w:val="single" w:sz="4" w:space="0" w:color="auto"/>
              <w:bottom w:val="single" w:sz="4" w:space="0" w:color="auto"/>
              <w:right w:val="single" w:sz="4" w:space="0" w:color="auto"/>
            </w:tcBorders>
            <w:vAlign w:val="center"/>
          </w:tcPr>
          <w:p w:rsidR="00E00622" w:rsidRPr="002F611D" w:rsidRDefault="00E00622" w:rsidP="00E00622">
            <w:pPr>
              <w:rPr>
                <w:highlight w:val="yellow"/>
              </w:rPr>
            </w:pPr>
          </w:p>
        </w:tc>
        <w:tc>
          <w:tcPr>
            <w:tcW w:w="993" w:type="dxa"/>
            <w:vMerge/>
            <w:tcBorders>
              <w:top w:val="single" w:sz="4" w:space="0" w:color="auto"/>
              <w:left w:val="single" w:sz="4" w:space="0" w:color="auto"/>
              <w:bottom w:val="single" w:sz="4" w:space="0" w:color="auto"/>
              <w:right w:val="single" w:sz="4" w:space="0" w:color="auto"/>
            </w:tcBorders>
            <w:vAlign w:val="center"/>
          </w:tcPr>
          <w:p w:rsidR="00E00622" w:rsidRPr="002F611D" w:rsidRDefault="00E00622" w:rsidP="00E00622">
            <w:pPr>
              <w:rPr>
                <w:highlight w:val="yellow"/>
              </w:rPr>
            </w:pPr>
          </w:p>
        </w:tc>
        <w:tc>
          <w:tcPr>
            <w:tcW w:w="1417" w:type="dxa"/>
            <w:vMerge/>
            <w:tcBorders>
              <w:top w:val="single" w:sz="4" w:space="0" w:color="auto"/>
              <w:left w:val="single" w:sz="4" w:space="0" w:color="auto"/>
              <w:bottom w:val="single" w:sz="4" w:space="0" w:color="auto"/>
              <w:right w:val="single" w:sz="4" w:space="0" w:color="auto"/>
            </w:tcBorders>
            <w:vAlign w:val="center"/>
          </w:tcPr>
          <w:p w:rsidR="00E00622" w:rsidRPr="002F611D" w:rsidRDefault="00E00622" w:rsidP="00E00622">
            <w:pPr>
              <w:rPr>
                <w:highlight w:val="yellow"/>
              </w:rPr>
            </w:pPr>
          </w:p>
        </w:tc>
        <w:tc>
          <w:tcPr>
            <w:tcW w:w="1276" w:type="dxa"/>
            <w:tcBorders>
              <w:top w:val="nil"/>
              <w:left w:val="single" w:sz="4" w:space="0" w:color="auto"/>
              <w:bottom w:val="single" w:sz="4" w:space="0" w:color="auto"/>
              <w:right w:val="single" w:sz="4" w:space="0" w:color="auto"/>
            </w:tcBorders>
            <w:shd w:val="clear" w:color="000000" w:fill="FFFFFF"/>
            <w:vAlign w:val="center"/>
          </w:tcPr>
          <w:p w:rsidR="00E00622" w:rsidRPr="0053517F" w:rsidRDefault="00E00622" w:rsidP="00E00622">
            <w:pPr>
              <w:jc w:val="center"/>
            </w:pPr>
            <w:r w:rsidRPr="0053517F">
              <w:t>2018 год</w:t>
            </w:r>
          </w:p>
        </w:tc>
        <w:tc>
          <w:tcPr>
            <w:tcW w:w="1417" w:type="dxa"/>
            <w:tcBorders>
              <w:top w:val="nil"/>
              <w:left w:val="single" w:sz="4" w:space="0" w:color="auto"/>
              <w:bottom w:val="single" w:sz="4" w:space="0" w:color="auto"/>
              <w:right w:val="single" w:sz="4" w:space="0" w:color="auto"/>
            </w:tcBorders>
            <w:shd w:val="clear" w:color="000000" w:fill="FFFFFF"/>
            <w:vAlign w:val="center"/>
          </w:tcPr>
          <w:p w:rsidR="00E00622" w:rsidRPr="0053517F" w:rsidRDefault="00E00622" w:rsidP="00E00622">
            <w:pPr>
              <w:jc w:val="center"/>
            </w:pPr>
            <w:r w:rsidRPr="0053517F">
              <w:t xml:space="preserve">2019 год </w:t>
            </w:r>
          </w:p>
        </w:tc>
        <w:tc>
          <w:tcPr>
            <w:tcW w:w="1276" w:type="dxa"/>
            <w:tcBorders>
              <w:top w:val="nil"/>
              <w:left w:val="single" w:sz="4" w:space="0" w:color="auto"/>
              <w:bottom w:val="single" w:sz="4" w:space="0" w:color="auto"/>
              <w:right w:val="single" w:sz="4" w:space="0" w:color="auto"/>
            </w:tcBorders>
            <w:shd w:val="clear" w:color="000000" w:fill="FFFFFF"/>
            <w:vAlign w:val="center"/>
          </w:tcPr>
          <w:p w:rsidR="00E00622" w:rsidRPr="0053517F" w:rsidRDefault="00E00622" w:rsidP="00E00622">
            <w:pPr>
              <w:jc w:val="center"/>
            </w:pPr>
            <w:r w:rsidRPr="0053517F">
              <w:t>2020 год</w:t>
            </w:r>
          </w:p>
        </w:tc>
        <w:tc>
          <w:tcPr>
            <w:tcW w:w="1276" w:type="dxa"/>
            <w:tcBorders>
              <w:top w:val="nil"/>
              <w:left w:val="single" w:sz="4" w:space="0" w:color="auto"/>
              <w:bottom w:val="single" w:sz="4" w:space="0" w:color="auto"/>
              <w:right w:val="single" w:sz="4" w:space="0" w:color="auto"/>
            </w:tcBorders>
            <w:shd w:val="clear" w:color="000000" w:fill="FFFFFF"/>
            <w:vAlign w:val="center"/>
          </w:tcPr>
          <w:p w:rsidR="00E00622" w:rsidRPr="0053517F" w:rsidRDefault="00E00622" w:rsidP="00E00622">
            <w:pPr>
              <w:jc w:val="center"/>
            </w:pPr>
            <w:r w:rsidRPr="0053517F">
              <w:t>202</w:t>
            </w:r>
            <w:r>
              <w:t>1</w:t>
            </w:r>
            <w:r w:rsidRPr="0053517F">
              <w:t xml:space="preserve"> год</w:t>
            </w:r>
          </w:p>
        </w:tc>
        <w:tc>
          <w:tcPr>
            <w:tcW w:w="1276" w:type="dxa"/>
            <w:tcBorders>
              <w:top w:val="nil"/>
              <w:left w:val="single" w:sz="4" w:space="0" w:color="auto"/>
              <w:bottom w:val="single" w:sz="4" w:space="0" w:color="auto"/>
              <w:right w:val="single" w:sz="4" w:space="0" w:color="auto"/>
            </w:tcBorders>
            <w:shd w:val="clear" w:color="000000" w:fill="FFFFFF"/>
            <w:vAlign w:val="center"/>
          </w:tcPr>
          <w:p w:rsidR="00E00622" w:rsidRPr="0053517F" w:rsidRDefault="00E00622" w:rsidP="00E00622">
            <w:pPr>
              <w:jc w:val="center"/>
            </w:pPr>
            <w:r w:rsidRPr="0053517F">
              <w:t>202</w:t>
            </w:r>
            <w:r>
              <w:t>2</w:t>
            </w:r>
            <w:r w:rsidRPr="0053517F">
              <w:t xml:space="preserve"> год</w:t>
            </w:r>
          </w:p>
        </w:tc>
        <w:tc>
          <w:tcPr>
            <w:tcW w:w="1134" w:type="dxa"/>
            <w:vMerge/>
            <w:tcBorders>
              <w:top w:val="single" w:sz="4" w:space="0" w:color="auto"/>
              <w:left w:val="single" w:sz="4" w:space="0" w:color="auto"/>
              <w:bottom w:val="single" w:sz="4" w:space="0" w:color="auto"/>
              <w:right w:val="single" w:sz="4" w:space="0" w:color="auto"/>
            </w:tcBorders>
            <w:vAlign w:val="center"/>
          </w:tcPr>
          <w:p w:rsidR="00E00622" w:rsidRPr="002F611D" w:rsidRDefault="00E00622" w:rsidP="00E00622">
            <w:pPr>
              <w:rPr>
                <w:highlight w:val="yellow"/>
              </w:rPr>
            </w:pPr>
          </w:p>
        </w:tc>
      </w:tr>
      <w:tr w:rsidR="00E00622" w:rsidRPr="002F611D" w:rsidTr="00E00622">
        <w:trPr>
          <w:trHeight w:val="345"/>
        </w:trPr>
        <w:tc>
          <w:tcPr>
            <w:tcW w:w="541" w:type="dxa"/>
            <w:tcBorders>
              <w:top w:val="nil"/>
              <w:left w:val="single" w:sz="4" w:space="0" w:color="auto"/>
              <w:bottom w:val="single" w:sz="4" w:space="0" w:color="auto"/>
              <w:right w:val="single" w:sz="4" w:space="0" w:color="auto"/>
            </w:tcBorders>
            <w:shd w:val="clear" w:color="000000" w:fill="FFFFFF"/>
            <w:vAlign w:val="center"/>
          </w:tcPr>
          <w:p w:rsidR="00E00622" w:rsidRPr="007E3347" w:rsidRDefault="00E00622" w:rsidP="00E00622">
            <w:pPr>
              <w:jc w:val="center"/>
            </w:pPr>
            <w:r w:rsidRPr="007E3347">
              <w:t>1</w:t>
            </w:r>
          </w:p>
        </w:tc>
        <w:tc>
          <w:tcPr>
            <w:tcW w:w="2861" w:type="dxa"/>
            <w:tcBorders>
              <w:top w:val="nil"/>
              <w:left w:val="nil"/>
              <w:bottom w:val="single" w:sz="4" w:space="0" w:color="auto"/>
              <w:right w:val="single" w:sz="4" w:space="0" w:color="auto"/>
            </w:tcBorders>
            <w:shd w:val="clear" w:color="000000" w:fill="FFFFFF"/>
            <w:vAlign w:val="center"/>
          </w:tcPr>
          <w:p w:rsidR="00E00622" w:rsidRPr="007E3347" w:rsidRDefault="00E00622" w:rsidP="00E00622">
            <w:pPr>
              <w:jc w:val="center"/>
            </w:pPr>
            <w:r w:rsidRPr="007E3347">
              <w:t>2</w:t>
            </w:r>
          </w:p>
        </w:tc>
        <w:tc>
          <w:tcPr>
            <w:tcW w:w="2693" w:type="dxa"/>
            <w:tcBorders>
              <w:top w:val="nil"/>
              <w:left w:val="nil"/>
              <w:bottom w:val="single" w:sz="4" w:space="0" w:color="auto"/>
              <w:right w:val="single" w:sz="4" w:space="0" w:color="auto"/>
            </w:tcBorders>
            <w:shd w:val="clear" w:color="000000" w:fill="FFFFFF"/>
            <w:vAlign w:val="center"/>
          </w:tcPr>
          <w:p w:rsidR="00E00622" w:rsidRPr="007E3347" w:rsidRDefault="00E00622" w:rsidP="00E00622">
            <w:pPr>
              <w:jc w:val="center"/>
            </w:pPr>
            <w:r w:rsidRPr="007E3347">
              <w:t>3</w:t>
            </w:r>
          </w:p>
        </w:tc>
        <w:tc>
          <w:tcPr>
            <w:tcW w:w="993" w:type="dxa"/>
            <w:tcBorders>
              <w:top w:val="nil"/>
              <w:left w:val="nil"/>
              <w:bottom w:val="single" w:sz="4" w:space="0" w:color="auto"/>
              <w:right w:val="single" w:sz="4" w:space="0" w:color="auto"/>
            </w:tcBorders>
            <w:shd w:val="clear" w:color="000000" w:fill="FFFFFF"/>
            <w:vAlign w:val="center"/>
          </w:tcPr>
          <w:p w:rsidR="00E00622" w:rsidRPr="007E3347" w:rsidRDefault="00E00622" w:rsidP="00E00622">
            <w:pPr>
              <w:jc w:val="center"/>
            </w:pPr>
            <w:r w:rsidRPr="007E3347">
              <w:t>4</w:t>
            </w:r>
          </w:p>
        </w:tc>
        <w:tc>
          <w:tcPr>
            <w:tcW w:w="1417" w:type="dxa"/>
            <w:tcBorders>
              <w:top w:val="nil"/>
              <w:left w:val="nil"/>
              <w:bottom w:val="single" w:sz="4" w:space="0" w:color="auto"/>
              <w:right w:val="single" w:sz="4" w:space="0" w:color="auto"/>
            </w:tcBorders>
            <w:shd w:val="clear" w:color="000000" w:fill="FFFFFF"/>
            <w:vAlign w:val="center"/>
          </w:tcPr>
          <w:p w:rsidR="00E00622" w:rsidRPr="007E3347" w:rsidRDefault="00E00622" w:rsidP="00E00622">
            <w:pPr>
              <w:jc w:val="center"/>
            </w:pPr>
            <w:r w:rsidRPr="007E3347">
              <w:t>5</w:t>
            </w:r>
          </w:p>
        </w:tc>
        <w:tc>
          <w:tcPr>
            <w:tcW w:w="1276" w:type="dxa"/>
            <w:tcBorders>
              <w:top w:val="nil"/>
              <w:left w:val="nil"/>
              <w:bottom w:val="single" w:sz="4" w:space="0" w:color="auto"/>
              <w:right w:val="single" w:sz="4" w:space="0" w:color="auto"/>
            </w:tcBorders>
            <w:shd w:val="clear" w:color="000000" w:fill="FFFFFF"/>
            <w:vAlign w:val="center"/>
          </w:tcPr>
          <w:p w:rsidR="00E00622" w:rsidRPr="007E3347" w:rsidRDefault="00E00622" w:rsidP="00E00622">
            <w:pPr>
              <w:jc w:val="center"/>
            </w:pPr>
            <w:r w:rsidRPr="007E3347">
              <w:t>6</w:t>
            </w:r>
          </w:p>
        </w:tc>
        <w:tc>
          <w:tcPr>
            <w:tcW w:w="1417" w:type="dxa"/>
            <w:tcBorders>
              <w:top w:val="nil"/>
              <w:left w:val="nil"/>
              <w:bottom w:val="single" w:sz="4" w:space="0" w:color="auto"/>
              <w:right w:val="single" w:sz="4" w:space="0" w:color="auto"/>
            </w:tcBorders>
            <w:shd w:val="clear" w:color="000000" w:fill="FFFFFF"/>
            <w:vAlign w:val="center"/>
          </w:tcPr>
          <w:p w:rsidR="00E00622" w:rsidRPr="007E3347" w:rsidRDefault="00E00622" w:rsidP="00E00622">
            <w:pPr>
              <w:jc w:val="center"/>
            </w:pPr>
            <w:r w:rsidRPr="007E3347">
              <w:t>7</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E00622" w:rsidRPr="007E3347" w:rsidRDefault="00E00622" w:rsidP="00E00622">
            <w:pPr>
              <w:jc w:val="center"/>
            </w:pPr>
            <w:r w:rsidRPr="007E3347">
              <w:t>8</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7E3347" w:rsidRDefault="00E00622" w:rsidP="00E00622">
            <w:pPr>
              <w:jc w:val="center"/>
            </w:pPr>
            <w:r w:rsidRPr="007E3347">
              <w:t>9</w:t>
            </w:r>
          </w:p>
        </w:tc>
        <w:tc>
          <w:tcPr>
            <w:tcW w:w="1276" w:type="dxa"/>
            <w:tcBorders>
              <w:top w:val="nil"/>
              <w:left w:val="single" w:sz="4" w:space="0" w:color="auto"/>
              <w:bottom w:val="single" w:sz="4" w:space="0" w:color="auto"/>
              <w:right w:val="single" w:sz="4" w:space="0" w:color="auto"/>
            </w:tcBorders>
            <w:shd w:val="clear" w:color="000000" w:fill="FFFFFF"/>
            <w:vAlign w:val="center"/>
          </w:tcPr>
          <w:p w:rsidR="00E00622" w:rsidRPr="007E3347" w:rsidRDefault="00E00622" w:rsidP="00E00622">
            <w:pPr>
              <w:jc w:val="center"/>
            </w:pPr>
            <w:r w:rsidRPr="007E3347">
              <w:t>10</w:t>
            </w:r>
          </w:p>
        </w:tc>
        <w:tc>
          <w:tcPr>
            <w:tcW w:w="1134" w:type="dxa"/>
            <w:tcBorders>
              <w:top w:val="nil"/>
              <w:left w:val="nil"/>
              <w:bottom w:val="single" w:sz="4" w:space="0" w:color="auto"/>
              <w:right w:val="single" w:sz="4" w:space="0" w:color="auto"/>
            </w:tcBorders>
            <w:shd w:val="clear" w:color="000000" w:fill="FFFFFF"/>
            <w:vAlign w:val="center"/>
          </w:tcPr>
          <w:p w:rsidR="00E00622" w:rsidRPr="007E3347" w:rsidRDefault="00E00622" w:rsidP="00E00622">
            <w:pPr>
              <w:jc w:val="center"/>
            </w:pPr>
            <w:r w:rsidRPr="007E3347">
              <w:t>11</w:t>
            </w:r>
          </w:p>
        </w:tc>
      </w:tr>
      <w:tr w:rsidR="00E00622" w:rsidRPr="002F611D" w:rsidTr="00E00622">
        <w:trPr>
          <w:trHeight w:val="380"/>
        </w:trPr>
        <w:tc>
          <w:tcPr>
            <w:tcW w:w="541" w:type="dxa"/>
            <w:vMerge w:val="restart"/>
            <w:tcBorders>
              <w:top w:val="nil"/>
              <w:left w:val="single" w:sz="4" w:space="0" w:color="auto"/>
              <w:bottom w:val="single" w:sz="4" w:space="0" w:color="auto"/>
              <w:right w:val="single" w:sz="4" w:space="0" w:color="auto"/>
            </w:tcBorders>
            <w:shd w:val="clear" w:color="000000" w:fill="FFFFFF"/>
            <w:noWrap/>
            <w:vAlign w:val="center"/>
          </w:tcPr>
          <w:p w:rsidR="00E00622" w:rsidRPr="007E3347" w:rsidRDefault="00E00622" w:rsidP="00E00622">
            <w:pPr>
              <w:jc w:val="center"/>
            </w:pPr>
            <w:r w:rsidRPr="007E3347">
              <w:t>1</w:t>
            </w:r>
          </w:p>
        </w:tc>
        <w:tc>
          <w:tcPr>
            <w:tcW w:w="2861"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7E3347" w:rsidRDefault="00E00622" w:rsidP="00E00622">
            <w:pPr>
              <w:jc w:val="center"/>
            </w:pPr>
            <w:r w:rsidRPr="007E3347">
              <w:t xml:space="preserve">Благоустройство территории для проживания населения, создание комфортной, благоустроенной, рекреационной среды для  жителей </w:t>
            </w:r>
            <w:proofErr w:type="spellStart"/>
            <w:r>
              <w:t>Пудомягского</w:t>
            </w:r>
            <w:proofErr w:type="spellEnd"/>
            <w:r>
              <w:t xml:space="preserve"> сельского поселения</w:t>
            </w:r>
          </w:p>
        </w:tc>
        <w:tc>
          <w:tcPr>
            <w:tcW w:w="2693"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pPr>
            <w:r w:rsidRPr="000A1ACF">
              <w:t>Итого</w:t>
            </w:r>
          </w:p>
        </w:tc>
        <w:tc>
          <w:tcPr>
            <w:tcW w:w="993"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0A1ACF" w:rsidRDefault="00E00622" w:rsidP="00E00622">
            <w:pPr>
              <w:jc w:val="center"/>
            </w:pPr>
            <w:r w:rsidRPr="000A1ACF">
              <w:t>2018-2022</w:t>
            </w:r>
          </w:p>
        </w:tc>
        <w:tc>
          <w:tcPr>
            <w:tcW w:w="1417" w:type="dxa"/>
            <w:tcBorders>
              <w:top w:val="single" w:sz="4" w:space="0" w:color="auto"/>
              <w:left w:val="nil"/>
              <w:bottom w:val="single" w:sz="4" w:space="0" w:color="auto"/>
              <w:right w:val="single" w:sz="4" w:space="0" w:color="auto"/>
            </w:tcBorders>
            <w:shd w:val="clear" w:color="000000" w:fill="FFFFFF"/>
          </w:tcPr>
          <w:p w:rsidR="00E00622" w:rsidRDefault="00E00622" w:rsidP="00E00622">
            <w:r w:rsidRPr="003D3D80">
              <w:rPr>
                <w:bCs/>
              </w:rPr>
              <w:t>0,0</w:t>
            </w:r>
          </w:p>
        </w:tc>
        <w:tc>
          <w:tcPr>
            <w:tcW w:w="1276" w:type="dxa"/>
            <w:tcBorders>
              <w:top w:val="single" w:sz="4" w:space="0" w:color="auto"/>
              <w:left w:val="nil"/>
              <w:bottom w:val="single" w:sz="4" w:space="0" w:color="auto"/>
              <w:right w:val="single" w:sz="4" w:space="0" w:color="auto"/>
            </w:tcBorders>
            <w:shd w:val="clear" w:color="000000" w:fill="FFFFFF"/>
          </w:tcPr>
          <w:p w:rsidR="00E00622" w:rsidRDefault="00E00622" w:rsidP="00E00622">
            <w:r w:rsidRPr="003D3D80">
              <w:rPr>
                <w:bCs/>
              </w:rPr>
              <w:t>0,0</w:t>
            </w:r>
          </w:p>
        </w:tc>
        <w:tc>
          <w:tcPr>
            <w:tcW w:w="1417" w:type="dxa"/>
            <w:tcBorders>
              <w:top w:val="single" w:sz="4" w:space="0" w:color="auto"/>
              <w:left w:val="nil"/>
              <w:bottom w:val="single" w:sz="4" w:space="0" w:color="auto"/>
              <w:right w:val="single" w:sz="4" w:space="0" w:color="auto"/>
            </w:tcBorders>
            <w:shd w:val="clear" w:color="000000" w:fill="FFFFFF"/>
          </w:tcPr>
          <w:p w:rsidR="00E00622" w:rsidRDefault="00E00622" w:rsidP="00E00622">
            <w:r w:rsidRPr="003D3D80">
              <w:rPr>
                <w:bCs/>
              </w:rPr>
              <w:t>0,0</w:t>
            </w:r>
          </w:p>
        </w:tc>
        <w:tc>
          <w:tcPr>
            <w:tcW w:w="1276" w:type="dxa"/>
            <w:tcBorders>
              <w:top w:val="single" w:sz="4" w:space="0" w:color="auto"/>
              <w:left w:val="nil"/>
              <w:bottom w:val="single" w:sz="4" w:space="0" w:color="auto"/>
              <w:right w:val="single" w:sz="4" w:space="0" w:color="auto"/>
            </w:tcBorders>
            <w:shd w:val="clear" w:color="000000" w:fill="FFFFFF"/>
          </w:tcPr>
          <w:p w:rsidR="00E00622" w:rsidRDefault="00E00622" w:rsidP="00E00622">
            <w:r w:rsidRPr="003D3D80">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3D3D80">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3D3D80">
              <w:rPr>
                <w:bCs/>
              </w:rPr>
              <w:t>0,0</w:t>
            </w:r>
          </w:p>
        </w:tc>
        <w:tc>
          <w:tcPr>
            <w:tcW w:w="1134" w:type="dxa"/>
            <w:vMerge w:val="restart"/>
            <w:tcBorders>
              <w:top w:val="nil"/>
              <w:left w:val="single" w:sz="4" w:space="0" w:color="auto"/>
              <w:bottom w:val="single" w:sz="4" w:space="0" w:color="auto"/>
              <w:right w:val="single" w:sz="4" w:space="0" w:color="auto"/>
            </w:tcBorders>
            <w:shd w:val="clear" w:color="000000" w:fill="FFFFFF"/>
            <w:vAlign w:val="center"/>
          </w:tcPr>
          <w:p w:rsidR="00E00622" w:rsidRPr="00D94032" w:rsidRDefault="00E00622" w:rsidP="00E00622">
            <w:pPr>
              <w:jc w:val="center"/>
            </w:pPr>
            <w:r>
              <w:rPr>
                <w:sz w:val="20"/>
                <w:szCs w:val="20"/>
              </w:rPr>
              <w:t xml:space="preserve">Администрация </w:t>
            </w:r>
            <w:proofErr w:type="spellStart"/>
            <w:r>
              <w:rPr>
                <w:sz w:val="20"/>
                <w:szCs w:val="20"/>
              </w:rPr>
              <w:t>Пудомягского</w:t>
            </w:r>
            <w:proofErr w:type="spellEnd"/>
            <w:r>
              <w:rPr>
                <w:sz w:val="20"/>
                <w:szCs w:val="20"/>
              </w:rPr>
              <w:t xml:space="preserve"> сельского поселения</w:t>
            </w:r>
          </w:p>
        </w:tc>
      </w:tr>
      <w:tr w:rsidR="00E00622" w:rsidRPr="002F611D" w:rsidTr="00E00622">
        <w:trPr>
          <w:trHeight w:val="600"/>
        </w:trPr>
        <w:tc>
          <w:tcPr>
            <w:tcW w:w="541" w:type="dxa"/>
            <w:vMerge/>
            <w:tcBorders>
              <w:top w:val="nil"/>
              <w:left w:val="single" w:sz="4" w:space="0" w:color="auto"/>
              <w:bottom w:val="single" w:sz="4" w:space="0" w:color="auto"/>
              <w:right w:val="single" w:sz="4" w:space="0" w:color="auto"/>
            </w:tcBorders>
            <w:vAlign w:val="center"/>
          </w:tcPr>
          <w:p w:rsidR="00E00622" w:rsidRPr="007E3347" w:rsidRDefault="00E00622" w:rsidP="00E00622"/>
        </w:tc>
        <w:tc>
          <w:tcPr>
            <w:tcW w:w="2861" w:type="dxa"/>
            <w:vMerge/>
            <w:tcBorders>
              <w:top w:val="single" w:sz="4" w:space="0" w:color="auto"/>
              <w:left w:val="single" w:sz="4" w:space="0" w:color="auto"/>
              <w:bottom w:val="single" w:sz="4" w:space="0" w:color="auto"/>
              <w:right w:val="single" w:sz="4" w:space="0" w:color="auto"/>
            </w:tcBorders>
            <w:vAlign w:val="center"/>
          </w:tcPr>
          <w:p w:rsidR="00E00622" w:rsidRPr="007E3347" w:rsidRDefault="00E00622" w:rsidP="00E00622"/>
        </w:tc>
        <w:tc>
          <w:tcPr>
            <w:tcW w:w="2693"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pPr>
            <w:r w:rsidRPr="000A1ACF">
              <w:t>Средства Федерального бюджета</w:t>
            </w:r>
          </w:p>
        </w:tc>
        <w:tc>
          <w:tcPr>
            <w:tcW w:w="993" w:type="dxa"/>
            <w:vMerge/>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tc>
        <w:tc>
          <w:tcPr>
            <w:tcW w:w="1417" w:type="dxa"/>
            <w:tcBorders>
              <w:top w:val="single" w:sz="4" w:space="0" w:color="auto"/>
              <w:left w:val="nil"/>
              <w:bottom w:val="single" w:sz="4" w:space="0" w:color="auto"/>
              <w:right w:val="single" w:sz="4" w:space="0" w:color="auto"/>
            </w:tcBorders>
            <w:shd w:val="clear" w:color="000000" w:fill="FFFFFF"/>
          </w:tcPr>
          <w:p w:rsidR="00E00622" w:rsidRDefault="00E00622" w:rsidP="00E00622">
            <w:r w:rsidRPr="003D3D80">
              <w:rPr>
                <w:bCs/>
              </w:rPr>
              <w:t>0,0</w:t>
            </w:r>
          </w:p>
        </w:tc>
        <w:tc>
          <w:tcPr>
            <w:tcW w:w="1276" w:type="dxa"/>
            <w:tcBorders>
              <w:top w:val="single" w:sz="4" w:space="0" w:color="auto"/>
              <w:left w:val="nil"/>
              <w:bottom w:val="single" w:sz="4" w:space="0" w:color="auto"/>
              <w:right w:val="single" w:sz="4" w:space="0" w:color="auto"/>
            </w:tcBorders>
            <w:shd w:val="clear" w:color="000000" w:fill="FFFFFF"/>
          </w:tcPr>
          <w:p w:rsidR="00E00622" w:rsidRDefault="00E00622" w:rsidP="00E00622">
            <w:r w:rsidRPr="003D3D80">
              <w:rPr>
                <w:bCs/>
              </w:rPr>
              <w:t>0,0</w:t>
            </w:r>
          </w:p>
        </w:tc>
        <w:tc>
          <w:tcPr>
            <w:tcW w:w="1417" w:type="dxa"/>
            <w:tcBorders>
              <w:top w:val="single" w:sz="4" w:space="0" w:color="auto"/>
              <w:left w:val="nil"/>
              <w:bottom w:val="single" w:sz="4" w:space="0" w:color="auto"/>
              <w:right w:val="single" w:sz="4" w:space="0" w:color="auto"/>
            </w:tcBorders>
            <w:shd w:val="clear" w:color="000000" w:fill="FFFFFF"/>
          </w:tcPr>
          <w:p w:rsidR="00E00622" w:rsidRDefault="00E00622" w:rsidP="00E00622">
            <w:r w:rsidRPr="003D3D80">
              <w:rPr>
                <w:bCs/>
              </w:rPr>
              <w:t>0,0</w:t>
            </w:r>
          </w:p>
        </w:tc>
        <w:tc>
          <w:tcPr>
            <w:tcW w:w="1276" w:type="dxa"/>
            <w:tcBorders>
              <w:top w:val="single" w:sz="4" w:space="0" w:color="auto"/>
              <w:left w:val="nil"/>
              <w:bottom w:val="single" w:sz="4" w:space="0" w:color="auto"/>
              <w:right w:val="single" w:sz="4" w:space="0" w:color="auto"/>
            </w:tcBorders>
            <w:shd w:val="clear" w:color="000000" w:fill="FFFFFF"/>
          </w:tcPr>
          <w:p w:rsidR="00E00622" w:rsidRDefault="00E00622" w:rsidP="00E00622">
            <w:r w:rsidRPr="003D3D80">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3D3D80">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3D3D80">
              <w:rPr>
                <w:bCs/>
              </w:rPr>
              <w:t>0,0</w:t>
            </w:r>
          </w:p>
        </w:tc>
        <w:tc>
          <w:tcPr>
            <w:tcW w:w="1134" w:type="dxa"/>
            <w:vMerge/>
            <w:tcBorders>
              <w:top w:val="nil"/>
              <w:left w:val="single" w:sz="4" w:space="0" w:color="auto"/>
              <w:bottom w:val="single" w:sz="4" w:space="0" w:color="auto"/>
              <w:right w:val="single" w:sz="4" w:space="0" w:color="auto"/>
            </w:tcBorders>
            <w:vAlign w:val="center"/>
          </w:tcPr>
          <w:p w:rsidR="00E00622" w:rsidRPr="00D94032" w:rsidRDefault="00E00622" w:rsidP="00E00622"/>
        </w:tc>
      </w:tr>
      <w:tr w:rsidR="00E00622" w:rsidRPr="002F611D" w:rsidTr="00E00622">
        <w:trPr>
          <w:trHeight w:val="600"/>
        </w:trPr>
        <w:tc>
          <w:tcPr>
            <w:tcW w:w="541" w:type="dxa"/>
            <w:vMerge/>
            <w:tcBorders>
              <w:top w:val="nil"/>
              <w:left w:val="single" w:sz="4" w:space="0" w:color="auto"/>
              <w:bottom w:val="single" w:sz="4" w:space="0" w:color="auto"/>
              <w:right w:val="single" w:sz="4" w:space="0" w:color="auto"/>
            </w:tcBorders>
            <w:vAlign w:val="center"/>
          </w:tcPr>
          <w:p w:rsidR="00E00622" w:rsidRPr="007E3347" w:rsidRDefault="00E00622" w:rsidP="00E00622"/>
        </w:tc>
        <w:tc>
          <w:tcPr>
            <w:tcW w:w="2861" w:type="dxa"/>
            <w:vMerge/>
            <w:tcBorders>
              <w:top w:val="single" w:sz="4" w:space="0" w:color="auto"/>
              <w:left w:val="single" w:sz="4" w:space="0" w:color="auto"/>
              <w:bottom w:val="single" w:sz="4" w:space="0" w:color="auto"/>
              <w:right w:val="single" w:sz="4" w:space="0" w:color="auto"/>
            </w:tcBorders>
            <w:vAlign w:val="center"/>
          </w:tcPr>
          <w:p w:rsidR="00E00622" w:rsidRPr="007E3347" w:rsidRDefault="00E00622" w:rsidP="00E00622"/>
        </w:tc>
        <w:tc>
          <w:tcPr>
            <w:tcW w:w="2693"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pPr>
            <w:r w:rsidRPr="000A1ACF">
              <w:t>Средства областного бюджета</w:t>
            </w:r>
          </w:p>
        </w:tc>
        <w:tc>
          <w:tcPr>
            <w:tcW w:w="993" w:type="dxa"/>
            <w:vMerge/>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tc>
        <w:tc>
          <w:tcPr>
            <w:tcW w:w="1417" w:type="dxa"/>
            <w:tcBorders>
              <w:top w:val="single" w:sz="4" w:space="0" w:color="auto"/>
              <w:left w:val="nil"/>
              <w:bottom w:val="single" w:sz="4" w:space="0" w:color="auto"/>
              <w:right w:val="single" w:sz="4" w:space="0" w:color="auto"/>
            </w:tcBorders>
            <w:shd w:val="clear" w:color="000000" w:fill="FFFFFF"/>
          </w:tcPr>
          <w:p w:rsidR="00E00622" w:rsidRDefault="00E00622" w:rsidP="00E00622">
            <w:r w:rsidRPr="003D3D80">
              <w:rPr>
                <w:bCs/>
              </w:rPr>
              <w:t>0,0</w:t>
            </w:r>
          </w:p>
        </w:tc>
        <w:tc>
          <w:tcPr>
            <w:tcW w:w="1276" w:type="dxa"/>
            <w:tcBorders>
              <w:top w:val="single" w:sz="4" w:space="0" w:color="auto"/>
              <w:left w:val="nil"/>
              <w:bottom w:val="single" w:sz="4" w:space="0" w:color="auto"/>
              <w:right w:val="single" w:sz="4" w:space="0" w:color="auto"/>
            </w:tcBorders>
            <w:shd w:val="clear" w:color="000000" w:fill="FFFFFF"/>
          </w:tcPr>
          <w:p w:rsidR="00E00622" w:rsidRDefault="00E00622" w:rsidP="00E00622">
            <w:r w:rsidRPr="003D3D80">
              <w:rPr>
                <w:bCs/>
              </w:rPr>
              <w:t>0,0</w:t>
            </w:r>
          </w:p>
        </w:tc>
        <w:tc>
          <w:tcPr>
            <w:tcW w:w="1417" w:type="dxa"/>
            <w:tcBorders>
              <w:top w:val="single" w:sz="4" w:space="0" w:color="auto"/>
              <w:left w:val="nil"/>
              <w:bottom w:val="single" w:sz="4" w:space="0" w:color="auto"/>
              <w:right w:val="single" w:sz="4" w:space="0" w:color="auto"/>
            </w:tcBorders>
            <w:shd w:val="clear" w:color="000000" w:fill="FFFFFF"/>
          </w:tcPr>
          <w:p w:rsidR="00E00622" w:rsidRDefault="00E00622" w:rsidP="00E00622">
            <w:r w:rsidRPr="003D3D80">
              <w:rPr>
                <w:bCs/>
              </w:rPr>
              <w:t>0,0</w:t>
            </w:r>
          </w:p>
        </w:tc>
        <w:tc>
          <w:tcPr>
            <w:tcW w:w="1276" w:type="dxa"/>
            <w:tcBorders>
              <w:top w:val="single" w:sz="4" w:space="0" w:color="auto"/>
              <w:left w:val="nil"/>
              <w:bottom w:val="single" w:sz="4" w:space="0" w:color="auto"/>
              <w:right w:val="single" w:sz="4" w:space="0" w:color="auto"/>
            </w:tcBorders>
            <w:shd w:val="clear" w:color="000000" w:fill="FFFFFF"/>
          </w:tcPr>
          <w:p w:rsidR="00E00622" w:rsidRDefault="00E00622" w:rsidP="00E00622">
            <w:r w:rsidRPr="003D3D80">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3D3D80">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3D3D80">
              <w:rPr>
                <w:bCs/>
              </w:rPr>
              <w:t>0,0</w:t>
            </w:r>
          </w:p>
        </w:tc>
        <w:tc>
          <w:tcPr>
            <w:tcW w:w="1134" w:type="dxa"/>
            <w:vMerge/>
            <w:tcBorders>
              <w:top w:val="nil"/>
              <w:left w:val="single" w:sz="4" w:space="0" w:color="auto"/>
              <w:bottom w:val="single" w:sz="4" w:space="0" w:color="auto"/>
              <w:right w:val="single" w:sz="4" w:space="0" w:color="auto"/>
            </w:tcBorders>
            <w:vAlign w:val="center"/>
          </w:tcPr>
          <w:p w:rsidR="00E00622" w:rsidRPr="00D94032" w:rsidRDefault="00E00622" w:rsidP="00E00622"/>
        </w:tc>
      </w:tr>
      <w:tr w:rsidR="00E00622" w:rsidRPr="002F611D" w:rsidTr="00E00622">
        <w:trPr>
          <w:trHeight w:val="317"/>
        </w:trPr>
        <w:tc>
          <w:tcPr>
            <w:tcW w:w="541" w:type="dxa"/>
            <w:vMerge/>
            <w:tcBorders>
              <w:top w:val="nil"/>
              <w:left w:val="single" w:sz="4" w:space="0" w:color="auto"/>
              <w:bottom w:val="single" w:sz="4" w:space="0" w:color="auto"/>
              <w:right w:val="single" w:sz="4" w:space="0" w:color="auto"/>
            </w:tcBorders>
            <w:vAlign w:val="center"/>
          </w:tcPr>
          <w:p w:rsidR="00E00622" w:rsidRPr="007E3347" w:rsidRDefault="00E00622" w:rsidP="00E00622"/>
        </w:tc>
        <w:tc>
          <w:tcPr>
            <w:tcW w:w="2861" w:type="dxa"/>
            <w:vMerge/>
            <w:tcBorders>
              <w:top w:val="single" w:sz="4" w:space="0" w:color="auto"/>
              <w:left w:val="single" w:sz="4" w:space="0" w:color="auto"/>
              <w:bottom w:val="single" w:sz="4" w:space="0" w:color="auto"/>
              <w:right w:val="single" w:sz="4" w:space="0" w:color="auto"/>
            </w:tcBorders>
            <w:vAlign w:val="center"/>
          </w:tcPr>
          <w:p w:rsidR="00E00622" w:rsidRPr="007E3347" w:rsidRDefault="00E00622" w:rsidP="00E00622"/>
        </w:tc>
        <w:tc>
          <w:tcPr>
            <w:tcW w:w="2693"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pPr>
            <w:r w:rsidRPr="000A1ACF">
              <w:t>Внебюджетные ист.</w:t>
            </w:r>
          </w:p>
        </w:tc>
        <w:tc>
          <w:tcPr>
            <w:tcW w:w="993" w:type="dxa"/>
            <w:vMerge/>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tc>
        <w:tc>
          <w:tcPr>
            <w:tcW w:w="1417"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0,0</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0,0</w:t>
            </w:r>
          </w:p>
        </w:tc>
        <w:tc>
          <w:tcPr>
            <w:tcW w:w="1417"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0,0</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0,0</w:t>
            </w:r>
          </w:p>
        </w:tc>
        <w:tc>
          <w:tcPr>
            <w:tcW w:w="1134" w:type="dxa"/>
            <w:vMerge/>
            <w:tcBorders>
              <w:top w:val="nil"/>
              <w:left w:val="single" w:sz="4" w:space="0" w:color="auto"/>
              <w:bottom w:val="single" w:sz="4" w:space="0" w:color="auto"/>
              <w:right w:val="single" w:sz="4" w:space="0" w:color="auto"/>
            </w:tcBorders>
            <w:vAlign w:val="center"/>
          </w:tcPr>
          <w:p w:rsidR="00E00622" w:rsidRPr="00D94032" w:rsidRDefault="00E00622" w:rsidP="00E00622"/>
        </w:tc>
      </w:tr>
      <w:tr w:rsidR="00E00622" w:rsidRPr="002F611D" w:rsidTr="00E00622">
        <w:trPr>
          <w:trHeight w:val="421"/>
        </w:trPr>
        <w:tc>
          <w:tcPr>
            <w:tcW w:w="541" w:type="dxa"/>
            <w:vMerge/>
            <w:tcBorders>
              <w:top w:val="nil"/>
              <w:left w:val="single" w:sz="4" w:space="0" w:color="auto"/>
              <w:bottom w:val="single" w:sz="4" w:space="0" w:color="auto"/>
              <w:right w:val="single" w:sz="4" w:space="0" w:color="auto"/>
            </w:tcBorders>
            <w:vAlign w:val="center"/>
          </w:tcPr>
          <w:p w:rsidR="00E00622" w:rsidRPr="007E3347" w:rsidRDefault="00E00622" w:rsidP="00E00622"/>
        </w:tc>
        <w:tc>
          <w:tcPr>
            <w:tcW w:w="2861" w:type="dxa"/>
            <w:vMerge/>
            <w:tcBorders>
              <w:top w:val="single" w:sz="4" w:space="0" w:color="auto"/>
              <w:left w:val="single" w:sz="4" w:space="0" w:color="auto"/>
              <w:bottom w:val="single" w:sz="4" w:space="0" w:color="auto"/>
              <w:right w:val="single" w:sz="4" w:space="0" w:color="auto"/>
            </w:tcBorders>
            <w:vAlign w:val="center"/>
          </w:tcPr>
          <w:p w:rsidR="00E00622" w:rsidRPr="007E3347" w:rsidRDefault="00E00622" w:rsidP="00E00622"/>
        </w:tc>
        <w:tc>
          <w:tcPr>
            <w:tcW w:w="2693"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pPr>
            <w:r w:rsidRPr="000A1ACF">
              <w:t>Средства  ГМР</w:t>
            </w:r>
          </w:p>
        </w:tc>
        <w:tc>
          <w:tcPr>
            <w:tcW w:w="993" w:type="dxa"/>
            <w:vMerge/>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tc>
        <w:tc>
          <w:tcPr>
            <w:tcW w:w="1417"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0,0</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0,0</w:t>
            </w:r>
          </w:p>
        </w:tc>
        <w:tc>
          <w:tcPr>
            <w:tcW w:w="1417"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0,0</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0,0</w:t>
            </w:r>
          </w:p>
        </w:tc>
        <w:tc>
          <w:tcPr>
            <w:tcW w:w="1134" w:type="dxa"/>
            <w:vMerge/>
            <w:tcBorders>
              <w:top w:val="nil"/>
              <w:left w:val="single" w:sz="4" w:space="0" w:color="auto"/>
              <w:bottom w:val="single" w:sz="4" w:space="0" w:color="auto"/>
              <w:right w:val="single" w:sz="4" w:space="0" w:color="auto"/>
            </w:tcBorders>
            <w:vAlign w:val="center"/>
          </w:tcPr>
          <w:p w:rsidR="00E00622" w:rsidRPr="00D94032" w:rsidRDefault="00E00622" w:rsidP="00E00622"/>
        </w:tc>
      </w:tr>
      <w:tr w:rsidR="00E00622" w:rsidRPr="002F611D" w:rsidTr="00E00622">
        <w:trPr>
          <w:trHeight w:val="600"/>
        </w:trPr>
        <w:tc>
          <w:tcPr>
            <w:tcW w:w="541" w:type="dxa"/>
            <w:vMerge/>
            <w:tcBorders>
              <w:top w:val="nil"/>
              <w:left w:val="single" w:sz="4" w:space="0" w:color="auto"/>
              <w:bottom w:val="single" w:sz="4" w:space="0" w:color="auto"/>
              <w:right w:val="single" w:sz="4" w:space="0" w:color="auto"/>
            </w:tcBorders>
            <w:vAlign w:val="center"/>
          </w:tcPr>
          <w:p w:rsidR="00E00622" w:rsidRPr="007E3347" w:rsidRDefault="00E00622" w:rsidP="00E00622"/>
        </w:tc>
        <w:tc>
          <w:tcPr>
            <w:tcW w:w="2861" w:type="dxa"/>
            <w:vMerge/>
            <w:tcBorders>
              <w:top w:val="single" w:sz="4" w:space="0" w:color="auto"/>
              <w:left w:val="single" w:sz="4" w:space="0" w:color="auto"/>
              <w:bottom w:val="single" w:sz="4" w:space="0" w:color="auto"/>
              <w:right w:val="single" w:sz="4" w:space="0" w:color="auto"/>
            </w:tcBorders>
            <w:vAlign w:val="center"/>
          </w:tcPr>
          <w:p w:rsidR="00E00622" w:rsidRPr="007E3347" w:rsidRDefault="00E00622" w:rsidP="00E00622"/>
        </w:tc>
        <w:tc>
          <w:tcPr>
            <w:tcW w:w="2693"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pPr>
            <w:r w:rsidRPr="000A1ACF">
              <w:t xml:space="preserve">Средства  бюджета </w:t>
            </w:r>
            <w:proofErr w:type="spellStart"/>
            <w:r>
              <w:t>Пудомягского</w:t>
            </w:r>
            <w:proofErr w:type="spellEnd"/>
            <w:r>
              <w:t xml:space="preserve"> сельского поселения</w:t>
            </w:r>
          </w:p>
        </w:tc>
        <w:tc>
          <w:tcPr>
            <w:tcW w:w="993" w:type="dxa"/>
            <w:vMerge/>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tc>
        <w:tc>
          <w:tcPr>
            <w:tcW w:w="1417"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7 017,5</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1 403,5</w:t>
            </w:r>
          </w:p>
        </w:tc>
        <w:tc>
          <w:tcPr>
            <w:tcW w:w="1417"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1 403,5</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1 403,5</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1 403,5</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1 403,5</w:t>
            </w:r>
          </w:p>
        </w:tc>
        <w:tc>
          <w:tcPr>
            <w:tcW w:w="1134" w:type="dxa"/>
            <w:vMerge/>
            <w:tcBorders>
              <w:top w:val="nil"/>
              <w:left w:val="single" w:sz="4" w:space="0" w:color="auto"/>
              <w:bottom w:val="single" w:sz="4" w:space="0" w:color="auto"/>
              <w:right w:val="single" w:sz="4" w:space="0" w:color="auto"/>
            </w:tcBorders>
            <w:vAlign w:val="center"/>
          </w:tcPr>
          <w:p w:rsidR="00E00622" w:rsidRPr="00D94032" w:rsidRDefault="00E00622" w:rsidP="00E00622"/>
        </w:tc>
      </w:tr>
      <w:tr w:rsidR="00E00622" w:rsidRPr="002F611D" w:rsidTr="00E00622">
        <w:trPr>
          <w:trHeight w:val="365"/>
        </w:trPr>
        <w:tc>
          <w:tcPr>
            <w:tcW w:w="541" w:type="dxa"/>
            <w:vMerge w:val="restart"/>
            <w:tcBorders>
              <w:top w:val="nil"/>
              <w:left w:val="single" w:sz="4" w:space="0" w:color="auto"/>
              <w:bottom w:val="single" w:sz="4" w:space="0" w:color="auto"/>
              <w:right w:val="single" w:sz="4" w:space="0" w:color="auto"/>
            </w:tcBorders>
            <w:shd w:val="clear" w:color="000000" w:fill="FFFFFF"/>
            <w:noWrap/>
            <w:vAlign w:val="center"/>
          </w:tcPr>
          <w:p w:rsidR="00E00622" w:rsidRPr="007E3347" w:rsidRDefault="00E00622" w:rsidP="00E00622">
            <w:pPr>
              <w:jc w:val="center"/>
            </w:pPr>
            <w:r w:rsidRPr="007E3347">
              <w:t> </w:t>
            </w:r>
          </w:p>
        </w:tc>
        <w:tc>
          <w:tcPr>
            <w:tcW w:w="2861"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0A1ACF" w:rsidRDefault="00E00622" w:rsidP="00E00622">
            <w:pPr>
              <w:jc w:val="center"/>
            </w:pPr>
            <w:r w:rsidRPr="000A1ACF">
              <w:t>Всего  по подпрограмме</w:t>
            </w:r>
          </w:p>
        </w:tc>
        <w:tc>
          <w:tcPr>
            <w:tcW w:w="2693"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pPr>
            <w:r w:rsidRPr="000A1ACF">
              <w:t>Итого</w:t>
            </w:r>
          </w:p>
        </w:tc>
        <w:tc>
          <w:tcPr>
            <w:tcW w:w="993"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0A1ACF" w:rsidRDefault="00E00622" w:rsidP="00E00622">
            <w:pPr>
              <w:jc w:val="center"/>
            </w:pPr>
            <w:r w:rsidRPr="000A1ACF">
              <w:t>2018-2022</w:t>
            </w:r>
          </w:p>
        </w:tc>
        <w:tc>
          <w:tcPr>
            <w:tcW w:w="1417"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140 350,5</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28 070,1</w:t>
            </w:r>
          </w:p>
        </w:tc>
        <w:tc>
          <w:tcPr>
            <w:tcW w:w="1417"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28 070,1</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28 070,1</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28 070,1</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28 070,1</w:t>
            </w:r>
          </w:p>
        </w:tc>
        <w:tc>
          <w:tcPr>
            <w:tcW w:w="1134" w:type="dxa"/>
            <w:vMerge w:val="restart"/>
            <w:tcBorders>
              <w:top w:val="nil"/>
              <w:left w:val="single" w:sz="4" w:space="0" w:color="auto"/>
              <w:bottom w:val="single" w:sz="4" w:space="0" w:color="auto"/>
              <w:right w:val="single" w:sz="4" w:space="0" w:color="auto"/>
            </w:tcBorders>
            <w:shd w:val="clear" w:color="000000" w:fill="FFFFFF"/>
            <w:vAlign w:val="center"/>
          </w:tcPr>
          <w:p w:rsidR="00E00622" w:rsidRPr="00D94032" w:rsidRDefault="00E00622" w:rsidP="00E00622">
            <w:pPr>
              <w:jc w:val="center"/>
            </w:pPr>
            <w:r w:rsidRPr="00D94032">
              <w:t> </w:t>
            </w:r>
          </w:p>
        </w:tc>
      </w:tr>
      <w:tr w:rsidR="00E00622" w:rsidRPr="002F611D" w:rsidTr="00E00622">
        <w:trPr>
          <w:trHeight w:val="387"/>
        </w:trPr>
        <w:tc>
          <w:tcPr>
            <w:tcW w:w="541" w:type="dxa"/>
            <w:vMerge/>
            <w:tcBorders>
              <w:top w:val="nil"/>
              <w:left w:val="single" w:sz="4" w:space="0" w:color="auto"/>
              <w:bottom w:val="single" w:sz="4" w:space="0" w:color="auto"/>
              <w:right w:val="single" w:sz="4" w:space="0" w:color="auto"/>
            </w:tcBorders>
            <w:vAlign w:val="center"/>
          </w:tcPr>
          <w:p w:rsidR="00E00622" w:rsidRPr="002F611D" w:rsidRDefault="00E00622" w:rsidP="00E00622">
            <w:pPr>
              <w:rPr>
                <w:highlight w:val="yellow"/>
              </w:rPr>
            </w:pPr>
          </w:p>
        </w:tc>
        <w:tc>
          <w:tcPr>
            <w:tcW w:w="2861" w:type="dxa"/>
            <w:vMerge/>
            <w:tcBorders>
              <w:top w:val="single" w:sz="4" w:space="0" w:color="auto"/>
              <w:left w:val="single" w:sz="4" w:space="0" w:color="auto"/>
              <w:bottom w:val="single" w:sz="4" w:space="0" w:color="auto"/>
              <w:right w:val="single" w:sz="4" w:space="0" w:color="auto"/>
            </w:tcBorders>
            <w:vAlign w:val="center"/>
          </w:tcPr>
          <w:p w:rsidR="00E00622" w:rsidRPr="002F611D" w:rsidRDefault="00E00622" w:rsidP="00E00622">
            <w:pPr>
              <w:rPr>
                <w:b/>
                <w:highlight w:val="yellow"/>
              </w:rPr>
            </w:pPr>
          </w:p>
        </w:tc>
        <w:tc>
          <w:tcPr>
            <w:tcW w:w="2693"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pPr>
            <w:r w:rsidRPr="000A1ACF">
              <w:t>Средства Федерального бюджета</w:t>
            </w:r>
          </w:p>
        </w:tc>
        <w:tc>
          <w:tcPr>
            <w:tcW w:w="993" w:type="dxa"/>
            <w:vMerge/>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rPr>
                <w:highlight w:val="yellow"/>
              </w:rPr>
            </w:pPr>
          </w:p>
        </w:tc>
        <w:tc>
          <w:tcPr>
            <w:tcW w:w="1417"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41 333,2</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8 266,6</w:t>
            </w:r>
          </w:p>
        </w:tc>
        <w:tc>
          <w:tcPr>
            <w:tcW w:w="1417"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8 266,6</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8 266,6</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8 266,6</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8 266,6</w:t>
            </w:r>
          </w:p>
        </w:tc>
        <w:tc>
          <w:tcPr>
            <w:tcW w:w="1134" w:type="dxa"/>
            <w:vMerge/>
            <w:tcBorders>
              <w:top w:val="nil"/>
              <w:left w:val="single" w:sz="4" w:space="0" w:color="auto"/>
              <w:bottom w:val="single" w:sz="4" w:space="0" w:color="auto"/>
              <w:right w:val="single" w:sz="4" w:space="0" w:color="auto"/>
            </w:tcBorders>
            <w:vAlign w:val="center"/>
          </w:tcPr>
          <w:p w:rsidR="00E00622" w:rsidRPr="002F611D" w:rsidRDefault="00E00622" w:rsidP="00E00622">
            <w:pPr>
              <w:rPr>
                <w:highlight w:val="yellow"/>
              </w:rPr>
            </w:pPr>
          </w:p>
        </w:tc>
      </w:tr>
      <w:tr w:rsidR="00E00622" w:rsidRPr="002F611D" w:rsidTr="00E00622">
        <w:trPr>
          <w:trHeight w:val="636"/>
        </w:trPr>
        <w:tc>
          <w:tcPr>
            <w:tcW w:w="541" w:type="dxa"/>
            <w:vMerge/>
            <w:tcBorders>
              <w:top w:val="nil"/>
              <w:left w:val="single" w:sz="4" w:space="0" w:color="auto"/>
              <w:bottom w:val="single" w:sz="4" w:space="0" w:color="auto"/>
              <w:right w:val="single" w:sz="4" w:space="0" w:color="auto"/>
            </w:tcBorders>
            <w:vAlign w:val="center"/>
          </w:tcPr>
          <w:p w:rsidR="00E00622" w:rsidRPr="002F611D" w:rsidRDefault="00E00622" w:rsidP="00E00622">
            <w:pPr>
              <w:rPr>
                <w:highlight w:val="yellow"/>
              </w:rPr>
            </w:pPr>
          </w:p>
        </w:tc>
        <w:tc>
          <w:tcPr>
            <w:tcW w:w="2861" w:type="dxa"/>
            <w:vMerge/>
            <w:tcBorders>
              <w:top w:val="single" w:sz="4" w:space="0" w:color="auto"/>
              <w:left w:val="single" w:sz="4" w:space="0" w:color="auto"/>
              <w:bottom w:val="single" w:sz="4" w:space="0" w:color="auto"/>
              <w:right w:val="single" w:sz="4" w:space="0" w:color="auto"/>
            </w:tcBorders>
            <w:vAlign w:val="center"/>
          </w:tcPr>
          <w:p w:rsidR="00E00622" w:rsidRPr="002F611D" w:rsidRDefault="00E00622" w:rsidP="00E00622">
            <w:pPr>
              <w:rPr>
                <w:b/>
                <w:highlight w:val="yellow"/>
              </w:rPr>
            </w:pPr>
          </w:p>
        </w:tc>
        <w:tc>
          <w:tcPr>
            <w:tcW w:w="2693"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pPr>
            <w:r w:rsidRPr="000A1ACF">
              <w:t>Средства областного бюджета</w:t>
            </w:r>
          </w:p>
        </w:tc>
        <w:tc>
          <w:tcPr>
            <w:tcW w:w="993" w:type="dxa"/>
            <w:vMerge/>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rPr>
                <w:highlight w:val="yellow"/>
              </w:rPr>
            </w:pPr>
          </w:p>
        </w:tc>
        <w:tc>
          <w:tcPr>
            <w:tcW w:w="1417"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91 999,8</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18 400,0</w:t>
            </w:r>
          </w:p>
        </w:tc>
        <w:tc>
          <w:tcPr>
            <w:tcW w:w="1417"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18 400,0</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18 400,0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18 400,0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18 400,0</w:t>
            </w:r>
          </w:p>
        </w:tc>
        <w:tc>
          <w:tcPr>
            <w:tcW w:w="1134" w:type="dxa"/>
            <w:vMerge/>
            <w:tcBorders>
              <w:top w:val="nil"/>
              <w:left w:val="single" w:sz="4" w:space="0" w:color="auto"/>
              <w:bottom w:val="single" w:sz="4" w:space="0" w:color="auto"/>
              <w:right w:val="single" w:sz="4" w:space="0" w:color="auto"/>
            </w:tcBorders>
            <w:vAlign w:val="center"/>
          </w:tcPr>
          <w:p w:rsidR="00E00622" w:rsidRPr="002F611D" w:rsidRDefault="00E00622" w:rsidP="00E00622">
            <w:pPr>
              <w:rPr>
                <w:highlight w:val="yellow"/>
              </w:rPr>
            </w:pPr>
          </w:p>
        </w:tc>
      </w:tr>
      <w:tr w:rsidR="00E00622" w:rsidRPr="002F611D" w:rsidTr="00E00622">
        <w:trPr>
          <w:trHeight w:val="264"/>
        </w:trPr>
        <w:tc>
          <w:tcPr>
            <w:tcW w:w="541" w:type="dxa"/>
            <w:vMerge/>
            <w:tcBorders>
              <w:top w:val="nil"/>
              <w:left w:val="single" w:sz="4" w:space="0" w:color="auto"/>
              <w:bottom w:val="single" w:sz="4" w:space="0" w:color="auto"/>
              <w:right w:val="single" w:sz="4" w:space="0" w:color="auto"/>
            </w:tcBorders>
            <w:vAlign w:val="center"/>
          </w:tcPr>
          <w:p w:rsidR="00E00622" w:rsidRPr="002F611D" w:rsidRDefault="00E00622" w:rsidP="00E00622">
            <w:pPr>
              <w:rPr>
                <w:highlight w:val="yellow"/>
              </w:rPr>
            </w:pPr>
          </w:p>
        </w:tc>
        <w:tc>
          <w:tcPr>
            <w:tcW w:w="2861" w:type="dxa"/>
            <w:vMerge/>
            <w:tcBorders>
              <w:top w:val="single" w:sz="4" w:space="0" w:color="auto"/>
              <w:left w:val="single" w:sz="4" w:space="0" w:color="auto"/>
              <w:bottom w:val="single" w:sz="4" w:space="0" w:color="auto"/>
              <w:right w:val="single" w:sz="4" w:space="0" w:color="auto"/>
            </w:tcBorders>
            <w:vAlign w:val="center"/>
          </w:tcPr>
          <w:p w:rsidR="00E00622" w:rsidRPr="002F611D" w:rsidRDefault="00E00622" w:rsidP="00E00622">
            <w:pPr>
              <w:rPr>
                <w:b/>
                <w:highlight w:val="yellow"/>
              </w:rPr>
            </w:pPr>
          </w:p>
        </w:tc>
        <w:tc>
          <w:tcPr>
            <w:tcW w:w="2693"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pPr>
            <w:r w:rsidRPr="000A1ACF">
              <w:t>Внебюджетные ист.</w:t>
            </w:r>
          </w:p>
        </w:tc>
        <w:tc>
          <w:tcPr>
            <w:tcW w:w="993" w:type="dxa"/>
            <w:vMerge/>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rPr>
                <w:highlight w:val="yellow"/>
              </w:rPr>
            </w:pPr>
          </w:p>
        </w:tc>
        <w:tc>
          <w:tcPr>
            <w:tcW w:w="1417"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0,0</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0,0</w:t>
            </w:r>
          </w:p>
        </w:tc>
        <w:tc>
          <w:tcPr>
            <w:tcW w:w="1417"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0,0</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0,0</w:t>
            </w:r>
          </w:p>
        </w:tc>
        <w:tc>
          <w:tcPr>
            <w:tcW w:w="1134" w:type="dxa"/>
            <w:vMerge/>
            <w:tcBorders>
              <w:top w:val="nil"/>
              <w:left w:val="single" w:sz="4" w:space="0" w:color="auto"/>
              <w:bottom w:val="single" w:sz="4" w:space="0" w:color="auto"/>
              <w:right w:val="single" w:sz="4" w:space="0" w:color="auto"/>
            </w:tcBorders>
            <w:vAlign w:val="center"/>
          </w:tcPr>
          <w:p w:rsidR="00E00622" w:rsidRPr="002F611D" w:rsidRDefault="00E00622" w:rsidP="00E00622">
            <w:pPr>
              <w:rPr>
                <w:highlight w:val="yellow"/>
              </w:rPr>
            </w:pPr>
          </w:p>
        </w:tc>
      </w:tr>
      <w:tr w:rsidR="00E00622" w:rsidRPr="002F611D" w:rsidTr="00E00622">
        <w:trPr>
          <w:trHeight w:val="329"/>
        </w:trPr>
        <w:tc>
          <w:tcPr>
            <w:tcW w:w="541" w:type="dxa"/>
            <w:vMerge/>
            <w:tcBorders>
              <w:top w:val="nil"/>
              <w:left w:val="single" w:sz="4" w:space="0" w:color="auto"/>
              <w:bottom w:val="single" w:sz="4" w:space="0" w:color="auto"/>
              <w:right w:val="single" w:sz="4" w:space="0" w:color="auto"/>
            </w:tcBorders>
            <w:vAlign w:val="center"/>
          </w:tcPr>
          <w:p w:rsidR="00E00622" w:rsidRPr="002F611D" w:rsidRDefault="00E00622" w:rsidP="00E00622">
            <w:pPr>
              <w:rPr>
                <w:highlight w:val="yellow"/>
              </w:rPr>
            </w:pPr>
          </w:p>
        </w:tc>
        <w:tc>
          <w:tcPr>
            <w:tcW w:w="2861" w:type="dxa"/>
            <w:vMerge/>
            <w:tcBorders>
              <w:top w:val="single" w:sz="4" w:space="0" w:color="auto"/>
              <w:left w:val="single" w:sz="4" w:space="0" w:color="auto"/>
              <w:bottom w:val="single" w:sz="4" w:space="0" w:color="auto"/>
              <w:right w:val="single" w:sz="4" w:space="0" w:color="auto"/>
            </w:tcBorders>
            <w:vAlign w:val="center"/>
          </w:tcPr>
          <w:p w:rsidR="00E00622" w:rsidRPr="002F611D" w:rsidRDefault="00E00622" w:rsidP="00E00622">
            <w:pPr>
              <w:rPr>
                <w:b/>
                <w:highlight w:val="yellow"/>
              </w:rPr>
            </w:pPr>
          </w:p>
        </w:tc>
        <w:tc>
          <w:tcPr>
            <w:tcW w:w="2693"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pPr>
            <w:r w:rsidRPr="000A1ACF">
              <w:t>Средства ГМР</w:t>
            </w:r>
          </w:p>
        </w:tc>
        <w:tc>
          <w:tcPr>
            <w:tcW w:w="993" w:type="dxa"/>
            <w:vMerge/>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rPr>
                <w:highlight w:val="yellow"/>
              </w:rPr>
            </w:pPr>
          </w:p>
        </w:tc>
        <w:tc>
          <w:tcPr>
            <w:tcW w:w="1417"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0,0</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0,0</w:t>
            </w:r>
          </w:p>
        </w:tc>
        <w:tc>
          <w:tcPr>
            <w:tcW w:w="1417"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0,0</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0,0</w:t>
            </w:r>
          </w:p>
        </w:tc>
        <w:tc>
          <w:tcPr>
            <w:tcW w:w="1134" w:type="dxa"/>
            <w:vMerge/>
            <w:tcBorders>
              <w:top w:val="nil"/>
              <w:left w:val="single" w:sz="4" w:space="0" w:color="auto"/>
              <w:bottom w:val="single" w:sz="4" w:space="0" w:color="auto"/>
              <w:right w:val="single" w:sz="4" w:space="0" w:color="auto"/>
            </w:tcBorders>
            <w:vAlign w:val="center"/>
          </w:tcPr>
          <w:p w:rsidR="00E00622" w:rsidRPr="002F611D" w:rsidRDefault="00E00622" w:rsidP="00E00622">
            <w:pPr>
              <w:rPr>
                <w:highlight w:val="yellow"/>
              </w:rPr>
            </w:pPr>
          </w:p>
        </w:tc>
      </w:tr>
      <w:tr w:rsidR="00E00622" w:rsidRPr="004A6A72" w:rsidTr="00E00622">
        <w:trPr>
          <w:trHeight w:val="615"/>
        </w:trPr>
        <w:tc>
          <w:tcPr>
            <w:tcW w:w="541" w:type="dxa"/>
            <w:vMerge/>
            <w:tcBorders>
              <w:top w:val="nil"/>
              <w:left w:val="single" w:sz="4" w:space="0" w:color="auto"/>
              <w:bottom w:val="single" w:sz="4" w:space="0" w:color="auto"/>
              <w:right w:val="single" w:sz="4" w:space="0" w:color="auto"/>
            </w:tcBorders>
            <w:vAlign w:val="center"/>
          </w:tcPr>
          <w:p w:rsidR="00E00622" w:rsidRPr="002F611D" w:rsidRDefault="00E00622" w:rsidP="00E00622">
            <w:pPr>
              <w:rPr>
                <w:highlight w:val="yellow"/>
              </w:rPr>
            </w:pPr>
          </w:p>
        </w:tc>
        <w:tc>
          <w:tcPr>
            <w:tcW w:w="2861" w:type="dxa"/>
            <w:vMerge/>
            <w:tcBorders>
              <w:top w:val="single" w:sz="4" w:space="0" w:color="auto"/>
              <w:left w:val="single" w:sz="4" w:space="0" w:color="auto"/>
              <w:bottom w:val="single" w:sz="4" w:space="0" w:color="auto"/>
              <w:right w:val="single" w:sz="4" w:space="0" w:color="auto"/>
            </w:tcBorders>
            <w:vAlign w:val="center"/>
          </w:tcPr>
          <w:p w:rsidR="00E00622" w:rsidRPr="002F611D" w:rsidRDefault="00E00622" w:rsidP="00E00622">
            <w:pPr>
              <w:rPr>
                <w:b/>
                <w:highlight w:val="yellow"/>
              </w:rPr>
            </w:pPr>
          </w:p>
        </w:tc>
        <w:tc>
          <w:tcPr>
            <w:tcW w:w="2693"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pPr>
            <w:r w:rsidRPr="000A1ACF">
              <w:t xml:space="preserve">Средства  бюджета </w:t>
            </w:r>
            <w:proofErr w:type="spellStart"/>
            <w:r>
              <w:t>Пудомягского</w:t>
            </w:r>
            <w:proofErr w:type="spellEnd"/>
            <w:r>
              <w:t xml:space="preserve"> сельского поселения</w:t>
            </w:r>
          </w:p>
        </w:tc>
        <w:tc>
          <w:tcPr>
            <w:tcW w:w="993" w:type="dxa"/>
            <w:vMerge/>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rPr>
                <w:highlight w:val="yellow"/>
              </w:rPr>
            </w:pPr>
          </w:p>
        </w:tc>
        <w:tc>
          <w:tcPr>
            <w:tcW w:w="1417"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7 017,5</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1 403,5</w:t>
            </w:r>
          </w:p>
        </w:tc>
        <w:tc>
          <w:tcPr>
            <w:tcW w:w="1417"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1 403,5</w:t>
            </w:r>
          </w:p>
        </w:tc>
        <w:tc>
          <w:tcPr>
            <w:tcW w:w="1276" w:type="dxa"/>
            <w:tcBorders>
              <w:top w:val="single" w:sz="4" w:space="0" w:color="auto"/>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1 403,5</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1 403,5</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1 403,5</w:t>
            </w:r>
          </w:p>
        </w:tc>
        <w:tc>
          <w:tcPr>
            <w:tcW w:w="1134" w:type="dxa"/>
            <w:vMerge/>
            <w:tcBorders>
              <w:top w:val="nil"/>
              <w:left w:val="single" w:sz="4" w:space="0" w:color="auto"/>
              <w:bottom w:val="single" w:sz="4" w:space="0" w:color="auto"/>
              <w:right w:val="single" w:sz="4" w:space="0" w:color="auto"/>
            </w:tcBorders>
            <w:vAlign w:val="center"/>
          </w:tcPr>
          <w:p w:rsidR="00E00622" w:rsidRPr="004A6A72" w:rsidRDefault="00E00622" w:rsidP="00E00622"/>
        </w:tc>
      </w:tr>
    </w:tbl>
    <w:p w:rsidR="00E00622" w:rsidRDefault="00E00622" w:rsidP="00E00622">
      <w:pPr>
        <w:jc w:val="both"/>
        <w:rPr>
          <w:sz w:val="28"/>
          <w:szCs w:val="28"/>
          <w:highlight w:val="yellow"/>
        </w:rPr>
      </w:pPr>
    </w:p>
    <w:p w:rsidR="00E00622" w:rsidRPr="001B644D" w:rsidRDefault="00E00622" w:rsidP="00E00622">
      <w:pPr>
        <w:jc w:val="both"/>
        <w:rPr>
          <w:b/>
          <w:sz w:val="28"/>
          <w:szCs w:val="28"/>
          <w:highlight w:val="yellow"/>
        </w:rPr>
        <w:sectPr w:rsidR="00E00622" w:rsidRPr="001B644D" w:rsidSect="005D6DC6">
          <w:pgSz w:w="16838" w:h="11906" w:orient="landscape"/>
          <w:pgMar w:top="284" w:right="1134" w:bottom="424" w:left="1134" w:header="709" w:footer="709" w:gutter="0"/>
          <w:cols w:space="720"/>
          <w:docGrid w:linePitch="326"/>
        </w:sectPr>
      </w:pPr>
    </w:p>
    <w:tbl>
      <w:tblPr>
        <w:tblW w:w="15876" w:type="dxa"/>
        <w:jc w:val="center"/>
        <w:tblInd w:w="108" w:type="dxa"/>
        <w:tblLayout w:type="fixed"/>
        <w:tblLook w:val="0000"/>
      </w:tblPr>
      <w:tblGrid>
        <w:gridCol w:w="500"/>
        <w:gridCol w:w="780"/>
        <w:gridCol w:w="1134"/>
        <w:gridCol w:w="280"/>
        <w:gridCol w:w="1356"/>
        <w:gridCol w:w="1416"/>
        <w:gridCol w:w="2760"/>
        <w:gridCol w:w="846"/>
        <w:gridCol w:w="1104"/>
        <w:gridCol w:w="1164"/>
        <w:gridCol w:w="1134"/>
        <w:gridCol w:w="1134"/>
        <w:gridCol w:w="1134"/>
        <w:gridCol w:w="1134"/>
      </w:tblGrid>
      <w:tr w:rsidR="00E00622" w:rsidRPr="001B7D9B" w:rsidTr="005D6DC6">
        <w:trPr>
          <w:trHeight w:val="323"/>
          <w:jc w:val="center"/>
        </w:trPr>
        <w:tc>
          <w:tcPr>
            <w:tcW w:w="500" w:type="dxa"/>
            <w:tcBorders>
              <w:top w:val="nil"/>
              <w:left w:val="nil"/>
              <w:bottom w:val="nil"/>
              <w:right w:val="nil"/>
            </w:tcBorders>
            <w:vAlign w:val="bottom"/>
          </w:tcPr>
          <w:p w:rsidR="00E00622" w:rsidRPr="001B7D9B" w:rsidRDefault="00E00622" w:rsidP="00E00622">
            <w:pPr>
              <w:jc w:val="center"/>
              <w:rPr>
                <w:sz w:val="20"/>
                <w:szCs w:val="20"/>
                <w:highlight w:val="yellow"/>
              </w:rPr>
            </w:pPr>
          </w:p>
        </w:tc>
        <w:tc>
          <w:tcPr>
            <w:tcW w:w="2194" w:type="dxa"/>
            <w:gridSpan w:val="3"/>
            <w:tcBorders>
              <w:top w:val="nil"/>
              <w:left w:val="nil"/>
              <w:bottom w:val="nil"/>
              <w:right w:val="nil"/>
            </w:tcBorders>
            <w:vAlign w:val="bottom"/>
          </w:tcPr>
          <w:p w:rsidR="00E00622" w:rsidRPr="001B7D9B" w:rsidRDefault="00E00622" w:rsidP="00E00622">
            <w:pPr>
              <w:jc w:val="center"/>
              <w:rPr>
                <w:sz w:val="20"/>
                <w:szCs w:val="20"/>
                <w:highlight w:val="yellow"/>
              </w:rPr>
            </w:pPr>
          </w:p>
        </w:tc>
        <w:tc>
          <w:tcPr>
            <w:tcW w:w="1356" w:type="dxa"/>
            <w:tcBorders>
              <w:top w:val="nil"/>
              <w:left w:val="nil"/>
              <w:bottom w:val="nil"/>
              <w:right w:val="nil"/>
            </w:tcBorders>
            <w:vAlign w:val="bottom"/>
          </w:tcPr>
          <w:p w:rsidR="00E00622" w:rsidRPr="001B7D9B" w:rsidRDefault="00E00622" w:rsidP="00E00622">
            <w:pPr>
              <w:jc w:val="center"/>
              <w:rPr>
                <w:sz w:val="20"/>
                <w:szCs w:val="20"/>
                <w:highlight w:val="yellow"/>
              </w:rPr>
            </w:pPr>
          </w:p>
        </w:tc>
        <w:tc>
          <w:tcPr>
            <w:tcW w:w="1416" w:type="dxa"/>
            <w:tcBorders>
              <w:top w:val="nil"/>
              <w:left w:val="nil"/>
              <w:bottom w:val="nil"/>
              <w:right w:val="nil"/>
            </w:tcBorders>
            <w:vAlign w:val="bottom"/>
          </w:tcPr>
          <w:p w:rsidR="00E00622" w:rsidRPr="001B7D9B" w:rsidRDefault="00E00622" w:rsidP="00E00622">
            <w:pPr>
              <w:jc w:val="center"/>
              <w:rPr>
                <w:sz w:val="20"/>
                <w:szCs w:val="20"/>
                <w:highlight w:val="yellow"/>
              </w:rPr>
            </w:pPr>
          </w:p>
        </w:tc>
        <w:tc>
          <w:tcPr>
            <w:tcW w:w="2760" w:type="dxa"/>
            <w:tcBorders>
              <w:top w:val="nil"/>
              <w:left w:val="nil"/>
              <w:bottom w:val="nil"/>
              <w:right w:val="nil"/>
            </w:tcBorders>
            <w:vAlign w:val="bottom"/>
          </w:tcPr>
          <w:p w:rsidR="00E00622" w:rsidRPr="001B7D9B" w:rsidRDefault="00E00622" w:rsidP="00E00622">
            <w:pPr>
              <w:jc w:val="center"/>
              <w:rPr>
                <w:sz w:val="20"/>
                <w:szCs w:val="20"/>
                <w:highlight w:val="yellow"/>
              </w:rPr>
            </w:pPr>
          </w:p>
        </w:tc>
        <w:tc>
          <w:tcPr>
            <w:tcW w:w="846" w:type="dxa"/>
            <w:tcBorders>
              <w:top w:val="nil"/>
              <w:left w:val="nil"/>
              <w:bottom w:val="nil"/>
              <w:right w:val="nil"/>
            </w:tcBorders>
            <w:vAlign w:val="bottom"/>
          </w:tcPr>
          <w:p w:rsidR="00E00622" w:rsidRPr="001B7D9B" w:rsidRDefault="00E00622" w:rsidP="00E00622">
            <w:pPr>
              <w:jc w:val="center"/>
              <w:rPr>
                <w:sz w:val="20"/>
                <w:szCs w:val="20"/>
                <w:highlight w:val="yellow"/>
              </w:rPr>
            </w:pPr>
          </w:p>
        </w:tc>
        <w:tc>
          <w:tcPr>
            <w:tcW w:w="1104" w:type="dxa"/>
            <w:tcBorders>
              <w:top w:val="nil"/>
              <w:left w:val="nil"/>
              <w:bottom w:val="nil"/>
              <w:right w:val="nil"/>
            </w:tcBorders>
            <w:vAlign w:val="bottom"/>
          </w:tcPr>
          <w:p w:rsidR="00E00622" w:rsidRPr="001B7D9B" w:rsidRDefault="00E00622" w:rsidP="00E00622">
            <w:pPr>
              <w:jc w:val="center"/>
              <w:rPr>
                <w:sz w:val="20"/>
                <w:szCs w:val="20"/>
                <w:highlight w:val="yellow"/>
              </w:rPr>
            </w:pPr>
          </w:p>
        </w:tc>
        <w:tc>
          <w:tcPr>
            <w:tcW w:w="1164" w:type="dxa"/>
            <w:tcBorders>
              <w:top w:val="nil"/>
              <w:left w:val="nil"/>
              <w:bottom w:val="nil"/>
              <w:right w:val="nil"/>
            </w:tcBorders>
            <w:vAlign w:val="bottom"/>
          </w:tcPr>
          <w:p w:rsidR="00E00622" w:rsidRPr="00CB6B34" w:rsidRDefault="00E00622" w:rsidP="00E00622">
            <w:pPr>
              <w:jc w:val="center"/>
              <w:rPr>
                <w:sz w:val="20"/>
                <w:szCs w:val="20"/>
              </w:rPr>
            </w:pPr>
          </w:p>
        </w:tc>
        <w:tc>
          <w:tcPr>
            <w:tcW w:w="1134" w:type="dxa"/>
            <w:tcBorders>
              <w:top w:val="nil"/>
              <w:left w:val="nil"/>
              <w:bottom w:val="nil"/>
              <w:right w:val="nil"/>
            </w:tcBorders>
          </w:tcPr>
          <w:p w:rsidR="00E00622" w:rsidRPr="00CB6B34" w:rsidRDefault="00E00622" w:rsidP="00E00622">
            <w:pPr>
              <w:jc w:val="right"/>
              <w:rPr>
                <w:sz w:val="20"/>
                <w:szCs w:val="20"/>
              </w:rPr>
            </w:pPr>
          </w:p>
        </w:tc>
        <w:tc>
          <w:tcPr>
            <w:tcW w:w="1134" w:type="dxa"/>
            <w:tcBorders>
              <w:top w:val="nil"/>
              <w:left w:val="nil"/>
              <w:bottom w:val="nil"/>
              <w:right w:val="nil"/>
            </w:tcBorders>
          </w:tcPr>
          <w:p w:rsidR="00E00622" w:rsidRPr="00CB6B34" w:rsidRDefault="00E00622" w:rsidP="00E00622">
            <w:pPr>
              <w:jc w:val="right"/>
              <w:rPr>
                <w:sz w:val="20"/>
                <w:szCs w:val="20"/>
              </w:rPr>
            </w:pPr>
          </w:p>
        </w:tc>
        <w:tc>
          <w:tcPr>
            <w:tcW w:w="2268" w:type="dxa"/>
            <w:gridSpan w:val="2"/>
            <w:tcBorders>
              <w:top w:val="nil"/>
              <w:left w:val="nil"/>
              <w:bottom w:val="nil"/>
              <w:right w:val="nil"/>
            </w:tcBorders>
            <w:vAlign w:val="center"/>
          </w:tcPr>
          <w:p w:rsidR="00E00622" w:rsidRPr="00CB6B34" w:rsidRDefault="00E00622" w:rsidP="00E00622">
            <w:pPr>
              <w:jc w:val="right"/>
              <w:rPr>
                <w:sz w:val="20"/>
                <w:szCs w:val="20"/>
              </w:rPr>
            </w:pPr>
            <w:r w:rsidRPr="00CB6B34">
              <w:rPr>
                <w:sz w:val="20"/>
                <w:szCs w:val="20"/>
              </w:rPr>
              <w:t>Приложение № 2</w:t>
            </w:r>
          </w:p>
        </w:tc>
      </w:tr>
      <w:tr w:rsidR="00E00622" w:rsidRPr="001B7D9B" w:rsidTr="005D6DC6">
        <w:trPr>
          <w:trHeight w:val="312"/>
          <w:jc w:val="center"/>
        </w:trPr>
        <w:tc>
          <w:tcPr>
            <w:tcW w:w="500" w:type="dxa"/>
            <w:tcBorders>
              <w:top w:val="nil"/>
              <w:left w:val="nil"/>
              <w:bottom w:val="nil"/>
              <w:right w:val="nil"/>
            </w:tcBorders>
            <w:vAlign w:val="bottom"/>
          </w:tcPr>
          <w:p w:rsidR="00E00622" w:rsidRPr="001B7D9B" w:rsidRDefault="00E00622" w:rsidP="00E00622">
            <w:pPr>
              <w:jc w:val="center"/>
              <w:rPr>
                <w:sz w:val="20"/>
                <w:szCs w:val="20"/>
                <w:highlight w:val="yellow"/>
              </w:rPr>
            </w:pPr>
          </w:p>
        </w:tc>
        <w:tc>
          <w:tcPr>
            <w:tcW w:w="2194" w:type="dxa"/>
            <w:gridSpan w:val="3"/>
            <w:tcBorders>
              <w:top w:val="nil"/>
              <w:left w:val="nil"/>
              <w:bottom w:val="nil"/>
              <w:right w:val="nil"/>
            </w:tcBorders>
            <w:vAlign w:val="bottom"/>
          </w:tcPr>
          <w:p w:rsidR="00E00622" w:rsidRPr="001B7D9B" w:rsidRDefault="00E00622" w:rsidP="00E00622">
            <w:pPr>
              <w:jc w:val="center"/>
              <w:rPr>
                <w:sz w:val="20"/>
                <w:szCs w:val="20"/>
                <w:highlight w:val="yellow"/>
              </w:rPr>
            </w:pPr>
          </w:p>
        </w:tc>
        <w:tc>
          <w:tcPr>
            <w:tcW w:w="1356" w:type="dxa"/>
            <w:tcBorders>
              <w:top w:val="nil"/>
              <w:left w:val="nil"/>
              <w:bottom w:val="nil"/>
              <w:right w:val="nil"/>
            </w:tcBorders>
            <w:vAlign w:val="bottom"/>
          </w:tcPr>
          <w:p w:rsidR="00E00622" w:rsidRPr="001B7D9B" w:rsidRDefault="00E00622" w:rsidP="00E00622">
            <w:pPr>
              <w:jc w:val="center"/>
              <w:rPr>
                <w:sz w:val="20"/>
                <w:szCs w:val="20"/>
                <w:highlight w:val="yellow"/>
              </w:rPr>
            </w:pPr>
          </w:p>
        </w:tc>
        <w:tc>
          <w:tcPr>
            <w:tcW w:w="1416" w:type="dxa"/>
            <w:tcBorders>
              <w:top w:val="nil"/>
              <w:left w:val="nil"/>
              <w:bottom w:val="nil"/>
              <w:right w:val="nil"/>
            </w:tcBorders>
            <w:vAlign w:val="bottom"/>
          </w:tcPr>
          <w:p w:rsidR="00E00622" w:rsidRPr="001B7D9B" w:rsidRDefault="00E00622" w:rsidP="00E00622">
            <w:pPr>
              <w:jc w:val="center"/>
              <w:rPr>
                <w:sz w:val="20"/>
                <w:szCs w:val="20"/>
                <w:highlight w:val="yellow"/>
              </w:rPr>
            </w:pPr>
          </w:p>
        </w:tc>
        <w:tc>
          <w:tcPr>
            <w:tcW w:w="2760" w:type="dxa"/>
            <w:tcBorders>
              <w:top w:val="nil"/>
              <w:left w:val="nil"/>
              <w:bottom w:val="nil"/>
              <w:right w:val="nil"/>
            </w:tcBorders>
            <w:vAlign w:val="bottom"/>
          </w:tcPr>
          <w:p w:rsidR="00E00622" w:rsidRPr="001B7D9B" w:rsidRDefault="00E00622" w:rsidP="00E00622">
            <w:pPr>
              <w:jc w:val="center"/>
              <w:rPr>
                <w:sz w:val="20"/>
                <w:szCs w:val="20"/>
                <w:highlight w:val="yellow"/>
              </w:rPr>
            </w:pPr>
          </w:p>
        </w:tc>
        <w:tc>
          <w:tcPr>
            <w:tcW w:w="846" w:type="dxa"/>
            <w:tcBorders>
              <w:top w:val="nil"/>
              <w:left w:val="nil"/>
              <w:bottom w:val="nil"/>
              <w:right w:val="nil"/>
            </w:tcBorders>
            <w:vAlign w:val="bottom"/>
          </w:tcPr>
          <w:p w:rsidR="00E00622" w:rsidRPr="001B7D9B" w:rsidRDefault="00E00622" w:rsidP="00E00622">
            <w:pPr>
              <w:jc w:val="center"/>
              <w:rPr>
                <w:sz w:val="20"/>
                <w:szCs w:val="20"/>
                <w:highlight w:val="yellow"/>
              </w:rPr>
            </w:pPr>
          </w:p>
        </w:tc>
        <w:tc>
          <w:tcPr>
            <w:tcW w:w="1104" w:type="dxa"/>
            <w:tcBorders>
              <w:top w:val="nil"/>
              <w:left w:val="nil"/>
              <w:bottom w:val="nil"/>
              <w:right w:val="nil"/>
            </w:tcBorders>
            <w:vAlign w:val="bottom"/>
          </w:tcPr>
          <w:p w:rsidR="00E00622" w:rsidRPr="001B7D9B" w:rsidRDefault="00E00622" w:rsidP="00E00622">
            <w:pPr>
              <w:jc w:val="center"/>
              <w:rPr>
                <w:sz w:val="20"/>
                <w:szCs w:val="20"/>
                <w:highlight w:val="yellow"/>
              </w:rPr>
            </w:pPr>
          </w:p>
        </w:tc>
        <w:tc>
          <w:tcPr>
            <w:tcW w:w="1164" w:type="dxa"/>
            <w:tcBorders>
              <w:top w:val="nil"/>
              <w:left w:val="nil"/>
              <w:bottom w:val="nil"/>
              <w:right w:val="nil"/>
            </w:tcBorders>
          </w:tcPr>
          <w:p w:rsidR="00E00622" w:rsidRPr="00CB6B34" w:rsidRDefault="00E00622" w:rsidP="00E00622">
            <w:pPr>
              <w:jc w:val="right"/>
              <w:rPr>
                <w:sz w:val="20"/>
                <w:szCs w:val="20"/>
              </w:rPr>
            </w:pPr>
          </w:p>
        </w:tc>
        <w:tc>
          <w:tcPr>
            <w:tcW w:w="1134" w:type="dxa"/>
            <w:tcBorders>
              <w:top w:val="nil"/>
              <w:left w:val="nil"/>
              <w:bottom w:val="nil"/>
              <w:right w:val="nil"/>
            </w:tcBorders>
          </w:tcPr>
          <w:p w:rsidR="00E00622" w:rsidRPr="00CB6B34" w:rsidRDefault="00E00622" w:rsidP="00E00622">
            <w:pPr>
              <w:jc w:val="right"/>
              <w:rPr>
                <w:sz w:val="20"/>
                <w:szCs w:val="20"/>
              </w:rPr>
            </w:pPr>
          </w:p>
        </w:tc>
        <w:tc>
          <w:tcPr>
            <w:tcW w:w="3402" w:type="dxa"/>
            <w:gridSpan w:val="3"/>
            <w:tcBorders>
              <w:top w:val="nil"/>
              <w:left w:val="nil"/>
              <w:bottom w:val="nil"/>
              <w:right w:val="nil"/>
            </w:tcBorders>
            <w:vAlign w:val="bottom"/>
          </w:tcPr>
          <w:p w:rsidR="00E00622" w:rsidRPr="00CB6B34" w:rsidRDefault="00E00622" w:rsidP="00E00622">
            <w:pPr>
              <w:jc w:val="right"/>
              <w:rPr>
                <w:sz w:val="20"/>
                <w:szCs w:val="20"/>
              </w:rPr>
            </w:pPr>
            <w:r w:rsidRPr="00CB6B34">
              <w:rPr>
                <w:sz w:val="20"/>
                <w:szCs w:val="20"/>
              </w:rPr>
              <w:t>к подпрограмме</w:t>
            </w:r>
            <w:r>
              <w:rPr>
                <w:sz w:val="20"/>
                <w:szCs w:val="20"/>
              </w:rPr>
              <w:t xml:space="preserve"> 2</w:t>
            </w:r>
          </w:p>
        </w:tc>
      </w:tr>
      <w:tr w:rsidR="00E00622" w:rsidRPr="001B7D9B" w:rsidTr="005D6DC6">
        <w:trPr>
          <w:trHeight w:val="255"/>
          <w:jc w:val="center"/>
        </w:trPr>
        <w:tc>
          <w:tcPr>
            <w:tcW w:w="500" w:type="dxa"/>
            <w:tcBorders>
              <w:top w:val="nil"/>
              <w:left w:val="nil"/>
              <w:bottom w:val="nil"/>
              <w:right w:val="nil"/>
            </w:tcBorders>
            <w:vAlign w:val="bottom"/>
          </w:tcPr>
          <w:p w:rsidR="00E00622" w:rsidRPr="001B7D9B" w:rsidRDefault="00E00622" w:rsidP="00E00622">
            <w:pPr>
              <w:jc w:val="center"/>
              <w:rPr>
                <w:sz w:val="20"/>
                <w:szCs w:val="20"/>
                <w:highlight w:val="yellow"/>
              </w:rPr>
            </w:pPr>
          </w:p>
        </w:tc>
        <w:tc>
          <w:tcPr>
            <w:tcW w:w="2194" w:type="dxa"/>
            <w:gridSpan w:val="3"/>
            <w:tcBorders>
              <w:top w:val="nil"/>
              <w:left w:val="nil"/>
              <w:bottom w:val="nil"/>
              <w:right w:val="nil"/>
            </w:tcBorders>
            <w:vAlign w:val="bottom"/>
          </w:tcPr>
          <w:p w:rsidR="00E00622" w:rsidRPr="001B7D9B" w:rsidRDefault="00E00622" w:rsidP="00E00622">
            <w:pPr>
              <w:jc w:val="center"/>
              <w:rPr>
                <w:sz w:val="20"/>
                <w:szCs w:val="20"/>
                <w:highlight w:val="yellow"/>
              </w:rPr>
            </w:pPr>
          </w:p>
        </w:tc>
        <w:tc>
          <w:tcPr>
            <w:tcW w:w="1356" w:type="dxa"/>
            <w:tcBorders>
              <w:top w:val="nil"/>
              <w:left w:val="nil"/>
              <w:bottom w:val="nil"/>
              <w:right w:val="nil"/>
            </w:tcBorders>
            <w:vAlign w:val="bottom"/>
          </w:tcPr>
          <w:p w:rsidR="00E00622" w:rsidRPr="001B7D9B" w:rsidRDefault="00E00622" w:rsidP="00E00622">
            <w:pPr>
              <w:jc w:val="center"/>
              <w:rPr>
                <w:sz w:val="20"/>
                <w:szCs w:val="20"/>
                <w:highlight w:val="yellow"/>
              </w:rPr>
            </w:pPr>
          </w:p>
        </w:tc>
        <w:tc>
          <w:tcPr>
            <w:tcW w:w="1416" w:type="dxa"/>
            <w:tcBorders>
              <w:top w:val="nil"/>
              <w:left w:val="nil"/>
              <w:bottom w:val="nil"/>
              <w:right w:val="nil"/>
            </w:tcBorders>
            <w:vAlign w:val="bottom"/>
          </w:tcPr>
          <w:p w:rsidR="00E00622" w:rsidRPr="001B7D9B" w:rsidRDefault="00E00622" w:rsidP="00E00622">
            <w:pPr>
              <w:jc w:val="center"/>
              <w:rPr>
                <w:sz w:val="20"/>
                <w:szCs w:val="20"/>
                <w:highlight w:val="yellow"/>
              </w:rPr>
            </w:pPr>
          </w:p>
        </w:tc>
        <w:tc>
          <w:tcPr>
            <w:tcW w:w="2760" w:type="dxa"/>
            <w:tcBorders>
              <w:top w:val="nil"/>
              <w:left w:val="nil"/>
              <w:bottom w:val="nil"/>
              <w:right w:val="nil"/>
            </w:tcBorders>
            <w:vAlign w:val="bottom"/>
          </w:tcPr>
          <w:p w:rsidR="00E00622" w:rsidRPr="001B7D9B" w:rsidRDefault="00E00622" w:rsidP="00E00622">
            <w:pPr>
              <w:jc w:val="center"/>
              <w:rPr>
                <w:sz w:val="20"/>
                <w:szCs w:val="20"/>
                <w:highlight w:val="yellow"/>
              </w:rPr>
            </w:pPr>
          </w:p>
        </w:tc>
        <w:tc>
          <w:tcPr>
            <w:tcW w:w="846" w:type="dxa"/>
            <w:tcBorders>
              <w:top w:val="nil"/>
              <w:left w:val="nil"/>
              <w:bottom w:val="nil"/>
              <w:right w:val="nil"/>
            </w:tcBorders>
            <w:vAlign w:val="bottom"/>
          </w:tcPr>
          <w:p w:rsidR="00E00622" w:rsidRPr="001B7D9B" w:rsidRDefault="00E00622" w:rsidP="00E00622">
            <w:pPr>
              <w:jc w:val="center"/>
              <w:rPr>
                <w:sz w:val="20"/>
                <w:szCs w:val="20"/>
                <w:highlight w:val="yellow"/>
              </w:rPr>
            </w:pPr>
          </w:p>
        </w:tc>
        <w:tc>
          <w:tcPr>
            <w:tcW w:w="1104" w:type="dxa"/>
            <w:tcBorders>
              <w:top w:val="nil"/>
              <w:left w:val="nil"/>
              <w:bottom w:val="nil"/>
              <w:right w:val="nil"/>
            </w:tcBorders>
            <w:vAlign w:val="bottom"/>
          </w:tcPr>
          <w:p w:rsidR="00E00622" w:rsidRPr="001B7D9B" w:rsidRDefault="00E00622" w:rsidP="00E00622">
            <w:pPr>
              <w:jc w:val="center"/>
              <w:rPr>
                <w:sz w:val="20"/>
                <w:szCs w:val="20"/>
                <w:highlight w:val="yellow"/>
              </w:rPr>
            </w:pPr>
          </w:p>
        </w:tc>
        <w:tc>
          <w:tcPr>
            <w:tcW w:w="1164" w:type="dxa"/>
            <w:tcBorders>
              <w:top w:val="nil"/>
              <w:left w:val="nil"/>
              <w:bottom w:val="nil"/>
              <w:right w:val="nil"/>
            </w:tcBorders>
          </w:tcPr>
          <w:p w:rsidR="00E00622" w:rsidRPr="001B7D9B" w:rsidRDefault="00E00622" w:rsidP="00E00622">
            <w:pPr>
              <w:jc w:val="center"/>
              <w:rPr>
                <w:sz w:val="20"/>
                <w:szCs w:val="20"/>
                <w:highlight w:val="yellow"/>
              </w:rPr>
            </w:pPr>
          </w:p>
        </w:tc>
        <w:tc>
          <w:tcPr>
            <w:tcW w:w="1134" w:type="dxa"/>
            <w:tcBorders>
              <w:top w:val="nil"/>
              <w:left w:val="nil"/>
              <w:bottom w:val="nil"/>
              <w:right w:val="nil"/>
            </w:tcBorders>
          </w:tcPr>
          <w:p w:rsidR="00E00622" w:rsidRPr="001B7D9B" w:rsidRDefault="00E00622" w:rsidP="00E00622">
            <w:pPr>
              <w:jc w:val="center"/>
              <w:rPr>
                <w:sz w:val="20"/>
                <w:szCs w:val="20"/>
                <w:highlight w:val="yellow"/>
              </w:rPr>
            </w:pPr>
          </w:p>
        </w:tc>
        <w:tc>
          <w:tcPr>
            <w:tcW w:w="3402" w:type="dxa"/>
            <w:gridSpan w:val="3"/>
            <w:tcBorders>
              <w:top w:val="nil"/>
              <w:left w:val="nil"/>
              <w:bottom w:val="nil"/>
              <w:right w:val="nil"/>
            </w:tcBorders>
            <w:vAlign w:val="bottom"/>
          </w:tcPr>
          <w:p w:rsidR="00E00622" w:rsidRPr="001B7D9B" w:rsidRDefault="00E00622" w:rsidP="00E00622">
            <w:pPr>
              <w:jc w:val="center"/>
              <w:rPr>
                <w:sz w:val="20"/>
                <w:szCs w:val="20"/>
                <w:highlight w:val="yellow"/>
              </w:rPr>
            </w:pPr>
          </w:p>
        </w:tc>
      </w:tr>
      <w:tr w:rsidR="00E00622" w:rsidRPr="001B7D9B" w:rsidTr="005D6DC6">
        <w:trPr>
          <w:trHeight w:val="345"/>
          <w:jc w:val="center"/>
        </w:trPr>
        <w:tc>
          <w:tcPr>
            <w:tcW w:w="1280" w:type="dxa"/>
            <w:gridSpan w:val="2"/>
            <w:tcBorders>
              <w:top w:val="nil"/>
              <w:left w:val="nil"/>
              <w:bottom w:val="nil"/>
              <w:right w:val="nil"/>
            </w:tcBorders>
          </w:tcPr>
          <w:p w:rsidR="00E00622" w:rsidRPr="006C098E" w:rsidRDefault="00E00622" w:rsidP="00E00622">
            <w:pPr>
              <w:jc w:val="center"/>
              <w:rPr>
                <w:b/>
                <w:bCs/>
                <w:color w:val="000000"/>
              </w:rPr>
            </w:pPr>
          </w:p>
        </w:tc>
        <w:tc>
          <w:tcPr>
            <w:tcW w:w="1134" w:type="dxa"/>
            <w:tcBorders>
              <w:top w:val="nil"/>
              <w:left w:val="nil"/>
              <w:bottom w:val="nil"/>
              <w:right w:val="nil"/>
            </w:tcBorders>
          </w:tcPr>
          <w:p w:rsidR="00E00622" w:rsidRPr="006C098E" w:rsidRDefault="00E00622" w:rsidP="00E00622">
            <w:pPr>
              <w:jc w:val="center"/>
              <w:rPr>
                <w:b/>
                <w:bCs/>
                <w:color w:val="000000"/>
              </w:rPr>
            </w:pPr>
          </w:p>
        </w:tc>
        <w:tc>
          <w:tcPr>
            <w:tcW w:w="13462" w:type="dxa"/>
            <w:gridSpan w:val="11"/>
            <w:tcBorders>
              <w:top w:val="nil"/>
              <w:left w:val="nil"/>
              <w:bottom w:val="nil"/>
              <w:right w:val="nil"/>
            </w:tcBorders>
            <w:noWrap/>
            <w:vAlign w:val="center"/>
          </w:tcPr>
          <w:p w:rsidR="00E00622" w:rsidRPr="000A1ACF" w:rsidRDefault="00E00622" w:rsidP="00E00622">
            <w:pPr>
              <w:jc w:val="center"/>
              <w:rPr>
                <w:bCs/>
                <w:color w:val="000000"/>
              </w:rPr>
            </w:pPr>
            <w:r w:rsidRPr="000A1ACF">
              <w:rPr>
                <w:bCs/>
                <w:color w:val="000000"/>
              </w:rPr>
              <w:t>Планируемые результаты подпрограммы 2</w:t>
            </w:r>
          </w:p>
        </w:tc>
      </w:tr>
      <w:tr w:rsidR="00E00622" w:rsidRPr="001B7D9B" w:rsidTr="005D6DC6">
        <w:trPr>
          <w:trHeight w:val="74"/>
          <w:jc w:val="center"/>
        </w:trPr>
        <w:tc>
          <w:tcPr>
            <w:tcW w:w="1280" w:type="dxa"/>
            <w:gridSpan w:val="2"/>
            <w:tcBorders>
              <w:top w:val="nil"/>
              <w:left w:val="nil"/>
              <w:bottom w:val="nil"/>
              <w:right w:val="nil"/>
            </w:tcBorders>
          </w:tcPr>
          <w:p w:rsidR="00E00622" w:rsidRPr="00BF21EA" w:rsidRDefault="00E00622" w:rsidP="00E00622">
            <w:pPr>
              <w:jc w:val="center"/>
              <w:rPr>
                <w:b/>
                <w:bCs/>
              </w:rPr>
            </w:pPr>
          </w:p>
        </w:tc>
        <w:tc>
          <w:tcPr>
            <w:tcW w:w="1134" w:type="dxa"/>
            <w:tcBorders>
              <w:top w:val="nil"/>
              <w:left w:val="nil"/>
              <w:bottom w:val="nil"/>
              <w:right w:val="nil"/>
            </w:tcBorders>
          </w:tcPr>
          <w:p w:rsidR="00E00622" w:rsidRPr="00BF21EA" w:rsidRDefault="00E00622" w:rsidP="00E00622">
            <w:pPr>
              <w:jc w:val="center"/>
              <w:rPr>
                <w:b/>
                <w:bCs/>
              </w:rPr>
            </w:pPr>
          </w:p>
        </w:tc>
        <w:tc>
          <w:tcPr>
            <w:tcW w:w="13462" w:type="dxa"/>
            <w:gridSpan w:val="11"/>
            <w:tcBorders>
              <w:top w:val="nil"/>
              <w:left w:val="nil"/>
              <w:bottom w:val="nil"/>
              <w:right w:val="nil"/>
            </w:tcBorders>
            <w:noWrap/>
            <w:vAlign w:val="center"/>
          </w:tcPr>
          <w:p w:rsidR="00E00622" w:rsidRDefault="00E00622" w:rsidP="00E00622">
            <w:pPr>
              <w:jc w:val="center"/>
              <w:rPr>
                <w:bCs/>
              </w:rPr>
            </w:pPr>
            <w:r w:rsidRPr="000A1ACF">
              <w:rPr>
                <w:bCs/>
              </w:rPr>
              <w:t xml:space="preserve">«Благоустройство общественных пространств </w:t>
            </w:r>
            <w:r w:rsidRPr="00BA08D0">
              <w:rPr>
                <w:bCs/>
              </w:rPr>
              <w:t>муниципального образования «</w:t>
            </w:r>
            <w:proofErr w:type="spellStart"/>
            <w:r w:rsidRPr="00BA08D0">
              <w:rPr>
                <w:bCs/>
              </w:rPr>
              <w:t>Пудомягское</w:t>
            </w:r>
            <w:proofErr w:type="spellEnd"/>
            <w:r w:rsidRPr="00BA08D0">
              <w:rPr>
                <w:bCs/>
              </w:rPr>
              <w:t xml:space="preserve"> сельское поселение» </w:t>
            </w:r>
          </w:p>
          <w:p w:rsidR="00E00622" w:rsidRPr="00D22138" w:rsidRDefault="00E00622" w:rsidP="00E00622">
            <w:pPr>
              <w:jc w:val="center"/>
              <w:rPr>
                <w:sz w:val="28"/>
                <w:szCs w:val="28"/>
              </w:rPr>
            </w:pPr>
            <w:r w:rsidRPr="00BA08D0">
              <w:rPr>
                <w:bCs/>
              </w:rPr>
              <w:t>Гатчинского муниципального района Ленинградской области</w:t>
            </w:r>
          </w:p>
          <w:p w:rsidR="00E00622" w:rsidRPr="000A1ACF" w:rsidRDefault="00E00622" w:rsidP="00E00622">
            <w:pPr>
              <w:jc w:val="center"/>
              <w:rPr>
                <w:bCs/>
                <w:color w:val="000000"/>
              </w:rPr>
            </w:pPr>
          </w:p>
        </w:tc>
      </w:tr>
      <w:tr w:rsidR="00E00622" w:rsidRPr="001B7D9B" w:rsidTr="005D6DC6">
        <w:trPr>
          <w:trHeight w:val="255"/>
          <w:jc w:val="center"/>
        </w:trPr>
        <w:tc>
          <w:tcPr>
            <w:tcW w:w="500" w:type="dxa"/>
            <w:tcBorders>
              <w:top w:val="nil"/>
              <w:left w:val="nil"/>
              <w:bottom w:val="single" w:sz="4" w:space="0" w:color="auto"/>
              <w:right w:val="nil"/>
            </w:tcBorders>
            <w:noWrap/>
            <w:vAlign w:val="bottom"/>
          </w:tcPr>
          <w:p w:rsidR="00E00622" w:rsidRPr="006C098E" w:rsidRDefault="00E00622" w:rsidP="00E00622">
            <w:pPr>
              <w:rPr>
                <w:sz w:val="20"/>
                <w:szCs w:val="20"/>
              </w:rPr>
            </w:pPr>
          </w:p>
        </w:tc>
        <w:tc>
          <w:tcPr>
            <w:tcW w:w="2194" w:type="dxa"/>
            <w:gridSpan w:val="3"/>
            <w:tcBorders>
              <w:top w:val="nil"/>
              <w:left w:val="nil"/>
              <w:bottom w:val="single" w:sz="4" w:space="0" w:color="auto"/>
              <w:right w:val="nil"/>
            </w:tcBorders>
            <w:noWrap/>
            <w:vAlign w:val="bottom"/>
          </w:tcPr>
          <w:p w:rsidR="00E00622" w:rsidRPr="006C098E" w:rsidRDefault="00E00622" w:rsidP="00E00622">
            <w:pPr>
              <w:rPr>
                <w:sz w:val="20"/>
                <w:szCs w:val="20"/>
              </w:rPr>
            </w:pPr>
          </w:p>
        </w:tc>
        <w:tc>
          <w:tcPr>
            <w:tcW w:w="1356" w:type="dxa"/>
            <w:tcBorders>
              <w:top w:val="nil"/>
              <w:left w:val="nil"/>
              <w:bottom w:val="single" w:sz="4" w:space="0" w:color="auto"/>
              <w:right w:val="nil"/>
            </w:tcBorders>
            <w:noWrap/>
            <w:vAlign w:val="bottom"/>
          </w:tcPr>
          <w:p w:rsidR="00E00622" w:rsidRPr="006C098E" w:rsidRDefault="00E00622" w:rsidP="00E00622">
            <w:pPr>
              <w:rPr>
                <w:sz w:val="20"/>
                <w:szCs w:val="20"/>
              </w:rPr>
            </w:pPr>
          </w:p>
        </w:tc>
        <w:tc>
          <w:tcPr>
            <w:tcW w:w="1416" w:type="dxa"/>
            <w:tcBorders>
              <w:top w:val="nil"/>
              <w:left w:val="nil"/>
              <w:bottom w:val="single" w:sz="4" w:space="0" w:color="auto"/>
              <w:right w:val="nil"/>
            </w:tcBorders>
            <w:noWrap/>
            <w:vAlign w:val="bottom"/>
          </w:tcPr>
          <w:p w:rsidR="00E00622" w:rsidRPr="006C098E" w:rsidRDefault="00E00622" w:rsidP="00E00622">
            <w:pPr>
              <w:rPr>
                <w:sz w:val="20"/>
                <w:szCs w:val="20"/>
              </w:rPr>
            </w:pPr>
          </w:p>
        </w:tc>
        <w:tc>
          <w:tcPr>
            <w:tcW w:w="2760" w:type="dxa"/>
            <w:tcBorders>
              <w:top w:val="nil"/>
              <w:left w:val="nil"/>
              <w:bottom w:val="single" w:sz="4" w:space="0" w:color="auto"/>
              <w:right w:val="nil"/>
            </w:tcBorders>
            <w:noWrap/>
            <w:vAlign w:val="bottom"/>
          </w:tcPr>
          <w:p w:rsidR="00E00622" w:rsidRPr="006C098E" w:rsidRDefault="00E00622" w:rsidP="00E00622">
            <w:pPr>
              <w:rPr>
                <w:sz w:val="20"/>
                <w:szCs w:val="20"/>
              </w:rPr>
            </w:pPr>
          </w:p>
        </w:tc>
        <w:tc>
          <w:tcPr>
            <w:tcW w:w="846" w:type="dxa"/>
            <w:tcBorders>
              <w:top w:val="nil"/>
              <w:left w:val="nil"/>
              <w:bottom w:val="single" w:sz="4" w:space="0" w:color="auto"/>
              <w:right w:val="nil"/>
            </w:tcBorders>
            <w:noWrap/>
            <w:vAlign w:val="bottom"/>
          </w:tcPr>
          <w:p w:rsidR="00E00622" w:rsidRPr="006C098E" w:rsidRDefault="00E00622" w:rsidP="00E00622">
            <w:pPr>
              <w:rPr>
                <w:sz w:val="20"/>
                <w:szCs w:val="20"/>
              </w:rPr>
            </w:pPr>
          </w:p>
        </w:tc>
        <w:tc>
          <w:tcPr>
            <w:tcW w:w="1104" w:type="dxa"/>
            <w:tcBorders>
              <w:top w:val="nil"/>
              <w:left w:val="nil"/>
              <w:bottom w:val="single" w:sz="4" w:space="0" w:color="auto"/>
              <w:right w:val="nil"/>
            </w:tcBorders>
            <w:noWrap/>
            <w:vAlign w:val="bottom"/>
          </w:tcPr>
          <w:p w:rsidR="00E00622" w:rsidRPr="006C098E" w:rsidRDefault="00E00622" w:rsidP="00E00622">
            <w:pPr>
              <w:rPr>
                <w:sz w:val="20"/>
                <w:szCs w:val="20"/>
              </w:rPr>
            </w:pPr>
          </w:p>
        </w:tc>
        <w:tc>
          <w:tcPr>
            <w:tcW w:w="1164" w:type="dxa"/>
            <w:tcBorders>
              <w:top w:val="nil"/>
              <w:left w:val="nil"/>
              <w:bottom w:val="single" w:sz="4" w:space="0" w:color="auto"/>
              <w:right w:val="nil"/>
            </w:tcBorders>
            <w:noWrap/>
            <w:vAlign w:val="bottom"/>
          </w:tcPr>
          <w:p w:rsidR="00E00622" w:rsidRPr="006C098E" w:rsidRDefault="00E00622" w:rsidP="00E00622">
            <w:pPr>
              <w:rPr>
                <w:sz w:val="20"/>
                <w:szCs w:val="20"/>
              </w:rPr>
            </w:pPr>
          </w:p>
        </w:tc>
        <w:tc>
          <w:tcPr>
            <w:tcW w:w="1134" w:type="dxa"/>
            <w:tcBorders>
              <w:top w:val="nil"/>
              <w:left w:val="nil"/>
              <w:bottom w:val="single" w:sz="4" w:space="0" w:color="auto"/>
              <w:right w:val="nil"/>
            </w:tcBorders>
            <w:noWrap/>
            <w:vAlign w:val="bottom"/>
          </w:tcPr>
          <w:p w:rsidR="00E00622" w:rsidRPr="006C098E" w:rsidRDefault="00E00622" w:rsidP="00E00622">
            <w:pPr>
              <w:rPr>
                <w:sz w:val="20"/>
                <w:szCs w:val="20"/>
              </w:rPr>
            </w:pPr>
          </w:p>
        </w:tc>
        <w:tc>
          <w:tcPr>
            <w:tcW w:w="1134" w:type="dxa"/>
            <w:tcBorders>
              <w:top w:val="nil"/>
              <w:left w:val="nil"/>
              <w:bottom w:val="single" w:sz="4" w:space="0" w:color="auto"/>
              <w:right w:val="nil"/>
            </w:tcBorders>
          </w:tcPr>
          <w:p w:rsidR="00E00622" w:rsidRPr="006C098E" w:rsidRDefault="00E00622" w:rsidP="00E00622">
            <w:pPr>
              <w:rPr>
                <w:sz w:val="20"/>
                <w:szCs w:val="20"/>
              </w:rPr>
            </w:pPr>
          </w:p>
        </w:tc>
        <w:tc>
          <w:tcPr>
            <w:tcW w:w="1134" w:type="dxa"/>
            <w:tcBorders>
              <w:top w:val="nil"/>
              <w:left w:val="nil"/>
              <w:bottom w:val="single" w:sz="4" w:space="0" w:color="auto"/>
              <w:right w:val="nil"/>
            </w:tcBorders>
          </w:tcPr>
          <w:p w:rsidR="00E00622" w:rsidRPr="006C098E" w:rsidRDefault="00E00622" w:rsidP="00E00622">
            <w:pPr>
              <w:rPr>
                <w:sz w:val="20"/>
                <w:szCs w:val="20"/>
              </w:rPr>
            </w:pPr>
          </w:p>
        </w:tc>
        <w:tc>
          <w:tcPr>
            <w:tcW w:w="1134" w:type="dxa"/>
            <w:tcBorders>
              <w:top w:val="nil"/>
              <w:left w:val="nil"/>
              <w:bottom w:val="single" w:sz="4" w:space="0" w:color="auto"/>
              <w:right w:val="nil"/>
            </w:tcBorders>
            <w:noWrap/>
            <w:vAlign w:val="bottom"/>
          </w:tcPr>
          <w:p w:rsidR="00E00622" w:rsidRPr="006C098E" w:rsidRDefault="00E00622" w:rsidP="00E00622">
            <w:pPr>
              <w:rPr>
                <w:sz w:val="20"/>
                <w:szCs w:val="20"/>
              </w:rPr>
            </w:pPr>
          </w:p>
        </w:tc>
      </w:tr>
      <w:tr w:rsidR="00E00622" w:rsidRPr="000A1ACF" w:rsidTr="005D6DC6">
        <w:trPr>
          <w:trHeight w:val="1470"/>
          <w:jc w:val="center"/>
        </w:trPr>
        <w:tc>
          <w:tcPr>
            <w:tcW w:w="500" w:type="dxa"/>
            <w:vMerge w:val="restart"/>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jc w:val="center"/>
              <w:rPr>
                <w:sz w:val="20"/>
                <w:szCs w:val="20"/>
              </w:rPr>
            </w:pPr>
            <w:r w:rsidRPr="000A1ACF">
              <w:rPr>
                <w:sz w:val="20"/>
                <w:szCs w:val="20"/>
              </w:rPr>
              <w:t xml:space="preserve">№ </w:t>
            </w:r>
            <w:proofErr w:type="spellStart"/>
            <w:proofErr w:type="gramStart"/>
            <w:r w:rsidRPr="000A1ACF">
              <w:rPr>
                <w:sz w:val="20"/>
                <w:szCs w:val="20"/>
              </w:rPr>
              <w:t>п</w:t>
            </w:r>
            <w:proofErr w:type="spellEnd"/>
            <w:proofErr w:type="gramEnd"/>
            <w:r w:rsidRPr="000A1ACF">
              <w:rPr>
                <w:sz w:val="20"/>
                <w:szCs w:val="20"/>
              </w:rPr>
              <w:t>/</w:t>
            </w:r>
            <w:proofErr w:type="spellStart"/>
            <w:r w:rsidRPr="000A1ACF">
              <w:rPr>
                <w:sz w:val="20"/>
                <w:szCs w:val="20"/>
              </w:rPr>
              <w:t>п</w:t>
            </w:r>
            <w:proofErr w:type="spellEnd"/>
          </w:p>
        </w:tc>
        <w:tc>
          <w:tcPr>
            <w:tcW w:w="2194" w:type="dxa"/>
            <w:gridSpan w:val="3"/>
            <w:vMerge w:val="restart"/>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jc w:val="center"/>
              <w:rPr>
                <w:sz w:val="20"/>
                <w:szCs w:val="20"/>
              </w:rPr>
            </w:pPr>
            <w:r w:rsidRPr="000A1ACF">
              <w:rPr>
                <w:sz w:val="20"/>
                <w:szCs w:val="20"/>
              </w:rPr>
              <w:t>Задачи, направленные на достижение цели</w:t>
            </w:r>
          </w:p>
        </w:tc>
        <w:tc>
          <w:tcPr>
            <w:tcW w:w="2772" w:type="dxa"/>
            <w:gridSpan w:val="2"/>
            <w:tcBorders>
              <w:top w:val="single" w:sz="4" w:space="0" w:color="auto"/>
              <w:left w:val="nil"/>
              <w:bottom w:val="single" w:sz="4" w:space="0" w:color="auto"/>
              <w:right w:val="single" w:sz="4" w:space="0" w:color="auto"/>
            </w:tcBorders>
            <w:vAlign w:val="center"/>
          </w:tcPr>
          <w:p w:rsidR="00E00622" w:rsidRPr="000A1ACF" w:rsidRDefault="00E00622" w:rsidP="00E00622">
            <w:pPr>
              <w:jc w:val="center"/>
              <w:rPr>
                <w:sz w:val="20"/>
                <w:szCs w:val="20"/>
              </w:rPr>
            </w:pPr>
            <w:r w:rsidRPr="000A1ACF">
              <w:rPr>
                <w:sz w:val="20"/>
                <w:szCs w:val="20"/>
              </w:rPr>
              <w:t>Планируемый объем финансирования на решение данной задачи (тыс</w:t>
            </w:r>
            <w:proofErr w:type="gramStart"/>
            <w:r w:rsidRPr="000A1ACF">
              <w:rPr>
                <w:sz w:val="20"/>
                <w:szCs w:val="20"/>
              </w:rPr>
              <w:t>.р</w:t>
            </w:r>
            <w:proofErr w:type="gramEnd"/>
            <w:r w:rsidRPr="000A1ACF">
              <w:rPr>
                <w:sz w:val="20"/>
                <w:szCs w:val="20"/>
              </w:rPr>
              <w:t>уб.)</w:t>
            </w:r>
          </w:p>
        </w:tc>
        <w:tc>
          <w:tcPr>
            <w:tcW w:w="2760" w:type="dxa"/>
            <w:vMerge w:val="restart"/>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jc w:val="center"/>
              <w:rPr>
                <w:sz w:val="20"/>
                <w:szCs w:val="20"/>
              </w:rPr>
            </w:pPr>
            <w:r w:rsidRPr="000A1ACF">
              <w:rPr>
                <w:sz w:val="20"/>
                <w:szCs w:val="20"/>
              </w:rPr>
              <w:t>Количественные и/или качественные целевые показатели, характеризующие достижение целей и решение задач</w:t>
            </w:r>
          </w:p>
        </w:tc>
        <w:tc>
          <w:tcPr>
            <w:tcW w:w="846" w:type="dxa"/>
            <w:vMerge w:val="restart"/>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jc w:val="center"/>
              <w:rPr>
                <w:sz w:val="20"/>
                <w:szCs w:val="20"/>
              </w:rPr>
            </w:pPr>
            <w:r w:rsidRPr="000A1ACF">
              <w:rPr>
                <w:sz w:val="20"/>
                <w:szCs w:val="20"/>
              </w:rPr>
              <w:t>Единица измерения</w:t>
            </w:r>
          </w:p>
        </w:tc>
        <w:tc>
          <w:tcPr>
            <w:tcW w:w="1104" w:type="dxa"/>
            <w:vMerge w:val="restart"/>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jc w:val="center"/>
              <w:rPr>
                <w:sz w:val="20"/>
                <w:szCs w:val="20"/>
              </w:rPr>
            </w:pPr>
            <w:r w:rsidRPr="000A1ACF">
              <w:rPr>
                <w:sz w:val="20"/>
                <w:szCs w:val="20"/>
              </w:rPr>
              <w:t>Базовое значение показателя (на начало реализации подпрограммы)</w:t>
            </w:r>
          </w:p>
        </w:tc>
        <w:tc>
          <w:tcPr>
            <w:tcW w:w="5700" w:type="dxa"/>
            <w:gridSpan w:val="5"/>
            <w:tcBorders>
              <w:top w:val="single" w:sz="4" w:space="0" w:color="auto"/>
              <w:left w:val="nil"/>
              <w:bottom w:val="single" w:sz="4" w:space="0" w:color="auto"/>
              <w:right w:val="single" w:sz="4" w:space="0" w:color="auto"/>
            </w:tcBorders>
            <w:vAlign w:val="center"/>
          </w:tcPr>
          <w:p w:rsidR="00E00622" w:rsidRPr="000A1ACF" w:rsidRDefault="00E00622" w:rsidP="00E00622">
            <w:pPr>
              <w:jc w:val="center"/>
              <w:rPr>
                <w:sz w:val="20"/>
                <w:szCs w:val="20"/>
              </w:rPr>
            </w:pPr>
            <w:r w:rsidRPr="000A1ACF">
              <w:rPr>
                <w:sz w:val="20"/>
                <w:szCs w:val="20"/>
              </w:rPr>
              <w:t>Планируемое значение показателя по годам реализации</w:t>
            </w:r>
          </w:p>
        </w:tc>
      </w:tr>
      <w:tr w:rsidR="00E00622" w:rsidRPr="000A1ACF" w:rsidTr="005D6DC6">
        <w:trPr>
          <w:trHeight w:val="1200"/>
          <w:jc w:val="center"/>
        </w:trPr>
        <w:tc>
          <w:tcPr>
            <w:tcW w:w="500" w:type="dxa"/>
            <w:vMerge/>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rPr>
                <w:sz w:val="20"/>
                <w:szCs w:val="20"/>
              </w:rPr>
            </w:pPr>
          </w:p>
        </w:tc>
        <w:tc>
          <w:tcPr>
            <w:tcW w:w="2194" w:type="dxa"/>
            <w:gridSpan w:val="3"/>
            <w:vMerge/>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rPr>
                <w:sz w:val="20"/>
                <w:szCs w:val="20"/>
              </w:rPr>
            </w:pPr>
          </w:p>
        </w:tc>
        <w:tc>
          <w:tcPr>
            <w:tcW w:w="1356" w:type="dxa"/>
            <w:tcBorders>
              <w:top w:val="single" w:sz="4" w:space="0" w:color="auto"/>
              <w:left w:val="nil"/>
              <w:bottom w:val="single" w:sz="4" w:space="0" w:color="auto"/>
              <w:right w:val="single" w:sz="4" w:space="0" w:color="auto"/>
            </w:tcBorders>
            <w:vAlign w:val="center"/>
          </w:tcPr>
          <w:p w:rsidR="00E00622" w:rsidRPr="000A1ACF" w:rsidRDefault="00E00622" w:rsidP="00E00622">
            <w:pPr>
              <w:jc w:val="center"/>
              <w:rPr>
                <w:sz w:val="20"/>
                <w:szCs w:val="20"/>
              </w:rPr>
            </w:pPr>
            <w:r w:rsidRPr="000A1ACF">
              <w:rPr>
                <w:sz w:val="20"/>
                <w:szCs w:val="20"/>
              </w:rPr>
              <w:t xml:space="preserve">Бюджет  </w:t>
            </w:r>
            <w:proofErr w:type="spellStart"/>
            <w:r>
              <w:rPr>
                <w:sz w:val="20"/>
                <w:szCs w:val="20"/>
              </w:rPr>
              <w:t>Пудомягского</w:t>
            </w:r>
            <w:proofErr w:type="spellEnd"/>
            <w:r>
              <w:rPr>
                <w:sz w:val="20"/>
                <w:szCs w:val="20"/>
              </w:rPr>
              <w:t xml:space="preserve"> сельского поселения</w:t>
            </w:r>
          </w:p>
        </w:tc>
        <w:tc>
          <w:tcPr>
            <w:tcW w:w="1416" w:type="dxa"/>
            <w:tcBorders>
              <w:top w:val="single" w:sz="4" w:space="0" w:color="auto"/>
              <w:left w:val="nil"/>
              <w:bottom w:val="single" w:sz="4" w:space="0" w:color="auto"/>
              <w:right w:val="single" w:sz="4" w:space="0" w:color="auto"/>
            </w:tcBorders>
            <w:vAlign w:val="center"/>
          </w:tcPr>
          <w:p w:rsidR="00E00622" w:rsidRPr="000A1ACF" w:rsidRDefault="00E00622" w:rsidP="00E00622">
            <w:pPr>
              <w:jc w:val="center"/>
              <w:rPr>
                <w:sz w:val="20"/>
                <w:szCs w:val="20"/>
              </w:rPr>
            </w:pPr>
            <w:r w:rsidRPr="000A1ACF">
              <w:rPr>
                <w:sz w:val="20"/>
                <w:szCs w:val="20"/>
              </w:rPr>
              <w:t>Другие источники</w:t>
            </w:r>
          </w:p>
        </w:tc>
        <w:tc>
          <w:tcPr>
            <w:tcW w:w="2760" w:type="dxa"/>
            <w:vMerge/>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rPr>
                <w:sz w:val="20"/>
                <w:szCs w:val="20"/>
              </w:rPr>
            </w:pPr>
          </w:p>
        </w:tc>
        <w:tc>
          <w:tcPr>
            <w:tcW w:w="846" w:type="dxa"/>
            <w:vMerge/>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rPr>
                <w:sz w:val="20"/>
                <w:szCs w:val="20"/>
              </w:rPr>
            </w:pPr>
          </w:p>
        </w:tc>
        <w:tc>
          <w:tcPr>
            <w:tcW w:w="1104" w:type="dxa"/>
            <w:vMerge/>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rPr>
                <w:sz w:val="20"/>
                <w:szCs w:val="20"/>
              </w:rPr>
            </w:pPr>
          </w:p>
        </w:tc>
        <w:tc>
          <w:tcPr>
            <w:tcW w:w="1164" w:type="dxa"/>
            <w:tcBorders>
              <w:top w:val="single" w:sz="4" w:space="0" w:color="auto"/>
              <w:left w:val="nil"/>
              <w:bottom w:val="single" w:sz="4" w:space="0" w:color="auto"/>
              <w:right w:val="single" w:sz="4" w:space="0" w:color="auto"/>
            </w:tcBorders>
            <w:vAlign w:val="center"/>
          </w:tcPr>
          <w:p w:rsidR="00E00622" w:rsidRPr="000A1ACF" w:rsidRDefault="00E00622" w:rsidP="00E00622">
            <w:pPr>
              <w:jc w:val="center"/>
              <w:rPr>
                <w:sz w:val="20"/>
                <w:szCs w:val="20"/>
              </w:rPr>
            </w:pPr>
            <w:r w:rsidRPr="000A1ACF">
              <w:rPr>
                <w:sz w:val="20"/>
                <w:szCs w:val="20"/>
              </w:rPr>
              <w:t>2018 год</w:t>
            </w:r>
          </w:p>
        </w:tc>
        <w:tc>
          <w:tcPr>
            <w:tcW w:w="1134" w:type="dxa"/>
            <w:tcBorders>
              <w:top w:val="single" w:sz="4" w:space="0" w:color="auto"/>
              <w:left w:val="nil"/>
              <w:bottom w:val="single" w:sz="4" w:space="0" w:color="auto"/>
              <w:right w:val="single" w:sz="4" w:space="0" w:color="auto"/>
            </w:tcBorders>
            <w:vAlign w:val="center"/>
          </w:tcPr>
          <w:p w:rsidR="00E00622" w:rsidRPr="000A1ACF" w:rsidRDefault="00E00622" w:rsidP="00E00622">
            <w:pPr>
              <w:jc w:val="center"/>
              <w:rPr>
                <w:sz w:val="20"/>
                <w:szCs w:val="20"/>
              </w:rPr>
            </w:pPr>
            <w:r w:rsidRPr="000A1ACF">
              <w:rPr>
                <w:sz w:val="20"/>
                <w:szCs w:val="20"/>
              </w:rPr>
              <w:t>2019 год</w:t>
            </w:r>
          </w:p>
        </w:tc>
        <w:tc>
          <w:tcPr>
            <w:tcW w:w="1134" w:type="dxa"/>
            <w:tcBorders>
              <w:top w:val="single" w:sz="4" w:space="0" w:color="auto"/>
              <w:left w:val="nil"/>
              <w:bottom w:val="single" w:sz="4" w:space="0" w:color="auto"/>
              <w:right w:val="single" w:sz="4" w:space="0" w:color="auto"/>
            </w:tcBorders>
            <w:vAlign w:val="center"/>
          </w:tcPr>
          <w:p w:rsidR="00E00622" w:rsidRPr="000A1ACF" w:rsidRDefault="00E00622" w:rsidP="00E00622">
            <w:pPr>
              <w:jc w:val="center"/>
            </w:pPr>
            <w:r w:rsidRPr="000A1ACF">
              <w:rPr>
                <w:sz w:val="20"/>
                <w:szCs w:val="20"/>
              </w:rPr>
              <w:t>2020 год</w:t>
            </w:r>
          </w:p>
        </w:tc>
        <w:tc>
          <w:tcPr>
            <w:tcW w:w="1134" w:type="dxa"/>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jc w:val="center"/>
            </w:pPr>
            <w:r w:rsidRPr="000A1ACF">
              <w:rPr>
                <w:sz w:val="20"/>
                <w:szCs w:val="20"/>
              </w:rPr>
              <w:t>2021 год</w:t>
            </w:r>
          </w:p>
        </w:tc>
        <w:tc>
          <w:tcPr>
            <w:tcW w:w="1134" w:type="dxa"/>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jc w:val="center"/>
              <w:rPr>
                <w:sz w:val="20"/>
                <w:szCs w:val="20"/>
              </w:rPr>
            </w:pPr>
            <w:r w:rsidRPr="000A1ACF">
              <w:rPr>
                <w:sz w:val="20"/>
                <w:szCs w:val="20"/>
              </w:rPr>
              <w:t>2022 год</w:t>
            </w:r>
          </w:p>
        </w:tc>
      </w:tr>
      <w:tr w:rsidR="00E00622" w:rsidRPr="000A1ACF" w:rsidTr="005D6DC6">
        <w:trPr>
          <w:trHeight w:val="255"/>
          <w:jc w:val="center"/>
        </w:trPr>
        <w:tc>
          <w:tcPr>
            <w:tcW w:w="500" w:type="dxa"/>
            <w:tcBorders>
              <w:top w:val="single" w:sz="4" w:space="0" w:color="auto"/>
              <w:left w:val="single" w:sz="4" w:space="0" w:color="auto"/>
              <w:bottom w:val="single" w:sz="4" w:space="0" w:color="auto"/>
              <w:right w:val="single" w:sz="4" w:space="0" w:color="auto"/>
            </w:tcBorders>
            <w:noWrap/>
            <w:vAlign w:val="center"/>
          </w:tcPr>
          <w:p w:rsidR="00E00622" w:rsidRPr="000A1ACF" w:rsidRDefault="00E00622" w:rsidP="00E00622">
            <w:pPr>
              <w:jc w:val="center"/>
              <w:rPr>
                <w:sz w:val="20"/>
                <w:szCs w:val="20"/>
              </w:rPr>
            </w:pPr>
            <w:r w:rsidRPr="000A1ACF">
              <w:rPr>
                <w:sz w:val="20"/>
                <w:szCs w:val="20"/>
              </w:rPr>
              <w:t>1</w:t>
            </w:r>
          </w:p>
        </w:tc>
        <w:tc>
          <w:tcPr>
            <w:tcW w:w="2194" w:type="dxa"/>
            <w:gridSpan w:val="3"/>
            <w:tcBorders>
              <w:top w:val="single" w:sz="4" w:space="0" w:color="auto"/>
              <w:left w:val="nil"/>
              <w:bottom w:val="single" w:sz="4" w:space="0" w:color="auto"/>
              <w:right w:val="single" w:sz="4" w:space="0" w:color="auto"/>
            </w:tcBorders>
            <w:noWrap/>
            <w:vAlign w:val="center"/>
          </w:tcPr>
          <w:p w:rsidR="00E00622" w:rsidRPr="000A1ACF" w:rsidRDefault="00E00622" w:rsidP="00E00622">
            <w:pPr>
              <w:jc w:val="center"/>
              <w:rPr>
                <w:sz w:val="20"/>
                <w:szCs w:val="20"/>
              </w:rPr>
            </w:pPr>
            <w:r w:rsidRPr="000A1ACF">
              <w:rPr>
                <w:sz w:val="20"/>
                <w:szCs w:val="20"/>
              </w:rPr>
              <w:t>2</w:t>
            </w:r>
          </w:p>
        </w:tc>
        <w:tc>
          <w:tcPr>
            <w:tcW w:w="1356" w:type="dxa"/>
            <w:tcBorders>
              <w:top w:val="single" w:sz="4" w:space="0" w:color="auto"/>
              <w:left w:val="nil"/>
              <w:bottom w:val="single" w:sz="4" w:space="0" w:color="auto"/>
              <w:right w:val="single" w:sz="4" w:space="0" w:color="auto"/>
            </w:tcBorders>
            <w:noWrap/>
            <w:vAlign w:val="center"/>
          </w:tcPr>
          <w:p w:rsidR="00E00622" w:rsidRPr="000A1ACF" w:rsidRDefault="00E00622" w:rsidP="00E00622">
            <w:pPr>
              <w:jc w:val="center"/>
              <w:rPr>
                <w:sz w:val="20"/>
                <w:szCs w:val="20"/>
              </w:rPr>
            </w:pPr>
            <w:r w:rsidRPr="000A1ACF">
              <w:rPr>
                <w:sz w:val="20"/>
                <w:szCs w:val="20"/>
              </w:rPr>
              <w:t>3</w:t>
            </w:r>
          </w:p>
        </w:tc>
        <w:tc>
          <w:tcPr>
            <w:tcW w:w="1416" w:type="dxa"/>
            <w:tcBorders>
              <w:top w:val="single" w:sz="4" w:space="0" w:color="auto"/>
              <w:left w:val="nil"/>
              <w:bottom w:val="single" w:sz="4" w:space="0" w:color="auto"/>
              <w:right w:val="single" w:sz="4" w:space="0" w:color="auto"/>
            </w:tcBorders>
            <w:noWrap/>
            <w:vAlign w:val="center"/>
          </w:tcPr>
          <w:p w:rsidR="00E00622" w:rsidRPr="000A1ACF" w:rsidRDefault="00E00622" w:rsidP="00E00622">
            <w:pPr>
              <w:jc w:val="center"/>
              <w:rPr>
                <w:sz w:val="20"/>
                <w:szCs w:val="20"/>
              </w:rPr>
            </w:pPr>
            <w:r w:rsidRPr="000A1ACF">
              <w:rPr>
                <w:sz w:val="20"/>
                <w:szCs w:val="20"/>
              </w:rPr>
              <w:t>4</w:t>
            </w:r>
          </w:p>
        </w:tc>
        <w:tc>
          <w:tcPr>
            <w:tcW w:w="2760" w:type="dxa"/>
            <w:tcBorders>
              <w:top w:val="single" w:sz="4" w:space="0" w:color="auto"/>
              <w:left w:val="nil"/>
              <w:bottom w:val="single" w:sz="4" w:space="0" w:color="auto"/>
              <w:right w:val="single" w:sz="4" w:space="0" w:color="auto"/>
            </w:tcBorders>
            <w:noWrap/>
            <w:vAlign w:val="center"/>
          </w:tcPr>
          <w:p w:rsidR="00E00622" w:rsidRPr="000A1ACF" w:rsidRDefault="00E00622" w:rsidP="00E00622">
            <w:pPr>
              <w:jc w:val="center"/>
              <w:rPr>
                <w:sz w:val="20"/>
                <w:szCs w:val="20"/>
              </w:rPr>
            </w:pPr>
            <w:r w:rsidRPr="000A1ACF">
              <w:rPr>
                <w:sz w:val="20"/>
                <w:szCs w:val="20"/>
              </w:rPr>
              <w:t>5</w:t>
            </w:r>
          </w:p>
        </w:tc>
        <w:tc>
          <w:tcPr>
            <w:tcW w:w="846" w:type="dxa"/>
            <w:tcBorders>
              <w:top w:val="single" w:sz="4" w:space="0" w:color="auto"/>
              <w:left w:val="nil"/>
              <w:bottom w:val="single" w:sz="4" w:space="0" w:color="auto"/>
              <w:right w:val="single" w:sz="4" w:space="0" w:color="auto"/>
            </w:tcBorders>
            <w:noWrap/>
            <w:vAlign w:val="center"/>
          </w:tcPr>
          <w:p w:rsidR="00E00622" w:rsidRPr="000A1ACF" w:rsidRDefault="00E00622" w:rsidP="00E00622">
            <w:pPr>
              <w:jc w:val="center"/>
              <w:rPr>
                <w:sz w:val="20"/>
                <w:szCs w:val="20"/>
              </w:rPr>
            </w:pPr>
            <w:r w:rsidRPr="000A1ACF">
              <w:rPr>
                <w:sz w:val="20"/>
                <w:szCs w:val="20"/>
              </w:rPr>
              <w:t>6</w:t>
            </w:r>
          </w:p>
        </w:tc>
        <w:tc>
          <w:tcPr>
            <w:tcW w:w="1104" w:type="dxa"/>
            <w:tcBorders>
              <w:top w:val="single" w:sz="4" w:space="0" w:color="auto"/>
              <w:left w:val="nil"/>
              <w:bottom w:val="single" w:sz="4" w:space="0" w:color="auto"/>
              <w:right w:val="single" w:sz="4" w:space="0" w:color="auto"/>
            </w:tcBorders>
            <w:noWrap/>
            <w:vAlign w:val="center"/>
          </w:tcPr>
          <w:p w:rsidR="00E00622" w:rsidRPr="000A1ACF" w:rsidRDefault="00E00622" w:rsidP="00E00622">
            <w:pPr>
              <w:jc w:val="center"/>
              <w:rPr>
                <w:sz w:val="20"/>
                <w:szCs w:val="20"/>
              </w:rPr>
            </w:pPr>
            <w:r w:rsidRPr="000A1ACF">
              <w:rPr>
                <w:sz w:val="20"/>
                <w:szCs w:val="20"/>
              </w:rPr>
              <w:t>7</w:t>
            </w:r>
          </w:p>
        </w:tc>
        <w:tc>
          <w:tcPr>
            <w:tcW w:w="1164" w:type="dxa"/>
            <w:tcBorders>
              <w:top w:val="single" w:sz="4" w:space="0" w:color="auto"/>
              <w:left w:val="nil"/>
              <w:bottom w:val="single" w:sz="4" w:space="0" w:color="auto"/>
              <w:right w:val="single" w:sz="4" w:space="0" w:color="auto"/>
            </w:tcBorders>
            <w:noWrap/>
            <w:vAlign w:val="center"/>
          </w:tcPr>
          <w:p w:rsidR="00E00622" w:rsidRPr="000A1ACF" w:rsidRDefault="00E00622" w:rsidP="00E00622">
            <w:pPr>
              <w:jc w:val="center"/>
              <w:rPr>
                <w:sz w:val="20"/>
                <w:szCs w:val="20"/>
              </w:rPr>
            </w:pPr>
            <w:r w:rsidRPr="000A1ACF">
              <w:rPr>
                <w:sz w:val="20"/>
                <w:szCs w:val="20"/>
              </w:rPr>
              <w:t>8</w:t>
            </w:r>
          </w:p>
        </w:tc>
        <w:tc>
          <w:tcPr>
            <w:tcW w:w="1134" w:type="dxa"/>
            <w:tcBorders>
              <w:top w:val="single" w:sz="4" w:space="0" w:color="auto"/>
              <w:left w:val="nil"/>
              <w:bottom w:val="single" w:sz="4" w:space="0" w:color="auto"/>
              <w:right w:val="single" w:sz="4" w:space="0" w:color="auto"/>
            </w:tcBorders>
            <w:noWrap/>
            <w:vAlign w:val="center"/>
          </w:tcPr>
          <w:p w:rsidR="00E00622" w:rsidRPr="000A1ACF" w:rsidRDefault="00E00622" w:rsidP="00E00622">
            <w:pPr>
              <w:jc w:val="center"/>
              <w:rPr>
                <w:sz w:val="20"/>
                <w:szCs w:val="20"/>
              </w:rPr>
            </w:pPr>
            <w:r w:rsidRPr="000A1ACF">
              <w:rPr>
                <w:sz w:val="20"/>
                <w:szCs w:val="20"/>
              </w:rPr>
              <w:t>9</w:t>
            </w:r>
          </w:p>
        </w:tc>
        <w:tc>
          <w:tcPr>
            <w:tcW w:w="1134" w:type="dxa"/>
            <w:tcBorders>
              <w:top w:val="single" w:sz="4" w:space="0" w:color="auto"/>
              <w:left w:val="nil"/>
              <w:bottom w:val="single" w:sz="4" w:space="0" w:color="auto"/>
              <w:right w:val="single" w:sz="4" w:space="0" w:color="auto"/>
            </w:tcBorders>
            <w:vAlign w:val="center"/>
          </w:tcPr>
          <w:p w:rsidR="00E00622" w:rsidRPr="000A1ACF" w:rsidRDefault="00E00622" w:rsidP="00E00622">
            <w:pPr>
              <w:jc w:val="center"/>
              <w:rPr>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jc w:val="center"/>
              <w:rPr>
                <w:sz w:val="20"/>
                <w:szCs w:val="20"/>
              </w:rPr>
            </w:pPr>
          </w:p>
        </w:tc>
        <w:tc>
          <w:tcPr>
            <w:tcW w:w="1134" w:type="dxa"/>
            <w:tcBorders>
              <w:top w:val="single" w:sz="4" w:space="0" w:color="auto"/>
              <w:left w:val="single" w:sz="4" w:space="0" w:color="auto"/>
              <w:bottom w:val="single" w:sz="4" w:space="0" w:color="auto"/>
              <w:right w:val="single" w:sz="4" w:space="0" w:color="auto"/>
            </w:tcBorders>
            <w:noWrap/>
            <w:vAlign w:val="center"/>
          </w:tcPr>
          <w:p w:rsidR="00E00622" w:rsidRPr="000A1ACF" w:rsidRDefault="00E00622" w:rsidP="00E00622">
            <w:pPr>
              <w:jc w:val="center"/>
              <w:rPr>
                <w:sz w:val="20"/>
                <w:szCs w:val="20"/>
              </w:rPr>
            </w:pPr>
            <w:r w:rsidRPr="000A1ACF">
              <w:rPr>
                <w:sz w:val="20"/>
                <w:szCs w:val="20"/>
              </w:rPr>
              <w:t>10</w:t>
            </w:r>
          </w:p>
        </w:tc>
      </w:tr>
      <w:tr w:rsidR="00E00622" w:rsidRPr="000A1ACF" w:rsidTr="005D6DC6">
        <w:trPr>
          <w:trHeight w:val="255"/>
          <w:jc w:val="center"/>
        </w:trPr>
        <w:tc>
          <w:tcPr>
            <w:tcW w:w="500" w:type="dxa"/>
            <w:tcBorders>
              <w:top w:val="single" w:sz="4" w:space="0" w:color="auto"/>
              <w:left w:val="single" w:sz="4" w:space="0" w:color="auto"/>
              <w:bottom w:val="single" w:sz="4" w:space="0" w:color="auto"/>
              <w:right w:val="single" w:sz="4" w:space="0" w:color="auto"/>
            </w:tcBorders>
            <w:noWrap/>
            <w:vAlign w:val="center"/>
          </w:tcPr>
          <w:p w:rsidR="00E00622" w:rsidRPr="000A1ACF" w:rsidRDefault="00E00622" w:rsidP="00E00622">
            <w:pPr>
              <w:jc w:val="center"/>
              <w:rPr>
                <w:sz w:val="20"/>
                <w:szCs w:val="20"/>
              </w:rPr>
            </w:pPr>
          </w:p>
        </w:tc>
        <w:tc>
          <w:tcPr>
            <w:tcW w:w="2194" w:type="dxa"/>
            <w:gridSpan w:val="3"/>
            <w:vMerge w:val="restart"/>
            <w:tcBorders>
              <w:top w:val="single" w:sz="4" w:space="0" w:color="auto"/>
              <w:left w:val="nil"/>
              <w:bottom w:val="single" w:sz="4" w:space="0" w:color="auto"/>
              <w:right w:val="single" w:sz="4" w:space="0" w:color="auto"/>
            </w:tcBorders>
            <w:noWrap/>
            <w:vAlign w:val="center"/>
          </w:tcPr>
          <w:p w:rsidR="00E00622" w:rsidRPr="000A1ACF" w:rsidRDefault="00E00622" w:rsidP="00E00622">
            <w:pPr>
              <w:rPr>
                <w:sz w:val="20"/>
                <w:szCs w:val="20"/>
              </w:rPr>
            </w:pPr>
            <w:r w:rsidRPr="000A1ACF">
              <w:t xml:space="preserve">Благоустройство территории для проживания населения, создание комфортной, благоустроенной, рекреационной среды для  жителей </w:t>
            </w:r>
            <w:proofErr w:type="spellStart"/>
            <w:r>
              <w:t>Пудомягского</w:t>
            </w:r>
            <w:proofErr w:type="spellEnd"/>
            <w:r>
              <w:t xml:space="preserve"> сельского поселения</w:t>
            </w:r>
          </w:p>
        </w:tc>
        <w:tc>
          <w:tcPr>
            <w:tcW w:w="1356" w:type="dxa"/>
            <w:tcBorders>
              <w:top w:val="single" w:sz="4" w:space="0" w:color="auto"/>
              <w:left w:val="nil"/>
              <w:bottom w:val="single" w:sz="4" w:space="0" w:color="auto"/>
              <w:right w:val="single" w:sz="4" w:space="0" w:color="auto"/>
            </w:tcBorders>
            <w:noWrap/>
            <w:vAlign w:val="center"/>
          </w:tcPr>
          <w:p w:rsidR="00E00622" w:rsidRPr="000A1ACF" w:rsidRDefault="00E00622" w:rsidP="00E00622">
            <w:pPr>
              <w:jc w:val="center"/>
              <w:rPr>
                <w:sz w:val="20"/>
                <w:szCs w:val="20"/>
                <w:highlight w:val="yellow"/>
              </w:rPr>
            </w:pPr>
          </w:p>
        </w:tc>
        <w:tc>
          <w:tcPr>
            <w:tcW w:w="1416" w:type="dxa"/>
            <w:tcBorders>
              <w:top w:val="single" w:sz="4" w:space="0" w:color="auto"/>
              <w:left w:val="nil"/>
              <w:bottom w:val="single" w:sz="4" w:space="0" w:color="auto"/>
              <w:right w:val="single" w:sz="4" w:space="0" w:color="auto"/>
            </w:tcBorders>
            <w:noWrap/>
            <w:vAlign w:val="center"/>
          </w:tcPr>
          <w:p w:rsidR="00E00622" w:rsidRPr="000A1ACF" w:rsidRDefault="00E00622" w:rsidP="00E00622">
            <w:pPr>
              <w:jc w:val="center"/>
              <w:rPr>
                <w:sz w:val="20"/>
                <w:szCs w:val="20"/>
              </w:rPr>
            </w:pPr>
          </w:p>
        </w:tc>
        <w:tc>
          <w:tcPr>
            <w:tcW w:w="2760" w:type="dxa"/>
            <w:tcBorders>
              <w:top w:val="single" w:sz="4" w:space="0" w:color="auto"/>
              <w:left w:val="nil"/>
              <w:bottom w:val="single" w:sz="4" w:space="0" w:color="auto"/>
              <w:right w:val="single" w:sz="4" w:space="0" w:color="auto"/>
            </w:tcBorders>
            <w:noWrap/>
            <w:vAlign w:val="center"/>
          </w:tcPr>
          <w:p w:rsidR="00E00622" w:rsidRPr="000A1ACF" w:rsidRDefault="00E00622" w:rsidP="00E00622">
            <w:pPr>
              <w:suppressAutoHyphens/>
              <w:ind w:left="-103"/>
              <w:jc w:val="center"/>
              <w:rPr>
                <w:sz w:val="20"/>
                <w:szCs w:val="20"/>
              </w:rPr>
            </w:pPr>
            <w:r w:rsidRPr="000A1ACF">
              <w:rPr>
                <w:sz w:val="20"/>
                <w:szCs w:val="20"/>
              </w:rPr>
              <w:t xml:space="preserve">Увеличение количества благоустроенных территорий для создания комфортной, благоустроенной рекреационной среды для жителей </w:t>
            </w:r>
            <w:proofErr w:type="spellStart"/>
            <w:r>
              <w:rPr>
                <w:sz w:val="20"/>
                <w:szCs w:val="20"/>
              </w:rPr>
              <w:t>Пудомягского</w:t>
            </w:r>
            <w:proofErr w:type="spellEnd"/>
            <w:r>
              <w:rPr>
                <w:sz w:val="20"/>
                <w:szCs w:val="20"/>
              </w:rPr>
              <w:t xml:space="preserve"> сельского поселения</w:t>
            </w:r>
            <w:r w:rsidRPr="000A1ACF">
              <w:rPr>
                <w:sz w:val="20"/>
                <w:szCs w:val="20"/>
              </w:rPr>
              <w:t xml:space="preserve"> на </w:t>
            </w:r>
            <w:r>
              <w:rPr>
                <w:sz w:val="20"/>
                <w:szCs w:val="20"/>
              </w:rPr>
              <w:t xml:space="preserve">3 </w:t>
            </w:r>
            <w:r w:rsidRPr="000A1ACF">
              <w:rPr>
                <w:sz w:val="20"/>
                <w:szCs w:val="20"/>
              </w:rPr>
              <w:t>ед., в том числе:</w:t>
            </w:r>
          </w:p>
        </w:tc>
        <w:tc>
          <w:tcPr>
            <w:tcW w:w="846" w:type="dxa"/>
            <w:tcBorders>
              <w:top w:val="single" w:sz="4" w:space="0" w:color="auto"/>
              <w:left w:val="nil"/>
              <w:bottom w:val="single" w:sz="4" w:space="0" w:color="auto"/>
              <w:right w:val="single" w:sz="4" w:space="0" w:color="auto"/>
            </w:tcBorders>
            <w:noWrap/>
            <w:vAlign w:val="center"/>
          </w:tcPr>
          <w:p w:rsidR="00E00622" w:rsidRPr="000A1ACF" w:rsidRDefault="00E00622" w:rsidP="00E00622">
            <w:pPr>
              <w:jc w:val="center"/>
              <w:rPr>
                <w:sz w:val="20"/>
                <w:szCs w:val="20"/>
              </w:rPr>
            </w:pPr>
            <w:r w:rsidRPr="000A1ACF">
              <w:rPr>
                <w:sz w:val="20"/>
                <w:szCs w:val="20"/>
              </w:rPr>
              <w:t>Ед.</w:t>
            </w:r>
          </w:p>
        </w:tc>
        <w:tc>
          <w:tcPr>
            <w:tcW w:w="1104" w:type="dxa"/>
            <w:tcBorders>
              <w:top w:val="single" w:sz="4" w:space="0" w:color="auto"/>
              <w:left w:val="nil"/>
              <w:bottom w:val="single" w:sz="4" w:space="0" w:color="auto"/>
              <w:right w:val="single" w:sz="4" w:space="0" w:color="auto"/>
            </w:tcBorders>
            <w:noWrap/>
            <w:vAlign w:val="center"/>
          </w:tcPr>
          <w:p w:rsidR="00E00622" w:rsidRPr="000A1ACF" w:rsidRDefault="00E00622" w:rsidP="00E00622">
            <w:pPr>
              <w:jc w:val="center"/>
              <w:rPr>
                <w:sz w:val="20"/>
                <w:szCs w:val="20"/>
              </w:rPr>
            </w:pPr>
          </w:p>
        </w:tc>
        <w:tc>
          <w:tcPr>
            <w:tcW w:w="1164" w:type="dxa"/>
            <w:tcBorders>
              <w:top w:val="single" w:sz="4" w:space="0" w:color="auto"/>
              <w:left w:val="nil"/>
              <w:bottom w:val="single" w:sz="4" w:space="0" w:color="auto"/>
              <w:right w:val="single" w:sz="4" w:space="0" w:color="auto"/>
            </w:tcBorders>
            <w:noWrap/>
            <w:vAlign w:val="center"/>
          </w:tcPr>
          <w:p w:rsidR="00E00622" w:rsidRPr="000A1ACF" w:rsidRDefault="00E00622" w:rsidP="00E00622">
            <w:pPr>
              <w:jc w:val="center"/>
              <w:rPr>
                <w:sz w:val="20"/>
                <w:szCs w:val="20"/>
              </w:rPr>
            </w:pPr>
          </w:p>
        </w:tc>
        <w:tc>
          <w:tcPr>
            <w:tcW w:w="1134" w:type="dxa"/>
            <w:tcBorders>
              <w:top w:val="single" w:sz="4" w:space="0" w:color="auto"/>
              <w:left w:val="nil"/>
              <w:bottom w:val="single" w:sz="4" w:space="0" w:color="auto"/>
              <w:right w:val="single" w:sz="4" w:space="0" w:color="auto"/>
            </w:tcBorders>
            <w:noWrap/>
            <w:vAlign w:val="center"/>
          </w:tcPr>
          <w:p w:rsidR="00E00622" w:rsidRPr="000A1ACF" w:rsidRDefault="00E00622" w:rsidP="00E00622">
            <w:pPr>
              <w:jc w:val="center"/>
              <w:rPr>
                <w:sz w:val="20"/>
                <w:szCs w:val="20"/>
              </w:rPr>
            </w:pPr>
          </w:p>
        </w:tc>
        <w:tc>
          <w:tcPr>
            <w:tcW w:w="1134" w:type="dxa"/>
            <w:tcBorders>
              <w:top w:val="single" w:sz="4" w:space="0" w:color="auto"/>
              <w:left w:val="nil"/>
              <w:bottom w:val="single" w:sz="4" w:space="0" w:color="auto"/>
              <w:right w:val="single" w:sz="4" w:space="0" w:color="auto"/>
            </w:tcBorders>
            <w:vAlign w:val="center"/>
          </w:tcPr>
          <w:p w:rsidR="00E00622" w:rsidRPr="000A1ACF" w:rsidRDefault="00E00622" w:rsidP="00E00622">
            <w:pPr>
              <w:jc w:val="center"/>
              <w:rPr>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jc w:val="center"/>
              <w:rPr>
                <w:sz w:val="20"/>
                <w:szCs w:val="20"/>
              </w:rPr>
            </w:pPr>
          </w:p>
        </w:tc>
        <w:tc>
          <w:tcPr>
            <w:tcW w:w="1134" w:type="dxa"/>
            <w:tcBorders>
              <w:top w:val="single" w:sz="4" w:space="0" w:color="auto"/>
              <w:left w:val="single" w:sz="4" w:space="0" w:color="auto"/>
              <w:bottom w:val="single" w:sz="4" w:space="0" w:color="auto"/>
              <w:right w:val="single" w:sz="4" w:space="0" w:color="auto"/>
            </w:tcBorders>
            <w:noWrap/>
            <w:vAlign w:val="center"/>
          </w:tcPr>
          <w:p w:rsidR="00E00622" w:rsidRPr="000A1ACF" w:rsidRDefault="00E00622" w:rsidP="00E00622">
            <w:pPr>
              <w:jc w:val="center"/>
              <w:rPr>
                <w:sz w:val="20"/>
                <w:szCs w:val="20"/>
              </w:rPr>
            </w:pPr>
          </w:p>
        </w:tc>
      </w:tr>
      <w:tr w:rsidR="00E00622" w:rsidRPr="000A1ACF" w:rsidTr="005D6DC6">
        <w:trPr>
          <w:gridAfter w:val="10"/>
          <w:wAfter w:w="13182" w:type="dxa"/>
          <w:trHeight w:val="405"/>
          <w:jc w:val="center"/>
        </w:trPr>
        <w:tc>
          <w:tcPr>
            <w:tcW w:w="500" w:type="dxa"/>
            <w:vMerge w:val="restart"/>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jc w:val="center"/>
              <w:rPr>
                <w:sz w:val="20"/>
                <w:szCs w:val="20"/>
              </w:rPr>
            </w:pPr>
          </w:p>
        </w:tc>
        <w:tc>
          <w:tcPr>
            <w:tcW w:w="2194" w:type="dxa"/>
            <w:gridSpan w:val="3"/>
            <w:vMerge/>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rPr>
                <w:sz w:val="20"/>
                <w:szCs w:val="20"/>
              </w:rPr>
            </w:pPr>
          </w:p>
        </w:tc>
      </w:tr>
      <w:tr w:rsidR="00E00622" w:rsidRPr="000A1ACF" w:rsidTr="005D6DC6">
        <w:trPr>
          <w:trHeight w:val="1740"/>
          <w:jc w:val="center"/>
        </w:trPr>
        <w:tc>
          <w:tcPr>
            <w:tcW w:w="500" w:type="dxa"/>
            <w:vMerge/>
            <w:tcBorders>
              <w:top w:val="single" w:sz="4" w:space="0" w:color="auto"/>
              <w:left w:val="single" w:sz="4" w:space="0" w:color="auto"/>
              <w:bottom w:val="single" w:sz="4" w:space="0" w:color="auto"/>
              <w:right w:val="single" w:sz="4" w:space="0" w:color="auto"/>
            </w:tcBorders>
            <w:noWrap/>
            <w:vAlign w:val="center"/>
          </w:tcPr>
          <w:p w:rsidR="00E00622" w:rsidRPr="000A1ACF" w:rsidRDefault="00E00622" w:rsidP="00E00622">
            <w:pPr>
              <w:jc w:val="center"/>
              <w:rPr>
                <w:sz w:val="20"/>
                <w:szCs w:val="20"/>
              </w:rPr>
            </w:pPr>
          </w:p>
        </w:tc>
        <w:tc>
          <w:tcPr>
            <w:tcW w:w="2194" w:type="dxa"/>
            <w:gridSpan w:val="3"/>
            <w:vMerge/>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rPr>
                <w:sz w:val="20"/>
                <w:szCs w:val="20"/>
              </w:rPr>
            </w:pPr>
          </w:p>
        </w:tc>
        <w:tc>
          <w:tcPr>
            <w:tcW w:w="1356" w:type="dxa"/>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jc w:val="center"/>
              <w:rPr>
                <w:sz w:val="20"/>
                <w:szCs w:val="20"/>
                <w:highlight w:val="yellow"/>
              </w:rPr>
            </w:pPr>
          </w:p>
        </w:tc>
        <w:tc>
          <w:tcPr>
            <w:tcW w:w="1416" w:type="dxa"/>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jc w:val="center"/>
              <w:rPr>
                <w:sz w:val="20"/>
                <w:szCs w:val="20"/>
              </w:rPr>
            </w:pPr>
          </w:p>
        </w:tc>
        <w:tc>
          <w:tcPr>
            <w:tcW w:w="2760" w:type="dxa"/>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rPr>
                <w:sz w:val="20"/>
                <w:szCs w:val="20"/>
                <w:highlight w:val="yellow"/>
              </w:rPr>
            </w:pPr>
            <w:r w:rsidRPr="000A1ACF">
              <w:rPr>
                <w:sz w:val="20"/>
                <w:szCs w:val="20"/>
              </w:rPr>
              <w:t xml:space="preserve">Количество благоустроенных территорий скверов, </w:t>
            </w:r>
            <w:r>
              <w:rPr>
                <w:sz w:val="20"/>
                <w:szCs w:val="20"/>
              </w:rPr>
              <w:t>аллей</w:t>
            </w:r>
          </w:p>
        </w:tc>
        <w:tc>
          <w:tcPr>
            <w:tcW w:w="846" w:type="dxa"/>
            <w:tcBorders>
              <w:top w:val="single" w:sz="4" w:space="0" w:color="auto"/>
              <w:left w:val="single" w:sz="4" w:space="0" w:color="auto"/>
              <w:bottom w:val="single" w:sz="4" w:space="0" w:color="auto"/>
              <w:right w:val="single" w:sz="4" w:space="0" w:color="auto"/>
            </w:tcBorders>
            <w:noWrap/>
            <w:vAlign w:val="center"/>
          </w:tcPr>
          <w:p w:rsidR="00E00622" w:rsidRPr="000A1ACF" w:rsidRDefault="00E00622" w:rsidP="00E00622">
            <w:pPr>
              <w:jc w:val="center"/>
              <w:rPr>
                <w:sz w:val="20"/>
                <w:szCs w:val="20"/>
              </w:rPr>
            </w:pPr>
            <w:proofErr w:type="spellStart"/>
            <w:proofErr w:type="gramStart"/>
            <w:r w:rsidRPr="000A1ACF">
              <w:rPr>
                <w:sz w:val="20"/>
                <w:szCs w:val="20"/>
              </w:rPr>
              <w:t>ед</w:t>
            </w:r>
            <w:proofErr w:type="spellEnd"/>
            <w:proofErr w:type="gramEnd"/>
          </w:p>
        </w:tc>
        <w:tc>
          <w:tcPr>
            <w:tcW w:w="1104" w:type="dxa"/>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jc w:val="center"/>
              <w:rPr>
                <w:sz w:val="20"/>
                <w:szCs w:val="20"/>
              </w:rPr>
            </w:pPr>
          </w:p>
        </w:tc>
        <w:tc>
          <w:tcPr>
            <w:tcW w:w="1164" w:type="dxa"/>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jc w:val="center"/>
              <w:rPr>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jc w:val="center"/>
              <w:rPr>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jc w:val="center"/>
              <w:rPr>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jc w:val="center"/>
              <w:rPr>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jc w:val="center"/>
              <w:rPr>
                <w:sz w:val="20"/>
                <w:szCs w:val="20"/>
              </w:rPr>
            </w:pPr>
          </w:p>
        </w:tc>
      </w:tr>
      <w:tr w:rsidR="00E00622" w:rsidRPr="000A1ACF" w:rsidTr="005D6DC6">
        <w:trPr>
          <w:gridAfter w:val="10"/>
          <w:wAfter w:w="13182" w:type="dxa"/>
          <w:trHeight w:val="330"/>
          <w:jc w:val="center"/>
        </w:trPr>
        <w:tc>
          <w:tcPr>
            <w:tcW w:w="500" w:type="dxa"/>
            <w:vMerge/>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rPr>
                <w:sz w:val="20"/>
                <w:szCs w:val="20"/>
              </w:rPr>
            </w:pPr>
          </w:p>
        </w:tc>
        <w:tc>
          <w:tcPr>
            <w:tcW w:w="2194" w:type="dxa"/>
            <w:gridSpan w:val="3"/>
            <w:vMerge/>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rPr>
                <w:sz w:val="20"/>
                <w:szCs w:val="20"/>
              </w:rPr>
            </w:pPr>
          </w:p>
        </w:tc>
      </w:tr>
      <w:tr w:rsidR="00E00622" w:rsidRPr="000A1ACF" w:rsidTr="005D6DC6">
        <w:trPr>
          <w:trHeight w:val="450"/>
          <w:jc w:val="center"/>
        </w:trPr>
        <w:tc>
          <w:tcPr>
            <w:tcW w:w="500" w:type="dxa"/>
            <w:tcBorders>
              <w:top w:val="single" w:sz="4" w:space="0" w:color="auto"/>
              <w:left w:val="single" w:sz="4" w:space="0" w:color="auto"/>
              <w:bottom w:val="single" w:sz="4" w:space="0" w:color="auto"/>
              <w:right w:val="single" w:sz="4" w:space="0" w:color="auto"/>
            </w:tcBorders>
            <w:noWrap/>
            <w:vAlign w:val="bottom"/>
          </w:tcPr>
          <w:p w:rsidR="00E00622" w:rsidRPr="000A1ACF" w:rsidRDefault="00E00622" w:rsidP="00E00622">
            <w:r w:rsidRPr="000A1ACF">
              <w:lastRenderedPageBreak/>
              <w:t> </w:t>
            </w:r>
          </w:p>
        </w:tc>
        <w:tc>
          <w:tcPr>
            <w:tcW w:w="2194" w:type="dxa"/>
            <w:gridSpan w:val="3"/>
            <w:tcBorders>
              <w:top w:val="single" w:sz="4" w:space="0" w:color="auto"/>
              <w:left w:val="nil"/>
              <w:bottom w:val="single" w:sz="4" w:space="0" w:color="auto"/>
              <w:right w:val="single" w:sz="4" w:space="0" w:color="auto"/>
            </w:tcBorders>
            <w:noWrap/>
            <w:vAlign w:val="bottom"/>
          </w:tcPr>
          <w:p w:rsidR="00E00622" w:rsidRPr="000A1ACF" w:rsidRDefault="00E00622" w:rsidP="00E00622">
            <w:pPr>
              <w:rPr>
                <w:bCs/>
              </w:rPr>
            </w:pPr>
            <w:r w:rsidRPr="000A1ACF">
              <w:rPr>
                <w:bCs/>
              </w:rPr>
              <w:t>итого:</w:t>
            </w:r>
          </w:p>
        </w:tc>
        <w:tc>
          <w:tcPr>
            <w:tcW w:w="1356" w:type="dxa"/>
            <w:tcBorders>
              <w:top w:val="single" w:sz="4" w:space="0" w:color="auto"/>
              <w:left w:val="nil"/>
              <w:bottom w:val="single" w:sz="4" w:space="0" w:color="auto"/>
              <w:right w:val="single" w:sz="4" w:space="0" w:color="auto"/>
            </w:tcBorders>
            <w:noWrap/>
            <w:vAlign w:val="center"/>
          </w:tcPr>
          <w:p w:rsidR="00E00622" w:rsidRPr="000A1ACF" w:rsidRDefault="00E00622" w:rsidP="00E00622">
            <w:pPr>
              <w:jc w:val="center"/>
              <w:rPr>
                <w:bCs/>
                <w:iCs/>
              </w:rPr>
            </w:pPr>
          </w:p>
        </w:tc>
        <w:tc>
          <w:tcPr>
            <w:tcW w:w="1416" w:type="dxa"/>
            <w:tcBorders>
              <w:top w:val="single" w:sz="4" w:space="0" w:color="auto"/>
              <w:left w:val="nil"/>
              <w:bottom w:val="single" w:sz="4" w:space="0" w:color="auto"/>
              <w:right w:val="single" w:sz="4" w:space="0" w:color="auto"/>
            </w:tcBorders>
            <w:noWrap/>
            <w:vAlign w:val="center"/>
          </w:tcPr>
          <w:p w:rsidR="00E00622" w:rsidRPr="000A1ACF" w:rsidRDefault="00E00622" w:rsidP="00E00622">
            <w:pPr>
              <w:jc w:val="center"/>
              <w:rPr>
                <w:bCs/>
                <w:iCs/>
              </w:rPr>
            </w:pPr>
          </w:p>
        </w:tc>
        <w:tc>
          <w:tcPr>
            <w:tcW w:w="2760" w:type="dxa"/>
            <w:tcBorders>
              <w:top w:val="single" w:sz="4" w:space="0" w:color="auto"/>
              <w:left w:val="nil"/>
              <w:bottom w:val="single" w:sz="4" w:space="0" w:color="auto"/>
              <w:right w:val="single" w:sz="4" w:space="0" w:color="auto"/>
            </w:tcBorders>
            <w:noWrap/>
            <w:vAlign w:val="bottom"/>
          </w:tcPr>
          <w:p w:rsidR="00E00622" w:rsidRPr="000A1ACF" w:rsidRDefault="00E00622" w:rsidP="00E00622">
            <w:r w:rsidRPr="000A1ACF">
              <w:t> </w:t>
            </w:r>
          </w:p>
        </w:tc>
        <w:tc>
          <w:tcPr>
            <w:tcW w:w="846" w:type="dxa"/>
            <w:tcBorders>
              <w:top w:val="single" w:sz="4" w:space="0" w:color="auto"/>
              <w:left w:val="nil"/>
              <w:bottom w:val="single" w:sz="4" w:space="0" w:color="auto"/>
              <w:right w:val="single" w:sz="4" w:space="0" w:color="auto"/>
            </w:tcBorders>
            <w:noWrap/>
            <w:vAlign w:val="bottom"/>
          </w:tcPr>
          <w:p w:rsidR="00E00622" w:rsidRPr="000A1ACF" w:rsidRDefault="00E00622" w:rsidP="00E00622">
            <w:r w:rsidRPr="000A1ACF">
              <w:t> </w:t>
            </w:r>
          </w:p>
        </w:tc>
        <w:tc>
          <w:tcPr>
            <w:tcW w:w="1104" w:type="dxa"/>
            <w:tcBorders>
              <w:top w:val="single" w:sz="4" w:space="0" w:color="auto"/>
              <w:left w:val="nil"/>
              <w:bottom w:val="single" w:sz="4" w:space="0" w:color="auto"/>
              <w:right w:val="single" w:sz="4" w:space="0" w:color="auto"/>
            </w:tcBorders>
            <w:noWrap/>
            <w:vAlign w:val="bottom"/>
          </w:tcPr>
          <w:p w:rsidR="00E00622" w:rsidRPr="000A1ACF" w:rsidRDefault="00E00622" w:rsidP="00E00622">
            <w:r w:rsidRPr="000A1ACF">
              <w:t> </w:t>
            </w:r>
          </w:p>
        </w:tc>
        <w:tc>
          <w:tcPr>
            <w:tcW w:w="1164" w:type="dxa"/>
            <w:tcBorders>
              <w:top w:val="single" w:sz="4" w:space="0" w:color="auto"/>
              <w:left w:val="nil"/>
              <w:bottom w:val="single" w:sz="4" w:space="0" w:color="auto"/>
              <w:right w:val="single" w:sz="4" w:space="0" w:color="auto"/>
            </w:tcBorders>
            <w:noWrap/>
            <w:vAlign w:val="center"/>
          </w:tcPr>
          <w:p w:rsidR="00E00622" w:rsidRPr="000A1ACF" w:rsidRDefault="00E00622" w:rsidP="00E00622">
            <w:pPr>
              <w:jc w:val="center"/>
            </w:pPr>
            <w:r w:rsidRPr="000A1ACF">
              <w:t> </w:t>
            </w:r>
          </w:p>
        </w:tc>
        <w:tc>
          <w:tcPr>
            <w:tcW w:w="1134" w:type="dxa"/>
            <w:tcBorders>
              <w:top w:val="single" w:sz="4" w:space="0" w:color="auto"/>
              <w:left w:val="nil"/>
              <w:bottom w:val="single" w:sz="4" w:space="0" w:color="auto"/>
              <w:right w:val="single" w:sz="4" w:space="0" w:color="auto"/>
            </w:tcBorders>
            <w:noWrap/>
            <w:vAlign w:val="center"/>
          </w:tcPr>
          <w:p w:rsidR="00E00622" w:rsidRPr="000A1ACF" w:rsidRDefault="00E00622" w:rsidP="00E00622">
            <w:pPr>
              <w:jc w:val="center"/>
            </w:pPr>
            <w:r w:rsidRPr="000A1ACF">
              <w:t> </w:t>
            </w:r>
          </w:p>
        </w:tc>
        <w:tc>
          <w:tcPr>
            <w:tcW w:w="1134" w:type="dxa"/>
            <w:tcBorders>
              <w:top w:val="single" w:sz="4" w:space="0" w:color="auto"/>
              <w:left w:val="nil"/>
              <w:bottom w:val="single" w:sz="4" w:space="0" w:color="auto"/>
              <w:right w:val="single" w:sz="4" w:space="0" w:color="auto"/>
            </w:tcBorders>
            <w:vAlign w:val="center"/>
          </w:tcPr>
          <w:p w:rsidR="00E00622" w:rsidRPr="000A1ACF" w:rsidRDefault="00E00622" w:rsidP="00E00622">
            <w:pPr>
              <w:jc w:val="center"/>
            </w:pPr>
          </w:p>
        </w:tc>
        <w:tc>
          <w:tcPr>
            <w:tcW w:w="1134" w:type="dxa"/>
            <w:tcBorders>
              <w:top w:val="single" w:sz="4" w:space="0" w:color="auto"/>
              <w:left w:val="single" w:sz="4" w:space="0" w:color="auto"/>
              <w:bottom w:val="single" w:sz="4" w:space="0" w:color="auto"/>
              <w:right w:val="single" w:sz="4" w:space="0" w:color="auto"/>
            </w:tcBorders>
            <w:vAlign w:val="center"/>
          </w:tcPr>
          <w:p w:rsidR="00E00622" w:rsidRPr="000A1ACF" w:rsidRDefault="00E00622" w:rsidP="00E00622">
            <w:pPr>
              <w:jc w:val="center"/>
            </w:pPr>
          </w:p>
        </w:tc>
        <w:tc>
          <w:tcPr>
            <w:tcW w:w="1134" w:type="dxa"/>
            <w:tcBorders>
              <w:top w:val="single" w:sz="4" w:space="0" w:color="auto"/>
              <w:left w:val="single" w:sz="4" w:space="0" w:color="auto"/>
              <w:bottom w:val="single" w:sz="4" w:space="0" w:color="auto"/>
              <w:right w:val="single" w:sz="4" w:space="0" w:color="auto"/>
            </w:tcBorders>
            <w:noWrap/>
            <w:vAlign w:val="center"/>
          </w:tcPr>
          <w:p w:rsidR="00E00622" w:rsidRPr="000A1ACF" w:rsidRDefault="00E00622" w:rsidP="00E00622">
            <w:pPr>
              <w:jc w:val="center"/>
            </w:pPr>
          </w:p>
        </w:tc>
      </w:tr>
    </w:tbl>
    <w:p w:rsidR="00E00622" w:rsidRPr="000A1ACF" w:rsidRDefault="00E00622" w:rsidP="00E00622">
      <w:pPr>
        <w:jc w:val="both"/>
      </w:pPr>
    </w:p>
    <w:tbl>
      <w:tblPr>
        <w:tblW w:w="16303" w:type="dxa"/>
        <w:jc w:val="center"/>
        <w:tblLayout w:type="fixed"/>
        <w:tblLook w:val="00A0"/>
      </w:tblPr>
      <w:tblGrid>
        <w:gridCol w:w="702"/>
        <w:gridCol w:w="2261"/>
        <w:gridCol w:w="3627"/>
        <w:gridCol w:w="1050"/>
        <w:gridCol w:w="1419"/>
        <w:gridCol w:w="6"/>
        <w:gridCol w:w="1275"/>
        <w:gridCol w:w="1276"/>
        <w:gridCol w:w="1134"/>
        <w:gridCol w:w="6"/>
        <w:gridCol w:w="1128"/>
        <w:gridCol w:w="1134"/>
        <w:gridCol w:w="6"/>
        <w:gridCol w:w="1279"/>
      </w:tblGrid>
      <w:tr w:rsidR="00E00622" w:rsidRPr="007D439F" w:rsidTr="005D6DC6">
        <w:trPr>
          <w:trHeight w:val="696"/>
          <w:jc w:val="center"/>
        </w:trPr>
        <w:tc>
          <w:tcPr>
            <w:tcW w:w="16303" w:type="dxa"/>
            <w:gridSpan w:val="14"/>
            <w:tcBorders>
              <w:top w:val="nil"/>
              <w:left w:val="nil"/>
              <w:bottom w:val="nil"/>
              <w:right w:val="nil"/>
            </w:tcBorders>
            <w:shd w:val="clear" w:color="000000" w:fill="FFFFFF"/>
            <w:vAlign w:val="center"/>
          </w:tcPr>
          <w:p w:rsidR="00E00622" w:rsidRPr="007D439F" w:rsidRDefault="00E00622" w:rsidP="00E00622">
            <w:pPr>
              <w:jc w:val="right"/>
            </w:pPr>
            <w:bookmarkStart w:id="0" w:name="RANGE!A1:L288"/>
            <w:bookmarkEnd w:id="0"/>
            <w:r w:rsidRPr="007D439F">
              <w:t>Приложение №</w:t>
            </w:r>
            <w:r>
              <w:t xml:space="preserve"> </w:t>
            </w:r>
            <w:r w:rsidRPr="007D439F">
              <w:t>1</w:t>
            </w:r>
            <w:r>
              <w:t>.1</w:t>
            </w:r>
            <w:r w:rsidRPr="007D439F">
              <w:t xml:space="preserve"> </w:t>
            </w:r>
          </w:p>
          <w:p w:rsidR="00E00622" w:rsidRPr="007D439F" w:rsidRDefault="00E00622" w:rsidP="00E00622">
            <w:pPr>
              <w:jc w:val="right"/>
              <w:rPr>
                <w:highlight w:val="yellow"/>
              </w:rPr>
            </w:pPr>
            <w:r w:rsidRPr="007D439F">
              <w:t xml:space="preserve">к подпрограмме  </w:t>
            </w:r>
            <w:r>
              <w:t xml:space="preserve"> </w:t>
            </w:r>
            <w:r w:rsidRPr="007D439F">
              <w:t>2</w:t>
            </w:r>
          </w:p>
          <w:p w:rsidR="00E00622" w:rsidRDefault="00E00622" w:rsidP="00E00622">
            <w:pPr>
              <w:jc w:val="center"/>
              <w:rPr>
                <w:b/>
              </w:rPr>
            </w:pPr>
          </w:p>
          <w:p w:rsidR="00E00622" w:rsidRPr="000A1ACF" w:rsidRDefault="00E00622" w:rsidP="00E00622">
            <w:pPr>
              <w:jc w:val="center"/>
            </w:pPr>
            <w:r w:rsidRPr="000A1ACF">
              <w:t xml:space="preserve">Проект адресной  подпрограммы   «Благоустройство общественных пространств </w:t>
            </w:r>
            <w:r>
              <w:t>муниципального образования «</w:t>
            </w:r>
            <w:proofErr w:type="spellStart"/>
            <w:r>
              <w:t>Пудомягское</w:t>
            </w:r>
            <w:proofErr w:type="spellEnd"/>
            <w:r>
              <w:t xml:space="preserve"> сельское поселение» Гатчинского муниципального района Ленинградской области</w:t>
            </w:r>
          </w:p>
        </w:tc>
      </w:tr>
      <w:tr w:rsidR="00E00622" w:rsidRPr="007D439F" w:rsidTr="005D6DC6">
        <w:trPr>
          <w:trHeight w:hRule="exact" w:val="340"/>
          <w:jc w:val="center"/>
        </w:trPr>
        <w:tc>
          <w:tcPr>
            <w:tcW w:w="702"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 xml:space="preserve">№ </w:t>
            </w:r>
            <w:proofErr w:type="spellStart"/>
            <w:proofErr w:type="gramStart"/>
            <w:r w:rsidRPr="007D439F">
              <w:t>п</w:t>
            </w:r>
            <w:proofErr w:type="spellEnd"/>
            <w:proofErr w:type="gramEnd"/>
            <w:r w:rsidRPr="007D439F">
              <w:t>/</w:t>
            </w:r>
            <w:proofErr w:type="spellStart"/>
            <w:r w:rsidRPr="007D439F">
              <w:t>п</w:t>
            </w:r>
            <w:proofErr w:type="spellEnd"/>
          </w:p>
        </w:tc>
        <w:tc>
          <w:tcPr>
            <w:tcW w:w="2261"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Мероприятия по реализации подпрограммы</w:t>
            </w:r>
          </w:p>
        </w:tc>
        <w:tc>
          <w:tcPr>
            <w:tcW w:w="3627"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Источники финансирования</w:t>
            </w:r>
          </w:p>
        </w:tc>
        <w:tc>
          <w:tcPr>
            <w:tcW w:w="1050"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Срок исполнения мероприятия</w:t>
            </w:r>
          </w:p>
        </w:tc>
        <w:tc>
          <w:tcPr>
            <w:tcW w:w="1419"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Всего (тыс</w:t>
            </w:r>
            <w:proofErr w:type="gramStart"/>
            <w:r w:rsidRPr="007D439F">
              <w:t>.р</w:t>
            </w:r>
            <w:proofErr w:type="gramEnd"/>
            <w:r w:rsidRPr="007D439F">
              <w:t>уб.)</w:t>
            </w:r>
          </w:p>
        </w:tc>
        <w:tc>
          <w:tcPr>
            <w:tcW w:w="5959" w:type="dxa"/>
            <w:gridSpan w:val="7"/>
            <w:tcBorders>
              <w:top w:val="single" w:sz="4" w:space="0" w:color="auto"/>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Объем финансирования по годам (тыс</w:t>
            </w:r>
            <w:proofErr w:type="gramStart"/>
            <w:r w:rsidRPr="007D439F">
              <w:t>.р</w:t>
            </w:r>
            <w:proofErr w:type="gramEnd"/>
            <w:r w:rsidRPr="007D439F">
              <w:t>уб.)</w:t>
            </w:r>
          </w:p>
        </w:tc>
        <w:tc>
          <w:tcPr>
            <w:tcW w:w="1285"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proofErr w:type="gramStart"/>
            <w:r w:rsidRPr="007D439F">
              <w:t>Ответственный</w:t>
            </w:r>
            <w:proofErr w:type="gramEnd"/>
            <w:r w:rsidRPr="007D439F">
              <w:t xml:space="preserve"> за выполнение мероприятия подпрограммы</w:t>
            </w:r>
          </w:p>
        </w:tc>
      </w:tr>
      <w:tr w:rsidR="00E00622" w:rsidRPr="007D439F" w:rsidTr="005D6DC6">
        <w:trPr>
          <w:trHeight w:val="1125"/>
          <w:jc w:val="center"/>
        </w:trPr>
        <w:tc>
          <w:tcPr>
            <w:tcW w:w="702"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2261"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3627"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1050"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1419"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1281" w:type="dxa"/>
            <w:gridSpan w:val="2"/>
            <w:vMerge w:val="restart"/>
            <w:tcBorders>
              <w:top w:val="nil"/>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2018 год</w:t>
            </w:r>
          </w:p>
        </w:tc>
        <w:tc>
          <w:tcPr>
            <w:tcW w:w="1276" w:type="dxa"/>
            <w:vMerge w:val="restart"/>
            <w:tcBorders>
              <w:top w:val="nil"/>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 xml:space="preserve">2019 год </w:t>
            </w:r>
          </w:p>
        </w:tc>
        <w:tc>
          <w:tcPr>
            <w:tcW w:w="1134" w:type="dxa"/>
            <w:vMerge w:val="restart"/>
            <w:tcBorders>
              <w:top w:val="nil"/>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2020 год</w:t>
            </w:r>
          </w:p>
        </w:tc>
        <w:tc>
          <w:tcPr>
            <w:tcW w:w="1134" w:type="dxa"/>
            <w:gridSpan w:val="2"/>
            <w:vMerge w:val="restart"/>
            <w:tcBorders>
              <w:top w:val="nil"/>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2021 год</w:t>
            </w:r>
          </w:p>
        </w:tc>
        <w:tc>
          <w:tcPr>
            <w:tcW w:w="1134" w:type="dxa"/>
            <w:vMerge w:val="restart"/>
            <w:tcBorders>
              <w:top w:val="nil"/>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2022 год</w:t>
            </w:r>
          </w:p>
        </w:tc>
        <w:tc>
          <w:tcPr>
            <w:tcW w:w="1285" w:type="dxa"/>
            <w:gridSpan w:val="2"/>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r>
      <w:tr w:rsidR="00E00622" w:rsidRPr="007D439F" w:rsidTr="005D6DC6">
        <w:trPr>
          <w:trHeight w:val="757"/>
          <w:jc w:val="center"/>
        </w:trPr>
        <w:tc>
          <w:tcPr>
            <w:tcW w:w="702"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2261"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3627"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1050"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1419"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1281" w:type="dxa"/>
            <w:gridSpan w:val="2"/>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1276"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1134"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1134" w:type="dxa"/>
            <w:gridSpan w:val="2"/>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1134"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1285" w:type="dxa"/>
            <w:gridSpan w:val="2"/>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r>
      <w:tr w:rsidR="00E00622" w:rsidRPr="007D439F" w:rsidTr="005D6DC6">
        <w:trPr>
          <w:trHeight w:hRule="exact" w:val="284"/>
          <w:jc w:val="center"/>
        </w:trPr>
        <w:tc>
          <w:tcPr>
            <w:tcW w:w="702" w:type="dxa"/>
            <w:tcBorders>
              <w:top w:val="nil"/>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1</w:t>
            </w:r>
          </w:p>
        </w:tc>
        <w:tc>
          <w:tcPr>
            <w:tcW w:w="2261" w:type="dxa"/>
            <w:tcBorders>
              <w:top w:val="nil"/>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2</w:t>
            </w:r>
          </w:p>
        </w:tc>
        <w:tc>
          <w:tcPr>
            <w:tcW w:w="3627" w:type="dxa"/>
            <w:tcBorders>
              <w:top w:val="nil"/>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3</w:t>
            </w:r>
          </w:p>
        </w:tc>
        <w:tc>
          <w:tcPr>
            <w:tcW w:w="1050" w:type="dxa"/>
            <w:tcBorders>
              <w:top w:val="nil"/>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4</w:t>
            </w:r>
          </w:p>
        </w:tc>
        <w:tc>
          <w:tcPr>
            <w:tcW w:w="1419" w:type="dxa"/>
            <w:tcBorders>
              <w:top w:val="nil"/>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5</w:t>
            </w:r>
          </w:p>
        </w:tc>
        <w:tc>
          <w:tcPr>
            <w:tcW w:w="1281" w:type="dxa"/>
            <w:gridSpan w:val="2"/>
            <w:tcBorders>
              <w:top w:val="nil"/>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6</w:t>
            </w:r>
          </w:p>
        </w:tc>
        <w:tc>
          <w:tcPr>
            <w:tcW w:w="1276" w:type="dxa"/>
            <w:tcBorders>
              <w:top w:val="nil"/>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7</w:t>
            </w:r>
          </w:p>
        </w:tc>
        <w:tc>
          <w:tcPr>
            <w:tcW w:w="1134" w:type="dxa"/>
            <w:tcBorders>
              <w:top w:val="nil"/>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8</w:t>
            </w:r>
          </w:p>
        </w:tc>
        <w:tc>
          <w:tcPr>
            <w:tcW w:w="1134" w:type="dxa"/>
            <w:gridSpan w:val="2"/>
            <w:tcBorders>
              <w:top w:val="nil"/>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9</w:t>
            </w:r>
          </w:p>
        </w:tc>
        <w:tc>
          <w:tcPr>
            <w:tcW w:w="1134" w:type="dxa"/>
            <w:tcBorders>
              <w:top w:val="nil"/>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10</w:t>
            </w:r>
          </w:p>
        </w:tc>
        <w:tc>
          <w:tcPr>
            <w:tcW w:w="1285" w:type="dxa"/>
            <w:gridSpan w:val="2"/>
            <w:tcBorders>
              <w:top w:val="nil"/>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11</w:t>
            </w:r>
          </w:p>
        </w:tc>
      </w:tr>
      <w:tr w:rsidR="00E00622" w:rsidRPr="007D439F" w:rsidTr="005D6DC6">
        <w:trPr>
          <w:trHeight w:hRule="exact" w:val="373"/>
          <w:jc w:val="center"/>
        </w:trPr>
        <w:tc>
          <w:tcPr>
            <w:tcW w:w="702" w:type="dxa"/>
            <w:vMerge w:val="restart"/>
            <w:tcBorders>
              <w:top w:val="nil"/>
              <w:left w:val="single" w:sz="4" w:space="0" w:color="auto"/>
              <w:bottom w:val="single" w:sz="4" w:space="0" w:color="auto"/>
              <w:right w:val="single" w:sz="4" w:space="0" w:color="auto"/>
            </w:tcBorders>
            <w:shd w:val="clear" w:color="000000" w:fill="FFFFFF"/>
            <w:noWrap/>
            <w:vAlign w:val="center"/>
          </w:tcPr>
          <w:p w:rsidR="00E00622" w:rsidRPr="000A1ACF" w:rsidRDefault="00E00622" w:rsidP="00E00622">
            <w:pPr>
              <w:jc w:val="center"/>
              <w:rPr>
                <w:bCs/>
              </w:rPr>
            </w:pPr>
            <w:r w:rsidRPr="000A1ACF">
              <w:rPr>
                <w:bCs/>
              </w:rPr>
              <w:t>1</w:t>
            </w:r>
          </w:p>
        </w:tc>
        <w:tc>
          <w:tcPr>
            <w:tcW w:w="2261" w:type="dxa"/>
            <w:vMerge w:val="restart"/>
            <w:tcBorders>
              <w:top w:val="nil"/>
              <w:left w:val="single" w:sz="4" w:space="0" w:color="auto"/>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Создание комфортных, благоустроенных территорий общего пользования</w:t>
            </w:r>
          </w:p>
        </w:tc>
        <w:tc>
          <w:tcPr>
            <w:tcW w:w="3627" w:type="dxa"/>
            <w:tcBorders>
              <w:top w:val="nil"/>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Итого</w:t>
            </w:r>
          </w:p>
        </w:tc>
        <w:tc>
          <w:tcPr>
            <w:tcW w:w="1050" w:type="dxa"/>
            <w:vMerge w:val="restart"/>
            <w:tcBorders>
              <w:top w:val="nil"/>
              <w:left w:val="single" w:sz="4" w:space="0" w:color="auto"/>
              <w:bottom w:val="single" w:sz="4" w:space="0" w:color="auto"/>
              <w:right w:val="single" w:sz="4" w:space="0" w:color="auto"/>
            </w:tcBorders>
            <w:shd w:val="clear" w:color="000000" w:fill="FFFFFF"/>
            <w:vAlign w:val="center"/>
          </w:tcPr>
          <w:p w:rsidR="00E00622" w:rsidRPr="000A1ACF" w:rsidRDefault="00E00622" w:rsidP="00E00622">
            <w:pPr>
              <w:jc w:val="center"/>
              <w:rPr>
                <w:bCs/>
              </w:rPr>
            </w:pPr>
            <w:r>
              <w:rPr>
                <w:bCs/>
              </w:rPr>
              <w:t>2018-2022</w:t>
            </w:r>
          </w:p>
        </w:tc>
        <w:tc>
          <w:tcPr>
            <w:tcW w:w="1419"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281" w:type="dxa"/>
            <w:gridSpan w:val="2"/>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276"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134" w:type="dxa"/>
            <w:gridSpan w:val="2"/>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285" w:type="dxa"/>
            <w:gridSpan w:val="2"/>
            <w:vMerge w:val="restart"/>
            <w:tcBorders>
              <w:top w:val="nil"/>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Pr>
                <w:sz w:val="20"/>
                <w:szCs w:val="20"/>
              </w:rPr>
              <w:t xml:space="preserve">Администрация </w:t>
            </w:r>
            <w:proofErr w:type="spellStart"/>
            <w:r>
              <w:rPr>
                <w:sz w:val="20"/>
                <w:szCs w:val="20"/>
              </w:rPr>
              <w:t>Пудомягского</w:t>
            </w:r>
            <w:proofErr w:type="spellEnd"/>
            <w:r>
              <w:rPr>
                <w:sz w:val="20"/>
                <w:szCs w:val="20"/>
              </w:rPr>
              <w:t xml:space="preserve"> сельского поселения</w:t>
            </w:r>
          </w:p>
        </w:tc>
      </w:tr>
      <w:tr w:rsidR="00E00622" w:rsidRPr="007D439F" w:rsidTr="005D6DC6">
        <w:trPr>
          <w:trHeight w:hRule="exact" w:val="660"/>
          <w:jc w:val="center"/>
        </w:trPr>
        <w:tc>
          <w:tcPr>
            <w:tcW w:w="702" w:type="dxa"/>
            <w:vMerge/>
            <w:tcBorders>
              <w:top w:val="nil"/>
              <w:left w:val="single" w:sz="4" w:space="0" w:color="auto"/>
              <w:bottom w:val="single" w:sz="4" w:space="0" w:color="auto"/>
              <w:right w:val="single" w:sz="4" w:space="0" w:color="auto"/>
            </w:tcBorders>
            <w:vAlign w:val="center"/>
          </w:tcPr>
          <w:p w:rsidR="00E00622" w:rsidRPr="000A1ACF" w:rsidRDefault="00E00622" w:rsidP="00E00622">
            <w:pPr>
              <w:rPr>
                <w:bCs/>
              </w:rPr>
            </w:pPr>
          </w:p>
        </w:tc>
        <w:tc>
          <w:tcPr>
            <w:tcW w:w="2261" w:type="dxa"/>
            <w:vMerge/>
            <w:tcBorders>
              <w:top w:val="nil"/>
              <w:left w:val="single" w:sz="4" w:space="0" w:color="auto"/>
              <w:bottom w:val="single" w:sz="4" w:space="0" w:color="auto"/>
              <w:right w:val="single" w:sz="4" w:space="0" w:color="auto"/>
            </w:tcBorders>
            <w:vAlign w:val="center"/>
          </w:tcPr>
          <w:p w:rsidR="00E00622" w:rsidRPr="000A1ACF" w:rsidRDefault="00E00622" w:rsidP="00E00622">
            <w:pPr>
              <w:rPr>
                <w:bCs/>
              </w:rPr>
            </w:pPr>
          </w:p>
        </w:tc>
        <w:tc>
          <w:tcPr>
            <w:tcW w:w="3627" w:type="dxa"/>
            <w:tcBorders>
              <w:top w:val="nil"/>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Средства Федерального бюджета</w:t>
            </w:r>
          </w:p>
        </w:tc>
        <w:tc>
          <w:tcPr>
            <w:tcW w:w="1050" w:type="dxa"/>
            <w:vMerge/>
            <w:tcBorders>
              <w:top w:val="nil"/>
              <w:left w:val="single" w:sz="4" w:space="0" w:color="auto"/>
              <w:bottom w:val="single" w:sz="4" w:space="0" w:color="auto"/>
              <w:right w:val="single" w:sz="4" w:space="0" w:color="auto"/>
            </w:tcBorders>
            <w:vAlign w:val="center"/>
          </w:tcPr>
          <w:p w:rsidR="00E00622" w:rsidRPr="000A1ACF" w:rsidRDefault="00E00622" w:rsidP="00E00622">
            <w:pPr>
              <w:rPr>
                <w:bCs/>
              </w:rPr>
            </w:pPr>
          </w:p>
        </w:tc>
        <w:tc>
          <w:tcPr>
            <w:tcW w:w="1419"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281" w:type="dxa"/>
            <w:gridSpan w:val="2"/>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276"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134" w:type="dxa"/>
            <w:gridSpan w:val="2"/>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285" w:type="dxa"/>
            <w:gridSpan w:val="2"/>
            <w:vMerge/>
            <w:tcBorders>
              <w:top w:val="nil"/>
              <w:left w:val="single" w:sz="4" w:space="0" w:color="auto"/>
              <w:bottom w:val="single" w:sz="4" w:space="0" w:color="auto"/>
              <w:right w:val="single" w:sz="4" w:space="0" w:color="auto"/>
            </w:tcBorders>
            <w:vAlign w:val="center"/>
          </w:tcPr>
          <w:p w:rsidR="00E00622" w:rsidRPr="007D439F" w:rsidRDefault="00E00622" w:rsidP="00E00622"/>
        </w:tc>
      </w:tr>
      <w:tr w:rsidR="00E00622" w:rsidRPr="007D439F" w:rsidTr="005D6DC6">
        <w:trPr>
          <w:trHeight w:hRule="exact" w:val="426"/>
          <w:jc w:val="center"/>
        </w:trPr>
        <w:tc>
          <w:tcPr>
            <w:tcW w:w="702" w:type="dxa"/>
            <w:vMerge/>
            <w:tcBorders>
              <w:top w:val="nil"/>
              <w:left w:val="single" w:sz="4" w:space="0" w:color="auto"/>
              <w:bottom w:val="single" w:sz="4" w:space="0" w:color="auto"/>
              <w:right w:val="single" w:sz="4" w:space="0" w:color="auto"/>
            </w:tcBorders>
            <w:vAlign w:val="center"/>
          </w:tcPr>
          <w:p w:rsidR="00E00622" w:rsidRPr="000A1ACF" w:rsidRDefault="00E00622" w:rsidP="00E00622">
            <w:pPr>
              <w:rPr>
                <w:bCs/>
              </w:rPr>
            </w:pPr>
          </w:p>
        </w:tc>
        <w:tc>
          <w:tcPr>
            <w:tcW w:w="2261" w:type="dxa"/>
            <w:vMerge/>
            <w:tcBorders>
              <w:top w:val="nil"/>
              <w:left w:val="single" w:sz="4" w:space="0" w:color="auto"/>
              <w:bottom w:val="single" w:sz="4" w:space="0" w:color="auto"/>
              <w:right w:val="single" w:sz="4" w:space="0" w:color="auto"/>
            </w:tcBorders>
            <w:vAlign w:val="center"/>
          </w:tcPr>
          <w:p w:rsidR="00E00622" w:rsidRPr="000A1ACF" w:rsidRDefault="00E00622" w:rsidP="00E00622">
            <w:pPr>
              <w:rPr>
                <w:bCs/>
              </w:rPr>
            </w:pPr>
          </w:p>
        </w:tc>
        <w:tc>
          <w:tcPr>
            <w:tcW w:w="3627" w:type="dxa"/>
            <w:tcBorders>
              <w:top w:val="nil"/>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Средства областного бюджета</w:t>
            </w:r>
          </w:p>
        </w:tc>
        <w:tc>
          <w:tcPr>
            <w:tcW w:w="1050" w:type="dxa"/>
            <w:vMerge/>
            <w:tcBorders>
              <w:top w:val="nil"/>
              <w:left w:val="single" w:sz="4" w:space="0" w:color="auto"/>
              <w:bottom w:val="single" w:sz="4" w:space="0" w:color="auto"/>
              <w:right w:val="single" w:sz="4" w:space="0" w:color="auto"/>
            </w:tcBorders>
            <w:vAlign w:val="center"/>
          </w:tcPr>
          <w:p w:rsidR="00E00622" w:rsidRPr="000A1ACF" w:rsidRDefault="00E00622" w:rsidP="00E00622">
            <w:pPr>
              <w:rPr>
                <w:bCs/>
              </w:rPr>
            </w:pPr>
          </w:p>
        </w:tc>
        <w:tc>
          <w:tcPr>
            <w:tcW w:w="1419"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281" w:type="dxa"/>
            <w:gridSpan w:val="2"/>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276"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134" w:type="dxa"/>
            <w:gridSpan w:val="2"/>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285" w:type="dxa"/>
            <w:gridSpan w:val="2"/>
            <w:vMerge/>
            <w:tcBorders>
              <w:top w:val="nil"/>
              <w:left w:val="single" w:sz="4" w:space="0" w:color="auto"/>
              <w:bottom w:val="single" w:sz="4" w:space="0" w:color="auto"/>
              <w:right w:val="single" w:sz="4" w:space="0" w:color="auto"/>
            </w:tcBorders>
            <w:vAlign w:val="center"/>
          </w:tcPr>
          <w:p w:rsidR="00E00622" w:rsidRPr="007D439F" w:rsidRDefault="00E00622" w:rsidP="00E00622"/>
        </w:tc>
      </w:tr>
      <w:tr w:rsidR="00E00622" w:rsidRPr="007D439F" w:rsidTr="005D6DC6">
        <w:trPr>
          <w:trHeight w:val="312"/>
          <w:jc w:val="center"/>
        </w:trPr>
        <w:tc>
          <w:tcPr>
            <w:tcW w:w="702" w:type="dxa"/>
            <w:vMerge/>
            <w:tcBorders>
              <w:top w:val="nil"/>
              <w:left w:val="single" w:sz="4" w:space="0" w:color="auto"/>
              <w:bottom w:val="single" w:sz="4" w:space="0" w:color="auto"/>
              <w:right w:val="single" w:sz="4" w:space="0" w:color="auto"/>
            </w:tcBorders>
            <w:vAlign w:val="center"/>
          </w:tcPr>
          <w:p w:rsidR="00E00622" w:rsidRPr="000A1ACF" w:rsidRDefault="00E00622" w:rsidP="00E00622">
            <w:pPr>
              <w:rPr>
                <w:bCs/>
              </w:rPr>
            </w:pPr>
          </w:p>
        </w:tc>
        <w:tc>
          <w:tcPr>
            <w:tcW w:w="2261" w:type="dxa"/>
            <w:vMerge/>
            <w:tcBorders>
              <w:top w:val="nil"/>
              <w:left w:val="single" w:sz="4" w:space="0" w:color="auto"/>
              <w:bottom w:val="single" w:sz="4" w:space="0" w:color="auto"/>
              <w:right w:val="single" w:sz="4" w:space="0" w:color="auto"/>
            </w:tcBorders>
            <w:vAlign w:val="center"/>
          </w:tcPr>
          <w:p w:rsidR="00E00622" w:rsidRPr="000A1ACF" w:rsidRDefault="00E00622" w:rsidP="00E00622">
            <w:pPr>
              <w:rPr>
                <w:bCs/>
              </w:rPr>
            </w:pPr>
          </w:p>
        </w:tc>
        <w:tc>
          <w:tcPr>
            <w:tcW w:w="3627" w:type="dxa"/>
            <w:tcBorders>
              <w:top w:val="nil"/>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Внебюджетные ист.</w:t>
            </w:r>
          </w:p>
        </w:tc>
        <w:tc>
          <w:tcPr>
            <w:tcW w:w="1050" w:type="dxa"/>
            <w:vMerge/>
            <w:tcBorders>
              <w:top w:val="nil"/>
              <w:left w:val="single" w:sz="4" w:space="0" w:color="auto"/>
              <w:bottom w:val="single" w:sz="4" w:space="0" w:color="auto"/>
              <w:right w:val="single" w:sz="4" w:space="0" w:color="auto"/>
            </w:tcBorders>
            <w:vAlign w:val="center"/>
          </w:tcPr>
          <w:p w:rsidR="00E00622" w:rsidRPr="000A1ACF" w:rsidRDefault="00E00622" w:rsidP="00E00622">
            <w:pPr>
              <w:rPr>
                <w:bCs/>
              </w:rPr>
            </w:pPr>
          </w:p>
        </w:tc>
        <w:tc>
          <w:tcPr>
            <w:tcW w:w="1419"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281" w:type="dxa"/>
            <w:gridSpan w:val="2"/>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276"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134" w:type="dxa"/>
            <w:gridSpan w:val="2"/>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285" w:type="dxa"/>
            <w:gridSpan w:val="2"/>
            <w:vMerge/>
            <w:tcBorders>
              <w:top w:val="nil"/>
              <w:left w:val="single" w:sz="4" w:space="0" w:color="auto"/>
              <w:bottom w:val="single" w:sz="4" w:space="0" w:color="auto"/>
              <w:right w:val="single" w:sz="4" w:space="0" w:color="auto"/>
            </w:tcBorders>
            <w:vAlign w:val="center"/>
          </w:tcPr>
          <w:p w:rsidR="00E00622" w:rsidRPr="007D439F" w:rsidRDefault="00E00622" w:rsidP="00E00622"/>
        </w:tc>
      </w:tr>
      <w:tr w:rsidR="00E00622" w:rsidRPr="007D439F" w:rsidTr="005D6DC6">
        <w:trPr>
          <w:trHeight w:val="338"/>
          <w:jc w:val="center"/>
        </w:trPr>
        <w:tc>
          <w:tcPr>
            <w:tcW w:w="702" w:type="dxa"/>
            <w:vMerge/>
            <w:tcBorders>
              <w:top w:val="nil"/>
              <w:left w:val="single" w:sz="4" w:space="0" w:color="auto"/>
              <w:bottom w:val="single" w:sz="4" w:space="0" w:color="auto"/>
              <w:right w:val="single" w:sz="4" w:space="0" w:color="auto"/>
            </w:tcBorders>
            <w:vAlign w:val="center"/>
          </w:tcPr>
          <w:p w:rsidR="00E00622" w:rsidRPr="000A1ACF" w:rsidRDefault="00E00622" w:rsidP="00E00622">
            <w:pPr>
              <w:rPr>
                <w:bCs/>
              </w:rPr>
            </w:pPr>
          </w:p>
        </w:tc>
        <w:tc>
          <w:tcPr>
            <w:tcW w:w="2261" w:type="dxa"/>
            <w:vMerge/>
            <w:tcBorders>
              <w:top w:val="nil"/>
              <w:left w:val="single" w:sz="4" w:space="0" w:color="auto"/>
              <w:bottom w:val="single" w:sz="4" w:space="0" w:color="auto"/>
              <w:right w:val="single" w:sz="4" w:space="0" w:color="auto"/>
            </w:tcBorders>
            <w:vAlign w:val="center"/>
          </w:tcPr>
          <w:p w:rsidR="00E00622" w:rsidRPr="000A1ACF" w:rsidRDefault="00E00622" w:rsidP="00E00622">
            <w:pPr>
              <w:rPr>
                <w:bCs/>
              </w:rPr>
            </w:pPr>
          </w:p>
        </w:tc>
        <w:tc>
          <w:tcPr>
            <w:tcW w:w="3627" w:type="dxa"/>
            <w:tcBorders>
              <w:top w:val="nil"/>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Средства  ГМР</w:t>
            </w:r>
          </w:p>
        </w:tc>
        <w:tc>
          <w:tcPr>
            <w:tcW w:w="1050" w:type="dxa"/>
            <w:vMerge/>
            <w:tcBorders>
              <w:top w:val="nil"/>
              <w:left w:val="single" w:sz="4" w:space="0" w:color="auto"/>
              <w:bottom w:val="single" w:sz="4" w:space="0" w:color="auto"/>
              <w:right w:val="single" w:sz="4" w:space="0" w:color="auto"/>
            </w:tcBorders>
            <w:vAlign w:val="center"/>
          </w:tcPr>
          <w:p w:rsidR="00E00622" w:rsidRPr="000A1ACF" w:rsidRDefault="00E00622" w:rsidP="00E00622">
            <w:pPr>
              <w:rPr>
                <w:bCs/>
              </w:rPr>
            </w:pPr>
          </w:p>
        </w:tc>
        <w:tc>
          <w:tcPr>
            <w:tcW w:w="1419"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281" w:type="dxa"/>
            <w:gridSpan w:val="2"/>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276"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134" w:type="dxa"/>
            <w:gridSpan w:val="2"/>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285" w:type="dxa"/>
            <w:gridSpan w:val="2"/>
            <w:vMerge/>
            <w:tcBorders>
              <w:top w:val="nil"/>
              <w:left w:val="single" w:sz="4" w:space="0" w:color="auto"/>
              <w:bottom w:val="single" w:sz="4" w:space="0" w:color="auto"/>
              <w:right w:val="single" w:sz="4" w:space="0" w:color="auto"/>
            </w:tcBorders>
            <w:vAlign w:val="center"/>
          </w:tcPr>
          <w:p w:rsidR="00E00622" w:rsidRPr="007D439F" w:rsidRDefault="00E00622" w:rsidP="00E00622"/>
        </w:tc>
      </w:tr>
      <w:tr w:rsidR="00E00622" w:rsidRPr="007D439F" w:rsidTr="005D6DC6">
        <w:trPr>
          <w:trHeight w:hRule="exact" w:val="546"/>
          <w:jc w:val="center"/>
        </w:trPr>
        <w:tc>
          <w:tcPr>
            <w:tcW w:w="702" w:type="dxa"/>
            <w:vMerge/>
            <w:tcBorders>
              <w:top w:val="nil"/>
              <w:left w:val="single" w:sz="4" w:space="0" w:color="auto"/>
              <w:bottom w:val="single" w:sz="4" w:space="0" w:color="auto"/>
              <w:right w:val="single" w:sz="4" w:space="0" w:color="auto"/>
            </w:tcBorders>
            <w:vAlign w:val="center"/>
          </w:tcPr>
          <w:p w:rsidR="00E00622" w:rsidRPr="000A1ACF" w:rsidRDefault="00E00622" w:rsidP="00E00622">
            <w:pPr>
              <w:rPr>
                <w:bCs/>
              </w:rPr>
            </w:pPr>
          </w:p>
        </w:tc>
        <w:tc>
          <w:tcPr>
            <w:tcW w:w="2261" w:type="dxa"/>
            <w:vMerge/>
            <w:tcBorders>
              <w:top w:val="nil"/>
              <w:left w:val="single" w:sz="4" w:space="0" w:color="auto"/>
              <w:bottom w:val="single" w:sz="4" w:space="0" w:color="auto"/>
              <w:right w:val="single" w:sz="4" w:space="0" w:color="auto"/>
            </w:tcBorders>
            <w:vAlign w:val="center"/>
          </w:tcPr>
          <w:p w:rsidR="00E00622" w:rsidRPr="000A1ACF" w:rsidRDefault="00E00622" w:rsidP="00E00622">
            <w:pPr>
              <w:rPr>
                <w:bCs/>
              </w:rPr>
            </w:pPr>
          </w:p>
        </w:tc>
        <w:tc>
          <w:tcPr>
            <w:tcW w:w="3627" w:type="dxa"/>
            <w:tcBorders>
              <w:top w:val="nil"/>
              <w:left w:val="nil"/>
              <w:bottom w:val="single" w:sz="4" w:space="0" w:color="auto"/>
              <w:right w:val="single" w:sz="4" w:space="0" w:color="auto"/>
            </w:tcBorders>
            <w:shd w:val="clear" w:color="000000" w:fill="FFFFFF"/>
            <w:vAlign w:val="center"/>
          </w:tcPr>
          <w:p w:rsidR="00E00622" w:rsidRPr="000A1ACF" w:rsidRDefault="00E00622" w:rsidP="00E00622">
            <w:pPr>
              <w:jc w:val="center"/>
              <w:rPr>
                <w:bCs/>
              </w:rPr>
            </w:pPr>
            <w:r w:rsidRPr="000A1ACF">
              <w:rPr>
                <w:bCs/>
              </w:rPr>
              <w:t xml:space="preserve">Средства  бюджета </w:t>
            </w:r>
            <w:proofErr w:type="spellStart"/>
            <w:r>
              <w:rPr>
                <w:bCs/>
              </w:rPr>
              <w:t>Пудомя-ского</w:t>
            </w:r>
            <w:proofErr w:type="spellEnd"/>
            <w:r>
              <w:rPr>
                <w:bCs/>
              </w:rPr>
              <w:t xml:space="preserve"> сельского поселения</w:t>
            </w:r>
          </w:p>
        </w:tc>
        <w:tc>
          <w:tcPr>
            <w:tcW w:w="1050" w:type="dxa"/>
            <w:vMerge/>
            <w:tcBorders>
              <w:top w:val="nil"/>
              <w:left w:val="single" w:sz="4" w:space="0" w:color="auto"/>
              <w:bottom w:val="single" w:sz="4" w:space="0" w:color="auto"/>
              <w:right w:val="single" w:sz="4" w:space="0" w:color="auto"/>
            </w:tcBorders>
            <w:vAlign w:val="center"/>
          </w:tcPr>
          <w:p w:rsidR="00E00622" w:rsidRPr="000A1ACF" w:rsidRDefault="00E00622" w:rsidP="00E00622">
            <w:pPr>
              <w:rPr>
                <w:bCs/>
              </w:rPr>
            </w:pPr>
          </w:p>
        </w:tc>
        <w:tc>
          <w:tcPr>
            <w:tcW w:w="1419"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281" w:type="dxa"/>
            <w:gridSpan w:val="2"/>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276"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134" w:type="dxa"/>
            <w:gridSpan w:val="2"/>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C90721">
              <w:rPr>
                <w:bCs/>
              </w:rPr>
              <w:t>0,0</w:t>
            </w:r>
          </w:p>
        </w:tc>
        <w:tc>
          <w:tcPr>
            <w:tcW w:w="1285" w:type="dxa"/>
            <w:gridSpan w:val="2"/>
            <w:vMerge/>
            <w:tcBorders>
              <w:top w:val="nil"/>
              <w:left w:val="single" w:sz="4" w:space="0" w:color="auto"/>
              <w:bottom w:val="single" w:sz="4" w:space="0" w:color="auto"/>
              <w:right w:val="single" w:sz="4" w:space="0" w:color="auto"/>
            </w:tcBorders>
            <w:vAlign w:val="center"/>
          </w:tcPr>
          <w:p w:rsidR="00E00622" w:rsidRPr="007D439F" w:rsidRDefault="00E00622" w:rsidP="00E00622"/>
        </w:tc>
      </w:tr>
      <w:tr w:rsidR="00E00622" w:rsidRPr="007D439F" w:rsidTr="005D6DC6">
        <w:trPr>
          <w:trHeight w:hRule="exact" w:val="386"/>
          <w:jc w:val="center"/>
        </w:trPr>
        <w:tc>
          <w:tcPr>
            <w:tcW w:w="702" w:type="dxa"/>
            <w:vMerge w:val="restart"/>
            <w:tcBorders>
              <w:top w:val="nil"/>
              <w:left w:val="single" w:sz="4" w:space="0" w:color="auto"/>
              <w:bottom w:val="single" w:sz="4" w:space="0" w:color="auto"/>
              <w:right w:val="single" w:sz="4" w:space="0" w:color="auto"/>
            </w:tcBorders>
            <w:shd w:val="clear" w:color="000000" w:fill="FFFFFF"/>
            <w:noWrap/>
            <w:vAlign w:val="center"/>
          </w:tcPr>
          <w:p w:rsidR="00E00622" w:rsidRPr="007D439F" w:rsidRDefault="00E00622" w:rsidP="00E00622">
            <w:pPr>
              <w:jc w:val="center"/>
            </w:pPr>
            <w:r w:rsidRPr="007D439F">
              <w:t>1.1</w:t>
            </w:r>
          </w:p>
        </w:tc>
        <w:tc>
          <w:tcPr>
            <w:tcW w:w="2261" w:type="dxa"/>
            <w:vMerge w:val="restart"/>
            <w:tcBorders>
              <w:top w:val="nil"/>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sidRPr="00211962">
              <w:t xml:space="preserve">Благоустройство </w:t>
            </w:r>
            <w:r>
              <w:t xml:space="preserve">территории </w:t>
            </w:r>
            <w:proofErr w:type="spellStart"/>
            <w:r>
              <w:t>дер</w:t>
            </w:r>
            <w:proofErr w:type="gramStart"/>
            <w:r>
              <w:t>.П</w:t>
            </w:r>
            <w:proofErr w:type="gramEnd"/>
            <w:r>
              <w:t>удомяги</w:t>
            </w:r>
            <w:proofErr w:type="spellEnd"/>
            <w:r>
              <w:t>, напротив д.5</w:t>
            </w:r>
            <w:r w:rsidRPr="00211962">
              <w:t xml:space="preserve"> </w:t>
            </w:r>
          </w:p>
        </w:tc>
        <w:tc>
          <w:tcPr>
            <w:tcW w:w="3627" w:type="dxa"/>
            <w:tcBorders>
              <w:top w:val="nil"/>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Итого</w:t>
            </w:r>
          </w:p>
        </w:tc>
        <w:tc>
          <w:tcPr>
            <w:tcW w:w="1050" w:type="dxa"/>
            <w:vMerge w:val="restart"/>
            <w:tcBorders>
              <w:top w:val="nil"/>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t>2018-2022</w:t>
            </w:r>
          </w:p>
        </w:tc>
        <w:tc>
          <w:tcPr>
            <w:tcW w:w="1419" w:type="dxa"/>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281" w:type="dxa"/>
            <w:gridSpan w:val="2"/>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276" w:type="dxa"/>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134" w:type="dxa"/>
            <w:gridSpan w:val="2"/>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285" w:type="dxa"/>
            <w:gridSpan w:val="2"/>
            <w:vMerge w:val="restart"/>
            <w:tcBorders>
              <w:top w:val="nil"/>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Pr>
                <w:sz w:val="20"/>
                <w:szCs w:val="20"/>
              </w:rPr>
              <w:t xml:space="preserve">Администрация </w:t>
            </w:r>
            <w:proofErr w:type="spellStart"/>
            <w:r>
              <w:rPr>
                <w:sz w:val="20"/>
                <w:szCs w:val="20"/>
              </w:rPr>
              <w:t>Пудомягского</w:t>
            </w:r>
            <w:proofErr w:type="spellEnd"/>
            <w:r>
              <w:rPr>
                <w:sz w:val="20"/>
                <w:szCs w:val="20"/>
              </w:rPr>
              <w:t xml:space="preserve"> сельского поселения</w:t>
            </w:r>
          </w:p>
        </w:tc>
      </w:tr>
      <w:tr w:rsidR="00E00622" w:rsidRPr="007D439F" w:rsidTr="005D6DC6">
        <w:trPr>
          <w:trHeight w:hRule="exact" w:val="340"/>
          <w:jc w:val="center"/>
        </w:trPr>
        <w:tc>
          <w:tcPr>
            <w:tcW w:w="702"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2261"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3627" w:type="dxa"/>
            <w:tcBorders>
              <w:top w:val="nil"/>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Средства Федерального бюджета</w:t>
            </w:r>
          </w:p>
        </w:tc>
        <w:tc>
          <w:tcPr>
            <w:tcW w:w="1050"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1419" w:type="dxa"/>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281" w:type="dxa"/>
            <w:gridSpan w:val="2"/>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276" w:type="dxa"/>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134" w:type="dxa"/>
            <w:gridSpan w:val="2"/>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285" w:type="dxa"/>
            <w:gridSpan w:val="2"/>
            <w:vMerge/>
            <w:tcBorders>
              <w:top w:val="nil"/>
              <w:left w:val="single" w:sz="4" w:space="0" w:color="auto"/>
              <w:bottom w:val="single" w:sz="4" w:space="0" w:color="auto"/>
              <w:right w:val="single" w:sz="4" w:space="0" w:color="auto"/>
            </w:tcBorders>
            <w:vAlign w:val="center"/>
          </w:tcPr>
          <w:p w:rsidR="00E00622" w:rsidRPr="007D439F" w:rsidRDefault="00E00622" w:rsidP="00E00622"/>
        </w:tc>
      </w:tr>
      <w:tr w:rsidR="00E00622" w:rsidRPr="007D439F" w:rsidTr="005D6DC6">
        <w:trPr>
          <w:trHeight w:hRule="exact" w:val="340"/>
          <w:jc w:val="center"/>
        </w:trPr>
        <w:tc>
          <w:tcPr>
            <w:tcW w:w="702"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2261"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3627" w:type="dxa"/>
            <w:tcBorders>
              <w:top w:val="nil"/>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Средства областного бюджета</w:t>
            </w:r>
          </w:p>
        </w:tc>
        <w:tc>
          <w:tcPr>
            <w:tcW w:w="1050"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1419" w:type="dxa"/>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281" w:type="dxa"/>
            <w:gridSpan w:val="2"/>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276" w:type="dxa"/>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134" w:type="dxa"/>
            <w:gridSpan w:val="2"/>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285" w:type="dxa"/>
            <w:gridSpan w:val="2"/>
            <w:vMerge/>
            <w:tcBorders>
              <w:top w:val="nil"/>
              <w:left w:val="single" w:sz="4" w:space="0" w:color="auto"/>
              <w:bottom w:val="single" w:sz="4" w:space="0" w:color="auto"/>
              <w:right w:val="single" w:sz="4" w:space="0" w:color="auto"/>
            </w:tcBorders>
            <w:vAlign w:val="center"/>
          </w:tcPr>
          <w:p w:rsidR="00E00622" w:rsidRPr="007D439F" w:rsidRDefault="00E00622" w:rsidP="00E00622"/>
        </w:tc>
      </w:tr>
      <w:tr w:rsidR="00E00622" w:rsidRPr="007D439F" w:rsidTr="005D6DC6">
        <w:trPr>
          <w:trHeight w:hRule="exact" w:val="340"/>
          <w:jc w:val="center"/>
        </w:trPr>
        <w:tc>
          <w:tcPr>
            <w:tcW w:w="702"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2261"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3627" w:type="dxa"/>
            <w:tcBorders>
              <w:top w:val="nil"/>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Внебюджетные ист.</w:t>
            </w:r>
          </w:p>
        </w:tc>
        <w:tc>
          <w:tcPr>
            <w:tcW w:w="1050"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1419" w:type="dxa"/>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281" w:type="dxa"/>
            <w:gridSpan w:val="2"/>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276" w:type="dxa"/>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134" w:type="dxa"/>
            <w:gridSpan w:val="2"/>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285" w:type="dxa"/>
            <w:gridSpan w:val="2"/>
            <w:vMerge/>
            <w:tcBorders>
              <w:top w:val="nil"/>
              <w:left w:val="single" w:sz="4" w:space="0" w:color="auto"/>
              <w:bottom w:val="single" w:sz="4" w:space="0" w:color="auto"/>
              <w:right w:val="single" w:sz="4" w:space="0" w:color="auto"/>
            </w:tcBorders>
            <w:vAlign w:val="center"/>
          </w:tcPr>
          <w:p w:rsidR="00E00622" w:rsidRPr="007D439F" w:rsidRDefault="00E00622" w:rsidP="00E00622"/>
        </w:tc>
      </w:tr>
      <w:tr w:rsidR="00E00622" w:rsidRPr="007D439F" w:rsidTr="005D6DC6">
        <w:trPr>
          <w:trHeight w:hRule="exact" w:val="340"/>
          <w:jc w:val="center"/>
        </w:trPr>
        <w:tc>
          <w:tcPr>
            <w:tcW w:w="702"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2261"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3627" w:type="dxa"/>
            <w:tcBorders>
              <w:top w:val="nil"/>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Средства  бюджета ГМР</w:t>
            </w:r>
          </w:p>
        </w:tc>
        <w:tc>
          <w:tcPr>
            <w:tcW w:w="1050"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1419" w:type="dxa"/>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281" w:type="dxa"/>
            <w:gridSpan w:val="2"/>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276" w:type="dxa"/>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134" w:type="dxa"/>
            <w:gridSpan w:val="2"/>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285" w:type="dxa"/>
            <w:gridSpan w:val="2"/>
            <w:vMerge/>
            <w:tcBorders>
              <w:top w:val="nil"/>
              <w:left w:val="single" w:sz="4" w:space="0" w:color="auto"/>
              <w:bottom w:val="single" w:sz="4" w:space="0" w:color="auto"/>
              <w:right w:val="single" w:sz="4" w:space="0" w:color="auto"/>
            </w:tcBorders>
            <w:vAlign w:val="center"/>
          </w:tcPr>
          <w:p w:rsidR="00E00622" w:rsidRPr="007D439F" w:rsidRDefault="00E00622" w:rsidP="00E00622"/>
        </w:tc>
      </w:tr>
      <w:tr w:rsidR="00E00622" w:rsidRPr="007D439F" w:rsidTr="005D6DC6">
        <w:trPr>
          <w:trHeight w:hRule="exact" w:val="568"/>
          <w:jc w:val="center"/>
        </w:trPr>
        <w:tc>
          <w:tcPr>
            <w:tcW w:w="702"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2261"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3627" w:type="dxa"/>
            <w:tcBorders>
              <w:top w:val="nil"/>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0A1ACF">
              <w:rPr>
                <w:bCs/>
              </w:rPr>
              <w:t xml:space="preserve">Средства  бюджета </w:t>
            </w:r>
            <w:proofErr w:type="spellStart"/>
            <w:r>
              <w:rPr>
                <w:bCs/>
              </w:rPr>
              <w:t>Пудомя-ского</w:t>
            </w:r>
            <w:proofErr w:type="spellEnd"/>
            <w:r>
              <w:rPr>
                <w:bCs/>
              </w:rPr>
              <w:t xml:space="preserve"> сельского поселения</w:t>
            </w:r>
          </w:p>
        </w:tc>
        <w:tc>
          <w:tcPr>
            <w:tcW w:w="1050"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1419" w:type="dxa"/>
            <w:tcBorders>
              <w:top w:val="nil"/>
              <w:left w:val="nil"/>
              <w:bottom w:val="single" w:sz="4" w:space="0" w:color="auto"/>
              <w:right w:val="single" w:sz="4" w:space="0" w:color="auto"/>
            </w:tcBorders>
            <w:shd w:val="clear" w:color="000000" w:fill="FFFFFF"/>
          </w:tcPr>
          <w:p w:rsidR="00E00622" w:rsidRDefault="00E00622" w:rsidP="00E00622">
            <w:r>
              <w:rPr>
                <w:bCs/>
              </w:rPr>
              <w:t>100,0</w:t>
            </w:r>
          </w:p>
        </w:tc>
        <w:tc>
          <w:tcPr>
            <w:tcW w:w="1281" w:type="dxa"/>
            <w:gridSpan w:val="2"/>
            <w:tcBorders>
              <w:top w:val="nil"/>
              <w:left w:val="nil"/>
              <w:bottom w:val="single" w:sz="4" w:space="0" w:color="auto"/>
              <w:right w:val="single" w:sz="4" w:space="0" w:color="auto"/>
            </w:tcBorders>
            <w:shd w:val="clear" w:color="000000" w:fill="FFFFFF"/>
          </w:tcPr>
          <w:p w:rsidR="00E00622" w:rsidRDefault="00E00622" w:rsidP="00E00622">
            <w:r>
              <w:rPr>
                <w:bCs/>
              </w:rPr>
              <w:t>10</w:t>
            </w:r>
            <w:r w:rsidRPr="00923E41">
              <w:rPr>
                <w:bCs/>
              </w:rPr>
              <w:t>0,0</w:t>
            </w:r>
          </w:p>
        </w:tc>
        <w:tc>
          <w:tcPr>
            <w:tcW w:w="1276" w:type="dxa"/>
            <w:tcBorders>
              <w:top w:val="nil"/>
              <w:left w:val="nil"/>
              <w:bottom w:val="single" w:sz="4" w:space="0" w:color="auto"/>
              <w:right w:val="single" w:sz="4" w:space="0" w:color="auto"/>
            </w:tcBorders>
            <w:shd w:val="clear" w:color="000000" w:fill="FFFFFF"/>
          </w:tcPr>
          <w:p w:rsidR="00E00622" w:rsidRDefault="00E00622" w:rsidP="00E00622">
            <w:r>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Pr>
                <w:bCs/>
              </w:rPr>
              <w:t>0,0</w:t>
            </w:r>
          </w:p>
        </w:tc>
        <w:tc>
          <w:tcPr>
            <w:tcW w:w="1134" w:type="dxa"/>
            <w:gridSpan w:val="2"/>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923E41">
              <w:rPr>
                <w:bCs/>
              </w:rPr>
              <w:t>0,0</w:t>
            </w:r>
          </w:p>
        </w:tc>
        <w:tc>
          <w:tcPr>
            <w:tcW w:w="1285" w:type="dxa"/>
            <w:gridSpan w:val="2"/>
            <w:vMerge/>
            <w:tcBorders>
              <w:top w:val="nil"/>
              <w:left w:val="single" w:sz="4" w:space="0" w:color="auto"/>
              <w:bottom w:val="single" w:sz="4" w:space="0" w:color="auto"/>
              <w:right w:val="single" w:sz="4" w:space="0" w:color="auto"/>
            </w:tcBorders>
            <w:vAlign w:val="center"/>
          </w:tcPr>
          <w:p w:rsidR="00E00622" w:rsidRPr="007D439F" w:rsidRDefault="00E00622" w:rsidP="00E00622"/>
        </w:tc>
      </w:tr>
      <w:tr w:rsidR="00E00622" w:rsidRPr="007D439F" w:rsidTr="005D6DC6">
        <w:trPr>
          <w:trHeight w:hRule="exact" w:val="340"/>
          <w:jc w:val="center"/>
        </w:trPr>
        <w:tc>
          <w:tcPr>
            <w:tcW w:w="702" w:type="dxa"/>
            <w:vMerge w:val="restart"/>
            <w:tcBorders>
              <w:top w:val="nil"/>
              <w:left w:val="single" w:sz="4" w:space="0" w:color="auto"/>
              <w:bottom w:val="single" w:sz="4" w:space="0" w:color="auto"/>
              <w:right w:val="single" w:sz="4" w:space="0" w:color="auto"/>
            </w:tcBorders>
            <w:shd w:val="clear" w:color="000000" w:fill="FFFFFF"/>
            <w:noWrap/>
            <w:vAlign w:val="center"/>
          </w:tcPr>
          <w:p w:rsidR="00E00622" w:rsidRPr="007D439F" w:rsidRDefault="00E00622" w:rsidP="00E00622">
            <w:pPr>
              <w:jc w:val="center"/>
            </w:pPr>
            <w:r w:rsidRPr="007D439F">
              <w:lastRenderedPageBreak/>
              <w:t>1.</w:t>
            </w:r>
            <w:r>
              <w:t>2</w:t>
            </w:r>
          </w:p>
        </w:tc>
        <w:tc>
          <w:tcPr>
            <w:tcW w:w="2261"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 xml:space="preserve">Благоустройство </w:t>
            </w:r>
            <w:r>
              <w:t>центральной аллеи пос</w:t>
            </w:r>
            <w:proofErr w:type="gramStart"/>
            <w:r>
              <w:t>.Л</w:t>
            </w:r>
            <w:proofErr w:type="gramEnd"/>
            <w:r>
              <w:t>укаши</w:t>
            </w:r>
            <w:r w:rsidRPr="007D439F">
              <w:t xml:space="preserve"> </w:t>
            </w:r>
          </w:p>
        </w:tc>
        <w:tc>
          <w:tcPr>
            <w:tcW w:w="3627"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Итого</w:t>
            </w:r>
          </w:p>
        </w:tc>
        <w:tc>
          <w:tcPr>
            <w:tcW w:w="1050"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t>2018-2022</w:t>
            </w:r>
          </w:p>
        </w:tc>
        <w:tc>
          <w:tcPr>
            <w:tcW w:w="1419"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281" w:type="dxa"/>
            <w:gridSpan w:val="2"/>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134"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134" w:type="dxa"/>
            <w:gridSpan w:val="2"/>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134"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285"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211962" w:rsidRDefault="00E00622" w:rsidP="00E00622">
            <w:pPr>
              <w:jc w:val="center"/>
              <w:rPr>
                <w:highlight w:val="yellow"/>
              </w:rPr>
            </w:pPr>
            <w:r>
              <w:rPr>
                <w:sz w:val="20"/>
                <w:szCs w:val="20"/>
              </w:rPr>
              <w:t xml:space="preserve">Администрация </w:t>
            </w:r>
            <w:proofErr w:type="spellStart"/>
            <w:r>
              <w:rPr>
                <w:sz w:val="20"/>
                <w:szCs w:val="20"/>
              </w:rPr>
              <w:t>Пудомягского</w:t>
            </w:r>
            <w:proofErr w:type="spellEnd"/>
            <w:r>
              <w:rPr>
                <w:sz w:val="20"/>
                <w:szCs w:val="20"/>
              </w:rPr>
              <w:t xml:space="preserve"> сельского поселения</w:t>
            </w:r>
          </w:p>
        </w:tc>
      </w:tr>
      <w:tr w:rsidR="00E00622" w:rsidRPr="007D439F" w:rsidTr="005D6DC6">
        <w:trPr>
          <w:trHeight w:hRule="exact" w:val="340"/>
          <w:jc w:val="center"/>
        </w:trPr>
        <w:tc>
          <w:tcPr>
            <w:tcW w:w="702"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2261"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3627"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Средства Федерального бюджета</w:t>
            </w:r>
          </w:p>
        </w:tc>
        <w:tc>
          <w:tcPr>
            <w:tcW w:w="1050"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1419"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281" w:type="dxa"/>
            <w:gridSpan w:val="2"/>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134"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134" w:type="dxa"/>
            <w:gridSpan w:val="2"/>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134"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285" w:type="dxa"/>
            <w:gridSpan w:val="2"/>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r>
      <w:tr w:rsidR="00E00622" w:rsidRPr="007D439F" w:rsidTr="005D6DC6">
        <w:trPr>
          <w:trHeight w:hRule="exact" w:val="340"/>
          <w:jc w:val="center"/>
        </w:trPr>
        <w:tc>
          <w:tcPr>
            <w:tcW w:w="702"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2261"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3627"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Средства областного бюджета</w:t>
            </w:r>
          </w:p>
        </w:tc>
        <w:tc>
          <w:tcPr>
            <w:tcW w:w="1050"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1419"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281" w:type="dxa"/>
            <w:gridSpan w:val="2"/>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134"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134" w:type="dxa"/>
            <w:gridSpan w:val="2"/>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134"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285" w:type="dxa"/>
            <w:gridSpan w:val="2"/>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r>
      <w:tr w:rsidR="00E00622" w:rsidRPr="007D439F" w:rsidTr="005D6DC6">
        <w:trPr>
          <w:trHeight w:hRule="exact" w:val="340"/>
          <w:jc w:val="center"/>
        </w:trPr>
        <w:tc>
          <w:tcPr>
            <w:tcW w:w="702"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2261"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3627"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Внебюджетные ист.</w:t>
            </w:r>
          </w:p>
        </w:tc>
        <w:tc>
          <w:tcPr>
            <w:tcW w:w="1050"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1419"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281" w:type="dxa"/>
            <w:gridSpan w:val="2"/>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134"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134" w:type="dxa"/>
            <w:gridSpan w:val="2"/>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134"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285" w:type="dxa"/>
            <w:gridSpan w:val="2"/>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r>
      <w:tr w:rsidR="00E00622" w:rsidRPr="007D439F" w:rsidTr="005D6DC6">
        <w:trPr>
          <w:trHeight w:hRule="exact" w:val="340"/>
          <w:jc w:val="center"/>
        </w:trPr>
        <w:tc>
          <w:tcPr>
            <w:tcW w:w="702"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2261"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3627"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Средства  ГМР</w:t>
            </w:r>
          </w:p>
        </w:tc>
        <w:tc>
          <w:tcPr>
            <w:tcW w:w="1050"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1419"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Pr>
                <w:bCs/>
              </w:rPr>
              <w:t>0,0</w:t>
            </w:r>
          </w:p>
        </w:tc>
        <w:tc>
          <w:tcPr>
            <w:tcW w:w="1281" w:type="dxa"/>
            <w:gridSpan w:val="2"/>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276"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Pr>
                <w:bCs/>
              </w:rPr>
              <w:t>0,0</w:t>
            </w:r>
          </w:p>
        </w:tc>
        <w:tc>
          <w:tcPr>
            <w:tcW w:w="1134"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134" w:type="dxa"/>
            <w:gridSpan w:val="2"/>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134"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5060AA">
              <w:rPr>
                <w:bCs/>
              </w:rPr>
              <w:t>0,0</w:t>
            </w:r>
          </w:p>
        </w:tc>
        <w:tc>
          <w:tcPr>
            <w:tcW w:w="1285" w:type="dxa"/>
            <w:gridSpan w:val="2"/>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r>
      <w:tr w:rsidR="00E00622" w:rsidRPr="007D439F" w:rsidTr="005D6DC6">
        <w:trPr>
          <w:trHeight w:hRule="exact" w:val="582"/>
          <w:jc w:val="center"/>
        </w:trPr>
        <w:tc>
          <w:tcPr>
            <w:tcW w:w="702"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2261"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3627"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sidRPr="000A1ACF">
              <w:rPr>
                <w:bCs/>
              </w:rPr>
              <w:t xml:space="preserve">Средства  бюджета </w:t>
            </w:r>
            <w:proofErr w:type="spellStart"/>
            <w:r>
              <w:rPr>
                <w:bCs/>
              </w:rPr>
              <w:t>Пудомя-ского</w:t>
            </w:r>
            <w:proofErr w:type="spellEnd"/>
            <w:r>
              <w:rPr>
                <w:bCs/>
              </w:rPr>
              <w:t xml:space="preserve"> сельского поселения</w:t>
            </w:r>
          </w:p>
        </w:tc>
        <w:tc>
          <w:tcPr>
            <w:tcW w:w="1050"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1419"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Default="00E00622" w:rsidP="00E00622">
            <w:pPr>
              <w:jc w:val="center"/>
            </w:pPr>
            <w:r>
              <w:t>100,0</w:t>
            </w:r>
          </w:p>
        </w:tc>
        <w:tc>
          <w:tcPr>
            <w:tcW w:w="1281"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rsidR="00E00622" w:rsidRDefault="00E00622" w:rsidP="00E00622">
            <w:pPr>
              <w:jc w:val="center"/>
            </w:pPr>
            <w:r>
              <w:t>0,0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Default="00E00622" w:rsidP="00E00622">
            <w:pPr>
              <w:jc w:val="center"/>
            </w:pPr>
            <w:r>
              <w:t>100,00</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Default="00E00622" w:rsidP="00E00622">
            <w:pPr>
              <w:jc w:val="center"/>
            </w:pPr>
            <w:r>
              <w:t>0,0</w:t>
            </w:r>
          </w:p>
        </w:tc>
        <w:tc>
          <w:tcPr>
            <w:tcW w:w="1134"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rsidR="00E00622" w:rsidRDefault="00E00622" w:rsidP="00E00622">
            <w:pPr>
              <w:jc w:val="center"/>
            </w:pPr>
            <w:r>
              <w:t>0,0</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Default="00E00622" w:rsidP="00E00622">
            <w:pPr>
              <w:jc w:val="center"/>
            </w:pPr>
            <w:r>
              <w:t>0,0</w:t>
            </w:r>
          </w:p>
        </w:tc>
        <w:tc>
          <w:tcPr>
            <w:tcW w:w="1285" w:type="dxa"/>
            <w:gridSpan w:val="2"/>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r>
      <w:tr w:rsidR="00E00622" w:rsidRPr="007D439F" w:rsidTr="005D6DC6">
        <w:trPr>
          <w:trHeight w:hRule="exact" w:val="432"/>
          <w:jc w:val="center"/>
        </w:trPr>
        <w:tc>
          <w:tcPr>
            <w:tcW w:w="702" w:type="dxa"/>
            <w:vMerge w:val="restart"/>
            <w:tcBorders>
              <w:top w:val="nil"/>
              <w:left w:val="single" w:sz="4" w:space="0" w:color="auto"/>
              <w:bottom w:val="single" w:sz="4" w:space="0" w:color="auto"/>
              <w:right w:val="single" w:sz="4" w:space="0" w:color="auto"/>
            </w:tcBorders>
            <w:shd w:val="clear" w:color="000000" w:fill="FFFFFF"/>
            <w:noWrap/>
            <w:vAlign w:val="center"/>
          </w:tcPr>
          <w:p w:rsidR="00E00622" w:rsidRPr="007D439F" w:rsidRDefault="00E00622" w:rsidP="00E00622">
            <w:pPr>
              <w:jc w:val="center"/>
            </w:pPr>
            <w:r w:rsidRPr="007D439F">
              <w:t>1.</w:t>
            </w:r>
            <w:r>
              <w:t>3</w:t>
            </w:r>
          </w:p>
        </w:tc>
        <w:tc>
          <w:tcPr>
            <w:tcW w:w="2261"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t xml:space="preserve">Благоустройство территории </w:t>
            </w:r>
            <w:proofErr w:type="spellStart"/>
            <w:r>
              <w:t>дер</w:t>
            </w:r>
            <w:proofErr w:type="gramStart"/>
            <w:r>
              <w:t>.П</w:t>
            </w:r>
            <w:proofErr w:type="gramEnd"/>
            <w:r>
              <w:t>удомяги</w:t>
            </w:r>
            <w:proofErr w:type="spellEnd"/>
            <w:r>
              <w:t xml:space="preserve"> между домами 1и3</w:t>
            </w:r>
          </w:p>
        </w:tc>
        <w:tc>
          <w:tcPr>
            <w:tcW w:w="3627" w:type="dxa"/>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Итого</w:t>
            </w:r>
          </w:p>
        </w:tc>
        <w:tc>
          <w:tcPr>
            <w:tcW w:w="1050"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r>
              <w:t>2018-2022</w:t>
            </w:r>
          </w:p>
        </w:tc>
        <w:tc>
          <w:tcPr>
            <w:tcW w:w="1419"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182120">
              <w:t>0,0</w:t>
            </w:r>
          </w:p>
        </w:tc>
        <w:tc>
          <w:tcPr>
            <w:tcW w:w="1281" w:type="dxa"/>
            <w:gridSpan w:val="2"/>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182120">
              <w:t>0,0</w:t>
            </w:r>
          </w:p>
        </w:tc>
        <w:tc>
          <w:tcPr>
            <w:tcW w:w="1276"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182120">
              <w:t>0,0</w:t>
            </w:r>
          </w:p>
        </w:tc>
        <w:tc>
          <w:tcPr>
            <w:tcW w:w="1134"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182120">
              <w:t>0,0</w:t>
            </w:r>
          </w:p>
        </w:tc>
        <w:tc>
          <w:tcPr>
            <w:tcW w:w="1134" w:type="dxa"/>
            <w:gridSpan w:val="2"/>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182120">
              <w:t>0,0</w:t>
            </w:r>
          </w:p>
        </w:tc>
        <w:tc>
          <w:tcPr>
            <w:tcW w:w="1134" w:type="dxa"/>
            <w:tcBorders>
              <w:top w:val="single" w:sz="4" w:space="0" w:color="auto"/>
              <w:left w:val="single" w:sz="4" w:space="0" w:color="auto"/>
              <w:bottom w:val="single" w:sz="4" w:space="0" w:color="auto"/>
              <w:right w:val="single" w:sz="4" w:space="0" w:color="auto"/>
            </w:tcBorders>
            <w:shd w:val="clear" w:color="000000" w:fill="FFFFFF"/>
          </w:tcPr>
          <w:p w:rsidR="00E00622" w:rsidRDefault="00E00622" w:rsidP="00E00622">
            <w:r w:rsidRPr="00182120">
              <w:t>0,0</w:t>
            </w:r>
          </w:p>
        </w:tc>
        <w:tc>
          <w:tcPr>
            <w:tcW w:w="1285"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E00622" w:rsidRPr="007D439F" w:rsidRDefault="00E00622" w:rsidP="00E00622">
            <w:pPr>
              <w:jc w:val="center"/>
            </w:pPr>
          </w:p>
        </w:tc>
      </w:tr>
      <w:tr w:rsidR="00E00622" w:rsidRPr="007D439F" w:rsidTr="005D6DC6">
        <w:trPr>
          <w:trHeight w:hRule="exact" w:val="340"/>
          <w:jc w:val="center"/>
        </w:trPr>
        <w:tc>
          <w:tcPr>
            <w:tcW w:w="702"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2261"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3627" w:type="dxa"/>
            <w:tcBorders>
              <w:top w:val="single" w:sz="4" w:space="0" w:color="auto"/>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Средства Федерального бюджета</w:t>
            </w:r>
          </w:p>
        </w:tc>
        <w:tc>
          <w:tcPr>
            <w:tcW w:w="1050" w:type="dxa"/>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c>
          <w:tcPr>
            <w:tcW w:w="1419" w:type="dxa"/>
            <w:tcBorders>
              <w:top w:val="single" w:sz="4" w:space="0" w:color="auto"/>
              <w:left w:val="nil"/>
              <w:bottom w:val="single" w:sz="4" w:space="0" w:color="auto"/>
              <w:right w:val="single" w:sz="4" w:space="0" w:color="auto"/>
            </w:tcBorders>
            <w:shd w:val="clear" w:color="000000" w:fill="FFFFFF"/>
          </w:tcPr>
          <w:p w:rsidR="00E00622" w:rsidRDefault="00E00622" w:rsidP="00E00622">
            <w:r w:rsidRPr="00182120">
              <w:t>0,0</w:t>
            </w:r>
          </w:p>
        </w:tc>
        <w:tc>
          <w:tcPr>
            <w:tcW w:w="1281" w:type="dxa"/>
            <w:gridSpan w:val="2"/>
            <w:tcBorders>
              <w:top w:val="single" w:sz="4" w:space="0" w:color="auto"/>
              <w:left w:val="nil"/>
              <w:bottom w:val="single" w:sz="4" w:space="0" w:color="auto"/>
              <w:right w:val="single" w:sz="4" w:space="0" w:color="auto"/>
            </w:tcBorders>
            <w:shd w:val="clear" w:color="000000" w:fill="FFFFFF"/>
          </w:tcPr>
          <w:p w:rsidR="00E00622" w:rsidRDefault="00E00622" w:rsidP="00E00622">
            <w:r w:rsidRPr="00182120">
              <w:t>0,0</w:t>
            </w:r>
          </w:p>
        </w:tc>
        <w:tc>
          <w:tcPr>
            <w:tcW w:w="1276" w:type="dxa"/>
            <w:tcBorders>
              <w:top w:val="single" w:sz="4" w:space="0" w:color="auto"/>
              <w:left w:val="nil"/>
              <w:bottom w:val="single" w:sz="4" w:space="0" w:color="auto"/>
              <w:right w:val="single" w:sz="4" w:space="0" w:color="auto"/>
            </w:tcBorders>
            <w:shd w:val="clear" w:color="000000" w:fill="FFFFFF"/>
          </w:tcPr>
          <w:p w:rsidR="00E00622" w:rsidRDefault="00E00622" w:rsidP="00E00622">
            <w:r w:rsidRPr="00182120">
              <w:t>0,0</w:t>
            </w:r>
          </w:p>
        </w:tc>
        <w:tc>
          <w:tcPr>
            <w:tcW w:w="1134" w:type="dxa"/>
            <w:tcBorders>
              <w:top w:val="single" w:sz="4" w:space="0" w:color="auto"/>
              <w:left w:val="nil"/>
              <w:bottom w:val="single" w:sz="4" w:space="0" w:color="auto"/>
              <w:right w:val="single" w:sz="4" w:space="0" w:color="auto"/>
            </w:tcBorders>
            <w:shd w:val="clear" w:color="000000" w:fill="FFFFFF"/>
          </w:tcPr>
          <w:p w:rsidR="00E00622" w:rsidRDefault="00E00622" w:rsidP="00E00622">
            <w:r w:rsidRPr="00182120">
              <w:t>0,0</w:t>
            </w:r>
          </w:p>
        </w:tc>
        <w:tc>
          <w:tcPr>
            <w:tcW w:w="1134" w:type="dxa"/>
            <w:gridSpan w:val="2"/>
            <w:tcBorders>
              <w:top w:val="single" w:sz="4" w:space="0" w:color="auto"/>
              <w:left w:val="nil"/>
              <w:bottom w:val="single" w:sz="4" w:space="0" w:color="auto"/>
              <w:right w:val="single" w:sz="4" w:space="0" w:color="auto"/>
            </w:tcBorders>
            <w:shd w:val="clear" w:color="000000" w:fill="FFFFFF"/>
          </w:tcPr>
          <w:p w:rsidR="00E00622" w:rsidRDefault="00E00622" w:rsidP="00E00622">
            <w:r w:rsidRPr="00182120">
              <w:t>0,0</w:t>
            </w:r>
          </w:p>
        </w:tc>
        <w:tc>
          <w:tcPr>
            <w:tcW w:w="1134" w:type="dxa"/>
            <w:tcBorders>
              <w:top w:val="single" w:sz="4" w:space="0" w:color="auto"/>
              <w:left w:val="nil"/>
              <w:bottom w:val="single" w:sz="4" w:space="0" w:color="auto"/>
              <w:right w:val="single" w:sz="4" w:space="0" w:color="auto"/>
            </w:tcBorders>
            <w:shd w:val="clear" w:color="000000" w:fill="FFFFFF"/>
          </w:tcPr>
          <w:p w:rsidR="00E00622" w:rsidRDefault="00E00622" w:rsidP="00E00622">
            <w:r w:rsidRPr="00182120">
              <w:t>0,0</w:t>
            </w:r>
          </w:p>
        </w:tc>
        <w:tc>
          <w:tcPr>
            <w:tcW w:w="1285" w:type="dxa"/>
            <w:gridSpan w:val="2"/>
            <w:vMerge/>
            <w:tcBorders>
              <w:top w:val="single" w:sz="4" w:space="0" w:color="auto"/>
              <w:left w:val="single" w:sz="4" w:space="0" w:color="auto"/>
              <w:bottom w:val="single" w:sz="4" w:space="0" w:color="auto"/>
              <w:right w:val="single" w:sz="4" w:space="0" w:color="auto"/>
            </w:tcBorders>
            <w:vAlign w:val="center"/>
          </w:tcPr>
          <w:p w:rsidR="00E00622" w:rsidRPr="007D439F" w:rsidRDefault="00E00622" w:rsidP="00E00622"/>
        </w:tc>
      </w:tr>
      <w:tr w:rsidR="00E00622" w:rsidRPr="007D439F" w:rsidTr="005D6DC6">
        <w:trPr>
          <w:trHeight w:hRule="exact" w:val="340"/>
          <w:jc w:val="center"/>
        </w:trPr>
        <w:tc>
          <w:tcPr>
            <w:tcW w:w="702"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2261"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3627" w:type="dxa"/>
            <w:tcBorders>
              <w:top w:val="nil"/>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Средства областного бюджета</w:t>
            </w:r>
          </w:p>
        </w:tc>
        <w:tc>
          <w:tcPr>
            <w:tcW w:w="1050"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1419" w:type="dxa"/>
            <w:tcBorders>
              <w:top w:val="nil"/>
              <w:left w:val="nil"/>
              <w:bottom w:val="single" w:sz="4" w:space="0" w:color="auto"/>
              <w:right w:val="single" w:sz="4" w:space="0" w:color="auto"/>
            </w:tcBorders>
            <w:shd w:val="clear" w:color="000000" w:fill="FFFFFF"/>
          </w:tcPr>
          <w:p w:rsidR="00E00622" w:rsidRDefault="00E00622" w:rsidP="00E00622">
            <w:r w:rsidRPr="00182120">
              <w:t>0,0</w:t>
            </w:r>
          </w:p>
        </w:tc>
        <w:tc>
          <w:tcPr>
            <w:tcW w:w="1281" w:type="dxa"/>
            <w:gridSpan w:val="2"/>
            <w:tcBorders>
              <w:top w:val="nil"/>
              <w:left w:val="nil"/>
              <w:bottom w:val="single" w:sz="4" w:space="0" w:color="auto"/>
              <w:right w:val="single" w:sz="4" w:space="0" w:color="auto"/>
            </w:tcBorders>
            <w:shd w:val="clear" w:color="000000" w:fill="FFFFFF"/>
          </w:tcPr>
          <w:p w:rsidR="00E00622" w:rsidRDefault="00E00622" w:rsidP="00E00622">
            <w:r w:rsidRPr="00182120">
              <w:t>0,0</w:t>
            </w:r>
          </w:p>
        </w:tc>
        <w:tc>
          <w:tcPr>
            <w:tcW w:w="1276" w:type="dxa"/>
            <w:tcBorders>
              <w:top w:val="nil"/>
              <w:left w:val="nil"/>
              <w:bottom w:val="single" w:sz="4" w:space="0" w:color="auto"/>
              <w:right w:val="single" w:sz="4" w:space="0" w:color="auto"/>
            </w:tcBorders>
            <w:shd w:val="clear" w:color="000000" w:fill="FFFFFF"/>
          </w:tcPr>
          <w:p w:rsidR="00E00622" w:rsidRDefault="00E00622" w:rsidP="00E00622">
            <w:r w:rsidRPr="00182120">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182120">
              <w:t>0,0</w:t>
            </w:r>
          </w:p>
        </w:tc>
        <w:tc>
          <w:tcPr>
            <w:tcW w:w="1134" w:type="dxa"/>
            <w:gridSpan w:val="2"/>
            <w:tcBorders>
              <w:top w:val="nil"/>
              <w:left w:val="nil"/>
              <w:bottom w:val="single" w:sz="4" w:space="0" w:color="auto"/>
              <w:right w:val="single" w:sz="4" w:space="0" w:color="auto"/>
            </w:tcBorders>
            <w:shd w:val="clear" w:color="000000" w:fill="FFFFFF"/>
          </w:tcPr>
          <w:p w:rsidR="00E00622" w:rsidRDefault="00E00622" w:rsidP="00E00622">
            <w:r w:rsidRPr="00182120">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182120">
              <w:t>0,0</w:t>
            </w:r>
          </w:p>
        </w:tc>
        <w:tc>
          <w:tcPr>
            <w:tcW w:w="1285" w:type="dxa"/>
            <w:gridSpan w:val="2"/>
            <w:vMerge/>
            <w:tcBorders>
              <w:top w:val="nil"/>
              <w:left w:val="single" w:sz="4" w:space="0" w:color="auto"/>
              <w:bottom w:val="single" w:sz="4" w:space="0" w:color="auto"/>
              <w:right w:val="single" w:sz="4" w:space="0" w:color="auto"/>
            </w:tcBorders>
            <w:vAlign w:val="center"/>
          </w:tcPr>
          <w:p w:rsidR="00E00622" w:rsidRPr="007D439F" w:rsidRDefault="00E00622" w:rsidP="00E00622"/>
        </w:tc>
      </w:tr>
      <w:tr w:rsidR="00E00622" w:rsidRPr="007D439F" w:rsidTr="005D6DC6">
        <w:trPr>
          <w:trHeight w:hRule="exact" w:val="340"/>
          <w:jc w:val="center"/>
        </w:trPr>
        <w:tc>
          <w:tcPr>
            <w:tcW w:w="702"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2261"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3627" w:type="dxa"/>
            <w:tcBorders>
              <w:top w:val="nil"/>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Внебюджетные ист.</w:t>
            </w:r>
          </w:p>
        </w:tc>
        <w:tc>
          <w:tcPr>
            <w:tcW w:w="1050"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1419" w:type="dxa"/>
            <w:tcBorders>
              <w:top w:val="nil"/>
              <w:left w:val="nil"/>
              <w:bottom w:val="single" w:sz="4" w:space="0" w:color="auto"/>
              <w:right w:val="single" w:sz="4" w:space="0" w:color="auto"/>
            </w:tcBorders>
            <w:shd w:val="clear" w:color="000000" w:fill="FFFFFF"/>
          </w:tcPr>
          <w:p w:rsidR="00E00622" w:rsidRDefault="00E00622" w:rsidP="00E00622">
            <w:r w:rsidRPr="00182120">
              <w:t>0,0</w:t>
            </w:r>
          </w:p>
        </w:tc>
        <w:tc>
          <w:tcPr>
            <w:tcW w:w="1281" w:type="dxa"/>
            <w:gridSpan w:val="2"/>
            <w:tcBorders>
              <w:top w:val="nil"/>
              <w:left w:val="nil"/>
              <w:bottom w:val="single" w:sz="4" w:space="0" w:color="auto"/>
              <w:right w:val="single" w:sz="4" w:space="0" w:color="auto"/>
            </w:tcBorders>
            <w:shd w:val="clear" w:color="000000" w:fill="FFFFFF"/>
          </w:tcPr>
          <w:p w:rsidR="00E00622" w:rsidRDefault="00E00622" w:rsidP="00E00622">
            <w:r w:rsidRPr="00182120">
              <w:t>0,0</w:t>
            </w:r>
          </w:p>
        </w:tc>
        <w:tc>
          <w:tcPr>
            <w:tcW w:w="1276" w:type="dxa"/>
            <w:tcBorders>
              <w:top w:val="nil"/>
              <w:left w:val="nil"/>
              <w:bottom w:val="single" w:sz="4" w:space="0" w:color="auto"/>
              <w:right w:val="single" w:sz="4" w:space="0" w:color="auto"/>
            </w:tcBorders>
            <w:shd w:val="clear" w:color="000000" w:fill="FFFFFF"/>
          </w:tcPr>
          <w:p w:rsidR="00E00622" w:rsidRDefault="00E00622" w:rsidP="00E00622">
            <w:r w:rsidRPr="00182120">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182120">
              <w:t>0,0</w:t>
            </w:r>
          </w:p>
        </w:tc>
        <w:tc>
          <w:tcPr>
            <w:tcW w:w="1134" w:type="dxa"/>
            <w:gridSpan w:val="2"/>
            <w:tcBorders>
              <w:top w:val="nil"/>
              <w:left w:val="nil"/>
              <w:bottom w:val="single" w:sz="4" w:space="0" w:color="auto"/>
              <w:right w:val="single" w:sz="4" w:space="0" w:color="auto"/>
            </w:tcBorders>
            <w:shd w:val="clear" w:color="000000" w:fill="FFFFFF"/>
          </w:tcPr>
          <w:p w:rsidR="00E00622" w:rsidRDefault="00E00622" w:rsidP="00E00622">
            <w:r w:rsidRPr="00182120">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182120">
              <w:t>0,0</w:t>
            </w:r>
          </w:p>
        </w:tc>
        <w:tc>
          <w:tcPr>
            <w:tcW w:w="1285" w:type="dxa"/>
            <w:gridSpan w:val="2"/>
            <w:vMerge/>
            <w:tcBorders>
              <w:top w:val="nil"/>
              <w:left w:val="single" w:sz="4" w:space="0" w:color="auto"/>
              <w:bottom w:val="single" w:sz="4" w:space="0" w:color="auto"/>
              <w:right w:val="single" w:sz="4" w:space="0" w:color="auto"/>
            </w:tcBorders>
            <w:vAlign w:val="center"/>
          </w:tcPr>
          <w:p w:rsidR="00E00622" w:rsidRPr="007D439F" w:rsidRDefault="00E00622" w:rsidP="00E00622"/>
        </w:tc>
      </w:tr>
      <w:tr w:rsidR="00E00622" w:rsidRPr="007D439F" w:rsidTr="005D6DC6">
        <w:trPr>
          <w:trHeight w:hRule="exact" w:val="340"/>
          <w:jc w:val="center"/>
        </w:trPr>
        <w:tc>
          <w:tcPr>
            <w:tcW w:w="702"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2261"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3627" w:type="dxa"/>
            <w:tcBorders>
              <w:top w:val="nil"/>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7D439F">
              <w:t>Средства  ГМР</w:t>
            </w:r>
          </w:p>
        </w:tc>
        <w:tc>
          <w:tcPr>
            <w:tcW w:w="1050"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1419" w:type="dxa"/>
            <w:tcBorders>
              <w:top w:val="nil"/>
              <w:left w:val="nil"/>
              <w:bottom w:val="single" w:sz="4" w:space="0" w:color="auto"/>
              <w:right w:val="single" w:sz="4" w:space="0" w:color="auto"/>
            </w:tcBorders>
            <w:shd w:val="clear" w:color="000000" w:fill="FFFFFF"/>
          </w:tcPr>
          <w:p w:rsidR="00E00622" w:rsidRDefault="00E00622" w:rsidP="00E00622">
            <w:r w:rsidRPr="00182120">
              <w:t>0,0</w:t>
            </w:r>
          </w:p>
        </w:tc>
        <w:tc>
          <w:tcPr>
            <w:tcW w:w="1281" w:type="dxa"/>
            <w:gridSpan w:val="2"/>
            <w:tcBorders>
              <w:top w:val="nil"/>
              <w:left w:val="nil"/>
              <w:bottom w:val="single" w:sz="4" w:space="0" w:color="auto"/>
              <w:right w:val="single" w:sz="4" w:space="0" w:color="auto"/>
            </w:tcBorders>
            <w:shd w:val="clear" w:color="000000" w:fill="FFFFFF"/>
          </w:tcPr>
          <w:p w:rsidR="00E00622" w:rsidRDefault="00E00622" w:rsidP="00E00622">
            <w:r w:rsidRPr="00182120">
              <w:t>0,0</w:t>
            </w:r>
          </w:p>
        </w:tc>
        <w:tc>
          <w:tcPr>
            <w:tcW w:w="1276" w:type="dxa"/>
            <w:tcBorders>
              <w:top w:val="nil"/>
              <w:left w:val="nil"/>
              <w:bottom w:val="single" w:sz="4" w:space="0" w:color="auto"/>
              <w:right w:val="single" w:sz="4" w:space="0" w:color="auto"/>
            </w:tcBorders>
            <w:shd w:val="clear" w:color="000000" w:fill="FFFFFF"/>
          </w:tcPr>
          <w:p w:rsidR="00E00622" w:rsidRDefault="00E00622" w:rsidP="00E00622">
            <w:r w:rsidRPr="00182120">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182120">
              <w:t>0,0</w:t>
            </w:r>
          </w:p>
        </w:tc>
        <w:tc>
          <w:tcPr>
            <w:tcW w:w="1134" w:type="dxa"/>
            <w:gridSpan w:val="2"/>
            <w:tcBorders>
              <w:top w:val="nil"/>
              <w:left w:val="nil"/>
              <w:bottom w:val="single" w:sz="4" w:space="0" w:color="auto"/>
              <w:right w:val="single" w:sz="4" w:space="0" w:color="auto"/>
            </w:tcBorders>
            <w:shd w:val="clear" w:color="000000" w:fill="FFFFFF"/>
          </w:tcPr>
          <w:p w:rsidR="00E00622" w:rsidRDefault="00E00622" w:rsidP="00E00622">
            <w:r w:rsidRPr="00182120">
              <w:t>0,0</w:t>
            </w:r>
          </w:p>
        </w:tc>
        <w:tc>
          <w:tcPr>
            <w:tcW w:w="1134" w:type="dxa"/>
            <w:tcBorders>
              <w:top w:val="nil"/>
              <w:left w:val="nil"/>
              <w:bottom w:val="single" w:sz="4" w:space="0" w:color="auto"/>
              <w:right w:val="single" w:sz="4" w:space="0" w:color="auto"/>
            </w:tcBorders>
            <w:shd w:val="clear" w:color="000000" w:fill="FFFFFF"/>
          </w:tcPr>
          <w:p w:rsidR="00E00622" w:rsidRDefault="00E00622" w:rsidP="00E00622">
            <w:r w:rsidRPr="00182120">
              <w:t>0,0</w:t>
            </w:r>
          </w:p>
        </w:tc>
        <w:tc>
          <w:tcPr>
            <w:tcW w:w="1285" w:type="dxa"/>
            <w:gridSpan w:val="2"/>
            <w:vMerge/>
            <w:tcBorders>
              <w:top w:val="nil"/>
              <w:left w:val="single" w:sz="4" w:space="0" w:color="auto"/>
              <w:bottom w:val="single" w:sz="4" w:space="0" w:color="auto"/>
              <w:right w:val="single" w:sz="4" w:space="0" w:color="auto"/>
            </w:tcBorders>
            <w:vAlign w:val="center"/>
          </w:tcPr>
          <w:p w:rsidR="00E00622" w:rsidRPr="007D439F" w:rsidRDefault="00E00622" w:rsidP="00E00622"/>
        </w:tc>
      </w:tr>
      <w:tr w:rsidR="00E00622" w:rsidRPr="007D439F" w:rsidTr="005D6DC6">
        <w:trPr>
          <w:trHeight w:hRule="exact" w:val="724"/>
          <w:jc w:val="center"/>
        </w:trPr>
        <w:tc>
          <w:tcPr>
            <w:tcW w:w="702"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2261"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3627" w:type="dxa"/>
            <w:tcBorders>
              <w:top w:val="nil"/>
              <w:left w:val="nil"/>
              <w:bottom w:val="single" w:sz="4" w:space="0" w:color="auto"/>
              <w:right w:val="single" w:sz="4" w:space="0" w:color="auto"/>
            </w:tcBorders>
            <w:shd w:val="clear" w:color="000000" w:fill="FFFFFF"/>
            <w:vAlign w:val="center"/>
          </w:tcPr>
          <w:p w:rsidR="00E00622" w:rsidRPr="007D439F" w:rsidRDefault="00E00622" w:rsidP="00E00622">
            <w:pPr>
              <w:jc w:val="center"/>
            </w:pPr>
            <w:r w:rsidRPr="000A1ACF">
              <w:rPr>
                <w:bCs/>
              </w:rPr>
              <w:t xml:space="preserve">Средства  бюджета </w:t>
            </w:r>
            <w:proofErr w:type="spellStart"/>
            <w:r>
              <w:rPr>
                <w:bCs/>
              </w:rPr>
              <w:t>Пудомя-ского</w:t>
            </w:r>
            <w:proofErr w:type="spellEnd"/>
            <w:r>
              <w:rPr>
                <w:bCs/>
              </w:rPr>
              <w:t xml:space="preserve"> сельского поселения</w:t>
            </w:r>
          </w:p>
        </w:tc>
        <w:tc>
          <w:tcPr>
            <w:tcW w:w="1050" w:type="dxa"/>
            <w:vMerge/>
            <w:tcBorders>
              <w:top w:val="nil"/>
              <w:left w:val="single" w:sz="4" w:space="0" w:color="auto"/>
              <w:bottom w:val="single" w:sz="4" w:space="0" w:color="auto"/>
              <w:right w:val="single" w:sz="4" w:space="0" w:color="auto"/>
            </w:tcBorders>
            <w:vAlign w:val="center"/>
          </w:tcPr>
          <w:p w:rsidR="00E00622" w:rsidRPr="007D439F" w:rsidRDefault="00E00622" w:rsidP="00E00622"/>
        </w:tc>
        <w:tc>
          <w:tcPr>
            <w:tcW w:w="1419" w:type="dxa"/>
            <w:tcBorders>
              <w:top w:val="nil"/>
              <w:left w:val="nil"/>
              <w:bottom w:val="single" w:sz="4" w:space="0" w:color="auto"/>
              <w:right w:val="single" w:sz="4" w:space="0" w:color="auto"/>
            </w:tcBorders>
            <w:shd w:val="clear" w:color="000000" w:fill="FFFFFF"/>
            <w:vAlign w:val="center"/>
          </w:tcPr>
          <w:p w:rsidR="00E00622" w:rsidRDefault="00E00622" w:rsidP="00E00622">
            <w:pPr>
              <w:jc w:val="center"/>
            </w:pPr>
            <w:r>
              <w:t>100,0</w:t>
            </w:r>
          </w:p>
        </w:tc>
        <w:tc>
          <w:tcPr>
            <w:tcW w:w="1281" w:type="dxa"/>
            <w:gridSpan w:val="2"/>
            <w:tcBorders>
              <w:top w:val="nil"/>
              <w:left w:val="nil"/>
              <w:bottom w:val="single" w:sz="4" w:space="0" w:color="auto"/>
              <w:right w:val="single" w:sz="4" w:space="0" w:color="auto"/>
            </w:tcBorders>
            <w:shd w:val="clear" w:color="000000" w:fill="FFFFFF"/>
            <w:vAlign w:val="center"/>
          </w:tcPr>
          <w:p w:rsidR="00E00622" w:rsidRDefault="00E00622" w:rsidP="00E00622">
            <w:pPr>
              <w:jc w:val="center"/>
            </w:pPr>
            <w:r>
              <w:t>0,0</w:t>
            </w:r>
          </w:p>
        </w:tc>
        <w:tc>
          <w:tcPr>
            <w:tcW w:w="1276" w:type="dxa"/>
            <w:tcBorders>
              <w:top w:val="nil"/>
              <w:left w:val="nil"/>
              <w:bottom w:val="single" w:sz="4" w:space="0" w:color="auto"/>
              <w:right w:val="single" w:sz="4" w:space="0" w:color="auto"/>
            </w:tcBorders>
            <w:shd w:val="clear" w:color="000000" w:fill="FFFFFF"/>
            <w:vAlign w:val="center"/>
          </w:tcPr>
          <w:p w:rsidR="00E00622" w:rsidRDefault="00E00622" w:rsidP="00E00622">
            <w:pPr>
              <w:jc w:val="center"/>
            </w:pPr>
            <w:r>
              <w:t>0,00</w:t>
            </w:r>
          </w:p>
        </w:tc>
        <w:tc>
          <w:tcPr>
            <w:tcW w:w="1134" w:type="dxa"/>
            <w:tcBorders>
              <w:top w:val="nil"/>
              <w:left w:val="nil"/>
              <w:bottom w:val="single" w:sz="4" w:space="0" w:color="auto"/>
              <w:right w:val="single" w:sz="4" w:space="0" w:color="auto"/>
            </w:tcBorders>
            <w:shd w:val="clear" w:color="000000" w:fill="FFFFFF"/>
            <w:vAlign w:val="center"/>
          </w:tcPr>
          <w:p w:rsidR="00E00622" w:rsidRDefault="00E00622" w:rsidP="00E00622">
            <w:pPr>
              <w:jc w:val="center"/>
            </w:pPr>
            <w:r>
              <w:t>100,0</w:t>
            </w:r>
          </w:p>
        </w:tc>
        <w:tc>
          <w:tcPr>
            <w:tcW w:w="1134" w:type="dxa"/>
            <w:gridSpan w:val="2"/>
            <w:tcBorders>
              <w:top w:val="nil"/>
              <w:left w:val="nil"/>
              <w:bottom w:val="single" w:sz="4" w:space="0" w:color="auto"/>
              <w:right w:val="single" w:sz="4" w:space="0" w:color="auto"/>
            </w:tcBorders>
            <w:shd w:val="clear" w:color="000000" w:fill="FFFFFF"/>
            <w:vAlign w:val="center"/>
          </w:tcPr>
          <w:p w:rsidR="00E00622" w:rsidRDefault="00E00622" w:rsidP="00E00622">
            <w:pPr>
              <w:jc w:val="center"/>
            </w:pPr>
            <w:r>
              <w:t>0,0</w:t>
            </w:r>
          </w:p>
        </w:tc>
        <w:tc>
          <w:tcPr>
            <w:tcW w:w="1134" w:type="dxa"/>
            <w:tcBorders>
              <w:top w:val="nil"/>
              <w:left w:val="nil"/>
              <w:bottom w:val="single" w:sz="4" w:space="0" w:color="auto"/>
              <w:right w:val="single" w:sz="4" w:space="0" w:color="auto"/>
            </w:tcBorders>
            <w:shd w:val="clear" w:color="000000" w:fill="FFFFFF"/>
            <w:vAlign w:val="center"/>
          </w:tcPr>
          <w:p w:rsidR="00E00622" w:rsidRDefault="00E00622" w:rsidP="00E00622">
            <w:pPr>
              <w:jc w:val="center"/>
            </w:pPr>
            <w:r>
              <w:t>0,0</w:t>
            </w:r>
          </w:p>
        </w:tc>
        <w:tc>
          <w:tcPr>
            <w:tcW w:w="1285" w:type="dxa"/>
            <w:gridSpan w:val="2"/>
            <w:vMerge/>
            <w:tcBorders>
              <w:top w:val="nil"/>
              <w:left w:val="single" w:sz="4" w:space="0" w:color="auto"/>
              <w:bottom w:val="single" w:sz="4" w:space="0" w:color="auto"/>
              <w:right w:val="single" w:sz="4" w:space="0" w:color="auto"/>
            </w:tcBorders>
            <w:vAlign w:val="center"/>
          </w:tcPr>
          <w:p w:rsidR="00E00622" w:rsidRPr="007D439F" w:rsidRDefault="00E00622" w:rsidP="00E00622"/>
        </w:tc>
      </w:tr>
      <w:tr w:rsidR="00E00622" w:rsidTr="005D6DC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360"/>
          <w:jc w:val="center"/>
        </w:trPr>
        <w:tc>
          <w:tcPr>
            <w:tcW w:w="702" w:type="dxa"/>
            <w:vMerge w:val="restart"/>
          </w:tcPr>
          <w:p w:rsidR="00E00622" w:rsidRDefault="00E00622" w:rsidP="00E00622">
            <w:pPr>
              <w:jc w:val="both"/>
            </w:pPr>
          </w:p>
        </w:tc>
        <w:tc>
          <w:tcPr>
            <w:tcW w:w="2261" w:type="dxa"/>
            <w:vMerge w:val="restart"/>
            <w:tcBorders>
              <w:top w:val="nil"/>
              <w:left w:val="single" w:sz="4" w:space="0" w:color="auto"/>
              <w:bottom w:val="single" w:sz="4" w:space="0" w:color="auto"/>
              <w:right w:val="single" w:sz="4" w:space="0" w:color="auto"/>
            </w:tcBorders>
            <w:shd w:val="clear" w:color="000000" w:fill="FFFFFF"/>
            <w:vAlign w:val="center"/>
          </w:tcPr>
          <w:p w:rsidR="00E00622" w:rsidRPr="00ED1DE7" w:rsidRDefault="00E00622" w:rsidP="00E00622">
            <w:pPr>
              <w:jc w:val="center"/>
              <w:rPr>
                <w:bCs/>
              </w:rPr>
            </w:pPr>
            <w:r w:rsidRPr="00ED1DE7">
              <w:rPr>
                <w:bCs/>
              </w:rPr>
              <w:t>Всего  по подпрограмме</w:t>
            </w:r>
          </w:p>
        </w:tc>
        <w:tc>
          <w:tcPr>
            <w:tcW w:w="3627" w:type="dxa"/>
            <w:tcBorders>
              <w:top w:val="nil"/>
              <w:left w:val="nil"/>
              <w:bottom w:val="single" w:sz="4" w:space="0" w:color="auto"/>
              <w:right w:val="single" w:sz="4" w:space="0" w:color="auto"/>
            </w:tcBorders>
            <w:shd w:val="clear" w:color="000000" w:fill="FFFFFF"/>
            <w:vAlign w:val="center"/>
          </w:tcPr>
          <w:p w:rsidR="00E00622" w:rsidRPr="00ED1DE7" w:rsidRDefault="00E00622" w:rsidP="00E00622">
            <w:pPr>
              <w:jc w:val="center"/>
              <w:rPr>
                <w:bCs/>
              </w:rPr>
            </w:pPr>
            <w:r w:rsidRPr="00ED1DE7">
              <w:rPr>
                <w:bCs/>
              </w:rPr>
              <w:t>Итого</w:t>
            </w:r>
          </w:p>
        </w:tc>
        <w:tc>
          <w:tcPr>
            <w:tcW w:w="1050" w:type="dxa"/>
            <w:vMerge w:val="restart"/>
          </w:tcPr>
          <w:p w:rsidR="00E00622" w:rsidRDefault="00E00622" w:rsidP="00E00622">
            <w:pPr>
              <w:jc w:val="both"/>
            </w:pPr>
          </w:p>
          <w:p w:rsidR="00E00622" w:rsidRDefault="00E00622" w:rsidP="00E00622">
            <w:pPr>
              <w:jc w:val="both"/>
            </w:pPr>
          </w:p>
          <w:p w:rsidR="00E00622" w:rsidRDefault="00E00622" w:rsidP="00E00622">
            <w:pPr>
              <w:jc w:val="both"/>
            </w:pPr>
          </w:p>
          <w:p w:rsidR="00E00622" w:rsidRDefault="00E00622" w:rsidP="00E00622">
            <w:pPr>
              <w:jc w:val="both"/>
            </w:pPr>
          </w:p>
          <w:p w:rsidR="00E00622" w:rsidRDefault="00E00622" w:rsidP="00E00622">
            <w:pPr>
              <w:jc w:val="both"/>
            </w:pPr>
            <w:r w:rsidRPr="00F26CE3">
              <w:t>2018-2022</w:t>
            </w:r>
          </w:p>
        </w:tc>
        <w:tc>
          <w:tcPr>
            <w:tcW w:w="1425" w:type="dxa"/>
            <w:gridSpan w:val="2"/>
          </w:tcPr>
          <w:p w:rsidR="00E00622" w:rsidRDefault="00E00622" w:rsidP="00E00622">
            <w:pPr>
              <w:jc w:val="both"/>
            </w:pPr>
            <w:r>
              <w:t>300.0</w:t>
            </w:r>
          </w:p>
        </w:tc>
        <w:tc>
          <w:tcPr>
            <w:tcW w:w="1275" w:type="dxa"/>
          </w:tcPr>
          <w:p w:rsidR="00E00622" w:rsidRDefault="00E00622" w:rsidP="00E00622">
            <w:pPr>
              <w:jc w:val="both"/>
            </w:pPr>
            <w:r>
              <w:t>100.0</w:t>
            </w:r>
          </w:p>
        </w:tc>
        <w:tc>
          <w:tcPr>
            <w:tcW w:w="1276" w:type="dxa"/>
          </w:tcPr>
          <w:p w:rsidR="00E00622" w:rsidRDefault="00E00622" w:rsidP="00E00622">
            <w:pPr>
              <w:jc w:val="both"/>
            </w:pPr>
            <w:r>
              <w:t>100.0</w:t>
            </w:r>
          </w:p>
        </w:tc>
        <w:tc>
          <w:tcPr>
            <w:tcW w:w="1140" w:type="dxa"/>
            <w:gridSpan w:val="2"/>
          </w:tcPr>
          <w:p w:rsidR="00E00622" w:rsidRDefault="00E00622" w:rsidP="00E00622">
            <w:pPr>
              <w:jc w:val="both"/>
            </w:pPr>
            <w:r>
              <w:t>100.0</w:t>
            </w:r>
          </w:p>
        </w:tc>
        <w:tc>
          <w:tcPr>
            <w:tcW w:w="1128" w:type="dxa"/>
          </w:tcPr>
          <w:p w:rsidR="00E00622" w:rsidRDefault="00E00622" w:rsidP="00E00622">
            <w:pPr>
              <w:jc w:val="both"/>
            </w:pPr>
          </w:p>
        </w:tc>
        <w:tc>
          <w:tcPr>
            <w:tcW w:w="1140" w:type="dxa"/>
            <w:gridSpan w:val="2"/>
          </w:tcPr>
          <w:p w:rsidR="00E00622" w:rsidRDefault="00E00622" w:rsidP="00E00622">
            <w:pPr>
              <w:jc w:val="both"/>
            </w:pPr>
          </w:p>
        </w:tc>
        <w:tc>
          <w:tcPr>
            <w:tcW w:w="1279" w:type="dxa"/>
            <w:vMerge w:val="restart"/>
          </w:tcPr>
          <w:p w:rsidR="00E00622" w:rsidRDefault="00E00622" w:rsidP="00E00622">
            <w:pPr>
              <w:jc w:val="both"/>
            </w:pPr>
          </w:p>
        </w:tc>
      </w:tr>
      <w:tr w:rsidR="00E00622" w:rsidTr="005D6DC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345"/>
          <w:jc w:val="center"/>
        </w:trPr>
        <w:tc>
          <w:tcPr>
            <w:tcW w:w="702" w:type="dxa"/>
            <w:vMerge/>
          </w:tcPr>
          <w:p w:rsidR="00E00622" w:rsidRDefault="00E00622" w:rsidP="00E00622">
            <w:pPr>
              <w:jc w:val="both"/>
            </w:pPr>
          </w:p>
        </w:tc>
        <w:tc>
          <w:tcPr>
            <w:tcW w:w="2261" w:type="dxa"/>
            <w:vMerge/>
            <w:tcBorders>
              <w:top w:val="nil"/>
              <w:left w:val="single" w:sz="4" w:space="0" w:color="auto"/>
              <w:bottom w:val="single" w:sz="4" w:space="0" w:color="auto"/>
              <w:right w:val="single" w:sz="4" w:space="0" w:color="auto"/>
            </w:tcBorders>
            <w:vAlign w:val="center"/>
          </w:tcPr>
          <w:p w:rsidR="00E00622" w:rsidRDefault="00E00622" w:rsidP="00E00622">
            <w:pPr>
              <w:jc w:val="both"/>
            </w:pPr>
          </w:p>
        </w:tc>
        <w:tc>
          <w:tcPr>
            <w:tcW w:w="3627" w:type="dxa"/>
            <w:tcBorders>
              <w:top w:val="nil"/>
              <w:left w:val="nil"/>
              <w:bottom w:val="single" w:sz="4" w:space="0" w:color="auto"/>
              <w:right w:val="single" w:sz="4" w:space="0" w:color="auto"/>
            </w:tcBorders>
            <w:shd w:val="clear" w:color="000000" w:fill="FFFFFF"/>
            <w:vAlign w:val="center"/>
          </w:tcPr>
          <w:p w:rsidR="00E00622" w:rsidRDefault="00E00622" w:rsidP="00E00622">
            <w:pPr>
              <w:jc w:val="both"/>
            </w:pPr>
            <w:r w:rsidRPr="00ED1DE7">
              <w:rPr>
                <w:bCs/>
              </w:rPr>
              <w:t>Средства Федерального бюджета</w:t>
            </w:r>
          </w:p>
        </w:tc>
        <w:tc>
          <w:tcPr>
            <w:tcW w:w="1050" w:type="dxa"/>
            <w:vMerge/>
          </w:tcPr>
          <w:p w:rsidR="00E00622" w:rsidRDefault="00E00622" w:rsidP="00E00622">
            <w:pPr>
              <w:jc w:val="both"/>
            </w:pPr>
          </w:p>
        </w:tc>
        <w:tc>
          <w:tcPr>
            <w:tcW w:w="1425" w:type="dxa"/>
            <w:gridSpan w:val="2"/>
          </w:tcPr>
          <w:p w:rsidR="00E00622" w:rsidRDefault="00E00622" w:rsidP="00E00622">
            <w:pPr>
              <w:jc w:val="both"/>
            </w:pPr>
          </w:p>
        </w:tc>
        <w:tc>
          <w:tcPr>
            <w:tcW w:w="1275" w:type="dxa"/>
          </w:tcPr>
          <w:p w:rsidR="00E00622" w:rsidRDefault="00E00622" w:rsidP="00E00622">
            <w:pPr>
              <w:jc w:val="both"/>
            </w:pPr>
          </w:p>
        </w:tc>
        <w:tc>
          <w:tcPr>
            <w:tcW w:w="1276" w:type="dxa"/>
          </w:tcPr>
          <w:p w:rsidR="00E00622" w:rsidRDefault="00E00622" w:rsidP="00E00622">
            <w:pPr>
              <w:jc w:val="both"/>
            </w:pPr>
          </w:p>
        </w:tc>
        <w:tc>
          <w:tcPr>
            <w:tcW w:w="1140" w:type="dxa"/>
            <w:gridSpan w:val="2"/>
          </w:tcPr>
          <w:p w:rsidR="00E00622" w:rsidRDefault="00E00622" w:rsidP="00E00622">
            <w:pPr>
              <w:jc w:val="both"/>
            </w:pPr>
          </w:p>
        </w:tc>
        <w:tc>
          <w:tcPr>
            <w:tcW w:w="1128" w:type="dxa"/>
          </w:tcPr>
          <w:p w:rsidR="00E00622" w:rsidRDefault="00E00622" w:rsidP="00E00622">
            <w:pPr>
              <w:jc w:val="both"/>
            </w:pPr>
          </w:p>
        </w:tc>
        <w:tc>
          <w:tcPr>
            <w:tcW w:w="1140" w:type="dxa"/>
            <w:gridSpan w:val="2"/>
          </w:tcPr>
          <w:p w:rsidR="00E00622" w:rsidRDefault="00E00622" w:rsidP="00E00622">
            <w:pPr>
              <w:jc w:val="both"/>
            </w:pPr>
          </w:p>
        </w:tc>
        <w:tc>
          <w:tcPr>
            <w:tcW w:w="1279" w:type="dxa"/>
            <w:vMerge/>
          </w:tcPr>
          <w:p w:rsidR="00E00622" w:rsidRDefault="00E00622" w:rsidP="00E00622">
            <w:pPr>
              <w:jc w:val="both"/>
            </w:pPr>
          </w:p>
        </w:tc>
      </w:tr>
      <w:tr w:rsidR="00E00622" w:rsidTr="005D6DC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465"/>
          <w:jc w:val="center"/>
        </w:trPr>
        <w:tc>
          <w:tcPr>
            <w:tcW w:w="702" w:type="dxa"/>
            <w:vMerge/>
          </w:tcPr>
          <w:p w:rsidR="00E00622" w:rsidRDefault="00E00622" w:rsidP="00E00622">
            <w:pPr>
              <w:jc w:val="both"/>
            </w:pPr>
          </w:p>
        </w:tc>
        <w:tc>
          <w:tcPr>
            <w:tcW w:w="2261" w:type="dxa"/>
            <w:vMerge/>
            <w:tcBorders>
              <w:top w:val="nil"/>
              <w:left w:val="single" w:sz="4" w:space="0" w:color="auto"/>
              <w:bottom w:val="single" w:sz="4" w:space="0" w:color="auto"/>
              <w:right w:val="single" w:sz="4" w:space="0" w:color="auto"/>
            </w:tcBorders>
            <w:vAlign w:val="center"/>
          </w:tcPr>
          <w:p w:rsidR="00E00622" w:rsidRDefault="00E00622" w:rsidP="00E00622">
            <w:pPr>
              <w:jc w:val="both"/>
            </w:pPr>
          </w:p>
        </w:tc>
        <w:tc>
          <w:tcPr>
            <w:tcW w:w="3627" w:type="dxa"/>
            <w:tcBorders>
              <w:top w:val="nil"/>
              <w:left w:val="nil"/>
              <w:bottom w:val="single" w:sz="4" w:space="0" w:color="auto"/>
              <w:right w:val="single" w:sz="4" w:space="0" w:color="auto"/>
            </w:tcBorders>
            <w:shd w:val="clear" w:color="000000" w:fill="FFFFFF"/>
            <w:vAlign w:val="center"/>
          </w:tcPr>
          <w:p w:rsidR="00E00622" w:rsidRDefault="00E00622" w:rsidP="00E00622">
            <w:pPr>
              <w:jc w:val="both"/>
            </w:pPr>
            <w:r w:rsidRPr="00ED1DE7">
              <w:rPr>
                <w:bCs/>
              </w:rPr>
              <w:t>Средства областного бюджета</w:t>
            </w:r>
          </w:p>
        </w:tc>
        <w:tc>
          <w:tcPr>
            <w:tcW w:w="1050" w:type="dxa"/>
            <w:vMerge/>
          </w:tcPr>
          <w:p w:rsidR="00E00622" w:rsidRDefault="00E00622" w:rsidP="00E00622">
            <w:pPr>
              <w:jc w:val="both"/>
            </w:pPr>
          </w:p>
        </w:tc>
        <w:tc>
          <w:tcPr>
            <w:tcW w:w="1425" w:type="dxa"/>
            <w:gridSpan w:val="2"/>
          </w:tcPr>
          <w:p w:rsidR="00E00622" w:rsidRDefault="00E00622" w:rsidP="00E00622">
            <w:pPr>
              <w:jc w:val="both"/>
            </w:pPr>
          </w:p>
        </w:tc>
        <w:tc>
          <w:tcPr>
            <w:tcW w:w="1275" w:type="dxa"/>
          </w:tcPr>
          <w:p w:rsidR="00E00622" w:rsidRDefault="00E00622" w:rsidP="00E00622">
            <w:pPr>
              <w:jc w:val="both"/>
            </w:pPr>
          </w:p>
        </w:tc>
        <w:tc>
          <w:tcPr>
            <w:tcW w:w="1276" w:type="dxa"/>
          </w:tcPr>
          <w:p w:rsidR="00E00622" w:rsidRDefault="00E00622" w:rsidP="00E00622">
            <w:pPr>
              <w:jc w:val="both"/>
            </w:pPr>
          </w:p>
        </w:tc>
        <w:tc>
          <w:tcPr>
            <w:tcW w:w="1140" w:type="dxa"/>
            <w:gridSpan w:val="2"/>
          </w:tcPr>
          <w:p w:rsidR="00E00622" w:rsidRDefault="00E00622" w:rsidP="00E00622">
            <w:pPr>
              <w:jc w:val="both"/>
            </w:pPr>
          </w:p>
        </w:tc>
        <w:tc>
          <w:tcPr>
            <w:tcW w:w="1128" w:type="dxa"/>
          </w:tcPr>
          <w:p w:rsidR="00E00622" w:rsidRDefault="00E00622" w:rsidP="00E00622">
            <w:pPr>
              <w:jc w:val="both"/>
            </w:pPr>
          </w:p>
        </w:tc>
        <w:tc>
          <w:tcPr>
            <w:tcW w:w="1140" w:type="dxa"/>
            <w:gridSpan w:val="2"/>
          </w:tcPr>
          <w:p w:rsidR="00E00622" w:rsidRDefault="00E00622" w:rsidP="00E00622">
            <w:pPr>
              <w:jc w:val="both"/>
            </w:pPr>
          </w:p>
        </w:tc>
        <w:tc>
          <w:tcPr>
            <w:tcW w:w="1279" w:type="dxa"/>
            <w:vMerge/>
          </w:tcPr>
          <w:p w:rsidR="00E00622" w:rsidRDefault="00E00622" w:rsidP="00E00622">
            <w:pPr>
              <w:jc w:val="both"/>
            </w:pPr>
          </w:p>
        </w:tc>
      </w:tr>
      <w:tr w:rsidR="00E00622" w:rsidTr="005D6DC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375"/>
          <w:jc w:val="center"/>
        </w:trPr>
        <w:tc>
          <w:tcPr>
            <w:tcW w:w="702" w:type="dxa"/>
            <w:vMerge/>
          </w:tcPr>
          <w:p w:rsidR="00E00622" w:rsidRDefault="00E00622" w:rsidP="00E00622">
            <w:pPr>
              <w:jc w:val="both"/>
            </w:pPr>
          </w:p>
        </w:tc>
        <w:tc>
          <w:tcPr>
            <w:tcW w:w="2261" w:type="dxa"/>
            <w:vMerge/>
            <w:tcBorders>
              <w:top w:val="nil"/>
              <w:left w:val="single" w:sz="4" w:space="0" w:color="auto"/>
              <w:bottom w:val="single" w:sz="4" w:space="0" w:color="auto"/>
              <w:right w:val="single" w:sz="4" w:space="0" w:color="auto"/>
            </w:tcBorders>
            <w:vAlign w:val="center"/>
          </w:tcPr>
          <w:p w:rsidR="00E00622" w:rsidRDefault="00E00622" w:rsidP="00E00622">
            <w:pPr>
              <w:jc w:val="both"/>
            </w:pPr>
          </w:p>
        </w:tc>
        <w:tc>
          <w:tcPr>
            <w:tcW w:w="3627" w:type="dxa"/>
            <w:tcBorders>
              <w:top w:val="nil"/>
              <w:left w:val="nil"/>
              <w:bottom w:val="single" w:sz="4" w:space="0" w:color="auto"/>
              <w:right w:val="single" w:sz="4" w:space="0" w:color="auto"/>
            </w:tcBorders>
            <w:shd w:val="clear" w:color="000000" w:fill="FFFFFF"/>
            <w:vAlign w:val="center"/>
          </w:tcPr>
          <w:p w:rsidR="00E00622" w:rsidRDefault="00E00622" w:rsidP="00E00622">
            <w:pPr>
              <w:jc w:val="both"/>
            </w:pPr>
            <w:r w:rsidRPr="00ED1DE7">
              <w:rPr>
                <w:bCs/>
              </w:rPr>
              <w:t>Внебюджетные ист.</w:t>
            </w:r>
          </w:p>
        </w:tc>
        <w:tc>
          <w:tcPr>
            <w:tcW w:w="1050" w:type="dxa"/>
            <w:vMerge/>
          </w:tcPr>
          <w:p w:rsidR="00E00622" w:rsidRDefault="00E00622" w:rsidP="00E00622">
            <w:pPr>
              <w:jc w:val="both"/>
            </w:pPr>
          </w:p>
        </w:tc>
        <w:tc>
          <w:tcPr>
            <w:tcW w:w="1425" w:type="dxa"/>
            <w:gridSpan w:val="2"/>
          </w:tcPr>
          <w:p w:rsidR="00E00622" w:rsidRDefault="00E00622" w:rsidP="00E00622">
            <w:pPr>
              <w:jc w:val="both"/>
            </w:pPr>
          </w:p>
        </w:tc>
        <w:tc>
          <w:tcPr>
            <w:tcW w:w="1275" w:type="dxa"/>
          </w:tcPr>
          <w:p w:rsidR="00E00622" w:rsidRDefault="00E00622" w:rsidP="00E00622">
            <w:pPr>
              <w:jc w:val="both"/>
            </w:pPr>
          </w:p>
        </w:tc>
        <w:tc>
          <w:tcPr>
            <w:tcW w:w="1276" w:type="dxa"/>
          </w:tcPr>
          <w:p w:rsidR="00E00622" w:rsidRDefault="00E00622" w:rsidP="00E00622">
            <w:pPr>
              <w:jc w:val="both"/>
            </w:pPr>
          </w:p>
        </w:tc>
        <w:tc>
          <w:tcPr>
            <w:tcW w:w="1140" w:type="dxa"/>
            <w:gridSpan w:val="2"/>
          </w:tcPr>
          <w:p w:rsidR="00E00622" w:rsidRDefault="00E00622" w:rsidP="00E00622">
            <w:pPr>
              <w:jc w:val="both"/>
            </w:pPr>
          </w:p>
        </w:tc>
        <w:tc>
          <w:tcPr>
            <w:tcW w:w="1128" w:type="dxa"/>
          </w:tcPr>
          <w:p w:rsidR="00E00622" w:rsidRDefault="00E00622" w:rsidP="00E00622">
            <w:pPr>
              <w:jc w:val="both"/>
            </w:pPr>
          </w:p>
        </w:tc>
        <w:tc>
          <w:tcPr>
            <w:tcW w:w="1140" w:type="dxa"/>
            <w:gridSpan w:val="2"/>
          </w:tcPr>
          <w:p w:rsidR="00E00622" w:rsidRDefault="00E00622" w:rsidP="00E00622">
            <w:pPr>
              <w:jc w:val="both"/>
            </w:pPr>
          </w:p>
        </w:tc>
        <w:tc>
          <w:tcPr>
            <w:tcW w:w="1279" w:type="dxa"/>
            <w:vMerge/>
          </w:tcPr>
          <w:p w:rsidR="00E00622" w:rsidRDefault="00E00622" w:rsidP="00E00622">
            <w:pPr>
              <w:jc w:val="both"/>
            </w:pPr>
          </w:p>
        </w:tc>
      </w:tr>
      <w:tr w:rsidR="00E00622" w:rsidTr="005D6DC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420"/>
          <w:jc w:val="center"/>
        </w:trPr>
        <w:tc>
          <w:tcPr>
            <w:tcW w:w="702" w:type="dxa"/>
            <w:vMerge/>
          </w:tcPr>
          <w:p w:rsidR="00E00622" w:rsidRDefault="00E00622" w:rsidP="00E00622">
            <w:pPr>
              <w:jc w:val="both"/>
            </w:pPr>
          </w:p>
        </w:tc>
        <w:tc>
          <w:tcPr>
            <w:tcW w:w="2261" w:type="dxa"/>
            <w:vMerge/>
            <w:tcBorders>
              <w:top w:val="nil"/>
              <w:left w:val="single" w:sz="4" w:space="0" w:color="auto"/>
              <w:bottom w:val="single" w:sz="4" w:space="0" w:color="auto"/>
              <w:right w:val="single" w:sz="4" w:space="0" w:color="auto"/>
            </w:tcBorders>
            <w:vAlign w:val="center"/>
          </w:tcPr>
          <w:p w:rsidR="00E00622" w:rsidRDefault="00E00622" w:rsidP="00E00622">
            <w:pPr>
              <w:jc w:val="both"/>
            </w:pPr>
          </w:p>
        </w:tc>
        <w:tc>
          <w:tcPr>
            <w:tcW w:w="3627" w:type="dxa"/>
            <w:tcBorders>
              <w:top w:val="nil"/>
              <w:left w:val="nil"/>
              <w:bottom w:val="single" w:sz="4" w:space="0" w:color="auto"/>
              <w:right w:val="single" w:sz="4" w:space="0" w:color="auto"/>
            </w:tcBorders>
            <w:shd w:val="clear" w:color="000000" w:fill="FFFFFF"/>
            <w:vAlign w:val="center"/>
          </w:tcPr>
          <w:p w:rsidR="00E00622" w:rsidRDefault="00E00622" w:rsidP="00E00622">
            <w:pPr>
              <w:jc w:val="both"/>
            </w:pPr>
            <w:r w:rsidRPr="00ED1DE7">
              <w:rPr>
                <w:bCs/>
              </w:rPr>
              <w:t>Средства ГМР</w:t>
            </w:r>
          </w:p>
        </w:tc>
        <w:tc>
          <w:tcPr>
            <w:tcW w:w="1050" w:type="dxa"/>
            <w:vMerge/>
          </w:tcPr>
          <w:p w:rsidR="00E00622" w:rsidRDefault="00E00622" w:rsidP="00E00622">
            <w:pPr>
              <w:jc w:val="both"/>
            </w:pPr>
          </w:p>
        </w:tc>
        <w:tc>
          <w:tcPr>
            <w:tcW w:w="1425" w:type="dxa"/>
            <w:gridSpan w:val="2"/>
          </w:tcPr>
          <w:p w:rsidR="00E00622" w:rsidRDefault="00E00622" w:rsidP="00E00622">
            <w:pPr>
              <w:jc w:val="both"/>
            </w:pPr>
          </w:p>
        </w:tc>
        <w:tc>
          <w:tcPr>
            <w:tcW w:w="1275" w:type="dxa"/>
          </w:tcPr>
          <w:p w:rsidR="00E00622" w:rsidRDefault="00E00622" w:rsidP="00E00622">
            <w:pPr>
              <w:jc w:val="both"/>
            </w:pPr>
          </w:p>
        </w:tc>
        <w:tc>
          <w:tcPr>
            <w:tcW w:w="1276" w:type="dxa"/>
          </w:tcPr>
          <w:p w:rsidR="00E00622" w:rsidRDefault="00E00622" w:rsidP="00E00622">
            <w:pPr>
              <w:jc w:val="both"/>
            </w:pPr>
          </w:p>
        </w:tc>
        <w:tc>
          <w:tcPr>
            <w:tcW w:w="1140" w:type="dxa"/>
            <w:gridSpan w:val="2"/>
          </w:tcPr>
          <w:p w:rsidR="00E00622" w:rsidRDefault="00E00622" w:rsidP="00E00622">
            <w:pPr>
              <w:jc w:val="both"/>
            </w:pPr>
          </w:p>
        </w:tc>
        <w:tc>
          <w:tcPr>
            <w:tcW w:w="1128" w:type="dxa"/>
          </w:tcPr>
          <w:p w:rsidR="00E00622" w:rsidRDefault="00E00622" w:rsidP="00E00622">
            <w:pPr>
              <w:jc w:val="both"/>
            </w:pPr>
          </w:p>
        </w:tc>
        <w:tc>
          <w:tcPr>
            <w:tcW w:w="1140" w:type="dxa"/>
            <w:gridSpan w:val="2"/>
          </w:tcPr>
          <w:p w:rsidR="00E00622" w:rsidRDefault="00E00622" w:rsidP="00E00622">
            <w:pPr>
              <w:jc w:val="both"/>
            </w:pPr>
          </w:p>
        </w:tc>
        <w:tc>
          <w:tcPr>
            <w:tcW w:w="1279" w:type="dxa"/>
            <w:vMerge/>
          </w:tcPr>
          <w:p w:rsidR="00E00622" w:rsidRDefault="00E00622" w:rsidP="00E00622">
            <w:pPr>
              <w:jc w:val="both"/>
            </w:pPr>
          </w:p>
        </w:tc>
      </w:tr>
      <w:tr w:rsidR="00E00622" w:rsidTr="005D6DC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915"/>
          <w:jc w:val="center"/>
        </w:trPr>
        <w:tc>
          <w:tcPr>
            <w:tcW w:w="702" w:type="dxa"/>
            <w:vMerge/>
          </w:tcPr>
          <w:p w:rsidR="00E00622" w:rsidRDefault="00E00622" w:rsidP="00E00622">
            <w:pPr>
              <w:jc w:val="both"/>
            </w:pPr>
          </w:p>
        </w:tc>
        <w:tc>
          <w:tcPr>
            <w:tcW w:w="2261" w:type="dxa"/>
            <w:vMerge/>
            <w:tcBorders>
              <w:top w:val="nil"/>
              <w:left w:val="single" w:sz="4" w:space="0" w:color="auto"/>
              <w:bottom w:val="single" w:sz="4" w:space="0" w:color="auto"/>
              <w:right w:val="single" w:sz="4" w:space="0" w:color="auto"/>
            </w:tcBorders>
            <w:vAlign w:val="center"/>
          </w:tcPr>
          <w:p w:rsidR="00E00622" w:rsidRDefault="00E00622" w:rsidP="00E00622">
            <w:pPr>
              <w:jc w:val="both"/>
            </w:pPr>
          </w:p>
        </w:tc>
        <w:tc>
          <w:tcPr>
            <w:tcW w:w="3627" w:type="dxa"/>
            <w:tcBorders>
              <w:top w:val="nil"/>
              <w:left w:val="nil"/>
              <w:bottom w:val="single" w:sz="4" w:space="0" w:color="auto"/>
              <w:right w:val="single" w:sz="4" w:space="0" w:color="auto"/>
            </w:tcBorders>
            <w:shd w:val="clear" w:color="000000" w:fill="FFFFFF"/>
            <w:vAlign w:val="center"/>
          </w:tcPr>
          <w:p w:rsidR="00E00622" w:rsidRDefault="00E00622" w:rsidP="00E00622">
            <w:pPr>
              <w:jc w:val="both"/>
            </w:pPr>
            <w:r w:rsidRPr="00ED1DE7">
              <w:rPr>
                <w:bCs/>
              </w:rPr>
              <w:t xml:space="preserve">Средства  бюджета </w:t>
            </w:r>
            <w:proofErr w:type="spellStart"/>
            <w:r>
              <w:rPr>
                <w:bCs/>
              </w:rPr>
              <w:t>Пудомягского</w:t>
            </w:r>
            <w:proofErr w:type="spellEnd"/>
            <w:r>
              <w:rPr>
                <w:bCs/>
              </w:rPr>
              <w:t xml:space="preserve"> сельского поселения</w:t>
            </w:r>
          </w:p>
        </w:tc>
        <w:tc>
          <w:tcPr>
            <w:tcW w:w="1050" w:type="dxa"/>
            <w:vMerge/>
          </w:tcPr>
          <w:p w:rsidR="00E00622" w:rsidRDefault="00E00622" w:rsidP="00E00622">
            <w:pPr>
              <w:jc w:val="both"/>
            </w:pPr>
          </w:p>
        </w:tc>
        <w:tc>
          <w:tcPr>
            <w:tcW w:w="1425" w:type="dxa"/>
            <w:gridSpan w:val="2"/>
          </w:tcPr>
          <w:p w:rsidR="00E00622" w:rsidRDefault="00E00622" w:rsidP="00E00622">
            <w:pPr>
              <w:jc w:val="both"/>
            </w:pPr>
            <w:r>
              <w:t>300.0</w:t>
            </w:r>
          </w:p>
        </w:tc>
        <w:tc>
          <w:tcPr>
            <w:tcW w:w="1275" w:type="dxa"/>
          </w:tcPr>
          <w:p w:rsidR="00E00622" w:rsidRDefault="00E00622" w:rsidP="00E00622">
            <w:pPr>
              <w:jc w:val="both"/>
            </w:pPr>
            <w:r>
              <w:t>100.0</w:t>
            </w:r>
          </w:p>
        </w:tc>
        <w:tc>
          <w:tcPr>
            <w:tcW w:w="1276" w:type="dxa"/>
          </w:tcPr>
          <w:p w:rsidR="00E00622" w:rsidRDefault="00E00622" w:rsidP="00E00622">
            <w:pPr>
              <w:jc w:val="both"/>
            </w:pPr>
            <w:r>
              <w:t>100.0</w:t>
            </w:r>
          </w:p>
        </w:tc>
        <w:tc>
          <w:tcPr>
            <w:tcW w:w="1140" w:type="dxa"/>
            <w:gridSpan w:val="2"/>
          </w:tcPr>
          <w:p w:rsidR="00E00622" w:rsidRDefault="00E00622" w:rsidP="00E00622">
            <w:pPr>
              <w:jc w:val="both"/>
            </w:pPr>
            <w:r>
              <w:t>100.0</w:t>
            </w:r>
          </w:p>
        </w:tc>
        <w:tc>
          <w:tcPr>
            <w:tcW w:w="1128" w:type="dxa"/>
          </w:tcPr>
          <w:p w:rsidR="00E00622" w:rsidRDefault="00E00622" w:rsidP="00E00622">
            <w:pPr>
              <w:jc w:val="both"/>
            </w:pPr>
          </w:p>
        </w:tc>
        <w:tc>
          <w:tcPr>
            <w:tcW w:w="1140" w:type="dxa"/>
            <w:gridSpan w:val="2"/>
          </w:tcPr>
          <w:p w:rsidR="00E00622" w:rsidRDefault="00E00622" w:rsidP="00E00622">
            <w:pPr>
              <w:jc w:val="both"/>
            </w:pPr>
          </w:p>
        </w:tc>
        <w:tc>
          <w:tcPr>
            <w:tcW w:w="1279" w:type="dxa"/>
            <w:vMerge/>
          </w:tcPr>
          <w:p w:rsidR="00E00622" w:rsidRDefault="00E00622" w:rsidP="00E00622">
            <w:pPr>
              <w:jc w:val="both"/>
            </w:pPr>
          </w:p>
        </w:tc>
      </w:tr>
    </w:tbl>
    <w:p w:rsidR="00E00622" w:rsidRDefault="00E00622" w:rsidP="00821363">
      <w:pPr>
        <w:rPr>
          <w:sz w:val="28"/>
          <w:szCs w:val="28"/>
        </w:rPr>
      </w:pPr>
    </w:p>
    <w:p w:rsidR="00E00622" w:rsidRDefault="00E00622" w:rsidP="00821363">
      <w:pPr>
        <w:rPr>
          <w:sz w:val="28"/>
          <w:szCs w:val="28"/>
        </w:rPr>
      </w:pPr>
    </w:p>
    <w:p w:rsidR="00E00622" w:rsidRDefault="00E00622" w:rsidP="00821363">
      <w:pPr>
        <w:rPr>
          <w:sz w:val="28"/>
          <w:szCs w:val="28"/>
        </w:rPr>
      </w:pPr>
    </w:p>
    <w:p w:rsidR="00E00622" w:rsidRDefault="00E00622" w:rsidP="00821363">
      <w:pPr>
        <w:rPr>
          <w:sz w:val="28"/>
          <w:szCs w:val="28"/>
        </w:rPr>
      </w:pPr>
    </w:p>
    <w:p w:rsidR="00E00622" w:rsidRDefault="00E00622" w:rsidP="00821363">
      <w:pPr>
        <w:rPr>
          <w:sz w:val="28"/>
          <w:szCs w:val="28"/>
        </w:rPr>
      </w:pPr>
    </w:p>
    <w:p w:rsidR="00E00622" w:rsidRDefault="00E00622" w:rsidP="00821363">
      <w:pPr>
        <w:rPr>
          <w:sz w:val="28"/>
          <w:szCs w:val="28"/>
        </w:rPr>
      </w:pPr>
    </w:p>
    <w:p w:rsidR="00E00622" w:rsidRDefault="00E00622" w:rsidP="005D6DC6">
      <w:pPr>
        <w:snapToGrid w:val="0"/>
        <w:ind w:left="5812" w:firstLine="4961"/>
        <w:jc w:val="right"/>
      </w:pPr>
      <w:r>
        <w:lastRenderedPageBreak/>
        <w:t>Приложение 3 к подпрограмме</w:t>
      </w:r>
    </w:p>
    <w:p w:rsidR="00E00622" w:rsidRDefault="00E00622" w:rsidP="00E00622">
      <w:pPr>
        <w:snapToGrid w:val="0"/>
        <w:ind w:left="792" w:firstLine="5580"/>
      </w:pPr>
    </w:p>
    <w:p w:rsidR="00E00622" w:rsidRPr="0068093C" w:rsidRDefault="00E00622" w:rsidP="00E00622">
      <w:pPr>
        <w:autoSpaceDE w:val="0"/>
        <w:autoSpaceDN w:val="0"/>
        <w:adjustRightInd w:val="0"/>
        <w:jc w:val="center"/>
        <w:rPr>
          <w:rFonts w:eastAsia="Calibri"/>
          <w:b/>
          <w:bCs/>
        </w:rPr>
      </w:pPr>
      <w:r w:rsidRPr="0068093C">
        <w:rPr>
          <w:rFonts w:eastAsia="Calibri"/>
          <w:b/>
          <w:bCs/>
        </w:rPr>
        <w:t>НОРМАТИВНАЯ СТОИМОСТЬ</w:t>
      </w:r>
    </w:p>
    <w:p w:rsidR="00E00622" w:rsidRPr="0068093C" w:rsidRDefault="00E00622" w:rsidP="00E00622">
      <w:pPr>
        <w:autoSpaceDE w:val="0"/>
        <w:autoSpaceDN w:val="0"/>
        <w:adjustRightInd w:val="0"/>
        <w:jc w:val="center"/>
        <w:rPr>
          <w:rFonts w:eastAsia="Calibri"/>
          <w:b/>
          <w:bCs/>
        </w:rPr>
      </w:pPr>
      <w:r w:rsidRPr="0068093C">
        <w:rPr>
          <w:rFonts w:eastAsia="Calibri"/>
          <w:b/>
          <w:bCs/>
        </w:rPr>
        <w:t>(ЕДИНИЧНЫЕ РАСЦЕНКИ) РАБОТ ПО БЛАГОУСТРОЙСТВУ ТЕРРИТОРИ</w:t>
      </w:r>
      <w:r>
        <w:rPr>
          <w:rFonts w:eastAsia="Calibri"/>
          <w:b/>
          <w:bCs/>
        </w:rPr>
        <w:t>И</w:t>
      </w:r>
    </w:p>
    <w:p w:rsidR="00E00622" w:rsidRPr="0068093C" w:rsidRDefault="00E00622" w:rsidP="00E00622">
      <w:pPr>
        <w:autoSpaceDE w:val="0"/>
        <w:autoSpaceDN w:val="0"/>
        <w:adjustRightInd w:val="0"/>
        <w:jc w:val="center"/>
        <w:rPr>
          <w:rFonts w:eastAsia="Calibri"/>
          <w:b/>
          <w:bCs/>
        </w:rPr>
      </w:pPr>
      <w:r w:rsidRPr="0068093C">
        <w:rPr>
          <w:rFonts w:eastAsia="Calibri"/>
          <w:b/>
          <w:bCs/>
        </w:rPr>
        <w:t>МУНИЦИПАЛЬН</w:t>
      </w:r>
      <w:r>
        <w:rPr>
          <w:rFonts w:eastAsia="Calibri"/>
          <w:b/>
          <w:bCs/>
        </w:rPr>
        <w:t>ОГО</w:t>
      </w:r>
      <w:r w:rsidRPr="0068093C">
        <w:rPr>
          <w:rFonts w:eastAsia="Calibri"/>
          <w:b/>
          <w:bCs/>
        </w:rPr>
        <w:t xml:space="preserve"> ОБРАЗОВАНИ</w:t>
      </w:r>
      <w:r>
        <w:rPr>
          <w:rFonts w:eastAsia="Calibri"/>
          <w:b/>
          <w:bCs/>
        </w:rPr>
        <w:t>Я</w:t>
      </w:r>
      <w:r w:rsidRPr="0068093C">
        <w:rPr>
          <w:rFonts w:eastAsia="Calibri"/>
          <w:b/>
          <w:bCs/>
        </w:rPr>
        <w:t xml:space="preserve"> </w:t>
      </w:r>
      <w:r>
        <w:rPr>
          <w:rFonts w:eastAsia="Calibri"/>
          <w:b/>
          <w:bCs/>
        </w:rPr>
        <w:t>"ПУДОМЯГСКОЕ СЕЛЬСКОЕ ПОСЕЛЕНИЕ" ГАТЧИНСКОГО МУНИЦИПАЛЬНОГО РАЙОНА ЛЕНИНГРАДСКОЙ ОБЛАСТИ</w:t>
      </w:r>
      <w:r w:rsidRPr="0068093C">
        <w:rPr>
          <w:rFonts w:eastAsia="Calibri"/>
          <w:b/>
          <w:bCs/>
        </w:rPr>
        <w:t xml:space="preserve"> В РАМКАХ</w:t>
      </w:r>
    </w:p>
    <w:p w:rsidR="00E00622" w:rsidRPr="0068093C" w:rsidRDefault="00E00622" w:rsidP="00E00622">
      <w:pPr>
        <w:autoSpaceDE w:val="0"/>
        <w:autoSpaceDN w:val="0"/>
        <w:adjustRightInd w:val="0"/>
        <w:jc w:val="center"/>
        <w:rPr>
          <w:rFonts w:eastAsia="Calibri"/>
          <w:b/>
          <w:bCs/>
        </w:rPr>
      </w:pPr>
      <w:r w:rsidRPr="0068093C">
        <w:rPr>
          <w:rFonts w:eastAsia="Calibri"/>
          <w:b/>
          <w:bCs/>
        </w:rPr>
        <w:t xml:space="preserve">РЕАЛИЗАЦИИ МЕРОПРИЯТИЙ </w:t>
      </w:r>
      <w:r>
        <w:rPr>
          <w:rFonts w:eastAsia="Calibri"/>
          <w:b/>
          <w:bCs/>
        </w:rPr>
        <w:t>ПОД</w:t>
      </w:r>
      <w:r w:rsidRPr="0068093C">
        <w:rPr>
          <w:rFonts w:eastAsia="Calibri"/>
          <w:b/>
          <w:bCs/>
        </w:rPr>
        <w:t>ПРОГРАММ</w:t>
      </w:r>
      <w:r>
        <w:rPr>
          <w:rFonts w:eastAsia="Calibri"/>
          <w:b/>
          <w:bCs/>
        </w:rPr>
        <w:t>Ы «</w:t>
      </w:r>
      <w:r w:rsidRPr="0068093C">
        <w:rPr>
          <w:rFonts w:eastAsia="Calibri"/>
          <w:b/>
          <w:bCs/>
        </w:rPr>
        <w:t xml:space="preserve"> ФОРМИРОВАНИЯ</w:t>
      </w:r>
    </w:p>
    <w:p w:rsidR="00E00622" w:rsidRPr="0068093C" w:rsidRDefault="00E00622" w:rsidP="00E00622">
      <w:pPr>
        <w:autoSpaceDE w:val="0"/>
        <w:autoSpaceDN w:val="0"/>
        <w:adjustRightInd w:val="0"/>
        <w:jc w:val="center"/>
        <w:rPr>
          <w:rFonts w:eastAsia="Calibri"/>
          <w:b/>
          <w:bCs/>
        </w:rPr>
      </w:pPr>
      <w:r w:rsidRPr="0068093C">
        <w:rPr>
          <w:rFonts w:eastAsia="Calibri"/>
          <w:b/>
          <w:bCs/>
        </w:rPr>
        <w:t>КОМФОРТНОЙ ГОРОДСКОЙ СРЕДЫ НА 201</w:t>
      </w:r>
      <w:r>
        <w:rPr>
          <w:rFonts w:eastAsia="Calibri"/>
          <w:b/>
          <w:bCs/>
        </w:rPr>
        <w:t>8-2022</w:t>
      </w:r>
      <w:r w:rsidRPr="0068093C">
        <w:rPr>
          <w:rFonts w:eastAsia="Calibri"/>
          <w:b/>
          <w:bCs/>
        </w:rPr>
        <w:t xml:space="preserve"> ГОД</w:t>
      </w:r>
      <w:r>
        <w:rPr>
          <w:rFonts w:eastAsia="Calibri"/>
          <w:b/>
          <w:bCs/>
        </w:rPr>
        <w:t>Ы»</w:t>
      </w:r>
    </w:p>
    <w:p w:rsidR="00E00622" w:rsidRPr="0068093C" w:rsidRDefault="00E00622" w:rsidP="00E00622">
      <w:pPr>
        <w:autoSpaceDE w:val="0"/>
        <w:autoSpaceDN w:val="0"/>
        <w:adjustRightInd w:val="0"/>
        <w:outlineLvl w:val="0"/>
        <w:rPr>
          <w:rFonts w:eastAsia="Calibri"/>
        </w:rPr>
      </w:pPr>
    </w:p>
    <w:p w:rsidR="00E00622" w:rsidRPr="0068093C" w:rsidRDefault="00E00622" w:rsidP="00E00622">
      <w:pPr>
        <w:autoSpaceDE w:val="0"/>
        <w:autoSpaceDN w:val="0"/>
        <w:adjustRightInd w:val="0"/>
        <w:ind w:firstLine="11766"/>
        <w:jc w:val="both"/>
        <w:outlineLvl w:val="0"/>
        <w:rPr>
          <w:rFonts w:eastAsia="Calibri"/>
        </w:rPr>
      </w:pPr>
      <w:r>
        <w:rPr>
          <w:rFonts w:eastAsia="Calibri"/>
        </w:rPr>
        <w:t>Таблица №1</w:t>
      </w:r>
    </w:p>
    <w:p w:rsidR="00E00622" w:rsidRPr="0068093C" w:rsidRDefault="00E00622" w:rsidP="00E00622">
      <w:pPr>
        <w:autoSpaceDE w:val="0"/>
        <w:autoSpaceDN w:val="0"/>
        <w:adjustRightInd w:val="0"/>
        <w:ind w:firstLine="11766"/>
        <w:jc w:val="both"/>
        <w:rPr>
          <w:rFonts w:eastAsia="Calibri"/>
        </w:rPr>
      </w:pPr>
      <w:r w:rsidRPr="0068093C">
        <w:rPr>
          <w:rFonts w:eastAsia="Calibri"/>
        </w:rPr>
        <w:t>Ремонт проездов</w:t>
      </w:r>
    </w:p>
    <w:p w:rsidR="00E00622" w:rsidRPr="0068093C" w:rsidRDefault="00E00622" w:rsidP="00E00622">
      <w:pPr>
        <w:autoSpaceDE w:val="0"/>
        <w:autoSpaceDN w:val="0"/>
        <w:adjustRightInd w:val="0"/>
        <w:rPr>
          <w:rFonts w:eastAsia="Calibri"/>
        </w:rPr>
      </w:pPr>
    </w:p>
    <w:tbl>
      <w:tblPr>
        <w:tblW w:w="15451" w:type="dxa"/>
        <w:jc w:val="center"/>
        <w:tblInd w:w="204" w:type="dxa"/>
        <w:tblLayout w:type="fixed"/>
        <w:tblCellMar>
          <w:top w:w="102" w:type="dxa"/>
          <w:left w:w="62" w:type="dxa"/>
          <w:bottom w:w="102" w:type="dxa"/>
          <w:right w:w="62" w:type="dxa"/>
        </w:tblCellMar>
        <w:tblLook w:val="0000"/>
      </w:tblPr>
      <w:tblGrid>
        <w:gridCol w:w="1276"/>
        <w:gridCol w:w="5247"/>
        <w:gridCol w:w="1417"/>
        <w:gridCol w:w="3260"/>
        <w:gridCol w:w="4251"/>
      </w:tblGrid>
      <w:tr w:rsidR="00E00622" w:rsidRPr="00AC4244"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 xml:space="preserve">№ </w:t>
            </w:r>
            <w:proofErr w:type="spellStart"/>
            <w:proofErr w:type="gramStart"/>
            <w:r w:rsidRPr="00AC4244">
              <w:rPr>
                <w:rFonts w:eastAsia="Calibri"/>
                <w:sz w:val="20"/>
              </w:rPr>
              <w:t>п</w:t>
            </w:r>
            <w:proofErr w:type="spellEnd"/>
            <w:proofErr w:type="gramEnd"/>
            <w:r w:rsidRPr="00AC4244">
              <w:rPr>
                <w:rFonts w:eastAsia="Calibri"/>
                <w:sz w:val="20"/>
              </w:rPr>
              <w:t>/</w:t>
            </w:r>
            <w:proofErr w:type="spellStart"/>
            <w:r w:rsidRPr="00AC4244">
              <w:rPr>
                <w:rFonts w:eastAsia="Calibri"/>
                <w:sz w:val="20"/>
              </w:rPr>
              <w:t>п</w:t>
            </w:r>
            <w:proofErr w:type="spellEnd"/>
          </w:p>
        </w:tc>
        <w:tc>
          <w:tcPr>
            <w:tcW w:w="5247"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Наименование работ</w:t>
            </w:r>
          </w:p>
        </w:tc>
        <w:tc>
          <w:tcPr>
            <w:tcW w:w="1417"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Единица измерения</w:t>
            </w:r>
          </w:p>
        </w:tc>
        <w:tc>
          <w:tcPr>
            <w:tcW w:w="3260"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Стоимость за единицу с НДС (руб.)</w:t>
            </w:r>
          </w:p>
        </w:tc>
        <w:tc>
          <w:tcPr>
            <w:tcW w:w="4251"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Изображение</w:t>
            </w:r>
          </w:p>
        </w:tc>
      </w:tr>
      <w:tr w:rsidR="00E00622" w:rsidRPr="00AC4244" w:rsidTr="005D6DC6">
        <w:trPr>
          <w:trHeight w:val="206"/>
          <w:jc w:val="center"/>
        </w:trPr>
        <w:tc>
          <w:tcPr>
            <w:tcW w:w="1276"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1</w:t>
            </w:r>
          </w:p>
        </w:tc>
        <w:tc>
          <w:tcPr>
            <w:tcW w:w="5247"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2</w:t>
            </w:r>
          </w:p>
        </w:tc>
        <w:tc>
          <w:tcPr>
            <w:tcW w:w="1417"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3</w:t>
            </w:r>
          </w:p>
        </w:tc>
        <w:tc>
          <w:tcPr>
            <w:tcW w:w="3260"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4</w:t>
            </w:r>
          </w:p>
        </w:tc>
        <w:tc>
          <w:tcPr>
            <w:tcW w:w="4251"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5</w:t>
            </w: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 xml:space="preserve">Поднятие горловин колодцев </w:t>
            </w:r>
            <w:proofErr w:type="spellStart"/>
            <w:r w:rsidRPr="0068093C">
              <w:rPr>
                <w:rFonts w:eastAsia="Calibri"/>
              </w:rPr>
              <w:t>доборными</w:t>
            </w:r>
            <w:proofErr w:type="spellEnd"/>
            <w:r w:rsidRPr="0068093C">
              <w:rPr>
                <w:rFonts w:eastAsia="Calibri"/>
              </w:rPr>
              <w:t xml:space="preserve"> кольцами (без стоимости бетонных колец)</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люк</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4500,00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proofErr w:type="spellStart"/>
            <w:r w:rsidRPr="0068093C">
              <w:rPr>
                <w:rFonts w:eastAsia="Calibri"/>
              </w:rPr>
              <w:t>Доборное</w:t>
            </w:r>
            <w:proofErr w:type="spellEnd"/>
            <w:r w:rsidRPr="0068093C">
              <w:rPr>
                <w:rFonts w:eastAsia="Calibri"/>
              </w:rPr>
              <w:t xml:space="preserve"> кольцо бетонное</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575,00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952500" cy="714375"/>
                  <wp:effectExtent l="19050" t="0" r="0" b="0"/>
                  <wp:docPr id="91" name="Рисунок 6" descr="http://www.stroyilians.ru/upload/strioyilians/shop_rubric_item_photo/image/476/4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www.stroyilians.ru/upload/strioyilians/shop_rubric_item_photo/image/476/456.jpg"/>
                          <pic:cNvPicPr>
                            <a:picLocks noChangeAspect="1" noChangeArrowheads="1"/>
                          </pic:cNvPicPr>
                        </pic:nvPicPr>
                        <pic:blipFill>
                          <a:blip r:embed="rId11" cstate="print"/>
                          <a:srcRect/>
                          <a:stretch>
                            <a:fillRect/>
                          </a:stretch>
                        </pic:blipFill>
                        <pic:spPr bwMode="auto">
                          <a:xfrm>
                            <a:off x="0" y="0"/>
                            <a:ext cx="952500" cy="714375"/>
                          </a:xfrm>
                          <a:prstGeom prst="rect">
                            <a:avLst/>
                          </a:prstGeom>
                          <a:noFill/>
                          <a:ln w="9525">
                            <a:noFill/>
                            <a:miter lim="800000"/>
                            <a:headEnd/>
                            <a:tailEnd/>
                          </a:ln>
                        </pic:spPr>
                      </pic:pic>
                    </a:graphicData>
                  </a:graphic>
                </wp:inline>
              </w:drawing>
            </w: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 xml:space="preserve">Снятие деформированного асфальтобетонного покрытия фрезой с погрузкой и перевозкой на расстояние до </w:t>
            </w:r>
            <w:smartTag w:uri="urn:schemas-microsoft-com:office:smarttags" w:element="metricconverter">
              <w:smartTagPr>
                <w:attr w:name="ProductID" w:val="10 км"/>
              </w:smartTagPr>
              <w:r w:rsidRPr="0068093C">
                <w:rPr>
                  <w:rFonts w:eastAsia="Calibri"/>
                </w:rPr>
                <w:t>10 км</w:t>
              </w:r>
            </w:smartTag>
            <w:r w:rsidRPr="0068093C">
              <w:rPr>
                <w:rFonts w:eastAsia="Calibri"/>
              </w:rPr>
              <w:t xml:space="preserve">, толщина слоя </w:t>
            </w:r>
            <w:smartTag w:uri="urn:schemas-microsoft-com:office:smarttags" w:element="metricconverter">
              <w:smartTagPr>
                <w:attr w:name="ProductID" w:val="50 мм"/>
              </w:smartTagPr>
              <w:r w:rsidRPr="0068093C">
                <w:rPr>
                  <w:rFonts w:eastAsia="Calibri"/>
                </w:rPr>
                <w:t>50 мм</w:t>
              </w:r>
            </w:smartTag>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proofErr w:type="gramStart"/>
            <w:r w:rsidRPr="0068093C">
              <w:rPr>
                <w:rFonts w:eastAsia="Calibri"/>
                <w:vertAlign w:val="superscript"/>
              </w:rPr>
              <w:t>2</w:t>
            </w:r>
            <w:proofErr w:type="gramEnd"/>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550,00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 xml:space="preserve">Разборка асфальтобетонных покрытий с погрузкой экскаватором и перевозкой на расстояние до </w:t>
            </w:r>
            <w:smartTag w:uri="urn:schemas-microsoft-com:office:smarttags" w:element="metricconverter">
              <w:smartTagPr>
                <w:attr w:name="ProductID" w:val="10 км"/>
              </w:smartTagPr>
              <w:r w:rsidRPr="0068093C">
                <w:rPr>
                  <w:rFonts w:eastAsia="Calibri"/>
                </w:rPr>
                <w:t>10 км</w:t>
              </w:r>
            </w:smartTag>
            <w:r w:rsidRPr="0068093C">
              <w:rPr>
                <w:rFonts w:eastAsia="Calibri"/>
              </w:rPr>
              <w:t xml:space="preserve">, толщина слоя </w:t>
            </w:r>
            <w:smartTag w:uri="urn:schemas-microsoft-com:office:smarttags" w:element="metricconverter">
              <w:smartTagPr>
                <w:attr w:name="ProductID" w:val="100 мм"/>
              </w:smartTagPr>
              <w:r w:rsidRPr="0068093C">
                <w:rPr>
                  <w:rFonts w:eastAsia="Calibri"/>
                </w:rPr>
                <w:t>100 мм</w:t>
              </w:r>
            </w:smartTag>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proofErr w:type="gramStart"/>
            <w:r w:rsidRPr="0068093C">
              <w:rPr>
                <w:rFonts w:eastAsia="Calibri"/>
                <w:vertAlign w:val="superscript"/>
              </w:rPr>
              <w:t>2</w:t>
            </w:r>
            <w:proofErr w:type="gramEnd"/>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350,00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Разработка грунта с погрузкой на автомобиль-самосвал с перевозкой на расстояние до </w:t>
            </w:r>
            <w:smartTag w:uri="urn:schemas-microsoft-com:office:smarttags" w:element="metricconverter">
              <w:smartTagPr>
                <w:attr w:name="ProductID" w:val="10 км"/>
              </w:smartTagPr>
              <w:r w:rsidRPr="0068093C">
                <w:rPr>
                  <w:rFonts w:eastAsia="Calibri"/>
                </w:rPr>
                <w:t>10 км</w:t>
              </w:r>
            </w:smartTag>
            <w:r w:rsidRPr="0068093C">
              <w:rPr>
                <w:rFonts w:eastAsia="Calibri"/>
              </w:rPr>
              <w:t xml:space="preserve">, толщина слоя до </w:t>
            </w:r>
            <w:smartTag w:uri="urn:schemas-microsoft-com:office:smarttags" w:element="metricconverter">
              <w:smartTagPr>
                <w:attr w:name="ProductID" w:val="200 мм"/>
              </w:smartTagPr>
              <w:r w:rsidRPr="0068093C">
                <w:rPr>
                  <w:rFonts w:eastAsia="Calibri"/>
                </w:rPr>
                <w:t>200 мм</w:t>
              </w:r>
            </w:smartTag>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r w:rsidRPr="0068093C">
              <w:rPr>
                <w:rFonts w:eastAsia="Calibri"/>
                <w:vertAlign w:val="superscript"/>
              </w:rPr>
              <w:t>3</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350,00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AC4244" w:rsidTr="005D6DC6">
        <w:trPr>
          <w:trHeight w:val="206"/>
          <w:jc w:val="center"/>
        </w:trPr>
        <w:tc>
          <w:tcPr>
            <w:tcW w:w="1276"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lastRenderedPageBreak/>
              <w:t>1</w:t>
            </w:r>
          </w:p>
        </w:tc>
        <w:tc>
          <w:tcPr>
            <w:tcW w:w="5247"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2</w:t>
            </w:r>
          </w:p>
        </w:tc>
        <w:tc>
          <w:tcPr>
            <w:tcW w:w="1417"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3</w:t>
            </w:r>
          </w:p>
        </w:tc>
        <w:tc>
          <w:tcPr>
            <w:tcW w:w="3260"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4</w:t>
            </w:r>
          </w:p>
        </w:tc>
        <w:tc>
          <w:tcPr>
            <w:tcW w:w="4251"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5</w:t>
            </w: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6</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Разборка старого бортового камня с погрузкой экскаватором и перевозкой на расстояние до </w:t>
            </w:r>
            <w:smartTag w:uri="urn:schemas-microsoft-com:office:smarttags" w:element="metricconverter">
              <w:smartTagPr>
                <w:attr w:name="ProductID" w:val="10 км"/>
              </w:smartTagPr>
              <w:r w:rsidRPr="0068093C">
                <w:rPr>
                  <w:rFonts w:eastAsia="Calibri"/>
                </w:rPr>
                <w:t>10 км</w:t>
              </w:r>
            </w:smartTag>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 xml:space="preserve">п. </w:t>
            </w:r>
            <w:proofErr w:type="gramStart"/>
            <w:r w:rsidRPr="0068093C">
              <w:rPr>
                <w:rFonts w:eastAsia="Calibri"/>
              </w:rPr>
              <w:t>м</w:t>
            </w:r>
            <w:proofErr w:type="gramEnd"/>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780,00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7</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Устройство подстилающих и выравнивающих слоев из песка, толщина слоя </w:t>
            </w:r>
            <w:smartTag w:uri="urn:schemas-microsoft-com:office:smarttags" w:element="metricconverter">
              <w:smartTagPr>
                <w:attr w:name="ProductID" w:val="100 мм"/>
              </w:smartTagPr>
              <w:r w:rsidRPr="0068093C">
                <w:rPr>
                  <w:rFonts w:eastAsia="Calibri"/>
                </w:rPr>
                <w:t>100 мм</w:t>
              </w:r>
            </w:smartTag>
            <w:r w:rsidRPr="0068093C">
              <w:rPr>
                <w:rFonts w:eastAsia="Calibri"/>
              </w:rPr>
              <w:t>, включая материалы</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proofErr w:type="gramStart"/>
            <w:r w:rsidRPr="0068093C">
              <w:rPr>
                <w:rFonts w:eastAsia="Calibri"/>
                <w:vertAlign w:val="superscript"/>
              </w:rPr>
              <w:t>2</w:t>
            </w:r>
            <w:proofErr w:type="gramEnd"/>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450,00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8</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Устройство подстилающих и выравнивающих слоев из щебня, толщина слоя </w:t>
            </w:r>
            <w:smartTag w:uri="urn:schemas-microsoft-com:office:smarttags" w:element="metricconverter">
              <w:smartTagPr>
                <w:attr w:name="ProductID" w:val="100 мм"/>
              </w:smartTagPr>
              <w:r w:rsidRPr="0068093C">
                <w:rPr>
                  <w:rFonts w:eastAsia="Calibri"/>
                </w:rPr>
                <w:t>100 мм</w:t>
              </w:r>
            </w:smartTag>
            <w:r w:rsidRPr="0068093C">
              <w:rPr>
                <w:rFonts w:eastAsia="Calibri"/>
              </w:rPr>
              <w:t>, включая материалы</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proofErr w:type="gramStart"/>
            <w:r w:rsidRPr="0068093C">
              <w:rPr>
                <w:rFonts w:eastAsia="Calibri"/>
                <w:vertAlign w:val="superscript"/>
              </w:rPr>
              <w:t>2</w:t>
            </w:r>
            <w:proofErr w:type="gramEnd"/>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1250,00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9</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Устройство щебеночно-набивного покрытия, включая материалы (гранитный отсев)</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proofErr w:type="gramStart"/>
            <w:r w:rsidRPr="0068093C">
              <w:rPr>
                <w:rFonts w:eastAsia="Calibri"/>
                <w:vertAlign w:val="superscript"/>
              </w:rPr>
              <w:t>2</w:t>
            </w:r>
            <w:proofErr w:type="gramEnd"/>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1150,00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10</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Розлив вяжущих материалов</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proofErr w:type="gramStart"/>
            <w:r w:rsidRPr="0068093C">
              <w:rPr>
                <w:rFonts w:eastAsia="Calibri"/>
                <w:vertAlign w:val="superscript"/>
              </w:rPr>
              <w:t>2</w:t>
            </w:r>
            <w:proofErr w:type="gramEnd"/>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13,00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11</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Устройство выравнивающего слоя из асфальтобетонной смеси с применением укладчиков асфальтобетона толщиной до </w:t>
            </w:r>
            <w:smartTag w:uri="urn:schemas-microsoft-com:office:smarttags" w:element="metricconverter">
              <w:smartTagPr>
                <w:attr w:name="ProductID" w:val="50 мм"/>
              </w:smartTagPr>
              <w:r w:rsidRPr="0068093C">
                <w:rPr>
                  <w:rFonts w:eastAsia="Calibri"/>
                </w:rPr>
                <w:t>50 мм</w:t>
              </w:r>
            </w:smartTag>
            <w:r w:rsidRPr="0068093C">
              <w:rPr>
                <w:rFonts w:eastAsia="Calibri"/>
              </w:rPr>
              <w:t xml:space="preserve"> - проезжая часть, включая материалы</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proofErr w:type="gramStart"/>
            <w:r w:rsidRPr="0068093C">
              <w:rPr>
                <w:rFonts w:eastAsia="Calibri"/>
                <w:vertAlign w:val="superscript"/>
              </w:rPr>
              <w:t>2</w:t>
            </w:r>
            <w:proofErr w:type="gramEnd"/>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700,00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12</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Устройство асфальтобетонного покрытия толщиной до </w:t>
            </w:r>
            <w:smartTag w:uri="urn:schemas-microsoft-com:office:smarttags" w:element="metricconverter">
              <w:smartTagPr>
                <w:attr w:name="ProductID" w:val="50 мм"/>
              </w:smartTagPr>
              <w:r w:rsidRPr="0068093C">
                <w:rPr>
                  <w:rFonts w:eastAsia="Calibri"/>
                </w:rPr>
                <w:t>50 мм</w:t>
              </w:r>
            </w:smartTag>
            <w:r w:rsidRPr="0068093C">
              <w:rPr>
                <w:rFonts w:eastAsia="Calibri"/>
              </w:rPr>
              <w:t xml:space="preserve"> - проезжая часть, включая материалы</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proofErr w:type="gramStart"/>
            <w:r w:rsidRPr="0068093C">
              <w:rPr>
                <w:rFonts w:eastAsia="Calibri"/>
                <w:vertAlign w:val="superscript"/>
              </w:rPr>
              <w:t>2</w:t>
            </w:r>
            <w:proofErr w:type="gramEnd"/>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850,00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13</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Устройство асфальтобетонного покрытия толщиной до </w:t>
            </w:r>
            <w:smartTag w:uri="urn:schemas-microsoft-com:office:smarttags" w:element="metricconverter">
              <w:smartTagPr>
                <w:attr w:name="ProductID" w:val="40 мм"/>
              </w:smartTagPr>
              <w:r w:rsidRPr="0068093C">
                <w:rPr>
                  <w:rFonts w:eastAsia="Calibri"/>
                </w:rPr>
                <w:t>40 мм</w:t>
              </w:r>
            </w:smartTag>
            <w:r w:rsidRPr="0068093C">
              <w:rPr>
                <w:rFonts w:eastAsia="Calibri"/>
              </w:rPr>
              <w:t xml:space="preserve"> - пешеходная зона, включая материалы</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proofErr w:type="gramStart"/>
            <w:r w:rsidRPr="0068093C">
              <w:rPr>
                <w:rFonts w:eastAsia="Calibri"/>
                <w:vertAlign w:val="superscript"/>
              </w:rPr>
              <w:t>2</w:t>
            </w:r>
            <w:proofErr w:type="gramEnd"/>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910,00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14</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Установка нового бортового бетонного камня, включая материалы</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 xml:space="preserve">п. </w:t>
            </w:r>
            <w:proofErr w:type="gramStart"/>
            <w:r w:rsidRPr="0068093C">
              <w:rPr>
                <w:rFonts w:eastAsia="Calibri"/>
              </w:rPr>
              <w:t>м</w:t>
            </w:r>
            <w:proofErr w:type="gramEnd"/>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1950,00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409700" cy="904875"/>
                  <wp:effectExtent l="19050" t="0" r="0" b="0"/>
                  <wp:docPr id="2" name="Рисунок 8" descr="http://koldiz.ru/image/cache/catalog/photo/optimized/2/%D0%BA%D0%B0%D0%B4%D1%80%D1%80%D0%B8%D1%80%D0%BE%D0%B2%D0%B0%D0%BD%D0%B8%D0%B51_0000s_0004_36-min-1000x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koldiz.ru/image/cache/catalog/photo/optimized/2/%D0%BA%D0%B0%D0%B4%D1%80%D1%80%D0%B8%D1%80%D0%BE%D0%B2%D0%B0%D0%BD%D0%B8%D0%B51_0000s_0004_36-min-1000x1000.jpg"/>
                          <pic:cNvPicPr>
                            <a:picLocks noChangeAspect="1" noChangeArrowheads="1"/>
                          </pic:cNvPicPr>
                        </pic:nvPicPr>
                        <pic:blipFill>
                          <a:blip r:embed="rId12" cstate="print"/>
                          <a:srcRect/>
                          <a:stretch>
                            <a:fillRect/>
                          </a:stretch>
                        </pic:blipFill>
                        <pic:spPr bwMode="auto">
                          <a:xfrm>
                            <a:off x="0" y="0"/>
                            <a:ext cx="1409700" cy="904875"/>
                          </a:xfrm>
                          <a:prstGeom prst="rect">
                            <a:avLst/>
                          </a:prstGeom>
                          <a:noFill/>
                          <a:ln w="9525">
                            <a:noFill/>
                            <a:miter lim="800000"/>
                            <a:headEnd/>
                            <a:tailEnd/>
                          </a:ln>
                        </pic:spPr>
                      </pic:pic>
                    </a:graphicData>
                  </a:graphic>
                </wp:inline>
              </w:drawing>
            </w:r>
          </w:p>
        </w:tc>
      </w:tr>
      <w:tr w:rsidR="00E00622" w:rsidRPr="00AC4244" w:rsidTr="005D6DC6">
        <w:trPr>
          <w:trHeight w:val="206"/>
          <w:jc w:val="center"/>
        </w:trPr>
        <w:tc>
          <w:tcPr>
            <w:tcW w:w="1276"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lastRenderedPageBreak/>
              <w:t>1</w:t>
            </w:r>
          </w:p>
        </w:tc>
        <w:tc>
          <w:tcPr>
            <w:tcW w:w="5247"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2</w:t>
            </w:r>
          </w:p>
        </w:tc>
        <w:tc>
          <w:tcPr>
            <w:tcW w:w="1417"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3</w:t>
            </w:r>
          </w:p>
        </w:tc>
        <w:tc>
          <w:tcPr>
            <w:tcW w:w="3260"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4</w:t>
            </w:r>
          </w:p>
        </w:tc>
        <w:tc>
          <w:tcPr>
            <w:tcW w:w="4251"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5</w:t>
            </w: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15</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Установка радиального бортового камня, включая материалы (с доставкой на расстояние до </w:t>
            </w:r>
            <w:smartTag w:uri="urn:schemas-microsoft-com:office:smarttags" w:element="metricconverter">
              <w:smartTagPr>
                <w:attr w:name="ProductID" w:val="10 км"/>
              </w:smartTagPr>
              <w:r w:rsidRPr="0068093C">
                <w:rPr>
                  <w:rFonts w:eastAsia="Calibri"/>
                </w:rPr>
                <w:t>10 км</w:t>
              </w:r>
            </w:smartTag>
            <w:r w:rsidRPr="0068093C">
              <w:rPr>
                <w:rFonts w:eastAsia="Calibri"/>
              </w:rPr>
              <w:t>)</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 xml:space="preserve">п. </w:t>
            </w:r>
            <w:proofErr w:type="gramStart"/>
            <w:r w:rsidRPr="0068093C">
              <w:rPr>
                <w:rFonts w:eastAsia="Calibri"/>
              </w:rPr>
              <w:t>м</w:t>
            </w:r>
            <w:proofErr w:type="gramEnd"/>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2325,00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628775" cy="638175"/>
                  <wp:effectExtent l="19050" t="0" r="9525" b="0"/>
                  <wp:docPr id="3" name="Рисунок 11" descr="http://08.od.ua/cache/2/6/f/b/540bec9f3c1a226661ce77741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08.od.ua/cache/2/6/f/b/540bec9f3c1a226661ce77741031.jpg"/>
                          <pic:cNvPicPr>
                            <a:picLocks noChangeAspect="1" noChangeArrowheads="1"/>
                          </pic:cNvPicPr>
                        </pic:nvPicPr>
                        <pic:blipFill>
                          <a:blip r:embed="rId13" cstate="print"/>
                          <a:srcRect/>
                          <a:stretch>
                            <a:fillRect/>
                          </a:stretch>
                        </pic:blipFill>
                        <pic:spPr bwMode="auto">
                          <a:xfrm>
                            <a:off x="0" y="0"/>
                            <a:ext cx="1628775" cy="638175"/>
                          </a:xfrm>
                          <a:prstGeom prst="rect">
                            <a:avLst/>
                          </a:prstGeom>
                          <a:noFill/>
                          <a:ln w="9525">
                            <a:noFill/>
                            <a:miter lim="800000"/>
                            <a:headEnd/>
                            <a:tailEnd/>
                          </a:ln>
                        </pic:spPr>
                      </pic:pic>
                    </a:graphicData>
                  </a:graphic>
                </wp:inline>
              </w:drawing>
            </w: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16</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Устройство тротуарной плитки, включая материалы</w:t>
            </w:r>
          </w:p>
          <w:p w:rsidR="00E00622" w:rsidRPr="0068093C" w:rsidRDefault="00E00622" w:rsidP="00E00622">
            <w:pPr>
              <w:autoSpaceDE w:val="0"/>
              <w:autoSpaceDN w:val="0"/>
              <w:adjustRightInd w:val="0"/>
              <w:jc w:val="both"/>
              <w:rPr>
                <w:rFonts w:eastAsia="Calibri"/>
              </w:rPr>
            </w:pPr>
            <w:r w:rsidRPr="0068093C">
              <w:rPr>
                <w:rFonts w:eastAsia="Calibri"/>
              </w:rPr>
              <w:t>прочность при сжатии: 400 кг/кв. см</w:t>
            </w:r>
          </w:p>
          <w:p w:rsidR="00E00622" w:rsidRPr="0068093C" w:rsidRDefault="00E00622" w:rsidP="00E00622">
            <w:pPr>
              <w:autoSpaceDE w:val="0"/>
              <w:autoSpaceDN w:val="0"/>
              <w:adjustRightInd w:val="0"/>
              <w:jc w:val="both"/>
              <w:rPr>
                <w:rFonts w:eastAsia="Calibri"/>
              </w:rPr>
            </w:pPr>
            <w:r w:rsidRPr="0068093C">
              <w:rPr>
                <w:rFonts w:eastAsia="Calibri"/>
              </w:rPr>
              <w:t>морозоустойчивость: &gt; 200 циклов</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proofErr w:type="gramStart"/>
            <w:r w:rsidRPr="0068093C">
              <w:rPr>
                <w:rFonts w:eastAsia="Calibri"/>
                <w:vertAlign w:val="superscript"/>
              </w:rPr>
              <w:t>2</w:t>
            </w:r>
            <w:proofErr w:type="gramEnd"/>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2650,00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438275" cy="695325"/>
                  <wp:effectExtent l="19050" t="0" r="9525" b="0"/>
                  <wp:docPr id="4" name="Рисунок 12" descr="http://sxteh.ru/wp-content/uploads/2017/05/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sxteh.ru/wp-content/uploads/2017/05/1-15.jpg"/>
                          <pic:cNvPicPr>
                            <a:picLocks noChangeAspect="1" noChangeArrowheads="1"/>
                          </pic:cNvPicPr>
                        </pic:nvPicPr>
                        <pic:blipFill>
                          <a:blip r:embed="rId14" cstate="print"/>
                          <a:srcRect/>
                          <a:stretch>
                            <a:fillRect/>
                          </a:stretch>
                        </pic:blipFill>
                        <pic:spPr bwMode="auto">
                          <a:xfrm>
                            <a:off x="0" y="0"/>
                            <a:ext cx="1438275" cy="695325"/>
                          </a:xfrm>
                          <a:prstGeom prst="rect">
                            <a:avLst/>
                          </a:prstGeom>
                          <a:noFill/>
                          <a:ln w="9525">
                            <a:noFill/>
                            <a:miter lim="800000"/>
                            <a:headEnd/>
                            <a:tailEnd/>
                          </a:ln>
                        </pic:spPr>
                      </pic:pic>
                    </a:graphicData>
                  </a:graphic>
                </wp:inline>
              </w:drawing>
            </w: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17</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Оборудование тротуарного съезда с тактильной полосой и занижением бортового камня, включая материалы (с доставкой на расстояние до </w:t>
            </w:r>
            <w:smartTag w:uri="urn:schemas-microsoft-com:office:smarttags" w:element="metricconverter">
              <w:smartTagPr>
                <w:attr w:name="ProductID" w:val="10 км"/>
              </w:smartTagPr>
              <w:r w:rsidRPr="0068093C">
                <w:rPr>
                  <w:rFonts w:eastAsia="Calibri"/>
                </w:rPr>
                <w:t>10 км</w:t>
              </w:r>
            </w:smartTag>
            <w:r w:rsidRPr="0068093C">
              <w:rPr>
                <w:rFonts w:eastAsia="Calibri"/>
              </w:rPr>
              <w:t>)</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 xml:space="preserve">п. </w:t>
            </w:r>
            <w:proofErr w:type="gramStart"/>
            <w:r w:rsidRPr="0068093C">
              <w:rPr>
                <w:rFonts w:eastAsia="Calibri"/>
              </w:rPr>
              <w:t>м</w:t>
            </w:r>
            <w:proofErr w:type="gramEnd"/>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1820,00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409700" cy="800100"/>
                  <wp:effectExtent l="19050" t="0" r="0" b="0"/>
                  <wp:docPr id="1" name="Рисунок 14" descr="http://varlamov.me/img/plitka/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varlamov.me/img/plitka/15.jpg"/>
                          <pic:cNvPicPr>
                            <a:picLocks noChangeAspect="1" noChangeArrowheads="1"/>
                          </pic:cNvPicPr>
                        </pic:nvPicPr>
                        <pic:blipFill>
                          <a:blip r:embed="rId15" cstate="print"/>
                          <a:srcRect/>
                          <a:stretch>
                            <a:fillRect/>
                          </a:stretch>
                        </pic:blipFill>
                        <pic:spPr bwMode="auto">
                          <a:xfrm>
                            <a:off x="0" y="0"/>
                            <a:ext cx="1409700" cy="800100"/>
                          </a:xfrm>
                          <a:prstGeom prst="rect">
                            <a:avLst/>
                          </a:prstGeom>
                          <a:noFill/>
                          <a:ln w="9525">
                            <a:noFill/>
                            <a:miter lim="800000"/>
                            <a:headEnd/>
                            <a:tailEnd/>
                          </a:ln>
                        </pic:spPr>
                      </pic:pic>
                    </a:graphicData>
                  </a:graphic>
                </wp:inline>
              </w:drawing>
            </w: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18</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Устройство тактильной плитки для инвалидов по зрению</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 xml:space="preserve">п. </w:t>
            </w:r>
            <w:proofErr w:type="gramStart"/>
            <w:r w:rsidRPr="0068093C">
              <w:rPr>
                <w:rFonts w:eastAsia="Calibri"/>
              </w:rPr>
              <w:t>м</w:t>
            </w:r>
            <w:proofErr w:type="gramEnd"/>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750,00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866900" cy="838200"/>
                  <wp:effectExtent l="19050" t="0" r="0" b="0"/>
                  <wp:docPr id="6" name="Рисунок 18" descr="http://xn-----6kcabhoowcsejc1aipmzdxci6a3s2c.xn--p1ai/img/cook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ttp://xn-----6kcabhoowcsejc1aipmzdxci6a3s2c.xn--p1ai/img/cooker.png"/>
                          <pic:cNvPicPr>
                            <a:picLocks noChangeAspect="1" noChangeArrowheads="1"/>
                          </pic:cNvPicPr>
                        </pic:nvPicPr>
                        <pic:blipFill>
                          <a:blip r:embed="rId16" cstate="print"/>
                          <a:srcRect/>
                          <a:stretch>
                            <a:fillRect/>
                          </a:stretch>
                        </pic:blipFill>
                        <pic:spPr bwMode="auto">
                          <a:xfrm>
                            <a:off x="0" y="0"/>
                            <a:ext cx="1866900" cy="838200"/>
                          </a:xfrm>
                          <a:prstGeom prst="rect">
                            <a:avLst/>
                          </a:prstGeom>
                          <a:noFill/>
                          <a:ln w="9525">
                            <a:noFill/>
                            <a:miter lim="800000"/>
                            <a:headEnd/>
                            <a:tailEnd/>
                          </a:ln>
                        </pic:spPr>
                      </pic:pic>
                    </a:graphicData>
                  </a:graphic>
                </wp:inline>
              </w:drawing>
            </w: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19</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Ремонт бортовых камней</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 xml:space="preserve">п. </w:t>
            </w:r>
            <w:proofErr w:type="gramStart"/>
            <w:r w:rsidRPr="0068093C">
              <w:rPr>
                <w:rFonts w:eastAsia="Calibri"/>
              </w:rPr>
              <w:t>м</w:t>
            </w:r>
            <w:proofErr w:type="gramEnd"/>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950,00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20</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Плиты дорожные с доставкой на расстояние до </w:t>
            </w:r>
            <w:smartTag w:uri="urn:schemas-microsoft-com:office:smarttags" w:element="metricconverter">
              <w:smartTagPr>
                <w:attr w:name="ProductID" w:val="10 км"/>
              </w:smartTagPr>
              <w:r w:rsidRPr="0068093C">
                <w:rPr>
                  <w:rFonts w:eastAsia="Calibri"/>
                </w:rPr>
                <w:t>10 км</w:t>
              </w:r>
            </w:smartTag>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13500,00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21</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Устройство бетонных дорожек толщиной до </w:t>
            </w:r>
            <w:smartTag w:uri="urn:schemas-microsoft-com:office:smarttags" w:element="metricconverter">
              <w:smartTagPr>
                <w:attr w:name="ProductID" w:val="200 мм"/>
              </w:smartTagPr>
              <w:r w:rsidRPr="0068093C">
                <w:rPr>
                  <w:rFonts w:eastAsia="Calibri"/>
                </w:rPr>
                <w:t>200 мм</w:t>
              </w:r>
            </w:smartTag>
            <w:r w:rsidRPr="0068093C">
              <w:rPr>
                <w:rFonts w:eastAsia="Calibri"/>
              </w:rPr>
              <w:t>, включая материалы</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proofErr w:type="gramStart"/>
            <w:r w:rsidRPr="0068093C">
              <w:rPr>
                <w:rFonts w:eastAsia="Calibri"/>
                <w:vertAlign w:val="superscript"/>
              </w:rPr>
              <w:t>2</w:t>
            </w:r>
            <w:proofErr w:type="gramEnd"/>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3253,00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22</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Ремонт бетонных конструкций с подливкой бетона</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proofErr w:type="gramStart"/>
            <w:r w:rsidRPr="0068093C">
              <w:rPr>
                <w:rFonts w:eastAsia="Calibri"/>
                <w:vertAlign w:val="superscript"/>
              </w:rPr>
              <w:t>2</w:t>
            </w:r>
            <w:proofErr w:type="gramEnd"/>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1250,00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5D6DC6">
        <w:trPr>
          <w:jc w:val="center"/>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23</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Демонтаж бетонных конструкций с вывозом на расстояние до </w:t>
            </w:r>
            <w:smartTag w:uri="urn:schemas-microsoft-com:office:smarttags" w:element="metricconverter">
              <w:smartTagPr>
                <w:attr w:name="ProductID" w:val="10 км"/>
              </w:smartTagPr>
              <w:r w:rsidRPr="0068093C">
                <w:rPr>
                  <w:rFonts w:eastAsia="Calibri"/>
                </w:rPr>
                <w:t>10 км</w:t>
              </w:r>
            </w:smartTag>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proofErr w:type="gramStart"/>
            <w:r w:rsidRPr="0068093C">
              <w:rPr>
                <w:rFonts w:eastAsia="Calibri"/>
                <w:vertAlign w:val="superscript"/>
              </w:rPr>
              <w:t>2</w:t>
            </w:r>
            <w:proofErr w:type="gramEnd"/>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1850,00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bl>
    <w:p w:rsidR="00E00622" w:rsidRDefault="00E00622" w:rsidP="00E00622"/>
    <w:tbl>
      <w:tblPr>
        <w:tblW w:w="15451" w:type="dxa"/>
        <w:tblInd w:w="204" w:type="dxa"/>
        <w:tblLayout w:type="fixed"/>
        <w:tblCellMar>
          <w:top w:w="102" w:type="dxa"/>
          <w:left w:w="62" w:type="dxa"/>
          <w:bottom w:w="102" w:type="dxa"/>
          <w:right w:w="62" w:type="dxa"/>
        </w:tblCellMar>
        <w:tblLook w:val="0000"/>
      </w:tblPr>
      <w:tblGrid>
        <w:gridCol w:w="1276"/>
        <w:gridCol w:w="5247"/>
        <w:gridCol w:w="1417"/>
        <w:gridCol w:w="3260"/>
        <w:gridCol w:w="4251"/>
      </w:tblGrid>
      <w:tr w:rsidR="00E00622" w:rsidRPr="00AC4244" w:rsidTr="00E00622">
        <w:trPr>
          <w:trHeight w:val="206"/>
        </w:trPr>
        <w:tc>
          <w:tcPr>
            <w:tcW w:w="1276"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lastRenderedPageBreak/>
              <w:t>1</w:t>
            </w:r>
          </w:p>
        </w:tc>
        <w:tc>
          <w:tcPr>
            <w:tcW w:w="5247"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2</w:t>
            </w:r>
          </w:p>
        </w:tc>
        <w:tc>
          <w:tcPr>
            <w:tcW w:w="1417"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3</w:t>
            </w:r>
          </w:p>
        </w:tc>
        <w:tc>
          <w:tcPr>
            <w:tcW w:w="3260"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4</w:t>
            </w:r>
          </w:p>
        </w:tc>
        <w:tc>
          <w:tcPr>
            <w:tcW w:w="4251"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5</w:t>
            </w:r>
          </w:p>
        </w:tc>
      </w:tr>
      <w:tr w:rsidR="00E00622" w:rsidRPr="0068093C" w:rsidTr="00E00622">
        <w:trPr>
          <w:trHeight w:val="564"/>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24</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Демонтаж старой штукатурки, плитки с вывозом на расстояние до </w:t>
            </w:r>
            <w:smartTag w:uri="urn:schemas-microsoft-com:office:smarttags" w:element="metricconverter">
              <w:smartTagPr>
                <w:attr w:name="ProductID" w:val="10 км"/>
              </w:smartTagPr>
              <w:r w:rsidRPr="0068093C">
                <w:rPr>
                  <w:rFonts w:eastAsia="Calibri"/>
                </w:rPr>
                <w:t>10 км</w:t>
              </w:r>
            </w:smartTag>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proofErr w:type="gramStart"/>
            <w:r w:rsidRPr="0068093C">
              <w:rPr>
                <w:rFonts w:eastAsia="Calibri"/>
                <w:vertAlign w:val="superscript"/>
              </w:rPr>
              <w:t>2</w:t>
            </w:r>
            <w:proofErr w:type="gramEnd"/>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350,00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25</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Погрузка строительных отходов экскаватором</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т</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75,00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26</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Погрузка строительных отходов вручную</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т</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650,00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27</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Перевозка грузов на расстояние </w:t>
            </w:r>
            <w:smartTag w:uri="urn:schemas-microsoft-com:office:smarttags" w:element="metricconverter">
              <w:smartTagPr>
                <w:attr w:name="ProductID" w:val="10 км"/>
              </w:smartTagPr>
              <w:r w:rsidRPr="0068093C">
                <w:rPr>
                  <w:rFonts w:eastAsia="Calibri"/>
                </w:rPr>
                <w:t>10 км</w:t>
              </w:r>
            </w:smartTag>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т</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225,00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28</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Столбик дорожный заградительный бетонируемый с доставкой и установкой</w:t>
            </w:r>
          </w:p>
          <w:p w:rsidR="00E00622" w:rsidRPr="0068093C" w:rsidRDefault="00E00622" w:rsidP="00E00622">
            <w:pPr>
              <w:autoSpaceDE w:val="0"/>
              <w:autoSpaceDN w:val="0"/>
              <w:adjustRightInd w:val="0"/>
              <w:jc w:val="both"/>
              <w:rPr>
                <w:rFonts w:eastAsia="Calibri"/>
              </w:rPr>
            </w:pPr>
            <w:r w:rsidRPr="0068093C">
              <w:rPr>
                <w:rFonts w:eastAsia="Calibri"/>
              </w:rPr>
              <w:t xml:space="preserve">Диаметр трубы: </w:t>
            </w:r>
            <w:smartTag w:uri="urn:schemas-microsoft-com:office:smarttags" w:element="metricconverter">
              <w:smartTagPr>
                <w:attr w:name="ProductID" w:val="76 мм"/>
              </w:smartTagPr>
              <w:r w:rsidRPr="0068093C">
                <w:rPr>
                  <w:rFonts w:eastAsia="Calibri"/>
                </w:rPr>
                <w:t>76 мм</w:t>
              </w:r>
            </w:smartTag>
            <w:r w:rsidRPr="0068093C">
              <w:rPr>
                <w:rFonts w:eastAsia="Calibri"/>
              </w:rPr>
              <w:t xml:space="preserve">; высота: </w:t>
            </w:r>
            <w:smartTag w:uri="urn:schemas-microsoft-com:office:smarttags" w:element="metricconverter">
              <w:smartTagPr>
                <w:attr w:name="ProductID" w:val="1000 мм"/>
              </w:smartTagPr>
              <w:r w:rsidRPr="0068093C">
                <w:rPr>
                  <w:rFonts w:eastAsia="Calibri"/>
                </w:rPr>
                <w:t>1000 мм</w:t>
              </w:r>
            </w:smartTag>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4100,00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447675" cy="1371600"/>
                  <wp:effectExtent l="19050" t="0" r="9525" b="0"/>
                  <wp:docPr id="7" name="Рисунок 21" descr="http://pro-mon.ru/images/spa1-108.000_s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http://pro-mon.ru/images/spa1-108.000_sb.jpg"/>
                          <pic:cNvPicPr>
                            <a:picLocks noChangeAspect="1" noChangeArrowheads="1"/>
                          </pic:cNvPicPr>
                        </pic:nvPicPr>
                        <pic:blipFill>
                          <a:blip r:embed="rId17" cstate="print"/>
                          <a:srcRect/>
                          <a:stretch>
                            <a:fillRect/>
                          </a:stretch>
                        </pic:blipFill>
                        <pic:spPr bwMode="auto">
                          <a:xfrm>
                            <a:off x="0" y="0"/>
                            <a:ext cx="447675" cy="1371600"/>
                          </a:xfrm>
                          <a:prstGeom prst="rect">
                            <a:avLst/>
                          </a:prstGeom>
                          <a:noFill/>
                          <a:ln w="9525">
                            <a:noFill/>
                            <a:miter lim="800000"/>
                            <a:headEnd/>
                            <a:tailEnd/>
                          </a:ln>
                        </pic:spPr>
                      </pic:pic>
                    </a:graphicData>
                  </a:graphic>
                </wp:inline>
              </w:drawing>
            </w:r>
          </w:p>
        </w:tc>
      </w:tr>
      <w:tr w:rsidR="00E00622" w:rsidRPr="0068093C" w:rsidTr="00E00622">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29</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Полусфера шестигранная бетонная окрашенная с доставкой и установкой</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3100,00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323975" cy="1085850"/>
                  <wp:effectExtent l="19050" t="0" r="9525" b="0"/>
                  <wp:docPr id="8" name="Рисунок 22" descr="http://9004010.ru/static/img/polusferi/psh400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http://9004010.ru/static/img/polusferi/psh400k.jpg"/>
                          <pic:cNvPicPr>
                            <a:picLocks noChangeAspect="1" noChangeArrowheads="1"/>
                          </pic:cNvPicPr>
                        </pic:nvPicPr>
                        <pic:blipFill>
                          <a:blip r:embed="rId18" cstate="print"/>
                          <a:srcRect/>
                          <a:stretch>
                            <a:fillRect/>
                          </a:stretch>
                        </pic:blipFill>
                        <pic:spPr bwMode="auto">
                          <a:xfrm>
                            <a:off x="0" y="0"/>
                            <a:ext cx="1323975" cy="1085850"/>
                          </a:xfrm>
                          <a:prstGeom prst="rect">
                            <a:avLst/>
                          </a:prstGeom>
                          <a:noFill/>
                          <a:ln w="9525">
                            <a:noFill/>
                            <a:miter lim="800000"/>
                            <a:headEnd/>
                            <a:tailEnd/>
                          </a:ln>
                        </pic:spPr>
                      </pic:pic>
                    </a:graphicData>
                  </a:graphic>
                </wp:inline>
              </w:drawing>
            </w:r>
          </w:p>
        </w:tc>
      </w:tr>
      <w:tr w:rsidR="00E00622" w:rsidRPr="0068093C" w:rsidTr="00E00622">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30</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Парковочный блокиратор с доставкой и установкой</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2650,00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514475" cy="1514475"/>
                  <wp:effectExtent l="19050" t="0" r="9525" b="0"/>
                  <wp:docPr id="9" name="Рисунок 24" descr="https://images.cdn.tetravaal.org/iblock/cc1/cc18ebcdd446442f2099715a528e1352/8b19dfea_41f4_11e6_8264_7cd30a148dd3_8b19dfec_41f4_11e6_8264_7cd30a148dd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https://images.cdn.tetravaal.org/iblock/cc1/cc18ebcdd446442f2099715a528e1352/8b19dfea_41f4_11e6_8264_7cd30a148dd3_8b19dfec_41f4_11e6_8264_7cd30a148dd3.jpeg"/>
                          <pic:cNvPicPr>
                            <a:picLocks noChangeAspect="1" noChangeArrowheads="1"/>
                          </pic:cNvPicPr>
                        </pic:nvPicPr>
                        <pic:blipFill>
                          <a:blip r:embed="rId19" cstate="print"/>
                          <a:srcRect/>
                          <a:stretch>
                            <a:fillRect/>
                          </a:stretch>
                        </pic:blipFill>
                        <pic:spPr bwMode="auto">
                          <a:xfrm>
                            <a:off x="0" y="0"/>
                            <a:ext cx="1514475" cy="1514475"/>
                          </a:xfrm>
                          <a:prstGeom prst="rect">
                            <a:avLst/>
                          </a:prstGeom>
                          <a:noFill/>
                          <a:ln w="9525">
                            <a:noFill/>
                            <a:miter lim="800000"/>
                            <a:headEnd/>
                            <a:tailEnd/>
                          </a:ln>
                        </pic:spPr>
                      </pic:pic>
                    </a:graphicData>
                  </a:graphic>
                </wp:inline>
              </w:drawing>
            </w:r>
          </w:p>
        </w:tc>
      </w:tr>
    </w:tbl>
    <w:p w:rsidR="00E00622" w:rsidRDefault="00E00622" w:rsidP="00E00622">
      <w:pPr>
        <w:jc w:val="center"/>
      </w:pPr>
    </w:p>
    <w:tbl>
      <w:tblPr>
        <w:tblW w:w="15451" w:type="dxa"/>
        <w:tblInd w:w="204" w:type="dxa"/>
        <w:tblLayout w:type="fixed"/>
        <w:tblCellMar>
          <w:top w:w="102" w:type="dxa"/>
          <w:left w:w="62" w:type="dxa"/>
          <w:bottom w:w="102" w:type="dxa"/>
          <w:right w:w="62" w:type="dxa"/>
        </w:tblCellMar>
        <w:tblLook w:val="0000"/>
      </w:tblPr>
      <w:tblGrid>
        <w:gridCol w:w="1276"/>
        <w:gridCol w:w="5247"/>
        <w:gridCol w:w="1417"/>
        <w:gridCol w:w="3260"/>
        <w:gridCol w:w="4251"/>
      </w:tblGrid>
      <w:tr w:rsidR="00E00622" w:rsidRPr="00AC4244" w:rsidTr="00E00622">
        <w:trPr>
          <w:trHeight w:val="206"/>
        </w:trPr>
        <w:tc>
          <w:tcPr>
            <w:tcW w:w="1276"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lastRenderedPageBreak/>
              <w:t>1</w:t>
            </w:r>
          </w:p>
        </w:tc>
        <w:tc>
          <w:tcPr>
            <w:tcW w:w="5247"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2</w:t>
            </w:r>
          </w:p>
        </w:tc>
        <w:tc>
          <w:tcPr>
            <w:tcW w:w="1417"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3</w:t>
            </w:r>
          </w:p>
        </w:tc>
        <w:tc>
          <w:tcPr>
            <w:tcW w:w="3260"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4</w:t>
            </w:r>
          </w:p>
        </w:tc>
        <w:tc>
          <w:tcPr>
            <w:tcW w:w="4251"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5</w:t>
            </w:r>
          </w:p>
        </w:tc>
      </w:tr>
      <w:tr w:rsidR="00E00622" w:rsidRPr="0068093C" w:rsidTr="00E00622">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31</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Нанесение линий разметки безвоздушным способом, дорожная разметка</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proofErr w:type="gramStart"/>
            <w:r w:rsidRPr="0068093C">
              <w:rPr>
                <w:rFonts w:eastAsia="Calibri"/>
                <w:vertAlign w:val="superscript"/>
              </w:rPr>
              <w:t>2</w:t>
            </w:r>
            <w:proofErr w:type="gramEnd"/>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320,00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32</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Окраска элементов дворовых проездов</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 xml:space="preserve">п. </w:t>
            </w:r>
            <w:proofErr w:type="gramStart"/>
            <w:r w:rsidRPr="0068093C">
              <w:rPr>
                <w:rFonts w:eastAsia="Calibri"/>
              </w:rPr>
              <w:t>м</w:t>
            </w:r>
            <w:proofErr w:type="gramEnd"/>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55,00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33</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Ограда металлическая сварная или кованая высотой до </w:t>
            </w:r>
            <w:smartTag w:uri="urn:schemas-microsoft-com:office:smarttags" w:element="metricconverter">
              <w:smartTagPr>
                <w:attr w:name="ProductID" w:val="0,5 м"/>
              </w:smartTagPr>
              <w:r w:rsidRPr="0068093C">
                <w:rPr>
                  <w:rFonts w:eastAsia="Calibri"/>
                </w:rPr>
                <w:t>0,5 м</w:t>
              </w:r>
            </w:smartTag>
            <w:r w:rsidRPr="0068093C">
              <w:rPr>
                <w:rFonts w:eastAsia="Calibri"/>
              </w:rPr>
              <w:t>, включая доставку и монтаж</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п. п.</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2500,00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152650" cy="1752600"/>
                  <wp:effectExtent l="19050" t="0" r="0" b="0"/>
                  <wp:docPr id="10" name="Рисунок 26" descr="http://kov-kov.ru/sites/default/files/45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http://kov-kov.ru/sites/default/files/4500.png"/>
                          <pic:cNvPicPr>
                            <a:picLocks noChangeAspect="1" noChangeArrowheads="1"/>
                          </pic:cNvPicPr>
                        </pic:nvPicPr>
                        <pic:blipFill>
                          <a:blip r:embed="rId20" cstate="print"/>
                          <a:srcRect/>
                          <a:stretch>
                            <a:fillRect/>
                          </a:stretch>
                        </pic:blipFill>
                        <pic:spPr bwMode="auto">
                          <a:xfrm>
                            <a:off x="0" y="0"/>
                            <a:ext cx="2152650" cy="1752600"/>
                          </a:xfrm>
                          <a:prstGeom prst="rect">
                            <a:avLst/>
                          </a:prstGeom>
                          <a:noFill/>
                          <a:ln w="9525">
                            <a:noFill/>
                            <a:miter lim="800000"/>
                            <a:headEnd/>
                            <a:tailEnd/>
                          </a:ln>
                        </pic:spPr>
                      </pic:pic>
                    </a:graphicData>
                  </a:graphic>
                </wp:inline>
              </w:drawing>
            </w:r>
          </w:p>
        </w:tc>
      </w:tr>
      <w:tr w:rsidR="00E00622" w:rsidRPr="0068093C" w:rsidTr="00E00622">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34</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Ограда металлическая сварная или кованая высотой до </w:t>
            </w:r>
            <w:smartTag w:uri="urn:schemas-microsoft-com:office:smarttags" w:element="metricconverter">
              <w:smartTagPr>
                <w:attr w:name="ProductID" w:val="4 м"/>
              </w:smartTagPr>
              <w:r w:rsidRPr="0068093C">
                <w:rPr>
                  <w:rFonts w:eastAsia="Calibri"/>
                </w:rPr>
                <w:t>4 м</w:t>
              </w:r>
            </w:smartTag>
            <w:r w:rsidRPr="0068093C">
              <w:rPr>
                <w:rFonts w:eastAsia="Calibri"/>
              </w:rPr>
              <w:t>, включая доставку и монтаж</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 xml:space="preserve">п. </w:t>
            </w:r>
            <w:proofErr w:type="gramStart"/>
            <w:r w:rsidRPr="0068093C">
              <w:rPr>
                <w:rFonts w:eastAsia="Calibri"/>
              </w:rPr>
              <w:t>м</w:t>
            </w:r>
            <w:proofErr w:type="gramEnd"/>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10325,00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rPr>
          <w:trHeight w:val="1075"/>
        </w:trPr>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35</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Установка дорожных знаков на сборных железобетонных фундаментах и металлических стойках массой до </w:t>
            </w:r>
            <w:smartTag w:uri="urn:schemas-microsoft-com:office:smarttags" w:element="metricconverter">
              <w:smartTagPr>
                <w:attr w:name="ProductID" w:val="25 кг"/>
              </w:smartTagPr>
              <w:r w:rsidRPr="0068093C">
                <w:rPr>
                  <w:rFonts w:eastAsia="Calibri"/>
                </w:rPr>
                <w:t>25 кг</w:t>
              </w:r>
            </w:smartTag>
            <w:r w:rsidRPr="0068093C">
              <w:rPr>
                <w:rFonts w:eastAsia="Calibri"/>
              </w:rPr>
              <w:t xml:space="preserve"> "Стоянка для инвалидов"</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3650,00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1276" w:type="dxa"/>
            <w:vMerge w:val="restart"/>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36</w:t>
            </w:r>
          </w:p>
        </w:tc>
        <w:tc>
          <w:tcPr>
            <w:tcW w:w="5247" w:type="dxa"/>
            <w:tcBorders>
              <w:top w:val="single" w:sz="4" w:space="0" w:color="auto"/>
              <w:left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Установка металлических пешеходных ограждений, включая материалы (с доставкой на расстояние до </w:t>
            </w:r>
            <w:smartTag w:uri="urn:schemas-microsoft-com:office:smarttags" w:element="metricconverter">
              <w:smartTagPr>
                <w:attr w:name="ProductID" w:val="10 км"/>
              </w:smartTagPr>
              <w:r w:rsidRPr="0068093C">
                <w:rPr>
                  <w:rFonts w:eastAsia="Calibri"/>
                </w:rPr>
                <w:t>10 км</w:t>
              </w:r>
            </w:smartTag>
            <w:r w:rsidRPr="0068093C">
              <w:rPr>
                <w:rFonts w:eastAsia="Calibri"/>
              </w:rPr>
              <w:t>)</w:t>
            </w:r>
          </w:p>
        </w:tc>
        <w:tc>
          <w:tcPr>
            <w:tcW w:w="1417" w:type="dxa"/>
            <w:tcBorders>
              <w:top w:val="single" w:sz="4" w:space="0" w:color="auto"/>
              <w:left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c>
          <w:tcPr>
            <w:tcW w:w="3260" w:type="dxa"/>
            <w:tcBorders>
              <w:top w:val="single" w:sz="4" w:space="0" w:color="auto"/>
              <w:left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c>
          <w:tcPr>
            <w:tcW w:w="4251" w:type="dxa"/>
            <w:vMerge w:val="restart"/>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038350" cy="1771650"/>
                  <wp:effectExtent l="19050" t="0" r="0" b="0"/>
                  <wp:docPr id="11" name="Рисунок 27" descr="https://reklamasevproduction.s3.amazonaws.com/kuban/advt_photo/99721/sobranny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https://reklamasevproduction.s3.amazonaws.com/kuban/advt_photo/99721/sobrannye.jpg"/>
                          <pic:cNvPicPr>
                            <a:picLocks noChangeAspect="1" noChangeArrowheads="1"/>
                          </pic:cNvPicPr>
                        </pic:nvPicPr>
                        <pic:blipFill>
                          <a:blip r:embed="rId21" cstate="print"/>
                          <a:srcRect/>
                          <a:stretch>
                            <a:fillRect/>
                          </a:stretch>
                        </pic:blipFill>
                        <pic:spPr bwMode="auto">
                          <a:xfrm>
                            <a:off x="0" y="0"/>
                            <a:ext cx="2038350" cy="1771650"/>
                          </a:xfrm>
                          <a:prstGeom prst="rect">
                            <a:avLst/>
                          </a:prstGeom>
                          <a:noFill/>
                          <a:ln w="9525">
                            <a:noFill/>
                            <a:miter lim="800000"/>
                            <a:headEnd/>
                            <a:tailEnd/>
                          </a:ln>
                        </pic:spPr>
                      </pic:pic>
                    </a:graphicData>
                  </a:graphic>
                </wp:inline>
              </w:drawing>
            </w:r>
          </w:p>
        </w:tc>
      </w:tr>
      <w:tr w:rsidR="00E00622" w:rsidRPr="0068093C" w:rsidTr="00E00622">
        <w:tc>
          <w:tcPr>
            <w:tcW w:w="1276" w:type="dxa"/>
            <w:vMerge/>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c>
          <w:tcPr>
            <w:tcW w:w="5247" w:type="dxa"/>
            <w:tcBorders>
              <w:left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 Горячее </w:t>
            </w:r>
            <w:proofErr w:type="spellStart"/>
            <w:r w:rsidRPr="0068093C">
              <w:rPr>
                <w:rFonts w:eastAsia="Calibri"/>
              </w:rPr>
              <w:t>цинкование</w:t>
            </w:r>
            <w:proofErr w:type="spellEnd"/>
          </w:p>
        </w:tc>
        <w:tc>
          <w:tcPr>
            <w:tcW w:w="1417" w:type="dxa"/>
            <w:tcBorders>
              <w:left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 xml:space="preserve">п. </w:t>
            </w:r>
            <w:proofErr w:type="gramStart"/>
            <w:r w:rsidRPr="0068093C">
              <w:rPr>
                <w:rFonts w:eastAsia="Calibri"/>
              </w:rPr>
              <w:t>м</w:t>
            </w:r>
            <w:proofErr w:type="gramEnd"/>
          </w:p>
        </w:tc>
        <w:tc>
          <w:tcPr>
            <w:tcW w:w="3260" w:type="dxa"/>
            <w:tcBorders>
              <w:left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1200,00</w:t>
            </w:r>
          </w:p>
        </w:tc>
        <w:tc>
          <w:tcPr>
            <w:tcW w:w="4251" w:type="dxa"/>
            <w:vMerge/>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p>
        </w:tc>
      </w:tr>
      <w:tr w:rsidR="00E00622" w:rsidRPr="0068093C" w:rsidTr="00E00622">
        <w:tc>
          <w:tcPr>
            <w:tcW w:w="1276" w:type="dxa"/>
            <w:vMerge/>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c>
          <w:tcPr>
            <w:tcW w:w="5247" w:type="dxa"/>
            <w:tcBorders>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Нержавеющая сталь</w:t>
            </w:r>
          </w:p>
        </w:tc>
        <w:tc>
          <w:tcPr>
            <w:tcW w:w="1417" w:type="dxa"/>
            <w:tcBorders>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 xml:space="preserve">п. </w:t>
            </w:r>
            <w:proofErr w:type="gramStart"/>
            <w:r w:rsidRPr="0068093C">
              <w:rPr>
                <w:rFonts w:eastAsia="Calibri"/>
              </w:rPr>
              <w:t>м</w:t>
            </w:r>
            <w:proofErr w:type="gramEnd"/>
          </w:p>
        </w:tc>
        <w:tc>
          <w:tcPr>
            <w:tcW w:w="3260" w:type="dxa"/>
            <w:tcBorders>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2650,00</w:t>
            </w:r>
          </w:p>
        </w:tc>
        <w:tc>
          <w:tcPr>
            <w:tcW w:w="4251" w:type="dxa"/>
            <w:vMerge/>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p>
        </w:tc>
      </w:tr>
      <w:tr w:rsidR="00E00622" w:rsidRPr="00AC4244" w:rsidTr="00E00622">
        <w:trPr>
          <w:trHeight w:val="206"/>
        </w:trPr>
        <w:tc>
          <w:tcPr>
            <w:tcW w:w="1276"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lastRenderedPageBreak/>
              <w:t>1</w:t>
            </w:r>
          </w:p>
        </w:tc>
        <w:tc>
          <w:tcPr>
            <w:tcW w:w="5247"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2</w:t>
            </w:r>
          </w:p>
        </w:tc>
        <w:tc>
          <w:tcPr>
            <w:tcW w:w="1417"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3</w:t>
            </w:r>
          </w:p>
        </w:tc>
        <w:tc>
          <w:tcPr>
            <w:tcW w:w="3260"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4</w:t>
            </w:r>
          </w:p>
        </w:tc>
        <w:tc>
          <w:tcPr>
            <w:tcW w:w="4251"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5</w:t>
            </w:r>
          </w:p>
        </w:tc>
      </w:tr>
      <w:tr w:rsidR="00E00622" w:rsidRPr="0068093C" w:rsidTr="00E00622">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37</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Устройство покрытия бетонного для </w:t>
            </w:r>
            <w:proofErr w:type="spellStart"/>
            <w:r w:rsidRPr="0068093C">
              <w:rPr>
                <w:rFonts w:eastAsia="Calibri"/>
              </w:rPr>
              <w:t>экопарковки</w:t>
            </w:r>
            <w:proofErr w:type="spellEnd"/>
            <w:r w:rsidRPr="0068093C">
              <w:rPr>
                <w:rFonts w:eastAsia="Calibri"/>
              </w:rPr>
              <w:t xml:space="preserve"> (газонная решетка)</w:t>
            </w:r>
          </w:p>
          <w:p w:rsidR="00E00622" w:rsidRPr="0068093C" w:rsidRDefault="00E00622" w:rsidP="00E00622">
            <w:pPr>
              <w:autoSpaceDE w:val="0"/>
              <w:autoSpaceDN w:val="0"/>
              <w:adjustRightInd w:val="0"/>
              <w:jc w:val="both"/>
              <w:rPr>
                <w:rFonts w:eastAsia="Calibri"/>
              </w:rPr>
            </w:pPr>
            <w:r w:rsidRPr="0068093C">
              <w:rPr>
                <w:rFonts w:eastAsia="Calibri"/>
              </w:rPr>
              <w:t xml:space="preserve">600 </w:t>
            </w:r>
            <w:proofErr w:type="spellStart"/>
            <w:r w:rsidRPr="0068093C">
              <w:rPr>
                <w:rFonts w:eastAsia="Calibri"/>
              </w:rPr>
              <w:t>x</w:t>
            </w:r>
            <w:proofErr w:type="spellEnd"/>
            <w:r w:rsidRPr="0068093C">
              <w:rPr>
                <w:rFonts w:eastAsia="Calibri"/>
              </w:rPr>
              <w:t xml:space="preserve"> 400 </w:t>
            </w:r>
            <w:proofErr w:type="spellStart"/>
            <w:r w:rsidRPr="0068093C">
              <w:rPr>
                <w:rFonts w:eastAsia="Calibri"/>
              </w:rPr>
              <w:t>x</w:t>
            </w:r>
            <w:proofErr w:type="spellEnd"/>
            <w:r w:rsidRPr="0068093C">
              <w:rPr>
                <w:rFonts w:eastAsia="Calibri"/>
              </w:rPr>
              <w:t xml:space="preserve"> 100, включая материалы (с доставкой на расстояние до </w:t>
            </w:r>
            <w:smartTag w:uri="urn:schemas-microsoft-com:office:smarttags" w:element="metricconverter">
              <w:smartTagPr>
                <w:attr w:name="ProductID" w:val="10 км"/>
              </w:smartTagPr>
              <w:r w:rsidRPr="0068093C">
                <w:rPr>
                  <w:rFonts w:eastAsia="Calibri"/>
                </w:rPr>
                <w:t>10 км</w:t>
              </w:r>
            </w:smartTag>
            <w:r w:rsidRPr="0068093C">
              <w:rPr>
                <w:rFonts w:eastAsia="Calibri"/>
              </w:rPr>
              <w:t>)</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proofErr w:type="gramStart"/>
            <w:r w:rsidRPr="0068093C">
              <w:rPr>
                <w:rFonts w:eastAsia="Calibri"/>
                <w:vertAlign w:val="superscript"/>
              </w:rPr>
              <w:t>2</w:t>
            </w:r>
            <w:proofErr w:type="gramEnd"/>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875,00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876425" cy="1314450"/>
                  <wp:effectExtent l="19050" t="0" r="9525" b="0"/>
                  <wp:docPr id="12" name="Рисунок 29" descr="http://plast-forma.ru/media/catalog/product/cache/1/thumbnail/800x800/9df78eab33525d08d6e5fb8d27136e95/t/r/travnitc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http://plast-forma.ru/media/catalog/product/cache/1/thumbnail/800x800/9df78eab33525d08d6e5fb8d27136e95/t/r/travnitca-2.jpg"/>
                          <pic:cNvPicPr>
                            <a:picLocks noChangeAspect="1" noChangeArrowheads="1"/>
                          </pic:cNvPicPr>
                        </pic:nvPicPr>
                        <pic:blipFill>
                          <a:blip r:embed="rId22" cstate="print"/>
                          <a:srcRect t="18474"/>
                          <a:stretch>
                            <a:fillRect/>
                          </a:stretch>
                        </pic:blipFill>
                        <pic:spPr bwMode="auto">
                          <a:xfrm>
                            <a:off x="0" y="0"/>
                            <a:ext cx="1876425" cy="1314450"/>
                          </a:xfrm>
                          <a:prstGeom prst="rect">
                            <a:avLst/>
                          </a:prstGeom>
                          <a:noFill/>
                          <a:ln w="9525">
                            <a:noFill/>
                            <a:miter lim="800000"/>
                            <a:headEnd/>
                            <a:tailEnd/>
                          </a:ln>
                        </pic:spPr>
                      </pic:pic>
                    </a:graphicData>
                  </a:graphic>
                </wp:inline>
              </w:drawing>
            </w:r>
          </w:p>
        </w:tc>
      </w:tr>
      <w:tr w:rsidR="00E00622" w:rsidRPr="0068093C" w:rsidTr="00E00622">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38</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Труба дренажная для отвода грунтовых вод гофрированная </w:t>
            </w:r>
            <w:proofErr w:type="spellStart"/>
            <w:r w:rsidRPr="0068093C">
              <w:rPr>
                <w:rFonts w:eastAsia="Calibri"/>
              </w:rPr>
              <w:t>одностенная</w:t>
            </w:r>
            <w:proofErr w:type="spellEnd"/>
            <w:r w:rsidRPr="0068093C">
              <w:rPr>
                <w:rFonts w:eastAsia="Calibri"/>
              </w:rPr>
              <w:t xml:space="preserve"> с перфорацией в </w:t>
            </w:r>
            <w:proofErr w:type="spellStart"/>
            <w:r w:rsidRPr="0068093C">
              <w:rPr>
                <w:rFonts w:eastAsia="Calibri"/>
              </w:rPr>
              <w:t>геотекстиле</w:t>
            </w:r>
            <w:proofErr w:type="spellEnd"/>
            <w:r w:rsidRPr="0068093C">
              <w:rPr>
                <w:rFonts w:eastAsia="Calibri"/>
              </w:rPr>
              <w:t xml:space="preserve"> </w:t>
            </w:r>
            <w:proofErr w:type="spellStart"/>
            <w:r w:rsidRPr="0068093C">
              <w:rPr>
                <w:rFonts w:eastAsia="Calibri"/>
              </w:rPr>
              <w:t>d</w:t>
            </w:r>
            <w:proofErr w:type="spellEnd"/>
            <w:r w:rsidRPr="0068093C">
              <w:rPr>
                <w:rFonts w:eastAsia="Calibri"/>
              </w:rPr>
              <w:t xml:space="preserve"> - </w:t>
            </w:r>
            <w:smartTag w:uri="urn:schemas-microsoft-com:office:smarttags" w:element="metricconverter">
              <w:smartTagPr>
                <w:attr w:name="ProductID" w:val="110 мм"/>
              </w:smartTagPr>
              <w:r w:rsidRPr="0068093C">
                <w:rPr>
                  <w:rFonts w:eastAsia="Calibri"/>
                </w:rPr>
                <w:t>110 мм</w:t>
              </w:r>
            </w:smartTag>
            <w:r w:rsidRPr="0068093C">
              <w:rPr>
                <w:rFonts w:eastAsia="Calibri"/>
              </w:rPr>
              <w:t xml:space="preserve"> (с учетом доставки и монтажа)</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 xml:space="preserve">п. </w:t>
            </w:r>
            <w:proofErr w:type="gramStart"/>
            <w:r w:rsidRPr="0068093C">
              <w:rPr>
                <w:rFonts w:eastAsia="Calibri"/>
              </w:rPr>
              <w:t>м</w:t>
            </w:r>
            <w:proofErr w:type="gramEnd"/>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97,00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39</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Фитинги для дренажных труб в </w:t>
            </w:r>
            <w:proofErr w:type="spellStart"/>
            <w:r w:rsidRPr="0068093C">
              <w:rPr>
                <w:rFonts w:eastAsia="Calibri"/>
              </w:rPr>
              <w:t>геотекстиле</w:t>
            </w:r>
            <w:proofErr w:type="spellEnd"/>
            <w:r w:rsidRPr="0068093C">
              <w:rPr>
                <w:rFonts w:eastAsia="Calibri"/>
              </w:rPr>
              <w:t xml:space="preserve"> </w:t>
            </w:r>
            <w:proofErr w:type="spellStart"/>
            <w:r w:rsidRPr="0068093C">
              <w:rPr>
                <w:rFonts w:eastAsia="Calibri"/>
              </w:rPr>
              <w:t>d</w:t>
            </w:r>
            <w:proofErr w:type="spellEnd"/>
            <w:r w:rsidRPr="0068093C">
              <w:rPr>
                <w:rFonts w:eastAsia="Calibri"/>
              </w:rPr>
              <w:t xml:space="preserve"> - </w:t>
            </w:r>
            <w:smartTag w:uri="urn:schemas-microsoft-com:office:smarttags" w:element="metricconverter">
              <w:smartTagPr>
                <w:attr w:name="ProductID" w:val="110 мм"/>
              </w:smartTagPr>
              <w:r w:rsidRPr="0068093C">
                <w:rPr>
                  <w:rFonts w:eastAsia="Calibri"/>
                </w:rPr>
                <w:t>110 мм</w:t>
              </w:r>
            </w:smartTag>
            <w:r w:rsidRPr="0068093C">
              <w:rPr>
                <w:rFonts w:eastAsia="Calibri"/>
              </w:rPr>
              <w:t xml:space="preserve"> (с учетом доставки и монтажа)</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 xml:space="preserve">п. </w:t>
            </w:r>
            <w:proofErr w:type="gramStart"/>
            <w:r w:rsidRPr="0068093C">
              <w:rPr>
                <w:rFonts w:eastAsia="Calibri"/>
              </w:rPr>
              <w:t>м</w:t>
            </w:r>
            <w:proofErr w:type="gramEnd"/>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170,00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40</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Лоток водоотводный бетонный с решеткой чугунной, 1000 </w:t>
            </w:r>
            <w:proofErr w:type="spellStart"/>
            <w:r w:rsidRPr="0068093C">
              <w:rPr>
                <w:rFonts w:eastAsia="Calibri"/>
              </w:rPr>
              <w:t>x</w:t>
            </w:r>
            <w:proofErr w:type="spellEnd"/>
            <w:r w:rsidRPr="0068093C">
              <w:rPr>
                <w:rFonts w:eastAsia="Calibri"/>
              </w:rPr>
              <w:t xml:space="preserve"> 187 </w:t>
            </w:r>
            <w:proofErr w:type="spellStart"/>
            <w:r w:rsidRPr="0068093C">
              <w:rPr>
                <w:rFonts w:eastAsia="Calibri"/>
              </w:rPr>
              <w:t>x</w:t>
            </w:r>
            <w:proofErr w:type="spellEnd"/>
            <w:r w:rsidRPr="0068093C">
              <w:rPr>
                <w:rFonts w:eastAsia="Calibri"/>
              </w:rPr>
              <w:t xml:space="preserve"> 130, сечение: DN110 (с учетом монтажа и доставки на расстояние до </w:t>
            </w:r>
            <w:smartTag w:uri="urn:schemas-microsoft-com:office:smarttags" w:element="metricconverter">
              <w:smartTagPr>
                <w:attr w:name="ProductID" w:val="10 км"/>
              </w:smartTagPr>
              <w:r w:rsidRPr="0068093C">
                <w:rPr>
                  <w:rFonts w:eastAsia="Calibri"/>
                </w:rPr>
                <w:t>10 км</w:t>
              </w:r>
            </w:smartTag>
            <w:r w:rsidRPr="0068093C">
              <w:rPr>
                <w:rFonts w:eastAsia="Calibri"/>
              </w:rPr>
              <w:t>)</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5750,00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857375" cy="1390650"/>
                  <wp:effectExtent l="19050" t="0" r="9525" b="0"/>
                  <wp:docPr id="13" name="Рисунок 1" descr="https://images.ru.prom.st/270590865_w640_h640_cid1462472_pid188879673-1fafad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images.ru.prom.st/270590865_w640_h640_cid1462472_pid188879673-1fafad32.jpg"/>
                          <pic:cNvPicPr>
                            <a:picLocks noChangeAspect="1" noChangeArrowheads="1"/>
                          </pic:cNvPicPr>
                        </pic:nvPicPr>
                        <pic:blipFill>
                          <a:blip r:embed="rId23" cstate="print"/>
                          <a:srcRect/>
                          <a:stretch>
                            <a:fillRect/>
                          </a:stretch>
                        </pic:blipFill>
                        <pic:spPr bwMode="auto">
                          <a:xfrm>
                            <a:off x="0" y="0"/>
                            <a:ext cx="1857375" cy="1390650"/>
                          </a:xfrm>
                          <a:prstGeom prst="rect">
                            <a:avLst/>
                          </a:prstGeom>
                          <a:noFill/>
                          <a:ln w="9525">
                            <a:noFill/>
                            <a:miter lim="800000"/>
                            <a:headEnd/>
                            <a:tailEnd/>
                          </a:ln>
                        </pic:spPr>
                      </pic:pic>
                    </a:graphicData>
                  </a:graphic>
                </wp:inline>
              </w:drawing>
            </w:r>
          </w:p>
        </w:tc>
      </w:tr>
      <w:tr w:rsidR="00E00622" w:rsidRPr="0068093C" w:rsidTr="00E00622">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41</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Облицовка вертикальных поверхностей из камня искусственного, материал: бетон, предназначен для декоративной отделки стен как внутри, так и снаружи помещений (с учетом монтажа и доставки на расстояние до </w:t>
            </w:r>
            <w:smartTag w:uri="urn:schemas-microsoft-com:office:smarttags" w:element="metricconverter">
              <w:smartTagPr>
                <w:attr w:name="ProductID" w:val="10 км"/>
              </w:smartTagPr>
              <w:r w:rsidRPr="0068093C">
                <w:rPr>
                  <w:rFonts w:eastAsia="Calibri"/>
                </w:rPr>
                <w:t>10 км</w:t>
              </w:r>
            </w:smartTag>
            <w:r w:rsidRPr="0068093C">
              <w:rPr>
                <w:rFonts w:eastAsia="Calibri"/>
              </w:rPr>
              <w:t>)</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proofErr w:type="gramStart"/>
            <w:r w:rsidRPr="0068093C">
              <w:rPr>
                <w:rFonts w:eastAsia="Calibri"/>
                <w:vertAlign w:val="superscript"/>
              </w:rPr>
              <w:t>2</w:t>
            </w:r>
            <w:proofErr w:type="gramEnd"/>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1150,00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028825" cy="1466850"/>
                  <wp:effectExtent l="19050" t="0" r="9525" b="0"/>
                  <wp:docPr id="14" name="Рисунок 2" descr="http://amadei74.ru/img/one/2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amadei74.ru/img/one/218.jpg"/>
                          <pic:cNvPicPr>
                            <a:picLocks noChangeAspect="1" noChangeArrowheads="1"/>
                          </pic:cNvPicPr>
                        </pic:nvPicPr>
                        <pic:blipFill>
                          <a:blip r:embed="rId24" cstate="print"/>
                          <a:srcRect/>
                          <a:stretch>
                            <a:fillRect/>
                          </a:stretch>
                        </pic:blipFill>
                        <pic:spPr bwMode="auto">
                          <a:xfrm>
                            <a:off x="0" y="0"/>
                            <a:ext cx="2028825" cy="1466850"/>
                          </a:xfrm>
                          <a:prstGeom prst="rect">
                            <a:avLst/>
                          </a:prstGeom>
                          <a:noFill/>
                          <a:ln w="9525">
                            <a:noFill/>
                            <a:miter lim="800000"/>
                            <a:headEnd/>
                            <a:tailEnd/>
                          </a:ln>
                        </pic:spPr>
                      </pic:pic>
                    </a:graphicData>
                  </a:graphic>
                </wp:inline>
              </w:drawing>
            </w:r>
          </w:p>
        </w:tc>
      </w:tr>
      <w:tr w:rsidR="00E00622" w:rsidRPr="00AC4244" w:rsidTr="00E00622">
        <w:trPr>
          <w:trHeight w:val="206"/>
        </w:trPr>
        <w:tc>
          <w:tcPr>
            <w:tcW w:w="1276"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lastRenderedPageBreak/>
              <w:t>1</w:t>
            </w:r>
          </w:p>
        </w:tc>
        <w:tc>
          <w:tcPr>
            <w:tcW w:w="5247"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2</w:t>
            </w:r>
          </w:p>
        </w:tc>
        <w:tc>
          <w:tcPr>
            <w:tcW w:w="1417"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3</w:t>
            </w:r>
          </w:p>
        </w:tc>
        <w:tc>
          <w:tcPr>
            <w:tcW w:w="3260"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4</w:t>
            </w:r>
          </w:p>
        </w:tc>
        <w:tc>
          <w:tcPr>
            <w:tcW w:w="4251"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5</w:t>
            </w:r>
          </w:p>
        </w:tc>
      </w:tr>
      <w:tr w:rsidR="00E00622" w:rsidRPr="0068093C" w:rsidTr="00E00622">
        <w:tc>
          <w:tcPr>
            <w:tcW w:w="15451" w:type="dxa"/>
            <w:gridSpan w:val="5"/>
            <w:tcBorders>
              <w:top w:val="single" w:sz="4" w:space="0" w:color="auto"/>
              <w:left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proofErr w:type="spellStart"/>
            <w:r w:rsidRPr="0068093C">
              <w:rPr>
                <w:rFonts w:eastAsia="Calibri"/>
              </w:rPr>
              <w:t>КонсультантПлюс</w:t>
            </w:r>
            <w:proofErr w:type="spellEnd"/>
            <w:r w:rsidRPr="0068093C">
              <w:rPr>
                <w:rFonts w:eastAsia="Calibri"/>
              </w:rPr>
              <w:t>: примечание.</w:t>
            </w:r>
          </w:p>
          <w:p w:rsidR="00E00622" w:rsidRPr="0068093C" w:rsidRDefault="00E00622" w:rsidP="00E00622">
            <w:pPr>
              <w:autoSpaceDE w:val="0"/>
              <w:autoSpaceDN w:val="0"/>
              <w:adjustRightInd w:val="0"/>
              <w:jc w:val="both"/>
              <w:rPr>
                <w:rFonts w:eastAsia="Calibri"/>
              </w:rPr>
            </w:pPr>
            <w:r w:rsidRPr="0068093C">
              <w:rPr>
                <w:rFonts w:eastAsia="Calibri"/>
              </w:rPr>
              <w:t>Нумерация пунктов дана в соответствии с официальным текстом документа.</w:t>
            </w:r>
          </w:p>
        </w:tc>
      </w:tr>
      <w:tr w:rsidR="00E00622" w:rsidRPr="0068093C" w:rsidTr="00E00622">
        <w:tc>
          <w:tcPr>
            <w:tcW w:w="1276" w:type="dxa"/>
            <w:tcBorders>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43</w:t>
            </w:r>
          </w:p>
        </w:tc>
        <w:tc>
          <w:tcPr>
            <w:tcW w:w="5247" w:type="dxa"/>
            <w:tcBorders>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Плита парапетная из бетона (с учетом монтажа и доставки на расстояние до </w:t>
            </w:r>
            <w:smartTag w:uri="urn:schemas-microsoft-com:office:smarttags" w:element="metricconverter">
              <w:smartTagPr>
                <w:attr w:name="ProductID" w:val="10 км"/>
              </w:smartTagPr>
              <w:r w:rsidRPr="0068093C">
                <w:rPr>
                  <w:rFonts w:eastAsia="Calibri"/>
                </w:rPr>
                <w:t>10 км</w:t>
              </w:r>
            </w:smartTag>
            <w:r w:rsidRPr="0068093C">
              <w:rPr>
                <w:rFonts w:eastAsia="Calibri"/>
              </w:rPr>
              <w:t>)</w:t>
            </w:r>
          </w:p>
        </w:tc>
        <w:tc>
          <w:tcPr>
            <w:tcW w:w="1417" w:type="dxa"/>
            <w:tcBorders>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260" w:type="dxa"/>
            <w:tcBorders>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1850,00</w:t>
            </w:r>
          </w:p>
        </w:tc>
        <w:tc>
          <w:tcPr>
            <w:tcW w:w="4251" w:type="dxa"/>
            <w:tcBorders>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209800" cy="1028700"/>
                  <wp:effectExtent l="19050" t="0" r="0" b="0"/>
                  <wp:docPr id="15" name="Рисунок 3" descr="http://st25.stpulscen.ru/images/product/100/825/695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t25.stpulscen.ru/images/product/100/825/695_big.jpg"/>
                          <pic:cNvPicPr>
                            <a:picLocks noChangeAspect="1" noChangeArrowheads="1"/>
                          </pic:cNvPicPr>
                        </pic:nvPicPr>
                        <pic:blipFill>
                          <a:blip r:embed="rId25" cstate="print"/>
                          <a:srcRect/>
                          <a:stretch>
                            <a:fillRect/>
                          </a:stretch>
                        </pic:blipFill>
                        <pic:spPr bwMode="auto">
                          <a:xfrm>
                            <a:off x="0" y="0"/>
                            <a:ext cx="2209800" cy="1028700"/>
                          </a:xfrm>
                          <a:prstGeom prst="rect">
                            <a:avLst/>
                          </a:prstGeom>
                          <a:noFill/>
                          <a:ln w="9525">
                            <a:noFill/>
                            <a:miter lim="800000"/>
                            <a:headEnd/>
                            <a:tailEnd/>
                          </a:ln>
                        </pic:spPr>
                      </pic:pic>
                    </a:graphicData>
                  </a:graphic>
                </wp:inline>
              </w:drawing>
            </w:r>
          </w:p>
        </w:tc>
      </w:tr>
      <w:tr w:rsidR="00E00622" w:rsidRPr="0068093C" w:rsidTr="00E00622">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44</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Ступень лестничная из бетона (с учетом монтажа и доставки на расстояние до </w:t>
            </w:r>
            <w:smartTag w:uri="urn:schemas-microsoft-com:office:smarttags" w:element="metricconverter">
              <w:smartTagPr>
                <w:attr w:name="ProductID" w:val="10 км"/>
              </w:smartTagPr>
              <w:r w:rsidRPr="0068093C">
                <w:rPr>
                  <w:rFonts w:eastAsia="Calibri"/>
                </w:rPr>
                <w:t>10 км</w:t>
              </w:r>
            </w:smartTag>
            <w:r w:rsidRPr="0068093C">
              <w:rPr>
                <w:rFonts w:eastAsia="Calibri"/>
              </w:rPr>
              <w:t>)</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1880,00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038350" cy="1676400"/>
                  <wp:effectExtent l="19050" t="0" r="0" b="0"/>
                  <wp:docPr id="16" name="Рисунок 4" descr="http://ses96.ru/files/img/lestnichnie_stupe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ses96.ru/files/img/lestnichnie_stupeni.jpg"/>
                          <pic:cNvPicPr>
                            <a:picLocks noChangeAspect="1" noChangeArrowheads="1"/>
                          </pic:cNvPicPr>
                        </pic:nvPicPr>
                        <pic:blipFill>
                          <a:blip r:embed="rId26" cstate="print"/>
                          <a:srcRect l="12199" t="24776" r="10754" b="24648"/>
                          <a:stretch>
                            <a:fillRect/>
                          </a:stretch>
                        </pic:blipFill>
                        <pic:spPr bwMode="auto">
                          <a:xfrm>
                            <a:off x="0" y="0"/>
                            <a:ext cx="2038350" cy="1676400"/>
                          </a:xfrm>
                          <a:prstGeom prst="rect">
                            <a:avLst/>
                          </a:prstGeom>
                          <a:noFill/>
                          <a:ln w="9525">
                            <a:noFill/>
                            <a:miter lim="800000"/>
                            <a:headEnd/>
                            <a:tailEnd/>
                          </a:ln>
                        </pic:spPr>
                      </pic:pic>
                    </a:graphicData>
                  </a:graphic>
                </wp:inline>
              </w:drawing>
            </w:r>
          </w:p>
        </w:tc>
      </w:tr>
      <w:tr w:rsidR="00E00622" w:rsidRPr="0068093C" w:rsidTr="00E00622">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45</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Блок забора 400 </w:t>
            </w:r>
            <w:proofErr w:type="spellStart"/>
            <w:r w:rsidRPr="0068093C">
              <w:rPr>
                <w:rFonts w:eastAsia="Calibri"/>
              </w:rPr>
              <w:t>x</w:t>
            </w:r>
            <w:proofErr w:type="spellEnd"/>
            <w:r w:rsidRPr="0068093C">
              <w:rPr>
                <w:rFonts w:eastAsia="Calibri"/>
              </w:rPr>
              <w:t xml:space="preserve"> 200 </w:t>
            </w:r>
            <w:proofErr w:type="spellStart"/>
            <w:r w:rsidRPr="0068093C">
              <w:rPr>
                <w:rFonts w:eastAsia="Calibri"/>
              </w:rPr>
              <w:t>x</w:t>
            </w:r>
            <w:proofErr w:type="spellEnd"/>
            <w:r w:rsidRPr="0068093C">
              <w:rPr>
                <w:rFonts w:eastAsia="Calibri"/>
              </w:rPr>
              <w:t xml:space="preserve"> 200 (с учетом монтажа и доставки на расстояние до </w:t>
            </w:r>
            <w:smartTag w:uri="urn:schemas-microsoft-com:office:smarttags" w:element="metricconverter">
              <w:smartTagPr>
                <w:attr w:name="ProductID" w:val="10 км"/>
              </w:smartTagPr>
              <w:r w:rsidRPr="0068093C">
                <w:rPr>
                  <w:rFonts w:eastAsia="Calibri"/>
                </w:rPr>
                <w:t>10 км</w:t>
              </w:r>
            </w:smartTag>
            <w:r w:rsidRPr="0068093C">
              <w:rPr>
                <w:rFonts w:eastAsia="Calibri"/>
              </w:rPr>
              <w:t>)</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320,00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905000" cy="1266825"/>
                  <wp:effectExtent l="0" t="0" r="0" b="0"/>
                  <wp:docPr id="17" name="Рисунок 4" descr="http://fortis-msk.ru/assets/images/catalog/ico/bzsk_400_front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fortis-msk.ru/assets/images/catalog/ico/bzsk_400_front_icon.png"/>
                          <pic:cNvPicPr>
                            <a:picLocks noChangeAspect="1" noChangeArrowheads="1"/>
                          </pic:cNvPicPr>
                        </pic:nvPicPr>
                        <pic:blipFill>
                          <a:blip r:embed="rId27" cstate="print"/>
                          <a:srcRect/>
                          <a:stretch>
                            <a:fillRect/>
                          </a:stretch>
                        </pic:blipFill>
                        <pic:spPr bwMode="auto">
                          <a:xfrm>
                            <a:off x="0" y="0"/>
                            <a:ext cx="1905000" cy="1266825"/>
                          </a:xfrm>
                          <a:prstGeom prst="rect">
                            <a:avLst/>
                          </a:prstGeom>
                          <a:noFill/>
                          <a:ln w="9525">
                            <a:noFill/>
                            <a:miter lim="800000"/>
                            <a:headEnd/>
                            <a:tailEnd/>
                          </a:ln>
                        </pic:spPr>
                      </pic:pic>
                    </a:graphicData>
                  </a:graphic>
                </wp:inline>
              </w:drawing>
            </w:r>
          </w:p>
        </w:tc>
      </w:tr>
      <w:tr w:rsidR="00E00622" w:rsidRPr="0068093C" w:rsidTr="00E00622">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46</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Блок ФБС 9-3-3, размер: 880 </w:t>
            </w:r>
            <w:proofErr w:type="spellStart"/>
            <w:r w:rsidRPr="0068093C">
              <w:rPr>
                <w:rFonts w:eastAsia="Calibri"/>
              </w:rPr>
              <w:t>x</w:t>
            </w:r>
            <w:proofErr w:type="spellEnd"/>
            <w:r w:rsidRPr="0068093C">
              <w:rPr>
                <w:rFonts w:eastAsia="Calibri"/>
              </w:rPr>
              <w:t xml:space="preserve"> 300 </w:t>
            </w:r>
            <w:proofErr w:type="spellStart"/>
            <w:r w:rsidRPr="0068093C">
              <w:rPr>
                <w:rFonts w:eastAsia="Calibri"/>
              </w:rPr>
              <w:t>x</w:t>
            </w:r>
            <w:proofErr w:type="spellEnd"/>
            <w:r w:rsidRPr="0068093C">
              <w:rPr>
                <w:rFonts w:eastAsia="Calibri"/>
              </w:rPr>
              <w:t xml:space="preserve"> 280 масса: (с учетом монтажа и доставки на расстояние до </w:t>
            </w:r>
            <w:smartTag w:uri="urn:schemas-microsoft-com:office:smarttags" w:element="metricconverter">
              <w:smartTagPr>
                <w:attr w:name="ProductID" w:val="10 км"/>
              </w:smartTagPr>
              <w:r w:rsidRPr="0068093C">
                <w:rPr>
                  <w:rFonts w:eastAsia="Calibri"/>
                </w:rPr>
                <w:t>10 км</w:t>
              </w:r>
            </w:smartTag>
            <w:r w:rsidRPr="0068093C">
              <w:rPr>
                <w:rFonts w:eastAsia="Calibri"/>
              </w:rPr>
              <w:t>)</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1250,00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304925" cy="847725"/>
                  <wp:effectExtent l="19050" t="0" r="9525" b="0"/>
                  <wp:docPr id="18" name="Рисунок 5" descr="https://www.rmnt.ru/pub/offers/4Y/Vd/4YVdtyL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s://www.rmnt.ru/pub/offers/4Y/Vd/4YVdtyLc.jpg"/>
                          <pic:cNvPicPr>
                            <a:picLocks noChangeAspect="1" noChangeArrowheads="1"/>
                          </pic:cNvPicPr>
                        </pic:nvPicPr>
                        <pic:blipFill>
                          <a:blip r:embed="rId28" cstate="print"/>
                          <a:srcRect/>
                          <a:stretch>
                            <a:fillRect/>
                          </a:stretch>
                        </pic:blipFill>
                        <pic:spPr bwMode="auto">
                          <a:xfrm>
                            <a:off x="0" y="0"/>
                            <a:ext cx="1304925" cy="847725"/>
                          </a:xfrm>
                          <a:prstGeom prst="rect">
                            <a:avLst/>
                          </a:prstGeom>
                          <a:noFill/>
                          <a:ln w="9525">
                            <a:noFill/>
                            <a:miter lim="800000"/>
                            <a:headEnd/>
                            <a:tailEnd/>
                          </a:ln>
                        </pic:spPr>
                      </pic:pic>
                    </a:graphicData>
                  </a:graphic>
                </wp:inline>
              </w:drawing>
            </w:r>
          </w:p>
        </w:tc>
      </w:tr>
      <w:tr w:rsidR="00E00622" w:rsidRPr="00AC4244" w:rsidTr="00E00622">
        <w:trPr>
          <w:trHeight w:val="206"/>
        </w:trPr>
        <w:tc>
          <w:tcPr>
            <w:tcW w:w="1276"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lastRenderedPageBreak/>
              <w:t>1</w:t>
            </w:r>
          </w:p>
        </w:tc>
        <w:tc>
          <w:tcPr>
            <w:tcW w:w="5247"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2</w:t>
            </w:r>
          </w:p>
        </w:tc>
        <w:tc>
          <w:tcPr>
            <w:tcW w:w="1417"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3</w:t>
            </w:r>
          </w:p>
        </w:tc>
        <w:tc>
          <w:tcPr>
            <w:tcW w:w="3260"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4</w:t>
            </w:r>
          </w:p>
        </w:tc>
        <w:tc>
          <w:tcPr>
            <w:tcW w:w="4251" w:type="dxa"/>
            <w:tcBorders>
              <w:top w:val="single" w:sz="4" w:space="0" w:color="auto"/>
              <w:left w:val="single" w:sz="4" w:space="0" w:color="auto"/>
              <w:bottom w:val="single" w:sz="4" w:space="0" w:color="auto"/>
              <w:right w:val="single" w:sz="4" w:space="0" w:color="auto"/>
            </w:tcBorders>
          </w:tcPr>
          <w:p w:rsidR="00E00622" w:rsidRPr="00AC4244" w:rsidRDefault="00E00622" w:rsidP="00E00622">
            <w:pPr>
              <w:autoSpaceDE w:val="0"/>
              <w:autoSpaceDN w:val="0"/>
              <w:adjustRightInd w:val="0"/>
              <w:jc w:val="center"/>
              <w:rPr>
                <w:rFonts w:eastAsia="Calibri"/>
                <w:sz w:val="20"/>
              </w:rPr>
            </w:pPr>
            <w:r w:rsidRPr="00AC4244">
              <w:rPr>
                <w:rFonts w:eastAsia="Calibri"/>
                <w:sz w:val="20"/>
              </w:rPr>
              <w:t>5</w:t>
            </w:r>
          </w:p>
        </w:tc>
      </w:tr>
      <w:tr w:rsidR="00E00622" w:rsidRPr="0068093C" w:rsidTr="00E00622">
        <w:tc>
          <w:tcPr>
            <w:tcW w:w="1276" w:type="dxa"/>
            <w:vMerge w:val="restart"/>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47</w:t>
            </w:r>
          </w:p>
        </w:tc>
        <w:tc>
          <w:tcPr>
            <w:tcW w:w="5247" w:type="dxa"/>
            <w:tcBorders>
              <w:top w:val="single" w:sz="4" w:space="0" w:color="auto"/>
              <w:left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Опора бетонная (с учетом монтажа и доставки на расстояние до </w:t>
            </w:r>
            <w:smartTag w:uri="urn:schemas-microsoft-com:office:smarttags" w:element="metricconverter">
              <w:smartTagPr>
                <w:attr w:name="ProductID" w:val="10 км"/>
              </w:smartTagPr>
              <w:r w:rsidRPr="0068093C">
                <w:rPr>
                  <w:rFonts w:eastAsia="Calibri"/>
                </w:rPr>
                <w:t>10 км</w:t>
              </w:r>
            </w:smartTag>
            <w:r w:rsidRPr="0068093C">
              <w:rPr>
                <w:rFonts w:eastAsia="Calibri"/>
              </w:rPr>
              <w:t>)</w:t>
            </w:r>
          </w:p>
        </w:tc>
        <w:tc>
          <w:tcPr>
            <w:tcW w:w="1417" w:type="dxa"/>
            <w:tcBorders>
              <w:top w:val="single" w:sz="4" w:space="0" w:color="auto"/>
              <w:left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c>
          <w:tcPr>
            <w:tcW w:w="3260" w:type="dxa"/>
            <w:tcBorders>
              <w:top w:val="single" w:sz="4" w:space="0" w:color="auto"/>
              <w:left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c>
          <w:tcPr>
            <w:tcW w:w="4251" w:type="dxa"/>
            <w:vMerge w:val="restart"/>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495425" cy="981075"/>
                  <wp:effectExtent l="19050" t="0" r="9525" b="0"/>
                  <wp:docPr id="19" name="Рисунок 6" descr="http://st19.stpulscen.ru/images/product/108/847/191_big.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st19.stpulscen.ru/images/product/108/847/191_big.jpeg"/>
                          <pic:cNvPicPr>
                            <a:picLocks noChangeAspect="1" noChangeArrowheads="1"/>
                          </pic:cNvPicPr>
                        </pic:nvPicPr>
                        <pic:blipFill>
                          <a:blip r:embed="rId29" cstate="print"/>
                          <a:srcRect/>
                          <a:stretch>
                            <a:fillRect/>
                          </a:stretch>
                        </pic:blipFill>
                        <pic:spPr bwMode="auto">
                          <a:xfrm>
                            <a:off x="0" y="0"/>
                            <a:ext cx="1495425" cy="981075"/>
                          </a:xfrm>
                          <a:prstGeom prst="rect">
                            <a:avLst/>
                          </a:prstGeom>
                          <a:noFill/>
                          <a:ln w="9525">
                            <a:noFill/>
                            <a:miter lim="800000"/>
                            <a:headEnd/>
                            <a:tailEnd/>
                          </a:ln>
                        </pic:spPr>
                      </pic:pic>
                    </a:graphicData>
                  </a:graphic>
                </wp:inline>
              </w:drawing>
            </w:r>
          </w:p>
        </w:tc>
      </w:tr>
      <w:tr w:rsidR="00E00622" w:rsidRPr="0068093C" w:rsidTr="00E00622">
        <w:tc>
          <w:tcPr>
            <w:tcW w:w="1276" w:type="dxa"/>
            <w:vMerge/>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c>
          <w:tcPr>
            <w:tcW w:w="5247" w:type="dxa"/>
            <w:tcBorders>
              <w:left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600 </w:t>
            </w:r>
            <w:proofErr w:type="spellStart"/>
            <w:r w:rsidRPr="0068093C">
              <w:rPr>
                <w:rFonts w:eastAsia="Calibri"/>
              </w:rPr>
              <w:t>x</w:t>
            </w:r>
            <w:proofErr w:type="spellEnd"/>
            <w:r w:rsidRPr="0068093C">
              <w:rPr>
                <w:rFonts w:eastAsia="Calibri"/>
              </w:rPr>
              <w:t xml:space="preserve"> 600 </w:t>
            </w:r>
            <w:proofErr w:type="spellStart"/>
            <w:r w:rsidRPr="0068093C">
              <w:rPr>
                <w:rFonts w:eastAsia="Calibri"/>
              </w:rPr>
              <w:t>x</w:t>
            </w:r>
            <w:proofErr w:type="spellEnd"/>
            <w:r w:rsidRPr="0068093C">
              <w:rPr>
                <w:rFonts w:eastAsia="Calibri"/>
              </w:rPr>
              <w:t xml:space="preserve"> 400, масса: </w:t>
            </w:r>
            <w:smartTag w:uri="urn:schemas-microsoft-com:office:smarttags" w:element="metricconverter">
              <w:smartTagPr>
                <w:attr w:name="ProductID" w:val="340 кг"/>
              </w:smartTagPr>
              <w:r w:rsidRPr="0068093C">
                <w:rPr>
                  <w:rFonts w:eastAsia="Calibri"/>
                </w:rPr>
                <w:t>340 кг</w:t>
              </w:r>
            </w:smartTag>
          </w:p>
        </w:tc>
        <w:tc>
          <w:tcPr>
            <w:tcW w:w="1417" w:type="dxa"/>
            <w:tcBorders>
              <w:left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260" w:type="dxa"/>
            <w:tcBorders>
              <w:left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2125,00</w:t>
            </w:r>
          </w:p>
        </w:tc>
        <w:tc>
          <w:tcPr>
            <w:tcW w:w="4251" w:type="dxa"/>
            <w:vMerge/>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p>
        </w:tc>
      </w:tr>
      <w:tr w:rsidR="00E00622" w:rsidRPr="0068093C" w:rsidTr="00E00622">
        <w:tc>
          <w:tcPr>
            <w:tcW w:w="1276" w:type="dxa"/>
            <w:vMerge/>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c>
          <w:tcPr>
            <w:tcW w:w="5247" w:type="dxa"/>
            <w:tcBorders>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500 </w:t>
            </w:r>
            <w:proofErr w:type="spellStart"/>
            <w:r w:rsidRPr="0068093C">
              <w:rPr>
                <w:rFonts w:eastAsia="Calibri"/>
              </w:rPr>
              <w:t>x</w:t>
            </w:r>
            <w:proofErr w:type="spellEnd"/>
            <w:r w:rsidRPr="0068093C">
              <w:rPr>
                <w:rFonts w:eastAsia="Calibri"/>
              </w:rPr>
              <w:t xml:space="preserve"> 500 </w:t>
            </w:r>
            <w:proofErr w:type="spellStart"/>
            <w:r w:rsidRPr="0068093C">
              <w:rPr>
                <w:rFonts w:eastAsia="Calibri"/>
              </w:rPr>
              <w:t>x</w:t>
            </w:r>
            <w:proofErr w:type="spellEnd"/>
            <w:r w:rsidRPr="0068093C">
              <w:rPr>
                <w:rFonts w:eastAsia="Calibri"/>
              </w:rPr>
              <w:t xml:space="preserve"> 300, масса: </w:t>
            </w:r>
            <w:smartTag w:uri="urn:schemas-microsoft-com:office:smarttags" w:element="metricconverter">
              <w:smartTagPr>
                <w:attr w:name="ProductID" w:val="120 кг"/>
              </w:smartTagPr>
              <w:r w:rsidRPr="0068093C">
                <w:rPr>
                  <w:rFonts w:eastAsia="Calibri"/>
                </w:rPr>
                <w:t>120 кг</w:t>
              </w:r>
            </w:smartTag>
          </w:p>
        </w:tc>
        <w:tc>
          <w:tcPr>
            <w:tcW w:w="1417" w:type="dxa"/>
            <w:tcBorders>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260" w:type="dxa"/>
            <w:tcBorders>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1150,00</w:t>
            </w:r>
          </w:p>
        </w:tc>
        <w:tc>
          <w:tcPr>
            <w:tcW w:w="4251" w:type="dxa"/>
            <w:vMerge/>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p>
        </w:tc>
      </w:tr>
      <w:tr w:rsidR="00E00622" w:rsidRPr="0068093C" w:rsidTr="00E00622">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48</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Тумба бетонная, размер 520 </w:t>
            </w:r>
            <w:proofErr w:type="spellStart"/>
            <w:r w:rsidRPr="0068093C">
              <w:rPr>
                <w:rFonts w:eastAsia="Calibri"/>
              </w:rPr>
              <w:t>x</w:t>
            </w:r>
            <w:proofErr w:type="spellEnd"/>
            <w:r w:rsidRPr="0068093C">
              <w:rPr>
                <w:rFonts w:eastAsia="Calibri"/>
              </w:rPr>
              <w:t xml:space="preserve"> 390, масса: </w:t>
            </w:r>
            <w:smartTag w:uri="urn:schemas-microsoft-com:office:smarttags" w:element="metricconverter">
              <w:smartTagPr>
                <w:attr w:name="ProductID" w:val="150 кг"/>
              </w:smartTagPr>
              <w:r w:rsidRPr="0068093C">
                <w:rPr>
                  <w:rFonts w:eastAsia="Calibri"/>
                </w:rPr>
                <w:t>150 кг</w:t>
              </w:r>
            </w:smartTag>
            <w:r w:rsidRPr="0068093C">
              <w:rPr>
                <w:rFonts w:eastAsia="Calibri"/>
              </w:rPr>
              <w:t xml:space="preserve"> (с учетом монтажа и доставки на расстояние до </w:t>
            </w:r>
            <w:smartTag w:uri="urn:schemas-microsoft-com:office:smarttags" w:element="metricconverter">
              <w:smartTagPr>
                <w:attr w:name="ProductID" w:val="10 км"/>
              </w:smartTagPr>
              <w:r w:rsidRPr="0068093C">
                <w:rPr>
                  <w:rFonts w:eastAsia="Calibri"/>
                </w:rPr>
                <w:t>10 км</w:t>
              </w:r>
            </w:smartTag>
            <w:r w:rsidRPr="0068093C">
              <w:rPr>
                <w:rFonts w:eastAsia="Calibri"/>
              </w:rPr>
              <w:t>)</w:t>
            </w:r>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2250,00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409700" cy="1409700"/>
                  <wp:effectExtent l="19050" t="0" r="0" b="0"/>
                  <wp:docPr id="20" name="Рисунок 7" descr="http://st22.stpulscen.ru/images/product/094/463/521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st22.stpulscen.ru/images/product/094/463/521_big.jpg"/>
                          <pic:cNvPicPr>
                            <a:picLocks noChangeAspect="1" noChangeArrowheads="1"/>
                          </pic:cNvPicPr>
                        </pic:nvPicPr>
                        <pic:blipFill>
                          <a:blip r:embed="rId30" cstate="print"/>
                          <a:srcRect/>
                          <a:stretch>
                            <a:fillRect/>
                          </a:stretch>
                        </pic:blipFill>
                        <pic:spPr bwMode="auto">
                          <a:xfrm>
                            <a:off x="0" y="0"/>
                            <a:ext cx="1409700" cy="1409700"/>
                          </a:xfrm>
                          <a:prstGeom prst="rect">
                            <a:avLst/>
                          </a:prstGeom>
                          <a:noFill/>
                          <a:ln w="9525">
                            <a:noFill/>
                            <a:miter lim="800000"/>
                            <a:headEnd/>
                            <a:tailEnd/>
                          </a:ln>
                        </pic:spPr>
                      </pic:pic>
                    </a:graphicData>
                  </a:graphic>
                </wp:inline>
              </w:drawing>
            </w:r>
          </w:p>
        </w:tc>
      </w:tr>
      <w:tr w:rsidR="00E00622" w:rsidRPr="0068093C" w:rsidTr="00E00622">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49</w:t>
            </w:r>
          </w:p>
        </w:tc>
        <w:tc>
          <w:tcPr>
            <w:tcW w:w="524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proofErr w:type="spellStart"/>
            <w:r w:rsidRPr="0068093C">
              <w:rPr>
                <w:rFonts w:eastAsia="Calibri"/>
              </w:rPr>
              <w:t>Геотекстиль</w:t>
            </w:r>
            <w:proofErr w:type="spellEnd"/>
            <w:r w:rsidRPr="0068093C">
              <w:rPr>
                <w:rFonts w:eastAsia="Calibri"/>
              </w:rPr>
              <w:t xml:space="preserve"> 200 г/м</w:t>
            </w:r>
            <w:proofErr w:type="gramStart"/>
            <w:r w:rsidRPr="0068093C">
              <w:rPr>
                <w:rFonts w:eastAsia="Calibri"/>
                <w:vertAlign w:val="superscript"/>
              </w:rPr>
              <w:t>2</w:t>
            </w:r>
            <w:proofErr w:type="gramEnd"/>
          </w:p>
        </w:tc>
        <w:tc>
          <w:tcPr>
            <w:tcW w:w="141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proofErr w:type="gramStart"/>
            <w:r w:rsidRPr="0068093C">
              <w:rPr>
                <w:rFonts w:eastAsia="Calibri"/>
                <w:vertAlign w:val="superscript"/>
              </w:rPr>
              <w:t>2</w:t>
            </w:r>
            <w:proofErr w:type="gramEnd"/>
          </w:p>
        </w:tc>
        <w:tc>
          <w:tcPr>
            <w:tcW w:w="32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127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50</w:t>
            </w:r>
          </w:p>
        </w:tc>
        <w:tc>
          <w:tcPr>
            <w:tcW w:w="5247" w:type="dxa"/>
            <w:tcBorders>
              <w:top w:val="single" w:sz="4" w:space="0" w:color="auto"/>
              <w:left w:val="single" w:sz="4" w:space="0" w:color="auto"/>
              <w:bottom w:val="single" w:sz="4" w:space="0" w:color="auto"/>
              <w:right w:val="single" w:sz="4" w:space="0" w:color="auto"/>
            </w:tcBorders>
          </w:tcPr>
          <w:p w:rsidR="00E00622" w:rsidRDefault="00E00622" w:rsidP="00E00622">
            <w:pPr>
              <w:autoSpaceDE w:val="0"/>
              <w:autoSpaceDN w:val="0"/>
              <w:adjustRightInd w:val="0"/>
              <w:jc w:val="both"/>
              <w:rPr>
                <w:rFonts w:eastAsia="Calibri"/>
              </w:rPr>
            </w:pPr>
            <w:r w:rsidRPr="0068093C">
              <w:rPr>
                <w:rFonts w:eastAsia="Calibri"/>
              </w:rPr>
              <w:t xml:space="preserve">Неровность искусственная резиновая со светоотражающими элементами "лежачий полицейский" в комплекте с концевыми элементами (с учетом монтажа и доставки на расстояние до </w:t>
            </w:r>
            <w:smartTag w:uri="urn:schemas-microsoft-com:office:smarttags" w:element="metricconverter">
              <w:smartTagPr>
                <w:attr w:name="ProductID" w:val="10 км"/>
              </w:smartTagPr>
              <w:r w:rsidRPr="0068093C">
                <w:rPr>
                  <w:rFonts w:eastAsia="Calibri"/>
                </w:rPr>
                <w:t>10 км</w:t>
              </w:r>
            </w:smartTag>
            <w:r w:rsidRPr="0068093C">
              <w:rPr>
                <w:rFonts w:eastAsia="Calibri"/>
              </w:rPr>
              <w:t>)</w:t>
            </w:r>
          </w:p>
          <w:p w:rsidR="00E00622" w:rsidRDefault="00E00622" w:rsidP="00E00622">
            <w:pPr>
              <w:autoSpaceDE w:val="0"/>
              <w:autoSpaceDN w:val="0"/>
              <w:adjustRightInd w:val="0"/>
              <w:jc w:val="both"/>
              <w:rPr>
                <w:rFonts w:eastAsia="Calibri"/>
              </w:rPr>
            </w:pPr>
            <w:r w:rsidRPr="0068093C">
              <w:rPr>
                <w:rFonts w:eastAsia="Calibri"/>
              </w:rPr>
              <w:t xml:space="preserve">ширина - </w:t>
            </w:r>
            <w:smartTag w:uri="urn:schemas-microsoft-com:office:smarttags" w:element="metricconverter">
              <w:smartTagPr>
                <w:attr w:name="ProductID" w:val="500 мм"/>
              </w:smartTagPr>
              <w:r w:rsidRPr="0068093C">
                <w:rPr>
                  <w:rFonts w:eastAsia="Calibri"/>
                </w:rPr>
                <w:t>500 мм</w:t>
              </w:r>
            </w:smartTag>
            <w:r w:rsidRPr="0068093C">
              <w:rPr>
                <w:rFonts w:eastAsia="Calibri"/>
              </w:rPr>
              <w:t>, высота - 50 мм</w:t>
            </w:r>
          </w:p>
          <w:p w:rsidR="00E00622" w:rsidRPr="0068093C" w:rsidRDefault="00E00622" w:rsidP="00E00622">
            <w:pPr>
              <w:autoSpaceDE w:val="0"/>
              <w:autoSpaceDN w:val="0"/>
              <w:adjustRightInd w:val="0"/>
              <w:jc w:val="both"/>
              <w:rPr>
                <w:rFonts w:eastAsia="Calibri"/>
              </w:rPr>
            </w:pPr>
            <w:r w:rsidRPr="0068093C">
              <w:rPr>
                <w:rFonts w:eastAsia="Calibri"/>
              </w:rPr>
              <w:t xml:space="preserve">ширина - </w:t>
            </w:r>
            <w:smartTag w:uri="urn:schemas-microsoft-com:office:smarttags" w:element="metricconverter">
              <w:smartTagPr>
                <w:attr w:name="ProductID" w:val="350 мм"/>
              </w:smartTagPr>
              <w:r w:rsidRPr="0068093C">
                <w:rPr>
                  <w:rFonts w:eastAsia="Calibri"/>
                </w:rPr>
                <w:t>350 мм</w:t>
              </w:r>
            </w:smartTag>
            <w:r w:rsidRPr="0068093C">
              <w:rPr>
                <w:rFonts w:eastAsia="Calibri"/>
              </w:rPr>
              <w:t>, высота - 50 мм</w:t>
            </w:r>
          </w:p>
        </w:tc>
        <w:tc>
          <w:tcPr>
            <w:tcW w:w="1417" w:type="dxa"/>
            <w:tcBorders>
              <w:top w:val="single" w:sz="4" w:space="0" w:color="auto"/>
              <w:left w:val="single" w:sz="4" w:space="0" w:color="auto"/>
              <w:bottom w:val="single" w:sz="4" w:space="0" w:color="auto"/>
              <w:right w:val="single" w:sz="4" w:space="0" w:color="auto"/>
            </w:tcBorders>
          </w:tcPr>
          <w:p w:rsidR="00E00622" w:rsidRDefault="00E00622" w:rsidP="00E00622">
            <w:pPr>
              <w:autoSpaceDE w:val="0"/>
              <w:autoSpaceDN w:val="0"/>
              <w:adjustRightInd w:val="0"/>
              <w:jc w:val="center"/>
              <w:rPr>
                <w:rFonts w:eastAsia="Calibri"/>
              </w:rPr>
            </w:pPr>
          </w:p>
          <w:p w:rsidR="00E00622" w:rsidRDefault="00E00622" w:rsidP="00E00622">
            <w:pPr>
              <w:autoSpaceDE w:val="0"/>
              <w:autoSpaceDN w:val="0"/>
              <w:adjustRightInd w:val="0"/>
              <w:jc w:val="center"/>
              <w:rPr>
                <w:rFonts w:eastAsia="Calibri"/>
              </w:rPr>
            </w:pPr>
          </w:p>
          <w:p w:rsidR="00E00622" w:rsidRDefault="00E00622" w:rsidP="00E00622">
            <w:pPr>
              <w:autoSpaceDE w:val="0"/>
              <w:autoSpaceDN w:val="0"/>
              <w:adjustRightInd w:val="0"/>
              <w:jc w:val="center"/>
              <w:rPr>
                <w:rFonts w:eastAsia="Calibri"/>
              </w:rPr>
            </w:pPr>
          </w:p>
          <w:p w:rsidR="00E00622" w:rsidRDefault="00E00622" w:rsidP="00E00622">
            <w:pPr>
              <w:autoSpaceDE w:val="0"/>
              <w:autoSpaceDN w:val="0"/>
              <w:adjustRightInd w:val="0"/>
              <w:jc w:val="center"/>
              <w:rPr>
                <w:rFonts w:eastAsia="Calibri"/>
              </w:rPr>
            </w:pPr>
          </w:p>
          <w:p w:rsidR="00E00622" w:rsidRDefault="00E00622" w:rsidP="00E00622">
            <w:pPr>
              <w:autoSpaceDE w:val="0"/>
              <w:autoSpaceDN w:val="0"/>
              <w:adjustRightInd w:val="0"/>
              <w:jc w:val="center"/>
              <w:rPr>
                <w:rFonts w:eastAsia="Calibri"/>
              </w:rPr>
            </w:pPr>
          </w:p>
          <w:p w:rsidR="00E00622" w:rsidRDefault="00E00622" w:rsidP="00E00622">
            <w:pPr>
              <w:autoSpaceDE w:val="0"/>
              <w:autoSpaceDN w:val="0"/>
              <w:adjustRightInd w:val="0"/>
              <w:jc w:val="center"/>
              <w:rPr>
                <w:rFonts w:eastAsia="Calibri"/>
              </w:rPr>
            </w:pPr>
            <w:r w:rsidRPr="0068093C">
              <w:rPr>
                <w:rFonts w:eastAsia="Calibri"/>
              </w:rPr>
              <w:t xml:space="preserve">п. </w:t>
            </w:r>
            <w:proofErr w:type="gramStart"/>
            <w:r w:rsidRPr="0068093C">
              <w:rPr>
                <w:rFonts w:eastAsia="Calibri"/>
              </w:rPr>
              <w:t>м</w:t>
            </w:r>
            <w:proofErr w:type="gramEnd"/>
          </w:p>
          <w:p w:rsidR="00E00622" w:rsidRPr="0068093C" w:rsidRDefault="00E00622" w:rsidP="00E00622">
            <w:pPr>
              <w:autoSpaceDE w:val="0"/>
              <w:autoSpaceDN w:val="0"/>
              <w:adjustRightInd w:val="0"/>
              <w:jc w:val="center"/>
              <w:rPr>
                <w:rFonts w:eastAsia="Calibri"/>
              </w:rPr>
            </w:pPr>
            <w:r w:rsidRPr="0068093C">
              <w:rPr>
                <w:rFonts w:eastAsia="Calibri"/>
              </w:rPr>
              <w:t xml:space="preserve">п. </w:t>
            </w:r>
            <w:proofErr w:type="gramStart"/>
            <w:r w:rsidRPr="0068093C">
              <w:rPr>
                <w:rFonts w:eastAsia="Calibri"/>
              </w:rPr>
              <w:t>м</w:t>
            </w:r>
            <w:proofErr w:type="gramEnd"/>
          </w:p>
        </w:tc>
        <w:tc>
          <w:tcPr>
            <w:tcW w:w="3260" w:type="dxa"/>
            <w:tcBorders>
              <w:top w:val="single" w:sz="4" w:space="0" w:color="auto"/>
              <w:left w:val="single" w:sz="4" w:space="0" w:color="auto"/>
              <w:bottom w:val="single" w:sz="4" w:space="0" w:color="auto"/>
              <w:right w:val="single" w:sz="4" w:space="0" w:color="auto"/>
            </w:tcBorders>
          </w:tcPr>
          <w:p w:rsidR="00E00622" w:rsidRDefault="00E00622" w:rsidP="00E00622">
            <w:pPr>
              <w:autoSpaceDE w:val="0"/>
              <w:autoSpaceDN w:val="0"/>
              <w:adjustRightInd w:val="0"/>
              <w:jc w:val="center"/>
              <w:rPr>
                <w:rFonts w:eastAsia="Calibri"/>
              </w:rPr>
            </w:pPr>
          </w:p>
          <w:p w:rsidR="00E00622" w:rsidRDefault="00E00622" w:rsidP="00E00622">
            <w:pPr>
              <w:autoSpaceDE w:val="0"/>
              <w:autoSpaceDN w:val="0"/>
              <w:adjustRightInd w:val="0"/>
              <w:jc w:val="center"/>
              <w:rPr>
                <w:rFonts w:eastAsia="Calibri"/>
              </w:rPr>
            </w:pPr>
          </w:p>
          <w:p w:rsidR="00E00622" w:rsidRDefault="00E00622" w:rsidP="00E00622">
            <w:pPr>
              <w:autoSpaceDE w:val="0"/>
              <w:autoSpaceDN w:val="0"/>
              <w:adjustRightInd w:val="0"/>
              <w:jc w:val="center"/>
              <w:rPr>
                <w:rFonts w:eastAsia="Calibri"/>
              </w:rPr>
            </w:pPr>
          </w:p>
          <w:p w:rsidR="00E00622" w:rsidRDefault="00E00622" w:rsidP="00E00622">
            <w:pPr>
              <w:autoSpaceDE w:val="0"/>
              <w:autoSpaceDN w:val="0"/>
              <w:adjustRightInd w:val="0"/>
              <w:jc w:val="center"/>
              <w:rPr>
                <w:rFonts w:eastAsia="Calibri"/>
              </w:rPr>
            </w:pPr>
          </w:p>
          <w:p w:rsidR="00E00622" w:rsidRDefault="00E00622" w:rsidP="00E00622">
            <w:pPr>
              <w:autoSpaceDE w:val="0"/>
              <w:autoSpaceDN w:val="0"/>
              <w:adjustRightInd w:val="0"/>
              <w:jc w:val="center"/>
              <w:rPr>
                <w:rFonts w:eastAsia="Calibri"/>
              </w:rPr>
            </w:pPr>
          </w:p>
          <w:p w:rsidR="00E00622" w:rsidRDefault="00E00622" w:rsidP="00E00622">
            <w:pPr>
              <w:autoSpaceDE w:val="0"/>
              <w:autoSpaceDN w:val="0"/>
              <w:adjustRightInd w:val="0"/>
              <w:jc w:val="center"/>
              <w:rPr>
                <w:rFonts w:eastAsia="Calibri"/>
              </w:rPr>
            </w:pPr>
            <w:r w:rsidRPr="0068093C">
              <w:rPr>
                <w:rFonts w:eastAsia="Calibri"/>
              </w:rPr>
              <w:t>2350,00</w:t>
            </w:r>
          </w:p>
          <w:p w:rsidR="00E00622" w:rsidRPr="0068093C" w:rsidRDefault="00E00622" w:rsidP="00E00622">
            <w:pPr>
              <w:autoSpaceDE w:val="0"/>
              <w:autoSpaceDN w:val="0"/>
              <w:adjustRightInd w:val="0"/>
              <w:jc w:val="center"/>
              <w:rPr>
                <w:rFonts w:eastAsia="Calibri"/>
              </w:rPr>
            </w:pPr>
            <w:r w:rsidRPr="0068093C">
              <w:rPr>
                <w:rFonts w:eastAsia="Calibri"/>
              </w:rPr>
              <w:t>1970,00</w:t>
            </w:r>
          </w:p>
        </w:tc>
        <w:tc>
          <w:tcPr>
            <w:tcW w:w="425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600200" cy="1419225"/>
                  <wp:effectExtent l="19050" t="0" r="0" b="0"/>
                  <wp:docPr id="21" name="Рисунок 8" descr="http://s020.radikal.ru/i716/1511/7a/cd81bba88c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s020.radikal.ru/i716/1511/7a/cd81bba88c85.png"/>
                          <pic:cNvPicPr>
                            <a:picLocks noChangeAspect="1" noChangeArrowheads="1"/>
                          </pic:cNvPicPr>
                        </pic:nvPicPr>
                        <pic:blipFill>
                          <a:blip r:embed="rId31" cstate="print"/>
                          <a:srcRect/>
                          <a:stretch>
                            <a:fillRect/>
                          </a:stretch>
                        </pic:blipFill>
                        <pic:spPr bwMode="auto">
                          <a:xfrm>
                            <a:off x="0" y="0"/>
                            <a:ext cx="1600200" cy="1419225"/>
                          </a:xfrm>
                          <a:prstGeom prst="rect">
                            <a:avLst/>
                          </a:prstGeom>
                          <a:noFill/>
                          <a:ln w="9525">
                            <a:noFill/>
                            <a:miter lim="800000"/>
                            <a:headEnd/>
                            <a:tailEnd/>
                          </a:ln>
                        </pic:spPr>
                      </pic:pic>
                    </a:graphicData>
                  </a:graphic>
                </wp:inline>
              </w:drawing>
            </w:r>
          </w:p>
        </w:tc>
      </w:tr>
    </w:tbl>
    <w:p w:rsidR="00E00622" w:rsidRDefault="00E00622" w:rsidP="00E00622">
      <w:pPr>
        <w:autoSpaceDE w:val="0"/>
        <w:autoSpaceDN w:val="0"/>
        <w:adjustRightInd w:val="0"/>
        <w:ind w:firstLine="12616"/>
        <w:jc w:val="both"/>
        <w:outlineLvl w:val="0"/>
        <w:rPr>
          <w:rFonts w:eastAsia="Calibri"/>
        </w:rPr>
      </w:pPr>
    </w:p>
    <w:p w:rsidR="00E00622" w:rsidRDefault="00E00622" w:rsidP="00E00622">
      <w:pPr>
        <w:autoSpaceDE w:val="0"/>
        <w:autoSpaceDN w:val="0"/>
        <w:adjustRightInd w:val="0"/>
        <w:jc w:val="both"/>
        <w:outlineLvl w:val="0"/>
        <w:rPr>
          <w:rFonts w:eastAsia="Calibri"/>
        </w:rPr>
      </w:pPr>
    </w:p>
    <w:p w:rsidR="00E00622" w:rsidRDefault="00E00622" w:rsidP="00E00622">
      <w:pPr>
        <w:autoSpaceDE w:val="0"/>
        <w:autoSpaceDN w:val="0"/>
        <w:adjustRightInd w:val="0"/>
        <w:jc w:val="both"/>
        <w:outlineLvl w:val="0"/>
        <w:rPr>
          <w:rFonts w:eastAsia="Calibri"/>
        </w:rPr>
      </w:pPr>
    </w:p>
    <w:p w:rsidR="00E00622" w:rsidRDefault="00E00622" w:rsidP="00E00622">
      <w:pPr>
        <w:autoSpaceDE w:val="0"/>
        <w:autoSpaceDN w:val="0"/>
        <w:adjustRightInd w:val="0"/>
        <w:jc w:val="both"/>
        <w:outlineLvl w:val="0"/>
        <w:rPr>
          <w:rFonts w:eastAsia="Calibri"/>
        </w:rPr>
      </w:pPr>
    </w:p>
    <w:p w:rsidR="00E00622" w:rsidRDefault="00E00622" w:rsidP="00E00622">
      <w:pPr>
        <w:autoSpaceDE w:val="0"/>
        <w:autoSpaceDN w:val="0"/>
        <w:adjustRightInd w:val="0"/>
        <w:jc w:val="both"/>
        <w:outlineLvl w:val="0"/>
        <w:rPr>
          <w:rFonts w:eastAsia="Calibri"/>
        </w:rPr>
      </w:pPr>
    </w:p>
    <w:p w:rsidR="00E00622" w:rsidRDefault="00E00622" w:rsidP="00E00622">
      <w:pPr>
        <w:autoSpaceDE w:val="0"/>
        <w:autoSpaceDN w:val="0"/>
        <w:adjustRightInd w:val="0"/>
        <w:jc w:val="both"/>
        <w:outlineLvl w:val="0"/>
        <w:rPr>
          <w:rFonts w:eastAsia="Calibri"/>
        </w:rPr>
        <w:sectPr w:rsidR="00E00622" w:rsidSect="005D6DC6">
          <w:headerReference w:type="even" r:id="rId32"/>
          <w:headerReference w:type="default" r:id="rId33"/>
          <w:footerReference w:type="even" r:id="rId34"/>
          <w:footerReference w:type="default" r:id="rId35"/>
          <w:pgSz w:w="16834" w:h="11909" w:orient="landscape"/>
          <w:pgMar w:top="426" w:right="1440" w:bottom="825" w:left="993" w:header="720" w:footer="720" w:gutter="0"/>
          <w:cols w:space="60"/>
          <w:noEndnote/>
          <w:docGrid w:linePitch="326"/>
        </w:sectPr>
      </w:pPr>
    </w:p>
    <w:p w:rsidR="00E00622" w:rsidRDefault="00E00622" w:rsidP="00E00622">
      <w:pPr>
        <w:autoSpaceDE w:val="0"/>
        <w:autoSpaceDN w:val="0"/>
        <w:adjustRightInd w:val="0"/>
        <w:jc w:val="right"/>
        <w:outlineLvl w:val="0"/>
        <w:rPr>
          <w:rFonts w:eastAsia="Calibri"/>
        </w:rPr>
      </w:pPr>
      <w:r>
        <w:rPr>
          <w:rFonts w:eastAsia="Calibri"/>
        </w:rPr>
        <w:lastRenderedPageBreak/>
        <w:t>Т</w:t>
      </w:r>
      <w:r w:rsidRPr="0068093C">
        <w:rPr>
          <w:rFonts w:eastAsia="Calibri"/>
        </w:rPr>
        <w:t xml:space="preserve">аблица </w:t>
      </w:r>
      <w:r>
        <w:rPr>
          <w:rFonts w:eastAsia="Calibri"/>
        </w:rPr>
        <w:t>№2</w:t>
      </w:r>
    </w:p>
    <w:p w:rsidR="00E00622" w:rsidRDefault="00E00622" w:rsidP="00E00622">
      <w:pPr>
        <w:autoSpaceDE w:val="0"/>
        <w:autoSpaceDN w:val="0"/>
        <w:adjustRightInd w:val="0"/>
        <w:jc w:val="right"/>
        <w:outlineLvl w:val="0"/>
        <w:rPr>
          <w:rFonts w:eastAsia="Calibri"/>
        </w:rPr>
      </w:pPr>
    </w:p>
    <w:p w:rsidR="00E00622" w:rsidRPr="0068093C" w:rsidRDefault="00E00622" w:rsidP="00E00622">
      <w:pPr>
        <w:autoSpaceDE w:val="0"/>
        <w:autoSpaceDN w:val="0"/>
        <w:adjustRightInd w:val="0"/>
        <w:jc w:val="center"/>
        <w:outlineLvl w:val="0"/>
        <w:rPr>
          <w:rFonts w:eastAsia="Calibri"/>
        </w:rPr>
      </w:pPr>
      <w:r>
        <w:rPr>
          <w:rFonts w:eastAsia="Calibri"/>
        </w:rPr>
        <w:t>Освещение</w:t>
      </w:r>
      <w:r w:rsidRPr="0068093C">
        <w:rPr>
          <w:rFonts w:eastAsia="Calibri"/>
        </w:rPr>
        <w:t xml:space="preserve"> территорий</w:t>
      </w:r>
    </w:p>
    <w:p w:rsidR="00E00622" w:rsidRPr="0068093C" w:rsidRDefault="00E00622" w:rsidP="00E00622">
      <w:pPr>
        <w:autoSpaceDE w:val="0"/>
        <w:autoSpaceDN w:val="0"/>
        <w:adjustRightInd w:val="0"/>
        <w:rPr>
          <w:rFonts w:eastAsia="Calibri"/>
        </w:rPr>
      </w:pPr>
    </w:p>
    <w:tbl>
      <w:tblPr>
        <w:tblW w:w="9498" w:type="dxa"/>
        <w:tblInd w:w="62" w:type="dxa"/>
        <w:tblLayout w:type="fixed"/>
        <w:tblCellMar>
          <w:top w:w="102" w:type="dxa"/>
          <w:left w:w="62" w:type="dxa"/>
          <w:bottom w:w="102" w:type="dxa"/>
          <w:right w:w="62" w:type="dxa"/>
        </w:tblCellMar>
        <w:tblLook w:val="0000"/>
      </w:tblPr>
      <w:tblGrid>
        <w:gridCol w:w="460"/>
        <w:gridCol w:w="4649"/>
        <w:gridCol w:w="1216"/>
        <w:gridCol w:w="1240"/>
        <w:gridCol w:w="1933"/>
      </w:tblGrid>
      <w:tr w:rsidR="00E00622" w:rsidRPr="008B30C9" w:rsidTr="00E00622">
        <w:tc>
          <w:tcPr>
            <w:tcW w:w="460" w:type="dxa"/>
            <w:tcBorders>
              <w:top w:val="single" w:sz="4" w:space="0" w:color="auto"/>
              <w:left w:val="single" w:sz="4" w:space="0" w:color="auto"/>
              <w:bottom w:val="single" w:sz="4" w:space="0" w:color="auto"/>
              <w:right w:val="single" w:sz="4" w:space="0" w:color="auto"/>
            </w:tcBorders>
          </w:tcPr>
          <w:p w:rsidR="00E00622" w:rsidRPr="008B30C9" w:rsidRDefault="00E00622" w:rsidP="00E00622">
            <w:pPr>
              <w:autoSpaceDE w:val="0"/>
              <w:autoSpaceDN w:val="0"/>
              <w:adjustRightInd w:val="0"/>
              <w:jc w:val="center"/>
              <w:rPr>
                <w:rFonts w:eastAsia="Calibri"/>
                <w:sz w:val="20"/>
              </w:rPr>
            </w:pPr>
            <w:r w:rsidRPr="008B30C9">
              <w:rPr>
                <w:rFonts w:eastAsia="Calibri"/>
                <w:sz w:val="20"/>
              </w:rPr>
              <w:t xml:space="preserve">№ </w:t>
            </w:r>
            <w:proofErr w:type="spellStart"/>
            <w:proofErr w:type="gramStart"/>
            <w:r w:rsidRPr="008B30C9">
              <w:rPr>
                <w:rFonts w:eastAsia="Calibri"/>
                <w:sz w:val="20"/>
              </w:rPr>
              <w:t>п</w:t>
            </w:r>
            <w:proofErr w:type="spellEnd"/>
            <w:proofErr w:type="gramEnd"/>
            <w:r w:rsidRPr="008B30C9">
              <w:rPr>
                <w:rFonts w:eastAsia="Calibri"/>
                <w:sz w:val="20"/>
              </w:rPr>
              <w:t>/</w:t>
            </w:r>
            <w:proofErr w:type="spellStart"/>
            <w:r w:rsidRPr="008B30C9">
              <w:rPr>
                <w:rFonts w:eastAsia="Calibri"/>
                <w:sz w:val="20"/>
              </w:rPr>
              <w:t>п</w:t>
            </w:r>
            <w:proofErr w:type="spellEnd"/>
          </w:p>
        </w:tc>
        <w:tc>
          <w:tcPr>
            <w:tcW w:w="4649" w:type="dxa"/>
            <w:tcBorders>
              <w:top w:val="single" w:sz="4" w:space="0" w:color="auto"/>
              <w:left w:val="single" w:sz="4" w:space="0" w:color="auto"/>
              <w:bottom w:val="single" w:sz="4" w:space="0" w:color="auto"/>
              <w:right w:val="single" w:sz="4" w:space="0" w:color="auto"/>
            </w:tcBorders>
          </w:tcPr>
          <w:p w:rsidR="00E00622" w:rsidRPr="008B30C9" w:rsidRDefault="00E00622" w:rsidP="00E00622">
            <w:pPr>
              <w:autoSpaceDE w:val="0"/>
              <w:autoSpaceDN w:val="0"/>
              <w:adjustRightInd w:val="0"/>
              <w:jc w:val="center"/>
              <w:rPr>
                <w:rFonts w:eastAsia="Calibri"/>
                <w:sz w:val="20"/>
              </w:rPr>
            </w:pPr>
            <w:r w:rsidRPr="008B30C9">
              <w:rPr>
                <w:rFonts w:eastAsia="Calibri"/>
                <w:sz w:val="20"/>
              </w:rPr>
              <w:t>Наименование работ</w:t>
            </w:r>
          </w:p>
        </w:tc>
        <w:tc>
          <w:tcPr>
            <w:tcW w:w="1216" w:type="dxa"/>
            <w:tcBorders>
              <w:top w:val="single" w:sz="4" w:space="0" w:color="auto"/>
              <w:left w:val="single" w:sz="4" w:space="0" w:color="auto"/>
              <w:bottom w:val="single" w:sz="4" w:space="0" w:color="auto"/>
              <w:right w:val="single" w:sz="4" w:space="0" w:color="auto"/>
            </w:tcBorders>
          </w:tcPr>
          <w:p w:rsidR="00E00622" w:rsidRPr="008B30C9" w:rsidRDefault="00E00622" w:rsidP="00E00622">
            <w:pPr>
              <w:autoSpaceDE w:val="0"/>
              <w:autoSpaceDN w:val="0"/>
              <w:adjustRightInd w:val="0"/>
              <w:jc w:val="center"/>
              <w:rPr>
                <w:rFonts w:eastAsia="Calibri"/>
                <w:sz w:val="20"/>
              </w:rPr>
            </w:pPr>
            <w:r w:rsidRPr="008B30C9">
              <w:rPr>
                <w:rFonts w:eastAsia="Calibri"/>
                <w:sz w:val="20"/>
              </w:rPr>
              <w:t>Единица измерения</w:t>
            </w:r>
          </w:p>
        </w:tc>
        <w:tc>
          <w:tcPr>
            <w:tcW w:w="1240" w:type="dxa"/>
            <w:tcBorders>
              <w:top w:val="single" w:sz="4" w:space="0" w:color="auto"/>
              <w:left w:val="single" w:sz="4" w:space="0" w:color="auto"/>
              <w:bottom w:val="single" w:sz="4" w:space="0" w:color="auto"/>
              <w:right w:val="single" w:sz="4" w:space="0" w:color="auto"/>
            </w:tcBorders>
          </w:tcPr>
          <w:p w:rsidR="00E00622" w:rsidRPr="008B30C9" w:rsidRDefault="00E00622" w:rsidP="00E00622">
            <w:pPr>
              <w:autoSpaceDE w:val="0"/>
              <w:autoSpaceDN w:val="0"/>
              <w:adjustRightInd w:val="0"/>
              <w:jc w:val="center"/>
              <w:rPr>
                <w:rFonts w:eastAsia="Calibri"/>
                <w:sz w:val="20"/>
              </w:rPr>
            </w:pPr>
            <w:r w:rsidRPr="008B30C9">
              <w:rPr>
                <w:rFonts w:eastAsia="Calibri"/>
                <w:sz w:val="20"/>
              </w:rPr>
              <w:t>Стоимость за единицу с НДС (руб.)</w:t>
            </w:r>
          </w:p>
        </w:tc>
        <w:tc>
          <w:tcPr>
            <w:tcW w:w="1933" w:type="dxa"/>
            <w:tcBorders>
              <w:top w:val="single" w:sz="4" w:space="0" w:color="auto"/>
              <w:left w:val="single" w:sz="4" w:space="0" w:color="auto"/>
              <w:bottom w:val="single" w:sz="4" w:space="0" w:color="auto"/>
              <w:right w:val="single" w:sz="4" w:space="0" w:color="auto"/>
            </w:tcBorders>
          </w:tcPr>
          <w:p w:rsidR="00E00622" w:rsidRPr="008B30C9" w:rsidRDefault="00E00622" w:rsidP="00E00622">
            <w:pPr>
              <w:autoSpaceDE w:val="0"/>
              <w:autoSpaceDN w:val="0"/>
              <w:adjustRightInd w:val="0"/>
              <w:jc w:val="center"/>
              <w:rPr>
                <w:rFonts w:eastAsia="Calibri"/>
                <w:sz w:val="20"/>
              </w:rPr>
            </w:pPr>
            <w:r w:rsidRPr="008B30C9">
              <w:rPr>
                <w:rFonts w:eastAsia="Calibri"/>
                <w:sz w:val="20"/>
              </w:rPr>
              <w:t>Изображение</w:t>
            </w:r>
          </w:p>
        </w:tc>
      </w:tr>
      <w:tr w:rsidR="00E00622" w:rsidRPr="008B30C9" w:rsidTr="00E00622">
        <w:trPr>
          <w:trHeight w:val="147"/>
        </w:trPr>
        <w:tc>
          <w:tcPr>
            <w:tcW w:w="460" w:type="dxa"/>
            <w:tcBorders>
              <w:top w:val="single" w:sz="4" w:space="0" w:color="auto"/>
              <w:left w:val="single" w:sz="4" w:space="0" w:color="auto"/>
              <w:bottom w:val="single" w:sz="4" w:space="0" w:color="auto"/>
              <w:right w:val="single" w:sz="4" w:space="0" w:color="auto"/>
            </w:tcBorders>
          </w:tcPr>
          <w:p w:rsidR="00E00622" w:rsidRPr="008B30C9" w:rsidRDefault="00E00622" w:rsidP="00E00622">
            <w:pPr>
              <w:autoSpaceDE w:val="0"/>
              <w:autoSpaceDN w:val="0"/>
              <w:adjustRightInd w:val="0"/>
              <w:jc w:val="center"/>
              <w:rPr>
                <w:rFonts w:eastAsia="Calibri"/>
                <w:sz w:val="20"/>
              </w:rPr>
            </w:pPr>
            <w:r>
              <w:rPr>
                <w:rFonts w:eastAsia="Calibri"/>
                <w:sz w:val="20"/>
              </w:rPr>
              <w:t>1</w:t>
            </w:r>
          </w:p>
        </w:tc>
        <w:tc>
          <w:tcPr>
            <w:tcW w:w="4649" w:type="dxa"/>
            <w:tcBorders>
              <w:top w:val="single" w:sz="4" w:space="0" w:color="auto"/>
              <w:left w:val="single" w:sz="4" w:space="0" w:color="auto"/>
              <w:bottom w:val="single" w:sz="4" w:space="0" w:color="auto"/>
              <w:right w:val="single" w:sz="4" w:space="0" w:color="auto"/>
            </w:tcBorders>
          </w:tcPr>
          <w:p w:rsidR="00E00622" w:rsidRPr="008B30C9" w:rsidRDefault="00E00622" w:rsidP="00E00622">
            <w:pPr>
              <w:autoSpaceDE w:val="0"/>
              <w:autoSpaceDN w:val="0"/>
              <w:adjustRightInd w:val="0"/>
              <w:jc w:val="center"/>
              <w:rPr>
                <w:rFonts w:eastAsia="Calibri"/>
                <w:sz w:val="20"/>
              </w:rPr>
            </w:pPr>
            <w:r>
              <w:rPr>
                <w:rFonts w:eastAsia="Calibri"/>
                <w:sz w:val="20"/>
              </w:rPr>
              <w:t>2</w:t>
            </w:r>
          </w:p>
        </w:tc>
        <w:tc>
          <w:tcPr>
            <w:tcW w:w="1216" w:type="dxa"/>
            <w:tcBorders>
              <w:top w:val="single" w:sz="4" w:space="0" w:color="auto"/>
              <w:left w:val="single" w:sz="4" w:space="0" w:color="auto"/>
              <w:bottom w:val="single" w:sz="4" w:space="0" w:color="auto"/>
              <w:right w:val="single" w:sz="4" w:space="0" w:color="auto"/>
            </w:tcBorders>
          </w:tcPr>
          <w:p w:rsidR="00E00622" w:rsidRPr="008B30C9" w:rsidRDefault="00E00622" w:rsidP="00E00622">
            <w:pPr>
              <w:autoSpaceDE w:val="0"/>
              <w:autoSpaceDN w:val="0"/>
              <w:adjustRightInd w:val="0"/>
              <w:jc w:val="center"/>
              <w:rPr>
                <w:rFonts w:eastAsia="Calibri"/>
                <w:sz w:val="20"/>
              </w:rPr>
            </w:pPr>
            <w:r>
              <w:rPr>
                <w:rFonts w:eastAsia="Calibri"/>
                <w:sz w:val="20"/>
              </w:rPr>
              <w:t>3</w:t>
            </w:r>
          </w:p>
        </w:tc>
        <w:tc>
          <w:tcPr>
            <w:tcW w:w="1240" w:type="dxa"/>
            <w:tcBorders>
              <w:top w:val="single" w:sz="4" w:space="0" w:color="auto"/>
              <w:left w:val="single" w:sz="4" w:space="0" w:color="auto"/>
              <w:bottom w:val="single" w:sz="4" w:space="0" w:color="auto"/>
              <w:right w:val="single" w:sz="4" w:space="0" w:color="auto"/>
            </w:tcBorders>
          </w:tcPr>
          <w:p w:rsidR="00E00622" w:rsidRPr="008B30C9" w:rsidRDefault="00E00622" w:rsidP="00E00622">
            <w:pPr>
              <w:autoSpaceDE w:val="0"/>
              <w:autoSpaceDN w:val="0"/>
              <w:adjustRightInd w:val="0"/>
              <w:jc w:val="center"/>
              <w:rPr>
                <w:rFonts w:eastAsia="Calibri"/>
                <w:sz w:val="20"/>
              </w:rPr>
            </w:pPr>
            <w:r>
              <w:rPr>
                <w:rFonts w:eastAsia="Calibri"/>
                <w:sz w:val="20"/>
              </w:rPr>
              <w:t>4</w:t>
            </w:r>
          </w:p>
        </w:tc>
        <w:tc>
          <w:tcPr>
            <w:tcW w:w="1933" w:type="dxa"/>
            <w:tcBorders>
              <w:top w:val="single" w:sz="4" w:space="0" w:color="auto"/>
              <w:left w:val="single" w:sz="4" w:space="0" w:color="auto"/>
              <w:bottom w:val="single" w:sz="4" w:space="0" w:color="auto"/>
              <w:right w:val="single" w:sz="4" w:space="0" w:color="auto"/>
            </w:tcBorders>
          </w:tcPr>
          <w:p w:rsidR="00E00622" w:rsidRPr="008B30C9" w:rsidRDefault="00E00622" w:rsidP="00E00622">
            <w:pPr>
              <w:autoSpaceDE w:val="0"/>
              <w:autoSpaceDN w:val="0"/>
              <w:adjustRightInd w:val="0"/>
              <w:jc w:val="center"/>
              <w:rPr>
                <w:rFonts w:eastAsia="Calibri"/>
                <w:sz w:val="20"/>
              </w:rPr>
            </w:pPr>
            <w:r>
              <w:rPr>
                <w:rFonts w:eastAsia="Calibri"/>
                <w:sz w:val="20"/>
              </w:rPr>
              <w:t>5</w:t>
            </w:r>
          </w:p>
        </w:tc>
      </w:tr>
      <w:tr w:rsidR="00E00622" w:rsidRPr="0068093C" w:rsidTr="00E00622">
        <w:trPr>
          <w:trHeight w:val="125"/>
        </w:trPr>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Прокладка провода по фасаду здания</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м</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530,00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rPr>
          <w:trHeight w:val="202"/>
        </w:trPr>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2</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Установка кронштейна</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5950,00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3</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Установка светильника уличного</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5150,00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4</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Установка выключателя автоматического с учетом оборудования</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5800,00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5</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Установка выключателя</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350,00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6</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Установка фотоэлемента</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7180,00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7</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Прокладка труб гофрированных для защиты проводов</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м</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450,00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8</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Затягивание провода в трубы</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м</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65,00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9</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Установка опоры освещения с цоколем и кронштейном</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19636,00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10</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Подвес провода СИП</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м</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210,00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11</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Демонтаж светильника</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750,00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12</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Демонтаж провода с фасада</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м</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92,00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13</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Демонтаж опоры</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2100,00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14</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Сверление отверстий в кирпиче</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 отв.</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110,00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c>
          <w:tcPr>
            <w:tcW w:w="9038" w:type="dxa"/>
            <w:gridSpan w:val="4"/>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Материалы</w:t>
            </w: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15</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 xml:space="preserve">Провод ВВГ 3 </w:t>
            </w:r>
            <w:proofErr w:type="spellStart"/>
            <w:r w:rsidRPr="0068093C">
              <w:rPr>
                <w:rFonts w:eastAsia="Calibri"/>
              </w:rPr>
              <w:t>x</w:t>
            </w:r>
            <w:proofErr w:type="spellEnd"/>
            <w:r w:rsidRPr="0068093C">
              <w:rPr>
                <w:rFonts w:eastAsia="Calibri"/>
              </w:rPr>
              <w:t xml:space="preserve"> 2,5</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м</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48,50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16</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 xml:space="preserve">Провод ВВГ 3 </w:t>
            </w:r>
            <w:proofErr w:type="spellStart"/>
            <w:r w:rsidRPr="0068093C">
              <w:rPr>
                <w:rFonts w:eastAsia="Calibri"/>
              </w:rPr>
              <w:t>x</w:t>
            </w:r>
            <w:proofErr w:type="spellEnd"/>
            <w:r w:rsidRPr="0068093C">
              <w:rPr>
                <w:rFonts w:eastAsia="Calibri"/>
              </w:rPr>
              <w:t xml:space="preserve"> 1,5</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м</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32,50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17</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 xml:space="preserve">Провод </w:t>
            </w:r>
            <w:proofErr w:type="spellStart"/>
            <w:r w:rsidRPr="0068093C">
              <w:rPr>
                <w:rFonts w:eastAsia="Calibri"/>
              </w:rPr>
              <w:t>ВБбШв</w:t>
            </w:r>
            <w:proofErr w:type="spellEnd"/>
            <w:r w:rsidRPr="0068093C">
              <w:rPr>
                <w:rFonts w:eastAsia="Calibri"/>
              </w:rPr>
              <w:t xml:space="preserve"> 3 </w:t>
            </w:r>
            <w:proofErr w:type="spellStart"/>
            <w:r w:rsidRPr="0068093C">
              <w:rPr>
                <w:rFonts w:eastAsia="Calibri"/>
              </w:rPr>
              <w:t>x</w:t>
            </w:r>
            <w:proofErr w:type="spellEnd"/>
            <w:r w:rsidRPr="0068093C">
              <w:rPr>
                <w:rFonts w:eastAsia="Calibri"/>
              </w:rPr>
              <w:t xml:space="preserve"> 16</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м</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250,00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18</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Труба ПМД черная</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м</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25,00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19</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Цоколь к металлической опоре</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10126,00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bl>
    <w:p w:rsidR="00E00622" w:rsidRDefault="00E00622" w:rsidP="00E00622"/>
    <w:p w:rsidR="00E00622" w:rsidRDefault="00E00622" w:rsidP="00E00622"/>
    <w:p w:rsidR="00E00622" w:rsidRDefault="00E00622" w:rsidP="00E00622"/>
    <w:p w:rsidR="00E00622" w:rsidRDefault="00E00622" w:rsidP="00E00622"/>
    <w:p w:rsidR="00E00622" w:rsidRDefault="00E00622" w:rsidP="00E00622">
      <w:pPr>
        <w:jc w:val="center"/>
      </w:pPr>
    </w:p>
    <w:p w:rsidR="00E00622" w:rsidRDefault="00E00622" w:rsidP="00E00622"/>
    <w:tbl>
      <w:tblPr>
        <w:tblW w:w="9498" w:type="dxa"/>
        <w:tblInd w:w="62" w:type="dxa"/>
        <w:tblLayout w:type="fixed"/>
        <w:tblCellMar>
          <w:top w:w="102" w:type="dxa"/>
          <w:left w:w="62" w:type="dxa"/>
          <w:bottom w:w="102" w:type="dxa"/>
          <w:right w:w="62" w:type="dxa"/>
        </w:tblCellMar>
        <w:tblLook w:val="0000"/>
      </w:tblPr>
      <w:tblGrid>
        <w:gridCol w:w="460"/>
        <w:gridCol w:w="4649"/>
        <w:gridCol w:w="1216"/>
        <w:gridCol w:w="1240"/>
        <w:gridCol w:w="1933"/>
      </w:tblGrid>
      <w:tr w:rsidR="00E00622" w:rsidRPr="008B30C9" w:rsidTr="00E00622">
        <w:trPr>
          <w:trHeight w:val="147"/>
        </w:trPr>
        <w:tc>
          <w:tcPr>
            <w:tcW w:w="460" w:type="dxa"/>
            <w:tcBorders>
              <w:top w:val="single" w:sz="4" w:space="0" w:color="auto"/>
              <w:left w:val="single" w:sz="4" w:space="0" w:color="auto"/>
              <w:bottom w:val="single" w:sz="4" w:space="0" w:color="auto"/>
              <w:right w:val="single" w:sz="4" w:space="0" w:color="auto"/>
            </w:tcBorders>
          </w:tcPr>
          <w:p w:rsidR="00E00622" w:rsidRPr="008B30C9" w:rsidRDefault="00E00622" w:rsidP="00E00622">
            <w:pPr>
              <w:autoSpaceDE w:val="0"/>
              <w:autoSpaceDN w:val="0"/>
              <w:adjustRightInd w:val="0"/>
              <w:jc w:val="center"/>
              <w:rPr>
                <w:rFonts w:eastAsia="Calibri"/>
                <w:sz w:val="20"/>
              </w:rPr>
            </w:pPr>
            <w:r>
              <w:rPr>
                <w:rFonts w:eastAsia="Calibri"/>
                <w:sz w:val="20"/>
              </w:rPr>
              <w:lastRenderedPageBreak/>
              <w:t>1</w:t>
            </w:r>
          </w:p>
        </w:tc>
        <w:tc>
          <w:tcPr>
            <w:tcW w:w="4649" w:type="dxa"/>
            <w:tcBorders>
              <w:top w:val="single" w:sz="4" w:space="0" w:color="auto"/>
              <w:left w:val="single" w:sz="4" w:space="0" w:color="auto"/>
              <w:bottom w:val="single" w:sz="4" w:space="0" w:color="auto"/>
              <w:right w:val="single" w:sz="4" w:space="0" w:color="auto"/>
            </w:tcBorders>
          </w:tcPr>
          <w:p w:rsidR="00E00622" w:rsidRPr="008B30C9" w:rsidRDefault="00E00622" w:rsidP="00E00622">
            <w:pPr>
              <w:autoSpaceDE w:val="0"/>
              <w:autoSpaceDN w:val="0"/>
              <w:adjustRightInd w:val="0"/>
              <w:jc w:val="center"/>
              <w:rPr>
                <w:rFonts w:eastAsia="Calibri"/>
                <w:sz w:val="20"/>
              </w:rPr>
            </w:pPr>
            <w:r>
              <w:rPr>
                <w:rFonts w:eastAsia="Calibri"/>
                <w:sz w:val="20"/>
              </w:rPr>
              <w:t>2</w:t>
            </w:r>
          </w:p>
        </w:tc>
        <w:tc>
          <w:tcPr>
            <w:tcW w:w="1216" w:type="dxa"/>
            <w:tcBorders>
              <w:top w:val="single" w:sz="4" w:space="0" w:color="auto"/>
              <w:left w:val="single" w:sz="4" w:space="0" w:color="auto"/>
              <w:bottom w:val="single" w:sz="4" w:space="0" w:color="auto"/>
              <w:right w:val="single" w:sz="4" w:space="0" w:color="auto"/>
            </w:tcBorders>
          </w:tcPr>
          <w:p w:rsidR="00E00622" w:rsidRPr="008B30C9" w:rsidRDefault="00E00622" w:rsidP="00E00622">
            <w:pPr>
              <w:autoSpaceDE w:val="0"/>
              <w:autoSpaceDN w:val="0"/>
              <w:adjustRightInd w:val="0"/>
              <w:jc w:val="center"/>
              <w:rPr>
                <w:rFonts w:eastAsia="Calibri"/>
                <w:sz w:val="20"/>
              </w:rPr>
            </w:pPr>
            <w:r>
              <w:rPr>
                <w:rFonts w:eastAsia="Calibri"/>
                <w:sz w:val="20"/>
              </w:rPr>
              <w:t>3</w:t>
            </w:r>
          </w:p>
        </w:tc>
        <w:tc>
          <w:tcPr>
            <w:tcW w:w="1240" w:type="dxa"/>
            <w:tcBorders>
              <w:top w:val="single" w:sz="4" w:space="0" w:color="auto"/>
              <w:left w:val="single" w:sz="4" w:space="0" w:color="auto"/>
              <w:bottom w:val="single" w:sz="4" w:space="0" w:color="auto"/>
              <w:right w:val="single" w:sz="4" w:space="0" w:color="auto"/>
            </w:tcBorders>
          </w:tcPr>
          <w:p w:rsidR="00E00622" w:rsidRPr="008B30C9" w:rsidRDefault="00E00622" w:rsidP="00E00622">
            <w:pPr>
              <w:autoSpaceDE w:val="0"/>
              <w:autoSpaceDN w:val="0"/>
              <w:adjustRightInd w:val="0"/>
              <w:jc w:val="center"/>
              <w:rPr>
                <w:rFonts w:eastAsia="Calibri"/>
                <w:sz w:val="20"/>
              </w:rPr>
            </w:pPr>
            <w:r>
              <w:rPr>
                <w:rFonts w:eastAsia="Calibri"/>
                <w:sz w:val="20"/>
              </w:rPr>
              <w:t>4</w:t>
            </w:r>
          </w:p>
        </w:tc>
        <w:tc>
          <w:tcPr>
            <w:tcW w:w="1933" w:type="dxa"/>
            <w:tcBorders>
              <w:top w:val="single" w:sz="4" w:space="0" w:color="auto"/>
              <w:left w:val="single" w:sz="4" w:space="0" w:color="auto"/>
              <w:bottom w:val="single" w:sz="4" w:space="0" w:color="auto"/>
              <w:right w:val="single" w:sz="4" w:space="0" w:color="auto"/>
            </w:tcBorders>
          </w:tcPr>
          <w:p w:rsidR="00E00622" w:rsidRPr="008B30C9" w:rsidRDefault="00E00622" w:rsidP="00E00622">
            <w:pPr>
              <w:autoSpaceDE w:val="0"/>
              <w:autoSpaceDN w:val="0"/>
              <w:adjustRightInd w:val="0"/>
              <w:jc w:val="center"/>
              <w:rPr>
                <w:rFonts w:eastAsia="Calibri"/>
                <w:sz w:val="20"/>
              </w:rPr>
            </w:pPr>
            <w:r>
              <w:rPr>
                <w:rFonts w:eastAsia="Calibri"/>
                <w:sz w:val="20"/>
              </w:rPr>
              <w:t>5</w:t>
            </w: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20</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 xml:space="preserve">Опора из листовой стали толщиной </w:t>
            </w:r>
            <w:smartTag w:uri="urn:schemas-microsoft-com:office:smarttags" w:element="metricconverter">
              <w:smartTagPr>
                <w:attr w:name="ProductID" w:val="3 мм"/>
              </w:smartTagPr>
              <w:r w:rsidRPr="0068093C">
                <w:rPr>
                  <w:rFonts w:eastAsia="Calibri"/>
                </w:rPr>
                <w:t>3 мм</w:t>
              </w:r>
            </w:smartTag>
            <w:r w:rsidRPr="0068093C">
              <w:rPr>
                <w:rFonts w:eastAsia="Calibri"/>
              </w:rPr>
              <w:t xml:space="preserve">, длина - </w:t>
            </w:r>
            <w:smartTag w:uri="urn:schemas-microsoft-com:office:smarttags" w:element="metricconverter">
              <w:smartTagPr>
                <w:attr w:name="ProductID" w:val="9 м"/>
              </w:smartTagPr>
              <w:r w:rsidRPr="0068093C">
                <w:rPr>
                  <w:rFonts w:eastAsia="Calibri"/>
                </w:rPr>
                <w:t>9 м</w:t>
              </w:r>
            </w:smartTag>
            <w:r w:rsidRPr="0068093C">
              <w:rPr>
                <w:rFonts w:eastAsia="Calibri"/>
              </w:rPr>
              <w:t>, покрытие - горячее оцинкование, с цоколем и кронштейном</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26140,00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Pr>
                <w:noProof/>
              </w:rPr>
              <w:drawing>
                <wp:inline distT="0" distB="0" distL="0" distR="0">
                  <wp:extent cx="847725" cy="1133475"/>
                  <wp:effectExtent l="19050" t="0" r="9525" b="0"/>
                  <wp:docPr id="22" name="Рисунок 9" descr="https://savvats.com.ua/content/userdata/image/oppry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s://savvats.com.ua/content/userdata/image/oppryam.jpg"/>
                          <pic:cNvPicPr>
                            <a:picLocks noChangeAspect="1" noChangeArrowheads="1"/>
                          </pic:cNvPicPr>
                        </pic:nvPicPr>
                        <pic:blipFill>
                          <a:blip r:embed="rId36" cstate="print"/>
                          <a:srcRect/>
                          <a:stretch>
                            <a:fillRect/>
                          </a:stretch>
                        </pic:blipFill>
                        <pic:spPr bwMode="auto">
                          <a:xfrm>
                            <a:off x="0" y="0"/>
                            <a:ext cx="847725" cy="1133475"/>
                          </a:xfrm>
                          <a:prstGeom prst="rect">
                            <a:avLst/>
                          </a:prstGeom>
                          <a:noFill/>
                          <a:ln w="9525">
                            <a:noFill/>
                            <a:miter lim="800000"/>
                            <a:headEnd/>
                            <a:tailEnd/>
                          </a:ln>
                        </pic:spPr>
                      </pic:pic>
                    </a:graphicData>
                  </a:graphic>
                </wp:inline>
              </w:drawing>
            </w: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21</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 xml:space="preserve">Опора из листовой стали толщиной </w:t>
            </w:r>
            <w:smartTag w:uri="urn:schemas-microsoft-com:office:smarttags" w:element="metricconverter">
              <w:smartTagPr>
                <w:attr w:name="ProductID" w:val="3 мм"/>
              </w:smartTagPr>
              <w:r w:rsidRPr="0068093C">
                <w:rPr>
                  <w:rFonts w:eastAsia="Calibri"/>
                </w:rPr>
                <w:t>3 мм</w:t>
              </w:r>
            </w:smartTag>
            <w:r w:rsidRPr="0068093C">
              <w:rPr>
                <w:rFonts w:eastAsia="Calibri"/>
              </w:rPr>
              <w:t xml:space="preserve">, длина - </w:t>
            </w:r>
            <w:smartTag w:uri="urn:schemas-microsoft-com:office:smarttags" w:element="metricconverter">
              <w:smartTagPr>
                <w:attr w:name="ProductID" w:val="6 м"/>
              </w:smartTagPr>
              <w:r w:rsidRPr="0068093C">
                <w:rPr>
                  <w:rFonts w:eastAsia="Calibri"/>
                </w:rPr>
                <w:t>6 м</w:t>
              </w:r>
            </w:smartTag>
            <w:r w:rsidRPr="0068093C">
              <w:rPr>
                <w:rFonts w:eastAsia="Calibri"/>
              </w:rPr>
              <w:t>, покрытие - горячее оцинкование, с цоколем и кронштейном</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18525,00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22</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 xml:space="preserve">Опора из листовой стали толщиной </w:t>
            </w:r>
            <w:smartTag w:uri="urn:schemas-microsoft-com:office:smarttags" w:element="metricconverter">
              <w:smartTagPr>
                <w:attr w:name="ProductID" w:val="3 мм"/>
              </w:smartTagPr>
              <w:r w:rsidRPr="0068093C">
                <w:rPr>
                  <w:rFonts w:eastAsia="Calibri"/>
                </w:rPr>
                <w:t>3 мм</w:t>
              </w:r>
            </w:smartTag>
            <w:r w:rsidRPr="0068093C">
              <w:rPr>
                <w:rFonts w:eastAsia="Calibri"/>
              </w:rPr>
              <w:t xml:space="preserve">, длина - </w:t>
            </w:r>
            <w:smartTag w:uri="urn:schemas-microsoft-com:office:smarttags" w:element="metricconverter">
              <w:smartTagPr>
                <w:attr w:name="ProductID" w:val="4 м"/>
              </w:smartTagPr>
              <w:r w:rsidRPr="0068093C">
                <w:rPr>
                  <w:rFonts w:eastAsia="Calibri"/>
                </w:rPr>
                <w:t>4 м</w:t>
              </w:r>
            </w:smartTag>
            <w:r w:rsidRPr="0068093C">
              <w:rPr>
                <w:rFonts w:eastAsia="Calibri"/>
              </w:rPr>
              <w:t>, покрытие - горячее оцинкование, с цоколем и кронштейном</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13750,00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23</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Кронштейн металлический на опору</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6369,00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24</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Фотоэлемент</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491,00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25</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Автоматический выключатель 16А</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140,00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26</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Выключатель одноклавишный для открытой проводки</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76,00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27</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 xml:space="preserve">Гофрированная труба, </w:t>
            </w:r>
            <w:proofErr w:type="spellStart"/>
            <w:r w:rsidRPr="0068093C">
              <w:rPr>
                <w:rFonts w:eastAsia="Calibri"/>
              </w:rPr>
              <w:t>d</w:t>
            </w:r>
            <w:proofErr w:type="spellEnd"/>
            <w:r w:rsidRPr="0068093C">
              <w:rPr>
                <w:rFonts w:eastAsia="Calibri"/>
              </w:rPr>
              <w:t xml:space="preserve"> - </w:t>
            </w:r>
            <w:smartTag w:uri="urn:schemas-microsoft-com:office:smarttags" w:element="metricconverter">
              <w:smartTagPr>
                <w:attr w:name="ProductID" w:val="32 мм"/>
              </w:smartTagPr>
              <w:r w:rsidRPr="0068093C">
                <w:rPr>
                  <w:rFonts w:eastAsia="Calibri"/>
                </w:rPr>
                <w:t>32 мм</w:t>
              </w:r>
            </w:smartTag>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 xml:space="preserve">п. </w:t>
            </w:r>
            <w:proofErr w:type="gramStart"/>
            <w:r w:rsidRPr="0068093C">
              <w:rPr>
                <w:rFonts w:eastAsia="Calibri"/>
              </w:rPr>
              <w:t>м</w:t>
            </w:r>
            <w:proofErr w:type="gramEnd"/>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33,00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rPr>
          <w:trHeight w:val="1288"/>
        </w:trPr>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28</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Светильник светодиодный LED 80 Вт</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13500,00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Pr>
                <w:noProof/>
              </w:rPr>
              <w:drawing>
                <wp:inline distT="0" distB="0" distL="0" distR="0">
                  <wp:extent cx="876300" cy="809625"/>
                  <wp:effectExtent l="19050" t="0" r="0" b="0"/>
                  <wp:docPr id="23" name="Рисунок 10" descr="http://uz-xno.ru/sites/default/files/photos/strada_rh60-180w-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uz-xno.ru/sites/default/files/photos/strada_rh60-180w-2.jpg"/>
                          <pic:cNvPicPr>
                            <a:picLocks noChangeAspect="1" noChangeArrowheads="1"/>
                          </pic:cNvPicPr>
                        </pic:nvPicPr>
                        <pic:blipFill>
                          <a:blip r:embed="rId37" cstate="print"/>
                          <a:srcRect/>
                          <a:stretch>
                            <a:fillRect/>
                          </a:stretch>
                        </pic:blipFill>
                        <pic:spPr bwMode="auto">
                          <a:xfrm>
                            <a:off x="0" y="0"/>
                            <a:ext cx="876300" cy="809625"/>
                          </a:xfrm>
                          <a:prstGeom prst="rect">
                            <a:avLst/>
                          </a:prstGeom>
                          <a:noFill/>
                          <a:ln w="9525">
                            <a:noFill/>
                            <a:miter lim="800000"/>
                            <a:headEnd/>
                            <a:tailEnd/>
                          </a:ln>
                        </pic:spPr>
                      </pic:pic>
                    </a:graphicData>
                  </a:graphic>
                </wp:inline>
              </w:drawing>
            </w: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29</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Светильник светодиодный LED 100 Вт</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13500,00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Pr>
                <w:noProof/>
              </w:rPr>
              <w:drawing>
                <wp:inline distT="0" distB="0" distL="0" distR="0">
                  <wp:extent cx="923925" cy="857250"/>
                  <wp:effectExtent l="19050" t="0" r="9525" b="0"/>
                  <wp:docPr id="24" name="Рисунок 11" descr="http://led-point.ru/wp-content/uploads/2017/07/RS-STREET-50x2-S5-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led-point.ru/wp-content/uploads/2017/07/RS-STREET-50x2-S5-D.jpg"/>
                          <pic:cNvPicPr>
                            <a:picLocks noChangeAspect="1" noChangeArrowheads="1"/>
                          </pic:cNvPicPr>
                        </pic:nvPicPr>
                        <pic:blipFill>
                          <a:blip r:embed="rId38" cstate="print"/>
                          <a:srcRect/>
                          <a:stretch>
                            <a:fillRect/>
                          </a:stretch>
                        </pic:blipFill>
                        <pic:spPr bwMode="auto">
                          <a:xfrm>
                            <a:off x="0" y="0"/>
                            <a:ext cx="923925" cy="857250"/>
                          </a:xfrm>
                          <a:prstGeom prst="rect">
                            <a:avLst/>
                          </a:prstGeom>
                          <a:noFill/>
                          <a:ln w="9525">
                            <a:noFill/>
                            <a:miter lim="800000"/>
                            <a:headEnd/>
                            <a:tailEnd/>
                          </a:ln>
                        </pic:spPr>
                      </pic:pic>
                    </a:graphicData>
                  </a:graphic>
                </wp:inline>
              </w:drawing>
            </w: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30</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Кронштейн для светильников на фасаде</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554,00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31</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 xml:space="preserve">Провод СИП 4 </w:t>
            </w:r>
            <w:proofErr w:type="spellStart"/>
            <w:r w:rsidRPr="0068093C">
              <w:rPr>
                <w:rFonts w:eastAsia="Calibri"/>
              </w:rPr>
              <w:t>x</w:t>
            </w:r>
            <w:proofErr w:type="spellEnd"/>
            <w:r w:rsidRPr="0068093C">
              <w:rPr>
                <w:rFonts w:eastAsia="Calibri"/>
              </w:rPr>
              <w:t xml:space="preserve"> 16</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 xml:space="preserve">п. </w:t>
            </w:r>
            <w:proofErr w:type="gramStart"/>
            <w:r w:rsidRPr="0068093C">
              <w:rPr>
                <w:rFonts w:eastAsia="Calibri"/>
              </w:rPr>
              <w:t>м</w:t>
            </w:r>
            <w:proofErr w:type="gramEnd"/>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101,00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32</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 xml:space="preserve">Провод СИП 4 </w:t>
            </w:r>
            <w:proofErr w:type="spellStart"/>
            <w:r w:rsidRPr="0068093C">
              <w:rPr>
                <w:rFonts w:eastAsia="Calibri"/>
              </w:rPr>
              <w:t>x</w:t>
            </w:r>
            <w:proofErr w:type="spellEnd"/>
            <w:r w:rsidRPr="0068093C">
              <w:rPr>
                <w:rFonts w:eastAsia="Calibri"/>
              </w:rPr>
              <w:t xml:space="preserve"> 25</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 xml:space="preserve">п. </w:t>
            </w:r>
            <w:proofErr w:type="gramStart"/>
            <w:r w:rsidRPr="0068093C">
              <w:rPr>
                <w:rFonts w:eastAsia="Calibri"/>
              </w:rPr>
              <w:t>м</w:t>
            </w:r>
            <w:proofErr w:type="gramEnd"/>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132,00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33</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Коробка распределительная</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35,00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34</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 xml:space="preserve">Клипса (скоба </w:t>
            </w:r>
            <w:proofErr w:type="spellStart"/>
            <w:r w:rsidRPr="0068093C">
              <w:rPr>
                <w:rFonts w:eastAsia="Calibri"/>
              </w:rPr>
              <w:t>однолапковая</w:t>
            </w:r>
            <w:proofErr w:type="spellEnd"/>
            <w:r w:rsidRPr="0068093C">
              <w:rPr>
                <w:rFonts w:eastAsia="Calibri"/>
              </w:rPr>
              <w:t>)</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3,00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35</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Дюбель-гвоздь (быстрый монтаж)</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42,00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36</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 xml:space="preserve">Рейка DIN </w:t>
            </w:r>
            <w:smartTag w:uri="urn:schemas-microsoft-com:office:smarttags" w:element="metricconverter">
              <w:smartTagPr>
                <w:attr w:name="ProductID" w:val="30 см"/>
              </w:smartTagPr>
              <w:r w:rsidRPr="0068093C">
                <w:rPr>
                  <w:rFonts w:eastAsia="Calibri"/>
                </w:rPr>
                <w:t>30 см</w:t>
              </w:r>
            </w:smartTag>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71,00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4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37</w:t>
            </w:r>
          </w:p>
        </w:tc>
        <w:tc>
          <w:tcPr>
            <w:tcW w:w="4649"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Шина нулевая</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r w:rsidRPr="0068093C">
              <w:rPr>
                <w:rFonts w:eastAsia="Calibri"/>
              </w:rPr>
              <w:t>505,00</w:t>
            </w:r>
          </w:p>
        </w:tc>
        <w:tc>
          <w:tcPr>
            <w:tcW w:w="193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bl>
    <w:p w:rsidR="00E00622" w:rsidRDefault="00E00622" w:rsidP="00E00622">
      <w:pPr>
        <w:autoSpaceDE w:val="0"/>
        <w:autoSpaceDN w:val="0"/>
        <w:adjustRightInd w:val="0"/>
        <w:rPr>
          <w:rFonts w:eastAsia="Calibri"/>
        </w:rPr>
        <w:sectPr w:rsidR="00E00622" w:rsidSect="00E00622">
          <w:pgSz w:w="11909" w:h="16834"/>
          <w:pgMar w:top="567" w:right="825" w:bottom="284" w:left="1690" w:header="720" w:footer="720" w:gutter="0"/>
          <w:cols w:space="60"/>
          <w:noEndnote/>
          <w:docGrid w:linePitch="326"/>
        </w:sectPr>
      </w:pPr>
    </w:p>
    <w:p w:rsidR="00E00622" w:rsidRPr="0068093C" w:rsidRDefault="00E00622" w:rsidP="005D6DC6">
      <w:pPr>
        <w:autoSpaceDE w:val="0"/>
        <w:autoSpaceDN w:val="0"/>
        <w:adjustRightInd w:val="0"/>
        <w:ind w:firstLine="13041"/>
        <w:jc w:val="right"/>
        <w:outlineLvl w:val="0"/>
        <w:rPr>
          <w:rFonts w:eastAsia="Calibri"/>
        </w:rPr>
      </w:pPr>
      <w:r w:rsidRPr="0068093C">
        <w:rPr>
          <w:rFonts w:eastAsia="Calibri"/>
        </w:rPr>
        <w:lastRenderedPageBreak/>
        <w:t>Таблица N 3</w:t>
      </w:r>
    </w:p>
    <w:p w:rsidR="00E00622" w:rsidRPr="00CC4A19" w:rsidRDefault="00E00622" w:rsidP="00E00622">
      <w:pPr>
        <w:autoSpaceDE w:val="0"/>
        <w:autoSpaceDN w:val="0"/>
        <w:adjustRightInd w:val="0"/>
        <w:ind w:firstLine="567"/>
        <w:jc w:val="center"/>
        <w:rPr>
          <w:rFonts w:eastAsia="Calibri"/>
          <w:b/>
        </w:rPr>
      </w:pPr>
      <w:r w:rsidRPr="00CC4A19">
        <w:rPr>
          <w:rFonts w:eastAsia="Calibri"/>
          <w:b/>
        </w:rPr>
        <w:t>Установка скамеек</w:t>
      </w:r>
    </w:p>
    <w:p w:rsidR="00E00622" w:rsidRPr="0068093C" w:rsidRDefault="00E00622" w:rsidP="00E00622">
      <w:pPr>
        <w:autoSpaceDE w:val="0"/>
        <w:autoSpaceDN w:val="0"/>
        <w:adjustRightInd w:val="0"/>
        <w:rPr>
          <w:rFonts w:eastAsia="Calibri"/>
        </w:rPr>
      </w:pPr>
    </w:p>
    <w:tbl>
      <w:tblPr>
        <w:tblW w:w="14742" w:type="dxa"/>
        <w:jc w:val="center"/>
        <w:tblInd w:w="488" w:type="dxa"/>
        <w:tblLayout w:type="fixed"/>
        <w:tblCellMar>
          <w:top w:w="102" w:type="dxa"/>
          <w:left w:w="62" w:type="dxa"/>
          <w:bottom w:w="102" w:type="dxa"/>
          <w:right w:w="62" w:type="dxa"/>
        </w:tblCellMar>
        <w:tblLook w:val="0000"/>
      </w:tblPr>
      <w:tblGrid>
        <w:gridCol w:w="708"/>
        <w:gridCol w:w="5103"/>
        <w:gridCol w:w="1560"/>
        <w:gridCol w:w="3543"/>
        <w:gridCol w:w="3828"/>
      </w:tblGrid>
      <w:tr w:rsidR="00E00622" w:rsidRPr="0068093C" w:rsidTr="005D6DC6">
        <w:trPr>
          <w:jc w:val="center"/>
        </w:trPr>
        <w:tc>
          <w:tcPr>
            <w:tcW w:w="70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rPr>
              <w:t>№</w:t>
            </w:r>
            <w:r w:rsidRPr="0068093C">
              <w:rPr>
                <w:rFonts w:eastAsia="Calibri"/>
              </w:rPr>
              <w:t xml:space="preserve"> </w:t>
            </w:r>
            <w:proofErr w:type="spellStart"/>
            <w:proofErr w:type="gramStart"/>
            <w:r w:rsidRPr="0068093C">
              <w:rPr>
                <w:rFonts w:eastAsia="Calibri"/>
              </w:rPr>
              <w:t>п</w:t>
            </w:r>
            <w:proofErr w:type="spellEnd"/>
            <w:proofErr w:type="gramEnd"/>
            <w:r w:rsidRPr="0068093C">
              <w:rPr>
                <w:rFonts w:eastAsia="Calibri"/>
              </w:rPr>
              <w:t>/</w:t>
            </w:r>
            <w:proofErr w:type="spellStart"/>
            <w:r w:rsidRPr="0068093C">
              <w:rPr>
                <w:rFonts w:eastAsia="Calibri"/>
              </w:rPr>
              <w:t>п</w:t>
            </w:r>
            <w:proofErr w:type="spellEnd"/>
          </w:p>
        </w:tc>
        <w:tc>
          <w:tcPr>
            <w:tcW w:w="510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Наименование работ</w:t>
            </w:r>
          </w:p>
        </w:tc>
        <w:tc>
          <w:tcPr>
            <w:tcW w:w="15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Единица измерения</w:t>
            </w:r>
          </w:p>
        </w:tc>
        <w:tc>
          <w:tcPr>
            <w:tcW w:w="35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Стоимость за единицу с НДС (руб.)</w:t>
            </w:r>
          </w:p>
        </w:tc>
        <w:tc>
          <w:tcPr>
            <w:tcW w:w="382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Изображение</w:t>
            </w:r>
          </w:p>
        </w:tc>
      </w:tr>
      <w:tr w:rsidR="00E00622" w:rsidRPr="0068093C" w:rsidTr="005D6DC6">
        <w:trPr>
          <w:jc w:val="center"/>
        </w:trPr>
        <w:tc>
          <w:tcPr>
            <w:tcW w:w="14742" w:type="dxa"/>
            <w:gridSpan w:val="5"/>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outlineLvl w:val="1"/>
              <w:rPr>
                <w:rFonts w:eastAsia="Calibri"/>
              </w:rPr>
            </w:pPr>
            <w:r w:rsidRPr="0068093C">
              <w:rPr>
                <w:rFonts w:eastAsia="Calibri"/>
              </w:rPr>
              <w:t>Работа</w:t>
            </w:r>
          </w:p>
        </w:tc>
      </w:tr>
      <w:tr w:rsidR="00E00622" w:rsidRPr="0068093C" w:rsidTr="005D6DC6">
        <w:trPr>
          <w:jc w:val="center"/>
        </w:trPr>
        <w:tc>
          <w:tcPr>
            <w:tcW w:w="70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w:t>
            </w:r>
          </w:p>
        </w:tc>
        <w:tc>
          <w:tcPr>
            <w:tcW w:w="510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Демонтаж старых скамеек</w:t>
            </w:r>
          </w:p>
        </w:tc>
        <w:tc>
          <w:tcPr>
            <w:tcW w:w="15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5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750,00</w:t>
            </w:r>
          </w:p>
        </w:tc>
        <w:tc>
          <w:tcPr>
            <w:tcW w:w="382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5D6DC6">
        <w:trPr>
          <w:jc w:val="center"/>
        </w:trPr>
        <w:tc>
          <w:tcPr>
            <w:tcW w:w="70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w:t>
            </w:r>
          </w:p>
        </w:tc>
        <w:tc>
          <w:tcPr>
            <w:tcW w:w="510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Стоимость установки скамейки</w:t>
            </w:r>
          </w:p>
        </w:tc>
        <w:tc>
          <w:tcPr>
            <w:tcW w:w="15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5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2000,00</w:t>
            </w:r>
          </w:p>
        </w:tc>
        <w:tc>
          <w:tcPr>
            <w:tcW w:w="382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5D6DC6">
        <w:trPr>
          <w:jc w:val="center"/>
        </w:trPr>
        <w:tc>
          <w:tcPr>
            <w:tcW w:w="14742" w:type="dxa"/>
            <w:gridSpan w:val="5"/>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outlineLvl w:val="1"/>
              <w:rPr>
                <w:rFonts w:eastAsia="Calibri"/>
              </w:rPr>
            </w:pPr>
            <w:r w:rsidRPr="0068093C">
              <w:rPr>
                <w:rFonts w:eastAsia="Calibri"/>
              </w:rPr>
              <w:t>Материалы</w:t>
            </w:r>
          </w:p>
        </w:tc>
      </w:tr>
      <w:tr w:rsidR="00E00622" w:rsidRPr="0068093C" w:rsidTr="005D6DC6">
        <w:trPr>
          <w:jc w:val="center"/>
        </w:trPr>
        <w:tc>
          <w:tcPr>
            <w:tcW w:w="70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w:t>
            </w:r>
          </w:p>
        </w:tc>
        <w:tc>
          <w:tcPr>
            <w:tcW w:w="510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Скамейка со спинкой, металлический каркас</w:t>
            </w:r>
          </w:p>
          <w:p w:rsidR="00E00622" w:rsidRPr="0068093C" w:rsidRDefault="00E00622" w:rsidP="00E00622">
            <w:pPr>
              <w:autoSpaceDE w:val="0"/>
              <w:autoSpaceDN w:val="0"/>
              <w:adjustRightInd w:val="0"/>
              <w:jc w:val="both"/>
              <w:rPr>
                <w:rFonts w:eastAsia="Calibri"/>
              </w:rPr>
            </w:pPr>
            <w:proofErr w:type="gramStart"/>
            <w:r w:rsidRPr="0068093C">
              <w:rPr>
                <w:rFonts w:eastAsia="Calibri"/>
              </w:rPr>
              <w:t xml:space="preserve">Длина - </w:t>
            </w:r>
            <w:smartTag w:uri="urn:schemas-microsoft-com:office:smarttags" w:element="metricconverter">
              <w:smartTagPr>
                <w:attr w:name="ProductID" w:val="180 см"/>
              </w:smartTagPr>
              <w:r w:rsidRPr="0068093C">
                <w:rPr>
                  <w:rFonts w:eastAsia="Calibri"/>
                </w:rPr>
                <w:t>180 см</w:t>
              </w:r>
            </w:smartTag>
            <w:r w:rsidRPr="0068093C">
              <w:rPr>
                <w:rFonts w:eastAsia="Calibri"/>
              </w:rPr>
              <w:t xml:space="preserve">, ширина - </w:t>
            </w:r>
            <w:smartTag w:uri="urn:schemas-microsoft-com:office:smarttags" w:element="metricconverter">
              <w:smartTagPr>
                <w:attr w:name="ProductID" w:val="58 см"/>
              </w:smartTagPr>
              <w:r w:rsidRPr="0068093C">
                <w:rPr>
                  <w:rFonts w:eastAsia="Calibri"/>
                </w:rPr>
                <w:t>58 см</w:t>
              </w:r>
            </w:smartTag>
            <w:r w:rsidRPr="0068093C">
              <w:rPr>
                <w:rFonts w:eastAsia="Calibri"/>
              </w:rPr>
              <w:t xml:space="preserve">, высота со спинкой - </w:t>
            </w:r>
            <w:smartTag w:uri="urn:schemas-microsoft-com:office:smarttags" w:element="metricconverter">
              <w:smartTagPr>
                <w:attr w:name="ProductID" w:val="84 см"/>
              </w:smartTagPr>
              <w:r w:rsidRPr="0068093C">
                <w:rPr>
                  <w:rFonts w:eastAsia="Calibri"/>
                </w:rPr>
                <w:t>84 см</w:t>
              </w:r>
            </w:smartTag>
            <w:r w:rsidRPr="0068093C">
              <w:rPr>
                <w:rFonts w:eastAsia="Calibri"/>
              </w:rPr>
              <w:t xml:space="preserve">, вес - </w:t>
            </w:r>
            <w:smartTag w:uri="urn:schemas-microsoft-com:office:smarttags" w:element="metricconverter">
              <w:smartTagPr>
                <w:attr w:name="ProductID" w:val="54 кг"/>
              </w:smartTagPr>
              <w:r w:rsidRPr="0068093C">
                <w:rPr>
                  <w:rFonts w:eastAsia="Calibri"/>
                </w:rPr>
                <w:t>54 кг</w:t>
              </w:r>
            </w:smartTag>
            <w:proofErr w:type="gramEnd"/>
          </w:p>
        </w:tc>
        <w:tc>
          <w:tcPr>
            <w:tcW w:w="15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5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21500,00</w:t>
            </w:r>
          </w:p>
        </w:tc>
        <w:tc>
          <w:tcPr>
            <w:tcW w:w="382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000250" cy="1409700"/>
                  <wp:effectExtent l="19050" t="0" r="0" b="0"/>
                  <wp:docPr id="25" name="Рисунок 1" descr="https://mebel-today.ru/sites/default/files/product/week_23/7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mebel-today.ru/sites/default/files/product/week_23/7_8.jpg"/>
                          <pic:cNvPicPr>
                            <a:picLocks noChangeAspect="1" noChangeArrowheads="1"/>
                          </pic:cNvPicPr>
                        </pic:nvPicPr>
                        <pic:blipFill>
                          <a:blip r:embed="rId39" cstate="print"/>
                          <a:srcRect/>
                          <a:stretch>
                            <a:fillRect/>
                          </a:stretch>
                        </pic:blipFill>
                        <pic:spPr bwMode="auto">
                          <a:xfrm>
                            <a:off x="0" y="0"/>
                            <a:ext cx="2000250" cy="1409700"/>
                          </a:xfrm>
                          <a:prstGeom prst="rect">
                            <a:avLst/>
                          </a:prstGeom>
                          <a:noFill/>
                          <a:ln w="9525">
                            <a:noFill/>
                            <a:miter lim="800000"/>
                            <a:headEnd/>
                            <a:tailEnd/>
                          </a:ln>
                        </pic:spPr>
                      </pic:pic>
                    </a:graphicData>
                  </a:graphic>
                </wp:inline>
              </w:drawing>
            </w:r>
          </w:p>
        </w:tc>
      </w:tr>
      <w:tr w:rsidR="00E00622" w:rsidRPr="0068093C" w:rsidTr="005D6DC6">
        <w:trPr>
          <w:jc w:val="center"/>
        </w:trPr>
        <w:tc>
          <w:tcPr>
            <w:tcW w:w="70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w:t>
            </w:r>
          </w:p>
        </w:tc>
        <w:tc>
          <w:tcPr>
            <w:tcW w:w="510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Скамейка со спинкой, металлический каркас</w:t>
            </w:r>
          </w:p>
          <w:p w:rsidR="00E00622" w:rsidRPr="0068093C" w:rsidRDefault="00E00622" w:rsidP="00E00622">
            <w:pPr>
              <w:autoSpaceDE w:val="0"/>
              <w:autoSpaceDN w:val="0"/>
              <w:adjustRightInd w:val="0"/>
              <w:jc w:val="both"/>
              <w:rPr>
                <w:rFonts w:eastAsia="Calibri"/>
              </w:rPr>
            </w:pPr>
            <w:proofErr w:type="gramStart"/>
            <w:r w:rsidRPr="0068093C">
              <w:rPr>
                <w:rFonts w:eastAsia="Calibri"/>
              </w:rPr>
              <w:t xml:space="preserve">Длина - </w:t>
            </w:r>
            <w:smartTag w:uri="urn:schemas-microsoft-com:office:smarttags" w:element="metricconverter">
              <w:smartTagPr>
                <w:attr w:name="ProductID" w:val="180 см"/>
              </w:smartTagPr>
              <w:r w:rsidRPr="0068093C">
                <w:rPr>
                  <w:rFonts w:eastAsia="Calibri"/>
                </w:rPr>
                <w:t>180 см</w:t>
              </w:r>
            </w:smartTag>
            <w:r w:rsidRPr="0068093C">
              <w:rPr>
                <w:rFonts w:eastAsia="Calibri"/>
              </w:rPr>
              <w:t xml:space="preserve">, ширина - </w:t>
            </w:r>
            <w:smartTag w:uri="urn:schemas-microsoft-com:office:smarttags" w:element="metricconverter">
              <w:smartTagPr>
                <w:attr w:name="ProductID" w:val="62 см"/>
              </w:smartTagPr>
              <w:r w:rsidRPr="0068093C">
                <w:rPr>
                  <w:rFonts w:eastAsia="Calibri"/>
                </w:rPr>
                <w:t>62 см</w:t>
              </w:r>
            </w:smartTag>
            <w:r w:rsidRPr="0068093C">
              <w:rPr>
                <w:rFonts w:eastAsia="Calibri"/>
              </w:rPr>
              <w:t xml:space="preserve">, высота со спинкой - </w:t>
            </w:r>
            <w:smartTag w:uri="urn:schemas-microsoft-com:office:smarttags" w:element="metricconverter">
              <w:smartTagPr>
                <w:attr w:name="ProductID" w:val="88 см"/>
              </w:smartTagPr>
              <w:r w:rsidRPr="0068093C">
                <w:rPr>
                  <w:rFonts w:eastAsia="Calibri"/>
                </w:rPr>
                <w:t>88 см</w:t>
              </w:r>
            </w:smartTag>
            <w:r w:rsidRPr="0068093C">
              <w:rPr>
                <w:rFonts w:eastAsia="Calibri"/>
              </w:rPr>
              <w:t xml:space="preserve">, вес - </w:t>
            </w:r>
            <w:smartTag w:uri="urn:schemas-microsoft-com:office:smarttags" w:element="metricconverter">
              <w:smartTagPr>
                <w:attr w:name="ProductID" w:val="60 кг"/>
              </w:smartTagPr>
              <w:r w:rsidRPr="0068093C">
                <w:rPr>
                  <w:rFonts w:eastAsia="Calibri"/>
                </w:rPr>
                <w:t>60 кг</w:t>
              </w:r>
            </w:smartTag>
            <w:proofErr w:type="gramEnd"/>
          </w:p>
        </w:tc>
        <w:tc>
          <w:tcPr>
            <w:tcW w:w="15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5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18500,00</w:t>
            </w:r>
          </w:p>
        </w:tc>
        <w:tc>
          <w:tcPr>
            <w:tcW w:w="382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981200" cy="1247775"/>
                  <wp:effectExtent l="19050" t="0" r="0" b="0"/>
                  <wp:docPr id="26" name="Рисунок 1" descr="https://mebel-today.ru/sites/default/files/product/week_23/8_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mebel-today.ru/sites/default/files/product/week_23/8_13.jpg"/>
                          <pic:cNvPicPr>
                            <a:picLocks noChangeAspect="1" noChangeArrowheads="1"/>
                          </pic:cNvPicPr>
                        </pic:nvPicPr>
                        <pic:blipFill>
                          <a:blip r:embed="rId40" cstate="print"/>
                          <a:srcRect/>
                          <a:stretch>
                            <a:fillRect/>
                          </a:stretch>
                        </pic:blipFill>
                        <pic:spPr bwMode="auto">
                          <a:xfrm>
                            <a:off x="0" y="0"/>
                            <a:ext cx="1981200" cy="1247775"/>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 w:rsidR="00E00622" w:rsidRDefault="00E00622" w:rsidP="00E00622">
      <w:pPr>
        <w:ind w:firstLine="426"/>
        <w:jc w:val="center"/>
      </w:pPr>
    </w:p>
    <w:p w:rsidR="00E00622" w:rsidRDefault="00E00622" w:rsidP="00E00622">
      <w:pPr>
        <w:ind w:firstLine="426"/>
        <w:jc w:val="center"/>
      </w:pPr>
    </w:p>
    <w:tbl>
      <w:tblPr>
        <w:tblW w:w="14742" w:type="dxa"/>
        <w:tblInd w:w="488" w:type="dxa"/>
        <w:tblLayout w:type="fixed"/>
        <w:tblCellMar>
          <w:top w:w="102" w:type="dxa"/>
          <w:left w:w="62" w:type="dxa"/>
          <w:bottom w:w="102" w:type="dxa"/>
          <w:right w:w="62" w:type="dxa"/>
        </w:tblCellMar>
        <w:tblLook w:val="0000"/>
      </w:tblPr>
      <w:tblGrid>
        <w:gridCol w:w="708"/>
        <w:gridCol w:w="5103"/>
        <w:gridCol w:w="1560"/>
        <w:gridCol w:w="3543"/>
        <w:gridCol w:w="3828"/>
      </w:tblGrid>
      <w:tr w:rsidR="00E00622" w:rsidRPr="0068093C" w:rsidTr="00E00622">
        <w:tc>
          <w:tcPr>
            <w:tcW w:w="70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rPr>
              <w:lastRenderedPageBreak/>
              <w:t>№</w:t>
            </w:r>
            <w:r w:rsidRPr="0068093C">
              <w:rPr>
                <w:rFonts w:eastAsia="Calibri"/>
              </w:rPr>
              <w:t xml:space="preserve"> </w:t>
            </w:r>
            <w:proofErr w:type="spellStart"/>
            <w:proofErr w:type="gramStart"/>
            <w:r w:rsidRPr="0068093C">
              <w:rPr>
                <w:rFonts w:eastAsia="Calibri"/>
              </w:rPr>
              <w:t>п</w:t>
            </w:r>
            <w:proofErr w:type="spellEnd"/>
            <w:proofErr w:type="gramEnd"/>
            <w:r w:rsidRPr="0068093C">
              <w:rPr>
                <w:rFonts w:eastAsia="Calibri"/>
              </w:rPr>
              <w:t>/</w:t>
            </w:r>
            <w:proofErr w:type="spellStart"/>
            <w:r w:rsidRPr="0068093C">
              <w:rPr>
                <w:rFonts w:eastAsia="Calibri"/>
              </w:rPr>
              <w:t>п</w:t>
            </w:r>
            <w:proofErr w:type="spellEnd"/>
          </w:p>
        </w:tc>
        <w:tc>
          <w:tcPr>
            <w:tcW w:w="510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Наименование работ</w:t>
            </w:r>
          </w:p>
        </w:tc>
        <w:tc>
          <w:tcPr>
            <w:tcW w:w="15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Единица измерения</w:t>
            </w:r>
          </w:p>
        </w:tc>
        <w:tc>
          <w:tcPr>
            <w:tcW w:w="35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Стоимость за единицу с НДС (руб.)</w:t>
            </w:r>
          </w:p>
        </w:tc>
        <w:tc>
          <w:tcPr>
            <w:tcW w:w="382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Изображение</w:t>
            </w:r>
          </w:p>
        </w:tc>
      </w:tr>
      <w:tr w:rsidR="00E00622" w:rsidRPr="0068093C" w:rsidTr="00E00622">
        <w:tc>
          <w:tcPr>
            <w:tcW w:w="70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w:t>
            </w:r>
          </w:p>
        </w:tc>
        <w:tc>
          <w:tcPr>
            <w:tcW w:w="510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Скамейка со спинкой двусторонняя, металлический каркас</w:t>
            </w:r>
          </w:p>
          <w:p w:rsidR="00E00622" w:rsidRPr="0068093C" w:rsidRDefault="00E00622" w:rsidP="00E00622">
            <w:pPr>
              <w:autoSpaceDE w:val="0"/>
              <w:autoSpaceDN w:val="0"/>
              <w:adjustRightInd w:val="0"/>
              <w:jc w:val="both"/>
              <w:rPr>
                <w:rFonts w:eastAsia="Calibri"/>
              </w:rPr>
            </w:pPr>
            <w:proofErr w:type="gramStart"/>
            <w:r w:rsidRPr="0068093C">
              <w:rPr>
                <w:rFonts w:eastAsia="Calibri"/>
              </w:rPr>
              <w:t xml:space="preserve">Длина - </w:t>
            </w:r>
            <w:smartTag w:uri="urn:schemas-microsoft-com:office:smarttags" w:element="metricconverter">
              <w:smartTagPr>
                <w:attr w:name="ProductID" w:val="166 см"/>
              </w:smartTagPr>
              <w:r w:rsidRPr="0068093C">
                <w:rPr>
                  <w:rFonts w:eastAsia="Calibri"/>
                </w:rPr>
                <w:t>166 см</w:t>
              </w:r>
            </w:smartTag>
            <w:r w:rsidRPr="0068093C">
              <w:rPr>
                <w:rFonts w:eastAsia="Calibri"/>
              </w:rPr>
              <w:t xml:space="preserve">, высота - </w:t>
            </w:r>
            <w:smartTag w:uri="urn:schemas-microsoft-com:office:smarttags" w:element="metricconverter">
              <w:smartTagPr>
                <w:attr w:name="ProductID" w:val="90 см"/>
              </w:smartTagPr>
              <w:r w:rsidRPr="0068093C">
                <w:rPr>
                  <w:rFonts w:eastAsia="Calibri"/>
                </w:rPr>
                <w:t>90 см</w:t>
              </w:r>
            </w:smartTag>
            <w:r w:rsidRPr="0068093C">
              <w:rPr>
                <w:rFonts w:eastAsia="Calibri"/>
              </w:rPr>
              <w:t xml:space="preserve">, ширина - </w:t>
            </w:r>
            <w:smartTag w:uri="urn:schemas-microsoft-com:office:smarttags" w:element="metricconverter">
              <w:smartTagPr>
                <w:attr w:name="ProductID" w:val="115 см"/>
              </w:smartTagPr>
              <w:r w:rsidRPr="0068093C">
                <w:rPr>
                  <w:rFonts w:eastAsia="Calibri"/>
                </w:rPr>
                <w:t>115 см</w:t>
              </w:r>
            </w:smartTag>
            <w:r w:rsidRPr="0068093C">
              <w:rPr>
                <w:rFonts w:eastAsia="Calibri"/>
              </w:rPr>
              <w:t xml:space="preserve">, вес - </w:t>
            </w:r>
            <w:smartTag w:uri="urn:schemas-microsoft-com:office:smarttags" w:element="metricconverter">
              <w:smartTagPr>
                <w:attr w:name="ProductID" w:val="91 кг"/>
              </w:smartTagPr>
              <w:r w:rsidRPr="0068093C">
                <w:rPr>
                  <w:rFonts w:eastAsia="Calibri"/>
                </w:rPr>
                <w:t>91 кг</w:t>
              </w:r>
            </w:smartTag>
            <w:proofErr w:type="gramEnd"/>
          </w:p>
        </w:tc>
        <w:tc>
          <w:tcPr>
            <w:tcW w:w="15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5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27500,00</w:t>
            </w:r>
          </w:p>
        </w:tc>
        <w:tc>
          <w:tcPr>
            <w:tcW w:w="382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847850" cy="1323975"/>
                  <wp:effectExtent l="19050" t="0" r="0" b="0"/>
                  <wp:docPr id="27" name="Рисунок 1" descr="http://vashdommebel.ru/images/product/013/013393/794-chelsi-f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vashdommebel.ru/images/product/013/013393/794-chelsi-fon-.jpg"/>
                          <pic:cNvPicPr>
                            <a:picLocks noChangeAspect="1" noChangeArrowheads="1"/>
                          </pic:cNvPicPr>
                        </pic:nvPicPr>
                        <pic:blipFill>
                          <a:blip r:embed="rId41" cstate="print"/>
                          <a:srcRect/>
                          <a:stretch>
                            <a:fillRect/>
                          </a:stretch>
                        </pic:blipFill>
                        <pic:spPr bwMode="auto">
                          <a:xfrm>
                            <a:off x="0" y="0"/>
                            <a:ext cx="1847850" cy="1323975"/>
                          </a:xfrm>
                          <a:prstGeom prst="rect">
                            <a:avLst/>
                          </a:prstGeom>
                          <a:noFill/>
                          <a:ln w="9525">
                            <a:noFill/>
                            <a:miter lim="800000"/>
                            <a:headEnd/>
                            <a:tailEnd/>
                          </a:ln>
                        </pic:spPr>
                      </pic:pic>
                    </a:graphicData>
                  </a:graphic>
                </wp:inline>
              </w:drawing>
            </w:r>
          </w:p>
        </w:tc>
      </w:tr>
      <w:tr w:rsidR="00E00622" w:rsidRPr="0068093C" w:rsidTr="00E00622">
        <w:tc>
          <w:tcPr>
            <w:tcW w:w="70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w:t>
            </w:r>
          </w:p>
        </w:tc>
        <w:tc>
          <w:tcPr>
            <w:tcW w:w="510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Лавка без спинки, металлический каркас</w:t>
            </w:r>
          </w:p>
          <w:p w:rsidR="00E00622" w:rsidRPr="0068093C" w:rsidRDefault="00E00622" w:rsidP="00E00622">
            <w:pPr>
              <w:autoSpaceDE w:val="0"/>
              <w:autoSpaceDN w:val="0"/>
              <w:adjustRightInd w:val="0"/>
              <w:jc w:val="both"/>
              <w:rPr>
                <w:rFonts w:eastAsia="Calibri"/>
              </w:rPr>
            </w:pPr>
            <w:proofErr w:type="gramStart"/>
            <w:r w:rsidRPr="0068093C">
              <w:rPr>
                <w:rFonts w:eastAsia="Calibri"/>
              </w:rPr>
              <w:t xml:space="preserve">Длина - </w:t>
            </w:r>
            <w:smartTag w:uri="urn:schemas-microsoft-com:office:smarttags" w:element="metricconverter">
              <w:smartTagPr>
                <w:attr w:name="ProductID" w:val="180 см"/>
              </w:smartTagPr>
              <w:r w:rsidRPr="0068093C">
                <w:rPr>
                  <w:rFonts w:eastAsia="Calibri"/>
                </w:rPr>
                <w:t>180 см</w:t>
              </w:r>
            </w:smartTag>
            <w:r w:rsidRPr="0068093C">
              <w:rPr>
                <w:rFonts w:eastAsia="Calibri"/>
              </w:rPr>
              <w:t xml:space="preserve">, высота - </w:t>
            </w:r>
            <w:smartTag w:uri="urn:schemas-microsoft-com:office:smarttags" w:element="metricconverter">
              <w:smartTagPr>
                <w:attr w:name="ProductID" w:val="45 см"/>
              </w:smartTagPr>
              <w:r w:rsidRPr="0068093C">
                <w:rPr>
                  <w:rFonts w:eastAsia="Calibri"/>
                </w:rPr>
                <w:t>45 см</w:t>
              </w:r>
            </w:smartTag>
            <w:r w:rsidRPr="0068093C">
              <w:rPr>
                <w:rFonts w:eastAsia="Calibri"/>
              </w:rPr>
              <w:t xml:space="preserve">, ширина - </w:t>
            </w:r>
            <w:smartTag w:uri="urn:schemas-microsoft-com:office:smarttags" w:element="metricconverter">
              <w:smartTagPr>
                <w:attr w:name="ProductID" w:val="61 см"/>
              </w:smartTagPr>
              <w:r w:rsidRPr="0068093C">
                <w:rPr>
                  <w:rFonts w:eastAsia="Calibri"/>
                </w:rPr>
                <w:t>61 см</w:t>
              </w:r>
            </w:smartTag>
            <w:r w:rsidRPr="0068093C">
              <w:rPr>
                <w:rFonts w:eastAsia="Calibri"/>
              </w:rPr>
              <w:t xml:space="preserve">, вес - </w:t>
            </w:r>
            <w:smartTag w:uri="urn:schemas-microsoft-com:office:smarttags" w:element="metricconverter">
              <w:smartTagPr>
                <w:attr w:name="ProductID" w:val="40 кг"/>
              </w:smartTagPr>
              <w:r w:rsidRPr="0068093C">
                <w:rPr>
                  <w:rFonts w:eastAsia="Calibri"/>
                </w:rPr>
                <w:t>40 кг</w:t>
              </w:r>
            </w:smartTag>
            <w:proofErr w:type="gramEnd"/>
          </w:p>
        </w:tc>
        <w:tc>
          <w:tcPr>
            <w:tcW w:w="15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5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13500,00</w:t>
            </w:r>
          </w:p>
        </w:tc>
        <w:tc>
          <w:tcPr>
            <w:tcW w:w="382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990725" cy="1438275"/>
                  <wp:effectExtent l="19050" t="0" r="9525" b="0"/>
                  <wp:docPr id="28" name="Рисунок 1" descr="http://s6.domosti.ru/images/product_store/460x460/186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6.domosti.ru/images/product_store/460x460/186100.jpg"/>
                          <pic:cNvPicPr>
                            <a:picLocks noChangeAspect="1" noChangeArrowheads="1"/>
                          </pic:cNvPicPr>
                        </pic:nvPicPr>
                        <pic:blipFill>
                          <a:blip r:embed="rId42" cstate="print"/>
                          <a:srcRect/>
                          <a:stretch>
                            <a:fillRect/>
                          </a:stretch>
                        </pic:blipFill>
                        <pic:spPr bwMode="auto">
                          <a:xfrm>
                            <a:off x="0" y="0"/>
                            <a:ext cx="1990725" cy="1438275"/>
                          </a:xfrm>
                          <a:prstGeom prst="rect">
                            <a:avLst/>
                          </a:prstGeom>
                          <a:noFill/>
                          <a:ln w="9525">
                            <a:noFill/>
                            <a:miter lim="800000"/>
                            <a:headEnd/>
                            <a:tailEnd/>
                          </a:ln>
                        </pic:spPr>
                      </pic:pic>
                    </a:graphicData>
                  </a:graphic>
                </wp:inline>
              </w:drawing>
            </w:r>
          </w:p>
        </w:tc>
      </w:tr>
      <w:tr w:rsidR="00E00622" w:rsidRPr="0068093C" w:rsidTr="00E00622">
        <w:tc>
          <w:tcPr>
            <w:tcW w:w="70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w:t>
            </w:r>
          </w:p>
        </w:tc>
        <w:tc>
          <w:tcPr>
            <w:tcW w:w="510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Скамейка со спинкой, бетон</w:t>
            </w:r>
          </w:p>
          <w:p w:rsidR="00E00622" w:rsidRPr="0068093C" w:rsidRDefault="00E00622" w:rsidP="00E00622">
            <w:pPr>
              <w:autoSpaceDE w:val="0"/>
              <w:autoSpaceDN w:val="0"/>
              <w:adjustRightInd w:val="0"/>
              <w:jc w:val="both"/>
              <w:rPr>
                <w:rFonts w:eastAsia="Calibri"/>
              </w:rPr>
            </w:pPr>
            <w:r w:rsidRPr="0068093C">
              <w:rPr>
                <w:rFonts w:eastAsia="Calibri"/>
              </w:rPr>
              <w:t xml:space="preserve">Материал: </w:t>
            </w:r>
            <w:proofErr w:type="spellStart"/>
            <w:r w:rsidRPr="0068093C">
              <w:rPr>
                <w:rFonts w:eastAsia="Calibri"/>
              </w:rPr>
              <w:t>фибробетон</w:t>
            </w:r>
            <w:proofErr w:type="spellEnd"/>
            <w:r w:rsidRPr="0068093C">
              <w:rPr>
                <w:rFonts w:eastAsia="Calibri"/>
              </w:rPr>
              <w:t>, деревянный настил, лак, пропитка по дереву. Размеры (</w:t>
            </w:r>
            <w:proofErr w:type="gramStart"/>
            <w:r w:rsidRPr="0068093C">
              <w:rPr>
                <w:rFonts w:eastAsia="Calibri"/>
              </w:rPr>
              <w:t>мм</w:t>
            </w:r>
            <w:proofErr w:type="gramEnd"/>
            <w:r w:rsidRPr="0068093C">
              <w:rPr>
                <w:rFonts w:eastAsia="Calibri"/>
              </w:rPr>
              <w:t xml:space="preserve">): 1940 </w:t>
            </w:r>
            <w:proofErr w:type="spellStart"/>
            <w:r w:rsidRPr="0068093C">
              <w:rPr>
                <w:rFonts w:eastAsia="Calibri"/>
              </w:rPr>
              <w:t>x</w:t>
            </w:r>
            <w:proofErr w:type="spellEnd"/>
            <w:r w:rsidRPr="0068093C">
              <w:rPr>
                <w:rFonts w:eastAsia="Calibri"/>
              </w:rPr>
              <w:t xml:space="preserve"> 700 </w:t>
            </w:r>
            <w:proofErr w:type="spellStart"/>
            <w:r w:rsidRPr="0068093C">
              <w:rPr>
                <w:rFonts w:eastAsia="Calibri"/>
              </w:rPr>
              <w:t>x</w:t>
            </w:r>
            <w:proofErr w:type="spellEnd"/>
            <w:r w:rsidRPr="0068093C">
              <w:rPr>
                <w:rFonts w:eastAsia="Calibri"/>
              </w:rPr>
              <w:t xml:space="preserve"> 850</w:t>
            </w:r>
          </w:p>
        </w:tc>
        <w:tc>
          <w:tcPr>
            <w:tcW w:w="15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5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12600,00</w:t>
            </w:r>
          </w:p>
        </w:tc>
        <w:tc>
          <w:tcPr>
            <w:tcW w:w="382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190750" cy="1571625"/>
                  <wp:effectExtent l="19050" t="0" r="0" b="0"/>
                  <wp:docPr id="29" name="Рисунок 1" descr="http://fs.4geo.ru/get/market/product/img-284193548_103655840829499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fs.4geo.ru/get/market/product/img-284193548_10365584082949913.jpg"/>
                          <pic:cNvPicPr>
                            <a:picLocks noChangeAspect="1" noChangeArrowheads="1"/>
                          </pic:cNvPicPr>
                        </pic:nvPicPr>
                        <pic:blipFill>
                          <a:blip r:embed="rId43" cstate="print"/>
                          <a:srcRect/>
                          <a:stretch>
                            <a:fillRect/>
                          </a:stretch>
                        </pic:blipFill>
                        <pic:spPr bwMode="auto">
                          <a:xfrm>
                            <a:off x="0" y="0"/>
                            <a:ext cx="2190750" cy="1571625"/>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Pr>
        <w:ind w:firstLine="426"/>
        <w:jc w:val="center"/>
      </w:pPr>
    </w:p>
    <w:p w:rsidR="00E00622" w:rsidRDefault="00E00622" w:rsidP="00E00622">
      <w:pPr>
        <w:ind w:firstLine="426"/>
      </w:pPr>
    </w:p>
    <w:tbl>
      <w:tblPr>
        <w:tblW w:w="14742" w:type="dxa"/>
        <w:tblInd w:w="488" w:type="dxa"/>
        <w:tblLayout w:type="fixed"/>
        <w:tblCellMar>
          <w:top w:w="102" w:type="dxa"/>
          <w:left w:w="62" w:type="dxa"/>
          <w:bottom w:w="102" w:type="dxa"/>
          <w:right w:w="62" w:type="dxa"/>
        </w:tblCellMar>
        <w:tblLook w:val="0000"/>
      </w:tblPr>
      <w:tblGrid>
        <w:gridCol w:w="708"/>
        <w:gridCol w:w="5103"/>
        <w:gridCol w:w="1560"/>
        <w:gridCol w:w="3543"/>
        <w:gridCol w:w="3828"/>
      </w:tblGrid>
      <w:tr w:rsidR="00E00622" w:rsidRPr="0068093C" w:rsidTr="00E00622">
        <w:tc>
          <w:tcPr>
            <w:tcW w:w="70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rPr>
              <w:t>№</w:t>
            </w:r>
            <w:r w:rsidRPr="0068093C">
              <w:rPr>
                <w:rFonts w:eastAsia="Calibri"/>
              </w:rPr>
              <w:t xml:space="preserve"> </w:t>
            </w:r>
            <w:proofErr w:type="spellStart"/>
            <w:proofErr w:type="gramStart"/>
            <w:r w:rsidRPr="0068093C">
              <w:rPr>
                <w:rFonts w:eastAsia="Calibri"/>
              </w:rPr>
              <w:lastRenderedPageBreak/>
              <w:t>п</w:t>
            </w:r>
            <w:proofErr w:type="spellEnd"/>
            <w:proofErr w:type="gramEnd"/>
            <w:r w:rsidRPr="0068093C">
              <w:rPr>
                <w:rFonts w:eastAsia="Calibri"/>
              </w:rPr>
              <w:t>/</w:t>
            </w:r>
            <w:proofErr w:type="spellStart"/>
            <w:r w:rsidRPr="0068093C">
              <w:rPr>
                <w:rFonts w:eastAsia="Calibri"/>
              </w:rPr>
              <w:t>п</w:t>
            </w:r>
            <w:proofErr w:type="spellEnd"/>
          </w:p>
        </w:tc>
        <w:tc>
          <w:tcPr>
            <w:tcW w:w="510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lastRenderedPageBreak/>
              <w:t>Наименование работ</w:t>
            </w:r>
          </w:p>
        </w:tc>
        <w:tc>
          <w:tcPr>
            <w:tcW w:w="15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 xml:space="preserve">Единица </w:t>
            </w:r>
            <w:r w:rsidRPr="0068093C">
              <w:rPr>
                <w:rFonts w:eastAsia="Calibri"/>
              </w:rPr>
              <w:lastRenderedPageBreak/>
              <w:t>измерения</w:t>
            </w:r>
          </w:p>
        </w:tc>
        <w:tc>
          <w:tcPr>
            <w:tcW w:w="35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lastRenderedPageBreak/>
              <w:t xml:space="preserve">Стоимость за единицу с НДС </w:t>
            </w:r>
            <w:r w:rsidRPr="0068093C">
              <w:rPr>
                <w:rFonts w:eastAsia="Calibri"/>
              </w:rPr>
              <w:lastRenderedPageBreak/>
              <w:t>(руб.)</w:t>
            </w:r>
          </w:p>
        </w:tc>
        <w:tc>
          <w:tcPr>
            <w:tcW w:w="382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lastRenderedPageBreak/>
              <w:t>Изображение</w:t>
            </w:r>
          </w:p>
        </w:tc>
      </w:tr>
      <w:tr w:rsidR="00E00622" w:rsidRPr="0068093C" w:rsidTr="00E00622">
        <w:tc>
          <w:tcPr>
            <w:tcW w:w="70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lastRenderedPageBreak/>
              <w:t>6</w:t>
            </w:r>
          </w:p>
        </w:tc>
        <w:tc>
          <w:tcPr>
            <w:tcW w:w="510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Скамейка без спинки</w:t>
            </w:r>
          </w:p>
          <w:p w:rsidR="00E00622" w:rsidRPr="0068093C" w:rsidRDefault="00E00622" w:rsidP="00E00622">
            <w:pPr>
              <w:autoSpaceDE w:val="0"/>
              <w:autoSpaceDN w:val="0"/>
              <w:adjustRightInd w:val="0"/>
              <w:jc w:val="both"/>
              <w:rPr>
                <w:rFonts w:eastAsia="Calibri"/>
              </w:rPr>
            </w:pPr>
            <w:r w:rsidRPr="0068093C">
              <w:rPr>
                <w:rFonts w:eastAsia="Calibri"/>
              </w:rPr>
              <w:t>Материал: бетон, деревянный настил, лак, пропитка по дереву.</w:t>
            </w:r>
          </w:p>
          <w:p w:rsidR="00E00622" w:rsidRPr="0068093C" w:rsidRDefault="00E00622" w:rsidP="00E00622">
            <w:pPr>
              <w:autoSpaceDE w:val="0"/>
              <w:autoSpaceDN w:val="0"/>
              <w:adjustRightInd w:val="0"/>
              <w:jc w:val="both"/>
              <w:rPr>
                <w:rFonts w:eastAsia="Calibri"/>
              </w:rPr>
            </w:pPr>
            <w:r w:rsidRPr="0068093C">
              <w:rPr>
                <w:rFonts w:eastAsia="Calibri"/>
              </w:rPr>
              <w:t>Размеры (</w:t>
            </w:r>
            <w:proofErr w:type="gramStart"/>
            <w:r w:rsidRPr="0068093C">
              <w:rPr>
                <w:rFonts w:eastAsia="Calibri"/>
              </w:rPr>
              <w:t>мм</w:t>
            </w:r>
            <w:proofErr w:type="gramEnd"/>
            <w:r w:rsidRPr="0068093C">
              <w:rPr>
                <w:rFonts w:eastAsia="Calibri"/>
              </w:rPr>
              <w:t xml:space="preserve">): 1500 </w:t>
            </w:r>
            <w:proofErr w:type="spellStart"/>
            <w:r w:rsidRPr="0068093C">
              <w:rPr>
                <w:rFonts w:eastAsia="Calibri"/>
              </w:rPr>
              <w:t>x</w:t>
            </w:r>
            <w:proofErr w:type="spellEnd"/>
            <w:r w:rsidRPr="0068093C">
              <w:rPr>
                <w:rFonts w:eastAsia="Calibri"/>
              </w:rPr>
              <w:t xml:space="preserve"> 400 </w:t>
            </w:r>
            <w:proofErr w:type="spellStart"/>
            <w:r w:rsidRPr="0068093C">
              <w:rPr>
                <w:rFonts w:eastAsia="Calibri"/>
              </w:rPr>
              <w:t>x</w:t>
            </w:r>
            <w:proofErr w:type="spellEnd"/>
            <w:r w:rsidRPr="0068093C">
              <w:rPr>
                <w:rFonts w:eastAsia="Calibri"/>
              </w:rPr>
              <w:t xml:space="preserve"> 430</w:t>
            </w:r>
          </w:p>
        </w:tc>
        <w:tc>
          <w:tcPr>
            <w:tcW w:w="15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5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8700,00</w:t>
            </w:r>
          </w:p>
        </w:tc>
        <w:tc>
          <w:tcPr>
            <w:tcW w:w="382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076450" cy="1343025"/>
                  <wp:effectExtent l="19050" t="0" r="0" b="0"/>
                  <wp:docPr id="30" name="Рисунок 1" descr="http://2s2b.ru/upload/normal/0/skamya_parkovaya_seriya_klassika_s_bokoviny_iz_arhitekturnogo_betona_1780h650h450_rossiya_0.67169600%2015054580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2s2b.ru/upload/normal/0/skamya_parkovaya_seriya_klassika_s_bokoviny_iz_arhitekturnogo_betona_1780h650h450_rossiya_0.67169600%201505458004.jpeg"/>
                          <pic:cNvPicPr>
                            <a:picLocks noChangeAspect="1" noChangeArrowheads="1"/>
                          </pic:cNvPicPr>
                        </pic:nvPicPr>
                        <pic:blipFill>
                          <a:blip r:embed="rId44" cstate="print"/>
                          <a:srcRect/>
                          <a:stretch>
                            <a:fillRect/>
                          </a:stretch>
                        </pic:blipFill>
                        <pic:spPr bwMode="auto">
                          <a:xfrm>
                            <a:off x="0" y="0"/>
                            <a:ext cx="2076450" cy="1343025"/>
                          </a:xfrm>
                          <a:prstGeom prst="rect">
                            <a:avLst/>
                          </a:prstGeom>
                          <a:noFill/>
                          <a:ln w="9525">
                            <a:noFill/>
                            <a:miter lim="800000"/>
                            <a:headEnd/>
                            <a:tailEnd/>
                          </a:ln>
                        </pic:spPr>
                      </pic:pic>
                    </a:graphicData>
                  </a:graphic>
                </wp:inline>
              </w:drawing>
            </w:r>
          </w:p>
        </w:tc>
      </w:tr>
      <w:tr w:rsidR="00E00622" w:rsidRPr="0068093C" w:rsidTr="00E00622">
        <w:tc>
          <w:tcPr>
            <w:tcW w:w="70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7</w:t>
            </w:r>
          </w:p>
        </w:tc>
        <w:tc>
          <w:tcPr>
            <w:tcW w:w="510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Скамейка без спинки</w:t>
            </w:r>
          </w:p>
          <w:p w:rsidR="00E00622" w:rsidRPr="0068093C" w:rsidRDefault="00E00622" w:rsidP="00E00622">
            <w:pPr>
              <w:autoSpaceDE w:val="0"/>
              <w:autoSpaceDN w:val="0"/>
              <w:adjustRightInd w:val="0"/>
              <w:jc w:val="both"/>
              <w:rPr>
                <w:rFonts w:eastAsia="Calibri"/>
              </w:rPr>
            </w:pPr>
            <w:r w:rsidRPr="0068093C">
              <w:rPr>
                <w:rFonts w:eastAsia="Calibri"/>
              </w:rPr>
              <w:t>Материал: бетон, деревянный настил, лак, пропитка по дереву.</w:t>
            </w:r>
          </w:p>
          <w:p w:rsidR="00E00622" w:rsidRPr="0068093C" w:rsidRDefault="00E00622" w:rsidP="00E00622">
            <w:pPr>
              <w:autoSpaceDE w:val="0"/>
              <w:autoSpaceDN w:val="0"/>
              <w:adjustRightInd w:val="0"/>
              <w:jc w:val="both"/>
              <w:rPr>
                <w:rFonts w:eastAsia="Calibri"/>
              </w:rPr>
            </w:pPr>
            <w:r w:rsidRPr="0068093C">
              <w:rPr>
                <w:rFonts w:eastAsia="Calibri"/>
              </w:rPr>
              <w:t>Размеры (</w:t>
            </w:r>
            <w:proofErr w:type="gramStart"/>
            <w:r w:rsidRPr="0068093C">
              <w:rPr>
                <w:rFonts w:eastAsia="Calibri"/>
              </w:rPr>
              <w:t>мм</w:t>
            </w:r>
            <w:proofErr w:type="gramEnd"/>
            <w:r w:rsidRPr="0068093C">
              <w:rPr>
                <w:rFonts w:eastAsia="Calibri"/>
              </w:rPr>
              <w:t xml:space="preserve">): 1900 </w:t>
            </w:r>
            <w:proofErr w:type="spellStart"/>
            <w:r w:rsidRPr="0068093C">
              <w:rPr>
                <w:rFonts w:eastAsia="Calibri"/>
              </w:rPr>
              <w:t>x</w:t>
            </w:r>
            <w:proofErr w:type="spellEnd"/>
            <w:r w:rsidRPr="0068093C">
              <w:rPr>
                <w:rFonts w:eastAsia="Calibri"/>
              </w:rPr>
              <w:t xml:space="preserve"> 500 </w:t>
            </w:r>
            <w:proofErr w:type="spellStart"/>
            <w:r w:rsidRPr="0068093C">
              <w:rPr>
                <w:rFonts w:eastAsia="Calibri"/>
              </w:rPr>
              <w:t>x</w:t>
            </w:r>
            <w:proofErr w:type="spellEnd"/>
            <w:r w:rsidRPr="0068093C">
              <w:rPr>
                <w:rFonts w:eastAsia="Calibri"/>
              </w:rPr>
              <w:t xml:space="preserve"> 450</w:t>
            </w:r>
          </w:p>
        </w:tc>
        <w:tc>
          <w:tcPr>
            <w:tcW w:w="15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5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12800,00</w:t>
            </w:r>
          </w:p>
        </w:tc>
        <w:tc>
          <w:tcPr>
            <w:tcW w:w="382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847850" cy="1200150"/>
                  <wp:effectExtent l="19050" t="0" r="0" b="0"/>
                  <wp:docPr id="31" name="Рисунок 1" descr="https://www.art-beton.su/upload/iblock/f10/f1025d4b7e2f61db0444a21f6c82926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www.art-beton.su/upload/iblock/f10/f1025d4b7e2f61db0444a21f6c82926a.jpg"/>
                          <pic:cNvPicPr>
                            <a:picLocks noChangeAspect="1" noChangeArrowheads="1"/>
                          </pic:cNvPicPr>
                        </pic:nvPicPr>
                        <pic:blipFill>
                          <a:blip r:embed="rId45" cstate="print"/>
                          <a:srcRect/>
                          <a:stretch>
                            <a:fillRect/>
                          </a:stretch>
                        </pic:blipFill>
                        <pic:spPr bwMode="auto">
                          <a:xfrm>
                            <a:off x="0" y="0"/>
                            <a:ext cx="1847850" cy="1200150"/>
                          </a:xfrm>
                          <a:prstGeom prst="rect">
                            <a:avLst/>
                          </a:prstGeom>
                          <a:noFill/>
                          <a:ln w="9525">
                            <a:noFill/>
                            <a:miter lim="800000"/>
                            <a:headEnd/>
                            <a:tailEnd/>
                          </a:ln>
                        </pic:spPr>
                      </pic:pic>
                    </a:graphicData>
                  </a:graphic>
                </wp:inline>
              </w:drawing>
            </w:r>
          </w:p>
        </w:tc>
      </w:tr>
      <w:tr w:rsidR="00E00622" w:rsidRPr="0068093C" w:rsidTr="00E00622">
        <w:tc>
          <w:tcPr>
            <w:tcW w:w="70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8</w:t>
            </w:r>
          </w:p>
        </w:tc>
        <w:tc>
          <w:tcPr>
            <w:tcW w:w="510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Скамейка вокруг дерева или столба</w:t>
            </w:r>
          </w:p>
        </w:tc>
        <w:tc>
          <w:tcPr>
            <w:tcW w:w="156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35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25600,00</w:t>
            </w:r>
          </w:p>
        </w:tc>
        <w:tc>
          <w:tcPr>
            <w:tcW w:w="382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924050" cy="1333500"/>
                  <wp:effectExtent l="19050" t="0" r="0" b="0"/>
                  <wp:docPr id="32" name="Рисунок 1" descr="http://photosflowery.ru/photo/99/999046cbc54f08184e3974f7e76186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photosflowery.ru/photo/99/999046cbc54f08184e3974f7e7618606.jpg"/>
                          <pic:cNvPicPr>
                            <a:picLocks noChangeAspect="1" noChangeArrowheads="1"/>
                          </pic:cNvPicPr>
                        </pic:nvPicPr>
                        <pic:blipFill>
                          <a:blip r:embed="rId46" cstate="print"/>
                          <a:srcRect/>
                          <a:stretch>
                            <a:fillRect/>
                          </a:stretch>
                        </pic:blipFill>
                        <pic:spPr bwMode="auto">
                          <a:xfrm>
                            <a:off x="0" y="0"/>
                            <a:ext cx="1924050" cy="1333500"/>
                          </a:xfrm>
                          <a:prstGeom prst="rect">
                            <a:avLst/>
                          </a:prstGeom>
                          <a:noFill/>
                          <a:ln w="9525">
                            <a:noFill/>
                            <a:miter lim="800000"/>
                            <a:headEnd/>
                            <a:tailEnd/>
                          </a:ln>
                        </pic:spPr>
                      </pic:pic>
                    </a:graphicData>
                  </a:graphic>
                </wp:inline>
              </w:drawing>
            </w:r>
          </w:p>
        </w:tc>
      </w:tr>
    </w:tbl>
    <w:p w:rsidR="00E00622" w:rsidRDefault="00E00622" w:rsidP="00E00622">
      <w:pPr>
        <w:autoSpaceDE w:val="0"/>
        <w:autoSpaceDN w:val="0"/>
        <w:adjustRightInd w:val="0"/>
        <w:rPr>
          <w:rFonts w:eastAsia="Calibri"/>
        </w:rPr>
      </w:pPr>
    </w:p>
    <w:p w:rsidR="00E00622" w:rsidRDefault="00E00622" w:rsidP="00E00622">
      <w:pPr>
        <w:autoSpaceDE w:val="0"/>
        <w:autoSpaceDN w:val="0"/>
        <w:adjustRightInd w:val="0"/>
        <w:rPr>
          <w:rFonts w:eastAsia="Calibri"/>
        </w:rPr>
      </w:pPr>
    </w:p>
    <w:p w:rsidR="00E00622" w:rsidRDefault="00E00622" w:rsidP="00E00622">
      <w:pPr>
        <w:autoSpaceDE w:val="0"/>
        <w:autoSpaceDN w:val="0"/>
        <w:adjustRightInd w:val="0"/>
        <w:rPr>
          <w:rFonts w:eastAsia="Calibri"/>
        </w:rPr>
      </w:pPr>
    </w:p>
    <w:p w:rsidR="00E00622" w:rsidRDefault="00E00622" w:rsidP="00E00622">
      <w:pPr>
        <w:autoSpaceDE w:val="0"/>
        <w:autoSpaceDN w:val="0"/>
        <w:adjustRightInd w:val="0"/>
        <w:rPr>
          <w:rFonts w:eastAsia="Calibri"/>
        </w:rPr>
      </w:pPr>
    </w:p>
    <w:p w:rsidR="00E00622" w:rsidRDefault="00E00622" w:rsidP="00E00622">
      <w:pPr>
        <w:autoSpaceDE w:val="0"/>
        <w:autoSpaceDN w:val="0"/>
        <w:adjustRightInd w:val="0"/>
        <w:rPr>
          <w:rFonts w:eastAsia="Calibri"/>
        </w:rPr>
      </w:pPr>
    </w:p>
    <w:p w:rsidR="00E00622" w:rsidRDefault="00E00622" w:rsidP="00E00622">
      <w:pPr>
        <w:autoSpaceDE w:val="0"/>
        <w:autoSpaceDN w:val="0"/>
        <w:adjustRightInd w:val="0"/>
        <w:rPr>
          <w:rFonts w:eastAsia="Calibri"/>
        </w:rPr>
      </w:pPr>
    </w:p>
    <w:p w:rsidR="005D6DC6" w:rsidRDefault="005D6DC6" w:rsidP="00E00622">
      <w:pPr>
        <w:autoSpaceDE w:val="0"/>
        <w:autoSpaceDN w:val="0"/>
        <w:adjustRightInd w:val="0"/>
        <w:rPr>
          <w:rFonts w:eastAsia="Calibri"/>
        </w:rPr>
      </w:pPr>
    </w:p>
    <w:p w:rsidR="00E00622" w:rsidRDefault="00E00622" w:rsidP="00E00622">
      <w:pPr>
        <w:autoSpaceDE w:val="0"/>
        <w:autoSpaceDN w:val="0"/>
        <w:adjustRightInd w:val="0"/>
        <w:rPr>
          <w:rFonts w:eastAsia="Calibri"/>
        </w:rPr>
      </w:pPr>
    </w:p>
    <w:p w:rsidR="00E00622" w:rsidRPr="0068093C" w:rsidRDefault="00E00622" w:rsidP="00E00622">
      <w:pPr>
        <w:autoSpaceDE w:val="0"/>
        <w:autoSpaceDN w:val="0"/>
        <w:adjustRightInd w:val="0"/>
        <w:ind w:firstLine="567"/>
        <w:jc w:val="center"/>
        <w:rPr>
          <w:rFonts w:eastAsia="Calibri"/>
        </w:rPr>
      </w:pPr>
    </w:p>
    <w:p w:rsidR="00E00622" w:rsidRPr="0068093C" w:rsidRDefault="00E00622" w:rsidP="005D6DC6">
      <w:pPr>
        <w:autoSpaceDE w:val="0"/>
        <w:autoSpaceDN w:val="0"/>
        <w:adjustRightInd w:val="0"/>
        <w:ind w:firstLine="13467"/>
        <w:jc w:val="right"/>
        <w:outlineLvl w:val="0"/>
        <w:rPr>
          <w:rFonts w:eastAsia="Calibri"/>
        </w:rPr>
      </w:pPr>
      <w:r w:rsidRPr="0068093C">
        <w:rPr>
          <w:rFonts w:eastAsia="Calibri"/>
        </w:rPr>
        <w:lastRenderedPageBreak/>
        <w:t xml:space="preserve">Таблица </w:t>
      </w:r>
      <w:r>
        <w:rPr>
          <w:rFonts w:eastAsia="Calibri"/>
        </w:rPr>
        <w:t>№</w:t>
      </w:r>
      <w:r w:rsidRPr="0068093C">
        <w:rPr>
          <w:rFonts w:eastAsia="Calibri"/>
        </w:rPr>
        <w:t>4</w:t>
      </w:r>
    </w:p>
    <w:p w:rsidR="00E00622" w:rsidRPr="00CC4A19" w:rsidRDefault="00E00622" w:rsidP="00E00622">
      <w:pPr>
        <w:autoSpaceDE w:val="0"/>
        <w:autoSpaceDN w:val="0"/>
        <w:adjustRightInd w:val="0"/>
        <w:ind w:firstLine="567"/>
        <w:jc w:val="center"/>
        <w:rPr>
          <w:rFonts w:eastAsia="Calibri"/>
          <w:b/>
        </w:rPr>
      </w:pPr>
      <w:r w:rsidRPr="00CC4A19">
        <w:rPr>
          <w:rFonts w:eastAsia="Calibri"/>
          <w:b/>
        </w:rPr>
        <w:t>Установка урн</w:t>
      </w:r>
    </w:p>
    <w:p w:rsidR="00E00622" w:rsidRPr="0068093C" w:rsidRDefault="00E00622" w:rsidP="00E00622">
      <w:pPr>
        <w:autoSpaceDE w:val="0"/>
        <w:autoSpaceDN w:val="0"/>
        <w:adjustRightInd w:val="0"/>
        <w:rPr>
          <w:rFonts w:eastAsia="Calibri"/>
        </w:rPr>
      </w:pPr>
    </w:p>
    <w:tbl>
      <w:tblPr>
        <w:tblW w:w="14601" w:type="dxa"/>
        <w:tblInd w:w="629" w:type="dxa"/>
        <w:tblLayout w:type="fixed"/>
        <w:tblCellMar>
          <w:top w:w="102" w:type="dxa"/>
          <w:left w:w="62" w:type="dxa"/>
          <w:bottom w:w="102" w:type="dxa"/>
          <w:right w:w="62" w:type="dxa"/>
        </w:tblCellMar>
        <w:tblLook w:val="0000"/>
      </w:tblPr>
      <w:tblGrid>
        <w:gridCol w:w="567"/>
        <w:gridCol w:w="5245"/>
        <w:gridCol w:w="1843"/>
        <w:gridCol w:w="2268"/>
        <w:gridCol w:w="4678"/>
      </w:tblGrid>
      <w:tr w:rsidR="00E00622" w:rsidRPr="0068093C" w:rsidTr="00E00622">
        <w:tc>
          <w:tcPr>
            <w:tcW w:w="56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rPr>
              <w:t>№</w:t>
            </w:r>
            <w:r w:rsidRPr="0068093C">
              <w:rPr>
                <w:rFonts w:eastAsia="Calibri"/>
              </w:rPr>
              <w:t xml:space="preserve"> </w:t>
            </w:r>
            <w:proofErr w:type="spellStart"/>
            <w:proofErr w:type="gramStart"/>
            <w:r w:rsidRPr="0068093C">
              <w:rPr>
                <w:rFonts w:eastAsia="Calibri"/>
              </w:rPr>
              <w:t>п</w:t>
            </w:r>
            <w:proofErr w:type="spellEnd"/>
            <w:proofErr w:type="gramEnd"/>
            <w:r w:rsidRPr="0068093C">
              <w:rPr>
                <w:rFonts w:eastAsia="Calibri"/>
              </w:rPr>
              <w:t>/</w:t>
            </w:r>
            <w:proofErr w:type="spellStart"/>
            <w:r w:rsidRPr="0068093C">
              <w:rPr>
                <w:rFonts w:eastAsia="Calibri"/>
              </w:rPr>
              <w:t>п</w:t>
            </w:r>
            <w:proofErr w:type="spellEnd"/>
          </w:p>
        </w:tc>
        <w:tc>
          <w:tcPr>
            <w:tcW w:w="5245"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Изображение</w:t>
            </w:r>
          </w:p>
        </w:tc>
      </w:tr>
      <w:tr w:rsidR="00E00622" w:rsidRPr="0068093C" w:rsidTr="00E00622">
        <w:tc>
          <w:tcPr>
            <w:tcW w:w="14601" w:type="dxa"/>
            <w:gridSpan w:val="5"/>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outlineLvl w:val="1"/>
              <w:rPr>
                <w:rFonts w:eastAsia="Calibri"/>
              </w:rPr>
            </w:pPr>
            <w:r w:rsidRPr="0068093C">
              <w:rPr>
                <w:rFonts w:eastAsia="Calibri"/>
              </w:rPr>
              <w:t>Работа</w:t>
            </w:r>
          </w:p>
        </w:tc>
      </w:tr>
      <w:tr w:rsidR="00E00622" w:rsidRPr="0068093C" w:rsidTr="00E00622">
        <w:tc>
          <w:tcPr>
            <w:tcW w:w="56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w:t>
            </w:r>
          </w:p>
        </w:tc>
        <w:tc>
          <w:tcPr>
            <w:tcW w:w="5245"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Стоимость установки урны с креплением (фиксацией)</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1500,00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14601" w:type="dxa"/>
            <w:gridSpan w:val="5"/>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outlineLvl w:val="1"/>
              <w:rPr>
                <w:rFonts w:eastAsia="Calibri"/>
              </w:rPr>
            </w:pPr>
            <w:r w:rsidRPr="0068093C">
              <w:rPr>
                <w:rFonts w:eastAsia="Calibri"/>
              </w:rPr>
              <w:t>Материалы</w:t>
            </w:r>
          </w:p>
        </w:tc>
      </w:tr>
      <w:tr w:rsidR="00E00622" w:rsidRPr="0068093C" w:rsidTr="00E00622">
        <w:tc>
          <w:tcPr>
            <w:tcW w:w="56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w:t>
            </w:r>
          </w:p>
        </w:tc>
        <w:tc>
          <w:tcPr>
            <w:tcW w:w="5245"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Урна наземная (металлическая)</w:t>
            </w:r>
          </w:p>
          <w:p w:rsidR="00E00622" w:rsidRPr="0068093C" w:rsidRDefault="00E00622" w:rsidP="00E00622">
            <w:pPr>
              <w:autoSpaceDE w:val="0"/>
              <w:autoSpaceDN w:val="0"/>
              <w:adjustRightInd w:val="0"/>
              <w:jc w:val="both"/>
              <w:rPr>
                <w:rFonts w:eastAsia="Calibri"/>
              </w:rPr>
            </w:pPr>
            <w:r w:rsidRPr="0068093C">
              <w:rPr>
                <w:rFonts w:eastAsia="Calibri"/>
              </w:rPr>
              <w:t xml:space="preserve">Объем: </w:t>
            </w:r>
            <w:smartTag w:uri="urn:schemas-microsoft-com:office:smarttags" w:element="metricconverter">
              <w:smartTagPr>
                <w:attr w:name="ProductID" w:val="40 л"/>
              </w:smartTagPr>
              <w:r w:rsidRPr="0068093C">
                <w:rPr>
                  <w:rFonts w:eastAsia="Calibri"/>
                </w:rPr>
                <w:t>40 л</w:t>
              </w:r>
            </w:smartTag>
          </w:p>
          <w:p w:rsidR="00E00622" w:rsidRPr="0068093C" w:rsidRDefault="00E00622" w:rsidP="00E00622">
            <w:pPr>
              <w:autoSpaceDE w:val="0"/>
              <w:autoSpaceDN w:val="0"/>
              <w:adjustRightInd w:val="0"/>
              <w:jc w:val="both"/>
              <w:rPr>
                <w:rFonts w:eastAsia="Calibri"/>
              </w:rPr>
            </w:pPr>
            <w:r w:rsidRPr="0068093C">
              <w:rPr>
                <w:rFonts w:eastAsia="Calibri"/>
              </w:rPr>
              <w:t>Материал: окрашенный металл</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2650,00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190750" cy="1533525"/>
                  <wp:effectExtent l="19050" t="0" r="0" b="0"/>
                  <wp:docPr id="33" name="Рисунок 1" descr="http://metvos.ru/images/urn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metvos.ru/images/urna2.jpg"/>
                          <pic:cNvPicPr>
                            <a:picLocks noChangeAspect="1" noChangeArrowheads="1"/>
                          </pic:cNvPicPr>
                        </pic:nvPicPr>
                        <pic:blipFill>
                          <a:blip r:embed="rId47" cstate="print"/>
                          <a:srcRect/>
                          <a:stretch>
                            <a:fillRect/>
                          </a:stretch>
                        </pic:blipFill>
                        <pic:spPr bwMode="auto">
                          <a:xfrm>
                            <a:off x="0" y="0"/>
                            <a:ext cx="2190750" cy="1533525"/>
                          </a:xfrm>
                          <a:prstGeom prst="rect">
                            <a:avLst/>
                          </a:prstGeom>
                          <a:noFill/>
                          <a:ln w="9525">
                            <a:noFill/>
                            <a:miter lim="800000"/>
                            <a:headEnd/>
                            <a:tailEnd/>
                          </a:ln>
                        </pic:spPr>
                      </pic:pic>
                    </a:graphicData>
                  </a:graphic>
                </wp:inline>
              </w:drawing>
            </w:r>
          </w:p>
        </w:tc>
      </w:tr>
      <w:tr w:rsidR="00E00622" w:rsidRPr="0068093C" w:rsidTr="00E00622">
        <w:tc>
          <w:tcPr>
            <w:tcW w:w="56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w:t>
            </w:r>
          </w:p>
        </w:tc>
        <w:tc>
          <w:tcPr>
            <w:tcW w:w="5245"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Урна наземная антивандальная (металлическая)</w:t>
            </w:r>
          </w:p>
          <w:p w:rsidR="00E00622" w:rsidRPr="0068093C" w:rsidRDefault="00E00622" w:rsidP="00E00622">
            <w:pPr>
              <w:autoSpaceDE w:val="0"/>
              <w:autoSpaceDN w:val="0"/>
              <w:adjustRightInd w:val="0"/>
              <w:jc w:val="both"/>
              <w:rPr>
                <w:rFonts w:eastAsia="Calibri"/>
              </w:rPr>
            </w:pPr>
            <w:r w:rsidRPr="0068093C">
              <w:rPr>
                <w:rFonts w:eastAsia="Calibri"/>
              </w:rPr>
              <w:t xml:space="preserve">Высота - </w:t>
            </w:r>
            <w:smartTag w:uri="urn:schemas-microsoft-com:office:smarttags" w:element="metricconverter">
              <w:smartTagPr>
                <w:attr w:name="ProductID" w:val="650 мм"/>
              </w:smartTagPr>
              <w:r w:rsidRPr="0068093C">
                <w:rPr>
                  <w:rFonts w:eastAsia="Calibri"/>
                </w:rPr>
                <w:t>650 мм</w:t>
              </w:r>
            </w:smartTag>
            <w:r w:rsidRPr="0068093C">
              <w:rPr>
                <w:rFonts w:eastAsia="Calibri"/>
              </w:rPr>
              <w:t>; Диаметр - 320-</w:t>
            </w:r>
            <w:smartTag w:uri="urn:schemas-microsoft-com:office:smarttags" w:element="metricconverter">
              <w:smartTagPr>
                <w:attr w:name="ProductID" w:val="450 мм"/>
              </w:smartTagPr>
              <w:r w:rsidRPr="0068093C">
                <w:rPr>
                  <w:rFonts w:eastAsia="Calibri"/>
                </w:rPr>
                <w:t>450 мм</w:t>
              </w:r>
            </w:smartTag>
            <w:r w:rsidRPr="0068093C">
              <w:rPr>
                <w:rFonts w:eastAsia="Calibri"/>
              </w:rPr>
              <w:t xml:space="preserve">; Объем урны - </w:t>
            </w:r>
            <w:smartTag w:uri="urn:schemas-microsoft-com:office:smarttags" w:element="metricconverter">
              <w:smartTagPr>
                <w:attr w:name="ProductID" w:val="50 л"/>
              </w:smartTagPr>
              <w:r w:rsidRPr="0068093C">
                <w:rPr>
                  <w:rFonts w:eastAsia="Calibri"/>
                </w:rPr>
                <w:t>50 л</w:t>
              </w:r>
            </w:smartTag>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8950,00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790700" cy="1181100"/>
                  <wp:effectExtent l="19050" t="0" r="0" b="0"/>
                  <wp:docPr id="34" name="Рисунок 1" descr="http://larec-mebel.com.ua/images/mebel_xml/40523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larec-mebel.com.ua/images/mebel_xml/40523110.jpg"/>
                          <pic:cNvPicPr>
                            <a:picLocks noChangeAspect="1" noChangeArrowheads="1"/>
                          </pic:cNvPicPr>
                        </pic:nvPicPr>
                        <pic:blipFill>
                          <a:blip r:embed="rId48" cstate="print"/>
                          <a:srcRect/>
                          <a:stretch>
                            <a:fillRect/>
                          </a:stretch>
                        </pic:blipFill>
                        <pic:spPr bwMode="auto">
                          <a:xfrm>
                            <a:off x="0" y="0"/>
                            <a:ext cx="1790700" cy="1181100"/>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 w:rsidR="00E00622" w:rsidRDefault="00E00622" w:rsidP="00E00622"/>
    <w:p w:rsidR="00E00622" w:rsidRDefault="00E00622" w:rsidP="00E00622">
      <w:pPr>
        <w:ind w:firstLine="567"/>
        <w:jc w:val="center"/>
      </w:pPr>
    </w:p>
    <w:tbl>
      <w:tblPr>
        <w:tblW w:w="14601" w:type="dxa"/>
        <w:tblInd w:w="629" w:type="dxa"/>
        <w:tblLayout w:type="fixed"/>
        <w:tblCellMar>
          <w:top w:w="102" w:type="dxa"/>
          <w:left w:w="62" w:type="dxa"/>
          <w:bottom w:w="102" w:type="dxa"/>
          <w:right w:w="62" w:type="dxa"/>
        </w:tblCellMar>
        <w:tblLook w:val="0000"/>
      </w:tblPr>
      <w:tblGrid>
        <w:gridCol w:w="567"/>
        <w:gridCol w:w="5245"/>
        <w:gridCol w:w="1843"/>
        <w:gridCol w:w="2268"/>
        <w:gridCol w:w="4678"/>
      </w:tblGrid>
      <w:tr w:rsidR="00E00622" w:rsidRPr="0068093C" w:rsidTr="00E00622">
        <w:tc>
          <w:tcPr>
            <w:tcW w:w="56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rPr>
              <w:lastRenderedPageBreak/>
              <w:t>№</w:t>
            </w:r>
            <w:r w:rsidRPr="0068093C">
              <w:rPr>
                <w:rFonts w:eastAsia="Calibri"/>
              </w:rPr>
              <w:t xml:space="preserve"> </w:t>
            </w:r>
            <w:proofErr w:type="spellStart"/>
            <w:proofErr w:type="gramStart"/>
            <w:r w:rsidRPr="0068093C">
              <w:rPr>
                <w:rFonts w:eastAsia="Calibri"/>
              </w:rPr>
              <w:t>п</w:t>
            </w:r>
            <w:proofErr w:type="spellEnd"/>
            <w:proofErr w:type="gramEnd"/>
            <w:r w:rsidRPr="0068093C">
              <w:rPr>
                <w:rFonts w:eastAsia="Calibri"/>
              </w:rPr>
              <w:t>/</w:t>
            </w:r>
            <w:proofErr w:type="spellStart"/>
            <w:r w:rsidRPr="0068093C">
              <w:rPr>
                <w:rFonts w:eastAsia="Calibri"/>
              </w:rPr>
              <w:t>п</w:t>
            </w:r>
            <w:proofErr w:type="spellEnd"/>
          </w:p>
        </w:tc>
        <w:tc>
          <w:tcPr>
            <w:tcW w:w="5245"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Изображение</w:t>
            </w:r>
          </w:p>
        </w:tc>
      </w:tr>
      <w:tr w:rsidR="00E00622" w:rsidRPr="0068093C" w:rsidTr="00E00622">
        <w:tc>
          <w:tcPr>
            <w:tcW w:w="56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w:t>
            </w:r>
          </w:p>
        </w:tc>
        <w:tc>
          <w:tcPr>
            <w:tcW w:w="5245"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Урна наземная перевертыш (металлическая)</w:t>
            </w:r>
          </w:p>
          <w:p w:rsidR="00E00622" w:rsidRPr="0068093C" w:rsidRDefault="00E00622" w:rsidP="00E00622">
            <w:pPr>
              <w:autoSpaceDE w:val="0"/>
              <w:autoSpaceDN w:val="0"/>
              <w:adjustRightInd w:val="0"/>
              <w:jc w:val="both"/>
              <w:rPr>
                <w:rFonts w:eastAsia="Calibri"/>
              </w:rPr>
            </w:pPr>
            <w:r w:rsidRPr="0068093C">
              <w:rPr>
                <w:rFonts w:eastAsia="Calibri"/>
              </w:rPr>
              <w:t>Высота: 550 (мм);</w:t>
            </w:r>
          </w:p>
          <w:p w:rsidR="00E00622" w:rsidRPr="0068093C" w:rsidRDefault="00E00622" w:rsidP="00E00622">
            <w:pPr>
              <w:autoSpaceDE w:val="0"/>
              <w:autoSpaceDN w:val="0"/>
              <w:adjustRightInd w:val="0"/>
              <w:jc w:val="both"/>
              <w:rPr>
                <w:rFonts w:eastAsia="Calibri"/>
              </w:rPr>
            </w:pPr>
            <w:r w:rsidRPr="0068093C">
              <w:rPr>
                <w:rFonts w:eastAsia="Calibri"/>
              </w:rPr>
              <w:t xml:space="preserve">Диаметр бака: </w:t>
            </w:r>
            <w:smartTag w:uri="urn:schemas-microsoft-com:office:smarttags" w:element="metricconverter">
              <w:smartTagPr>
                <w:attr w:name="ProductID" w:val="300 мм"/>
              </w:smartTagPr>
              <w:r w:rsidRPr="0068093C">
                <w:rPr>
                  <w:rFonts w:eastAsia="Calibri"/>
                </w:rPr>
                <w:t>300 мм</w:t>
              </w:r>
            </w:smartTag>
            <w:r w:rsidRPr="0068093C">
              <w:rPr>
                <w:rFonts w:eastAsia="Calibri"/>
              </w:rPr>
              <w:t>;</w:t>
            </w:r>
          </w:p>
          <w:p w:rsidR="00E00622" w:rsidRPr="0068093C" w:rsidRDefault="00E00622" w:rsidP="00E00622">
            <w:pPr>
              <w:autoSpaceDE w:val="0"/>
              <w:autoSpaceDN w:val="0"/>
              <w:adjustRightInd w:val="0"/>
              <w:jc w:val="both"/>
              <w:rPr>
                <w:rFonts w:eastAsia="Calibri"/>
              </w:rPr>
            </w:pPr>
            <w:r w:rsidRPr="0068093C">
              <w:rPr>
                <w:rFonts w:eastAsia="Calibri"/>
              </w:rPr>
              <w:t xml:space="preserve">Высота бака </w:t>
            </w:r>
            <w:smartTag w:uri="urn:schemas-microsoft-com:office:smarttags" w:element="metricconverter">
              <w:smartTagPr>
                <w:attr w:name="ProductID" w:val="400 мм"/>
              </w:smartTagPr>
              <w:r w:rsidRPr="0068093C">
                <w:rPr>
                  <w:rFonts w:eastAsia="Calibri"/>
                </w:rPr>
                <w:t>400 мм</w:t>
              </w:r>
            </w:smartTag>
            <w:r w:rsidRPr="0068093C">
              <w:rPr>
                <w:rFonts w:eastAsia="Calibri"/>
              </w:rPr>
              <w:t>;</w:t>
            </w:r>
          </w:p>
          <w:p w:rsidR="00E00622" w:rsidRPr="0068093C" w:rsidRDefault="00E00622" w:rsidP="00E00622">
            <w:pPr>
              <w:autoSpaceDE w:val="0"/>
              <w:autoSpaceDN w:val="0"/>
              <w:adjustRightInd w:val="0"/>
              <w:jc w:val="both"/>
              <w:rPr>
                <w:rFonts w:eastAsia="Calibri"/>
              </w:rPr>
            </w:pPr>
            <w:r w:rsidRPr="0068093C">
              <w:rPr>
                <w:rFonts w:eastAsia="Calibri"/>
              </w:rPr>
              <w:t>Объем: 35 (л)</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2450,00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943100" cy="1943100"/>
                  <wp:effectExtent l="19050" t="0" r="0" b="0"/>
                  <wp:docPr id="35" name="Рисунок 2" descr="http://tdzevs.ru/_mod_files/ce_images/eshop/u-gemch-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tdzevs.ru/_mod_files/ce_images/eshop/u-gemch-s.jpg"/>
                          <pic:cNvPicPr>
                            <a:picLocks noChangeAspect="1" noChangeArrowheads="1"/>
                          </pic:cNvPicPr>
                        </pic:nvPicPr>
                        <pic:blipFill>
                          <a:blip r:embed="rId49" cstate="print"/>
                          <a:srcRect/>
                          <a:stretch>
                            <a:fillRect/>
                          </a:stretch>
                        </pic:blipFill>
                        <pic:spPr bwMode="auto">
                          <a:xfrm>
                            <a:off x="0" y="0"/>
                            <a:ext cx="1943100" cy="1943100"/>
                          </a:xfrm>
                          <a:prstGeom prst="rect">
                            <a:avLst/>
                          </a:prstGeom>
                          <a:noFill/>
                          <a:ln w="9525">
                            <a:noFill/>
                            <a:miter lim="800000"/>
                            <a:headEnd/>
                            <a:tailEnd/>
                          </a:ln>
                        </pic:spPr>
                      </pic:pic>
                    </a:graphicData>
                  </a:graphic>
                </wp:inline>
              </w:drawing>
            </w:r>
          </w:p>
        </w:tc>
      </w:tr>
      <w:tr w:rsidR="00E00622" w:rsidRPr="0068093C" w:rsidTr="00E00622">
        <w:tc>
          <w:tcPr>
            <w:tcW w:w="56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w:t>
            </w:r>
          </w:p>
        </w:tc>
        <w:tc>
          <w:tcPr>
            <w:tcW w:w="5245"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Урна наземная (бетонная)</w:t>
            </w:r>
          </w:p>
          <w:p w:rsidR="00E00622" w:rsidRPr="0068093C" w:rsidRDefault="00E00622" w:rsidP="00E00622">
            <w:pPr>
              <w:autoSpaceDE w:val="0"/>
              <w:autoSpaceDN w:val="0"/>
              <w:adjustRightInd w:val="0"/>
              <w:jc w:val="both"/>
              <w:rPr>
                <w:rFonts w:eastAsia="Calibri"/>
              </w:rPr>
            </w:pPr>
            <w:r w:rsidRPr="0068093C">
              <w:rPr>
                <w:rFonts w:eastAsia="Calibri"/>
              </w:rPr>
              <w:t xml:space="preserve">Материал: бетон, </w:t>
            </w:r>
            <w:proofErr w:type="spellStart"/>
            <w:r w:rsidRPr="0068093C">
              <w:rPr>
                <w:rFonts w:eastAsia="Calibri"/>
              </w:rPr>
              <w:t>спецкраски</w:t>
            </w:r>
            <w:proofErr w:type="spellEnd"/>
          </w:p>
          <w:p w:rsidR="00E00622" w:rsidRPr="0068093C" w:rsidRDefault="00E00622" w:rsidP="00E00622">
            <w:pPr>
              <w:autoSpaceDE w:val="0"/>
              <w:autoSpaceDN w:val="0"/>
              <w:adjustRightInd w:val="0"/>
              <w:jc w:val="both"/>
              <w:rPr>
                <w:rFonts w:eastAsia="Calibri"/>
              </w:rPr>
            </w:pPr>
            <w:r w:rsidRPr="0068093C">
              <w:rPr>
                <w:rFonts w:eastAsia="Calibri"/>
              </w:rPr>
              <w:t>Размеры (</w:t>
            </w:r>
            <w:proofErr w:type="gramStart"/>
            <w:r w:rsidRPr="0068093C">
              <w:rPr>
                <w:rFonts w:eastAsia="Calibri"/>
              </w:rPr>
              <w:t>мм</w:t>
            </w:r>
            <w:proofErr w:type="gramEnd"/>
            <w:r w:rsidRPr="0068093C">
              <w:rPr>
                <w:rFonts w:eastAsia="Calibri"/>
              </w:rPr>
              <w:t xml:space="preserve">): 360 </w:t>
            </w:r>
            <w:proofErr w:type="spellStart"/>
            <w:r w:rsidRPr="0068093C">
              <w:rPr>
                <w:rFonts w:eastAsia="Calibri"/>
              </w:rPr>
              <w:t>x</w:t>
            </w:r>
            <w:proofErr w:type="spellEnd"/>
            <w:r w:rsidRPr="0068093C">
              <w:rPr>
                <w:rFonts w:eastAsia="Calibri"/>
              </w:rPr>
              <w:t xml:space="preserve"> 360 </w:t>
            </w:r>
            <w:proofErr w:type="spellStart"/>
            <w:r w:rsidRPr="0068093C">
              <w:rPr>
                <w:rFonts w:eastAsia="Calibri"/>
              </w:rPr>
              <w:t>x</w:t>
            </w:r>
            <w:proofErr w:type="spellEnd"/>
            <w:r w:rsidRPr="0068093C">
              <w:rPr>
                <w:rFonts w:eastAsia="Calibri"/>
              </w:rPr>
              <w:t xml:space="preserve"> 500.</w:t>
            </w:r>
          </w:p>
          <w:p w:rsidR="00E00622" w:rsidRPr="0068093C" w:rsidRDefault="00E00622" w:rsidP="00E00622">
            <w:pPr>
              <w:autoSpaceDE w:val="0"/>
              <w:autoSpaceDN w:val="0"/>
              <w:adjustRightInd w:val="0"/>
              <w:jc w:val="both"/>
              <w:rPr>
                <w:rFonts w:eastAsia="Calibri"/>
              </w:rPr>
            </w:pPr>
            <w:r w:rsidRPr="0068093C">
              <w:rPr>
                <w:rFonts w:eastAsia="Calibri"/>
              </w:rPr>
              <w:t>Вес (</w:t>
            </w:r>
            <w:proofErr w:type="gramStart"/>
            <w:r w:rsidRPr="0068093C">
              <w:rPr>
                <w:rFonts w:eastAsia="Calibri"/>
              </w:rPr>
              <w:t>кг</w:t>
            </w:r>
            <w:proofErr w:type="gramEnd"/>
            <w:r w:rsidRPr="0068093C">
              <w:rPr>
                <w:rFonts w:eastAsia="Calibri"/>
              </w:rPr>
              <w:t>): 90</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3850,00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942975" cy="1304925"/>
                  <wp:effectExtent l="19050" t="0" r="9525" b="0"/>
                  <wp:docPr id="36" name="Рисунок 2" descr="https://snabtop.ru/wa-data/public/shop/products/71/17/1771/images/3610/3610.750x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s://snabtop.ru/wa-data/public/shop/products/71/17/1771/images/3610/3610.750x0.jpg"/>
                          <pic:cNvPicPr>
                            <a:picLocks noChangeAspect="1" noChangeArrowheads="1"/>
                          </pic:cNvPicPr>
                        </pic:nvPicPr>
                        <pic:blipFill>
                          <a:blip r:embed="rId50" cstate="print"/>
                          <a:srcRect/>
                          <a:stretch>
                            <a:fillRect/>
                          </a:stretch>
                        </pic:blipFill>
                        <pic:spPr bwMode="auto">
                          <a:xfrm>
                            <a:off x="0" y="0"/>
                            <a:ext cx="942975" cy="1304925"/>
                          </a:xfrm>
                          <a:prstGeom prst="rect">
                            <a:avLst/>
                          </a:prstGeom>
                          <a:noFill/>
                          <a:ln w="9525">
                            <a:noFill/>
                            <a:miter lim="800000"/>
                            <a:headEnd/>
                            <a:tailEnd/>
                          </a:ln>
                        </pic:spPr>
                      </pic:pic>
                    </a:graphicData>
                  </a:graphic>
                </wp:inline>
              </w:drawing>
            </w:r>
          </w:p>
        </w:tc>
      </w:tr>
      <w:tr w:rsidR="00E00622" w:rsidRPr="0068093C" w:rsidTr="00E00622">
        <w:tc>
          <w:tcPr>
            <w:tcW w:w="56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w:t>
            </w:r>
          </w:p>
        </w:tc>
        <w:tc>
          <w:tcPr>
            <w:tcW w:w="5245"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Урна наземная (бетонная)</w:t>
            </w:r>
          </w:p>
          <w:p w:rsidR="00E00622" w:rsidRPr="0068093C" w:rsidRDefault="00E00622" w:rsidP="00E00622">
            <w:pPr>
              <w:autoSpaceDE w:val="0"/>
              <w:autoSpaceDN w:val="0"/>
              <w:adjustRightInd w:val="0"/>
              <w:jc w:val="both"/>
              <w:rPr>
                <w:rFonts w:eastAsia="Calibri"/>
              </w:rPr>
            </w:pPr>
            <w:r w:rsidRPr="0068093C">
              <w:rPr>
                <w:rFonts w:eastAsia="Calibri"/>
              </w:rPr>
              <w:t>Материал: армированный бетон (</w:t>
            </w:r>
            <w:proofErr w:type="spellStart"/>
            <w:r w:rsidRPr="0068093C">
              <w:rPr>
                <w:rFonts w:eastAsia="Calibri"/>
              </w:rPr>
              <w:t>фибробетон</w:t>
            </w:r>
            <w:proofErr w:type="spellEnd"/>
            <w:r w:rsidRPr="0068093C">
              <w:rPr>
                <w:rFonts w:eastAsia="Calibri"/>
              </w:rPr>
              <w:t>), фасадные краски. Размеры (</w:t>
            </w:r>
            <w:proofErr w:type="gramStart"/>
            <w:r w:rsidRPr="0068093C">
              <w:rPr>
                <w:rFonts w:eastAsia="Calibri"/>
              </w:rPr>
              <w:t>мм</w:t>
            </w:r>
            <w:proofErr w:type="gramEnd"/>
            <w:r w:rsidRPr="0068093C">
              <w:rPr>
                <w:rFonts w:eastAsia="Calibri"/>
              </w:rPr>
              <w:t xml:space="preserve">): 580 </w:t>
            </w:r>
            <w:proofErr w:type="spellStart"/>
            <w:r w:rsidRPr="0068093C">
              <w:rPr>
                <w:rFonts w:eastAsia="Calibri"/>
              </w:rPr>
              <w:t>x</w:t>
            </w:r>
            <w:proofErr w:type="spellEnd"/>
            <w:r w:rsidRPr="0068093C">
              <w:rPr>
                <w:rFonts w:eastAsia="Calibri"/>
              </w:rPr>
              <w:t xml:space="preserve"> 580 </w:t>
            </w:r>
            <w:proofErr w:type="spellStart"/>
            <w:r w:rsidRPr="0068093C">
              <w:rPr>
                <w:rFonts w:eastAsia="Calibri"/>
              </w:rPr>
              <w:t>x</w:t>
            </w:r>
            <w:proofErr w:type="spellEnd"/>
            <w:r w:rsidRPr="0068093C">
              <w:rPr>
                <w:rFonts w:eastAsia="Calibri"/>
              </w:rPr>
              <w:t xml:space="preserve"> 500. Вес (</w:t>
            </w:r>
            <w:proofErr w:type="gramStart"/>
            <w:r w:rsidRPr="0068093C">
              <w:rPr>
                <w:rFonts w:eastAsia="Calibri"/>
              </w:rPr>
              <w:t>кг</w:t>
            </w:r>
            <w:proofErr w:type="gramEnd"/>
            <w:r w:rsidRPr="0068093C">
              <w:rPr>
                <w:rFonts w:eastAsia="Calibri"/>
              </w:rPr>
              <w:t>): 170</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7200,00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228725" cy="1600200"/>
                  <wp:effectExtent l="19050" t="0" r="9525" b="0"/>
                  <wp:docPr id="37" name="Рисунок 1" descr="http://terraliya.ru/d/323428/d/17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terraliya.ru/d/323428/d/17_2.jpg"/>
                          <pic:cNvPicPr>
                            <a:picLocks noChangeAspect="1" noChangeArrowheads="1"/>
                          </pic:cNvPicPr>
                        </pic:nvPicPr>
                        <pic:blipFill>
                          <a:blip r:embed="rId51" cstate="print"/>
                          <a:srcRect/>
                          <a:stretch>
                            <a:fillRect/>
                          </a:stretch>
                        </pic:blipFill>
                        <pic:spPr bwMode="auto">
                          <a:xfrm>
                            <a:off x="0" y="0"/>
                            <a:ext cx="1228725" cy="1600200"/>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tbl>
      <w:tblPr>
        <w:tblW w:w="14601" w:type="dxa"/>
        <w:tblInd w:w="629" w:type="dxa"/>
        <w:tblLayout w:type="fixed"/>
        <w:tblCellMar>
          <w:top w:w="102" w:type="dxa"/>
          <w:left w:w="62" w:type="dxa"/>
          <w:bottom w:w="102" w:type="dxa"/>
          <w:right w:w="62" w:type="dxa"/>
        </w:tblCellMar>
        <w:tblLook w:val="0000"/>
      </w:tblPr>
      <w:tblGrid>
        <w:gridCol w:w="567"/>
        <w:gridCol w:w="5245"/>
        <w:gridCol w:w="1843"/>
        <w:gridCol w:w="2268"/>
        <w:gridCol w:w="4678"/>
      </w:tblGrid>
      <w:tr w:rsidR="00E00622" w:rsidRPr="0068093C" w:rsidTr="00E00622">
        <w:tc>
          <w:tcPr>
            <w:tcW w:w="56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rPr>
              <w:t>№</w:t>
            </w:r>
            <w:r w:rsidRPr="0068093C">
              <w:rPr>
                <w:rFonts w:eastAsia="Calibri"/>
              </w:rPr>
              <w:t xml:space="preserve"> </w:t>
            </w:r>
            <w:proofErr w:type="spellStart"/>
            <w:proofErr w:type="gramStart"/>
            <w:r w:rsidRPr="0068093C">
              <w:rPr>
                <w:rFonts w:eastAsia="Calibri"/>
              </w:rPr>
              <w:t>п</w:t>
            </w:r>
            <w:proofErr w:type="spellEnd"/>
            <w:proofErr w:type="gramEnd"/>
            <w:r w:rsidRPr="0068093C">
              <w:rPr>
                <w:rFonts w:eastAsia="Calibri"/>
              </w:rPr>
              <w:t>/</w:t>
            </w:r>
            <w:proofErr w:type="spellStart"/>
            <w:r w:rsidRPr="0068093C">
              <w:rPr>
                <w:rFonts w:eastAsia="Calibri"/>
              </w:rPr>
              <w:t>п</w:t>
            </w:r>
            <w:proofErr w:type="spellEnd"/>
          </w:p>
        </w:tc>
        <w:tc>
          <w:tcPr>
            <w:tcW w:w="5245"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Изображение</w:t>
            </w:r>
          </w:p>
        </w:tc>
      </w:tr>
      <w:tr w:rsidR="00E00622" w:rsidRPr="0068093C" w:rsidTr="00E00622">
        <w:tc>
          <w:tcPr>
            <w:tcW w:w="56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p>
        </w:tc>
        <w:tc>
          <w:tcPr>
            <w:tcW w:w="5245"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p>
        </w:tc>
      </w:tr>
      <w:tr w:rsidR="00E00622" w:rsidRPr="0068093C" w:rsidTr="00E00622">
        <w:tc>
          <w:tcPr>
            <w:tcW w:w="567"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6</w:t>
            </w:r>
          </w:p>
        </w:tc>
        <w:tc>
          <w:tcPr>
            <w:tcW w:w="5245"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Вкладыш для урны</w:t>
            </w:r>
          </w:p>
          <w:p w:rsidR="00E00622" w:rsidRPr="0068093C" w:rsidRDefault="00E00622" w:rsidP="00E00622">
            <w:pPr>
              <w:autoSpaceDE w:val="0"/>
              <w:autoSpaceDN w:val="0"/>
              <w:adjustRightInd w:val="0"/>
              <w:jc w:val="both"/>
              <w:rPr>
                <w:rFonts w:eastAsia="Calibri"/>
              </w:rPr>
            </w:pPr>
            <w:r w:rsidRPr="0068093C">
              <w:rPr>
                <w:rFonts w:eastAsia="Calibri"/>
              </w:rPr>
              <w:t>Материал: оцинкованное железо.</w:t>
            </w:r>
          </w:p>
          <w:p w:rsidR="00E00622" w:rsidRPr="0068093C" w:rsidRDefault="00E00622" w:rsidP="00E00622">
            <w:pPr>
              <w:autoSpaceDE w:val="0"/>
              <w:autoSpaceDN w:val="0"/>
              <w:adjustRightInd w:val="0"/>
              <w:jc w:val="both"/>
              <w:rPr>
                <w:rFonts w:eastAsia="Calibri"/>
              </w:rPr>
            </w:pPr>
            <w:r w:rsidRPr="0068093C">
              <w:rPr>
                <w:rFonts w:eastAsia="Calibri"/>
              </w:rPr>
              <w:t>Размеры (</w:t>
            </w:r>
            <w:proofErr w:type="gramStart"/>
            <w:r w:rsidRPr="0068093C">
              <w:rPr>
                <w:rFonts w:eastAsia="Calibri"/>
              </w:rPr>
              <w:t>мм</w:t>
            </w:r>
            <w:proofErr w:type="gramEnd"/>
            <w:r w:rsidRPr="0068093C">
              <w:rPr>
                <w:rFonts w:eastAsia="Calibri"/>
              </w:rPr>
              <w:t>): под урну.</w:t>
            </w:r>
          </w:p>
          <w:p w:rsidR="00E00622" w:rsidRPr="0068093C" w:rsidRDefault="00E00622" w:rsidP="00E00622">
            <w:pPr>
              <w:autoSpaceDE w:val="0"/>
              <w:autoSpaceDN w:val="0"/>
              <w:adjustRightInd w:val="0"/>
              <w:jc w:val="both"/>
              <w:rPr>
                <w:rFonts w:eastAsia="Calibri"/>
              </w:rPr>
            </w:pPr>
            <w:r w:rsidRPr="0068093C">
              <w:rPr>
                <w:rFonts w:eastAsia="Calibri"/>
              </w:rPr>
              <w:t>Вес (г): 400</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850,00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524000" cy="1524000"/>
                  <wp:effectExtent l="19050" t="0" r="0" b="0"/>
                  <wp:docPr id="38" name="Рисунок 1" descr="http://mafpro.ru/image/cache/catalog/products/kordav/korda-vkladysh-800x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mafpro.ru/image/cache/catalog/products/kordav/korda-vkladysh-800x800.jpg"/>
                          <pic:cNvPicPr>
                            <a:picLocks noChangeAspect="1" noChangeArrowheads="1"/>
                          </pic:cNvPicPr>
                        </pic:nvPicPr>
                        <pic:blipFill>
                          <a:blip r:embed="rId52" cstate="print"/>
                          <a:srcRect/>
                          <a:stretch>
                            <a:fillRect/>
                          </a:stretch>
                        </pic:blipFill>
                        <pic:spPr bwMode="auto">
                          <a:xfrm>
                            <a:off x="0" y="0"/>
                            <a:ext cx="1524000" cy="1524000"/>
                          </a:xfrm>
                          <a:prstGeom prst="rect">
                            <a:avLst/>
                          </a:prstGeom>
                          <a:noFill/>
                          <a:ln w="9525">
                            <a:noFill/>
                            <a:miter lim="800000"/>
                            <a:headEnd/>
                            <a:tailEnd/>
                          </a:ln>
                        </pic:spPr>
                      </pic:pic>
                    </a:graphicData>
                  </a:graphic>
                </wp:inline>
              </w:drawing>
            </w:r>
          </w:p>
        </w:tc>
      </w:tr>
    </w:tbl>
    <w:p w:rsidR="00E00622" w:rsidRDefault="00E00622" w:rsidP="00E00622">
      <w:pPr>
        <w:autoSpaceDE w:val="0"/>
        <w:autoSpaceDN w:val="0"/>
        <w:adjustRightInd w:val="0"/>
        <w:rPr>
          <w:rFonts w:eastAsia="Calibri"/>
        </w:rPr>
      </w:pPr>
    </w:p>
    <w:p w:rsidR="00E00622" w:rsidRDefault="00E00622" w:rsidP="00E00622">
      <w:pPr>
        <w:autoSpaceDE w:val="0"/>
        <w:autoSpaceDN w:val="0"/>
        <w:adjustRightInd w:val="0"/>
        <w:rPr>
          <w:rFonts w:eastAsia="Calibri"/>
        </w:rPr>
      </w:pPr>
    </w:p>
    <w:p w:rsidR="00E00622" w:rsidRDefault="00E00622" w:rsidP="00E00622">
      <w:pPr>
        <w:autoSpaceDE w:val="0"/>
        <w:autoSpaceDN w:val="0"/>
        <w:adjustRightInd w:val="0"/>
        <w:rPr>
          <w:rFonts w:eastAsia="Calibri"/>
        </w:rPr>
      </w:pPr>
    </w:p>
    <w:p w:rsidR="00E00622" w:rsidRDefault="00E00622" w:rsidP="00E00622">
      <w:pPr>
        <w:autoSpaceDE w:val="0"/>
        <w:autoSpaceDN w:val="0"/>
        <w:adjustRightInd w:val="0"/>
        <w:rPr>
          <w:rFonts w:eastAsia="Calibri"/>
        </w:rPr>
      </w:pPr>
    </w:p>
    <w:p w:rsidR="00E00622" w:rsidRDefault="00E00622" w:rsidP="00E00622">
      <w:pPr>
        <w:autoSpaceDE w:val="0"/>
        <w:autoSpaceDN w:val="0"/>
        <w:adjustRightInd w:val="0"/>
        <w:rPr>
          <w:rFonts w:eastAsia="Calibri"/>
        </w:rPr>
      </w:pPr>
    </w:p>
    <w:p w:rsidR="00E00622" w:rsidRDefault="00E00622" w:rsidP="00E00622">
      <w:pPr>
        <w:autoSpaceDE w:val="0"/>
        <w:autoSpaceDN w:val="0"/>
        <w:adjustRightInd w:val="0"/>
        <w:rPr>
          <w:rFonts w:eastAsia="Calibri"/>
        </w:rPr>
      </w:pPr>
    </w:p>
    <w:p w:rsidR="00E00622" w:rsidRDefault="00E00622" w:rsidP="00E00622">
      <w:pPr>
        <w:autoSpaceDE w:val="0"/>
        <w:autoSpaceDN w:val="0"/>
        <w:adjustRightInd w:val="0"/>
        <w:rPr>
          <w:rFonts w:eastAsia="Calibri"/>
        </w:rPr>
      </w:pPr>
    </w:p>
    <w:p w:rsidR="00E00622" w:rsidRDefault="00E00622" w:rsidP="00E00622">
      <w:pPr>
        <w:autoSpaceDE w:val="0"/>
        <w:autoSpaceDN w:val="0"/>
        <w:adjustRightInd w:val="0"/>
        <w:rPr>
          <w:rFonts w:eastAsia="Calibri"/>
        </w:rPr>
      </w:pPr>
    </w:p>
    <w:p w:rsidR="00E00622" w:rsidRDefault="00E00622" w:rsidP="00E00622">
      <w:pPr>
        <w:autoSpaceDE w:val="0"/>
        <w:autoSpaceDN w:val="0"/>
        <w:adjustRightInd w:val="0"/>
        <w:ind w:firstLine="567"/>
        <w:jc w:val="center"/>
        <w:rPr>
          <w:rFonts w:eastAsia="Calibri"/>
        </w:rPr>
      </w:pPr>
    </w:p>
    <w:p w:rsidR="00E00622" w:rsidRDefault="00E00622" w:rsidP="00E00622">
      <w:pPr>
        <w:autoSpaceDE w:val="0"/>
        <w:autoSpaceDN w:val="0"/>
        <w:adjustRightInd w:val="0"/>
        <w:ind w:firstLine="567"/>
        <w:jc w:val="center"/>
        <w:rPr>
          <w:rFonts w:eastAsia="Calibri"/>
        </w:rPr>
      </w:pPr>
    </w:p>
    <w:p w:rsidR="00E00622" w:rsidRDefault="00E00622" w:rsidP="00E00622">
      <w:pPr>
        <w:autoSpaceDE w:val="0"/>
        <w:autoSpaceDN w:val="0"/>
        <w:adjustRightInd w:val="0"/>
        <w:ind w:firstLine="567"/>
        <w:jc w:val="center"/>
        <w:rPr>
          <w:rFonts w:eastAsia="Calibri"/>
        </w:rPr>
      </w:pPr>
    </w:p>
    <w:p w:rsidR="00E00622" w:rsidRDefault="00E00622" w:rsidP="00E00622">
      <w:pPr>
        <w:autoSpaceDE w:val="0"/>
        <w:autoSpaceDN w:val="0"/>
        <w:adjustRightInd w:val="0"/>
        <w:ind w:firstLine="567"/>
        <w:jc w:val="center"/>
        <w:rPr>
          <w:rFonts w:eastAsia="Calibri"/>
        </w:rPr>
      </w:pPr>
    </w:p>
    <w:p w:rsidR="00E00622" w:rsidRDefault="00E00622" w:rsidP="00E00622">
      <w:pPr>
        <w:autoSpaceDE w:val="0"/>
        <w:autoSpaceDN w:val="0"/>
        <w:adjustRightInd w:val="0"/>
        <w:ind w:firstLine="567"/>
        <w:jc w:val="center"/>
        <w:rPr>
          <w:rFonts w:eastAsia="Calibri"/>
        </w:rPr>
      </w:pPr>
    </w:p>
    <w:p w:rsidR="00E00622" w:rsidRDefault="00E00622" w:rsidP="00E00622">
      <w:pPr>
        <w:autoSpaceDE w:val="0"/>
        <w:autoSpaceDN w:val="0"/>
        <w:adjustRightInd w:val="0"/>
        <w:ind w:firstLine="567"/>
        <w:jc w:val="center"/>
        <w:rPr>
          <w:rFonts w:eastAsia="Calibri"/>
        </w:rPr>
      </w:pPr>
    </w:p>
    <w:p w:rsidR="00E00622" w:rsidRDefault="00E00622" w:rsidP="00E00622">
      <w:pPr>
        <w:autoSpaceDE w:val="0"/>
        <w:autoSpaceDN w:val="0"/>
        <w:adjustRightInd w:val="0"/>
        <w:ind w:firstLine="567"/>
        <w:jc w:val="center"/>
        <w:rPr>
          <w:rFonts w:eastAsia="Calibri"/>
        </w:rPr>
      </w:pPr>
    </w:p>
    <w:p w:rsidR="00E00622" w:rsidRDefault="00E00622" w:rsidP="00E00622">
      <w:pPr>
        <w:autoSpaceDE w:val="0"/>
        <w:autoSpaceDN w:val="0"/>
        <w:adjustRightInd w:val="0"/>
        <w:ind w:firstLine="567"/>
        <w:jc w:val="center"/>
        <w:rPr>
          <w:rFonts w:eastAsia="Calibri"/>
        </w:rPr>
      </w:pPr>
    </w:p>
    <w:p w:rsidR="00E00622" w:rsidRDefault="00E00622" w:rsidP="00E00622">
      <w:pPr>
        <w:autoSpaceDE w:val="0"/>
        <w:autoSpaceDN w:val="0"/>
        <w:adjustRightInd w:val="0"/>
        <w:ind w:firstLine="567"/>
        <w:jc w:val="center"/>
        <w:rPr>
          <w:rFonts w:eastAsia="Calibri"/>
        </w:rPr>
      </w:pPr>
    </w:p>
    <w:p w:rsidR="00E00622" w:rsidRDefault="00E00622" w:rsidP="00E00622">
      <w:pPr>
        <w:autoSpaceDE w:val="0"/>
        <w:autoSpaceDN w:val="0"/>
        <w:adjustRightInd w:val="0"/>
        <w:ind w:firstLine="567"/>
        <w:jc w:val="center"/>
        <w:rPr>
          <w:rFonts w:eastAsia="Calibri"/>
        </w:rPr>
      </w:pPr>
    </w:p>
    <w:p w:rsidR="00E00622" w:rsidRDefault="00E00622" w:rsidP="00E00622">
      <w:pPr>
        <w:autoSpaceDE w:val="0"/>
        <w:autoSpaceDN w:val="0"/>
        <w:adjustRightInd w:val="0"/>
        <w:ind w:firstLine="567"/>
        <w:jc w:val="center"/>
        <w:rPr>
          <w:rFonts w:eastAsia="Calibri"/>
        </w:rPr>
      </w:pPr>
    </w:p>
    <w:p w:rsidR="00E00622" w:rsidRPr="0068093C" w:rsidRDefault="00E00622" w:rsidP="005D6DC6">
      <w:pPr>
        <w:autoSpaceDE w:val="0"/>
        <w:autoSpaceDN w:val="0"/>
        <w:adjustRightInd w:val="0"/>
        <w:ind w:firstLine="12474"/>
        <w:jc w:val="right"/>
        <w:outlineLvl w:val="0"/>
        <w:rPr>
          <w:rFonts w:eastAsia="Calibri"/>
        </w:rPr>
      </w:pPr>
      <w:r w:rsidRPr="0068093C">
        <w:rPr>
          <w:rFonts w:eastAsia="Calibri"/>
        </w:rPr>
        <w:lastRenderedPageBreak/>
        <w:t xml:space="preserve">Таблица </w:t>
      </w:r>
      <w:r>
        <w:rPr>
          <w:rFonts w:eastAsia="Calibri"/>
        </w:rPr>
        <w:t>№</w:t>
      </w:r>
      <w:r w:rsidRPr="0068093C">
        <w:rPr>
          <w:rFonts w:eastAsia="Calibri"/>
        </w:rPr>
        <w:t>5</w:t>
      </w:r>
    </w:p>
    <w:p w:rsidR="00E00622" w:rsidRPr="00CC4A19" w:rsidRDefault="00E00622" w:rsidP="00E00622">
      <w:pPr>
        <w:autoSpaceDE w:val="0"/>
        <w:autoSpaceDN w:val="0"/>
        <w:adjustRightInd w:val="0"/>
        <w:ind w:left="12474" w:hanging="12048"/>
        <w:jc w:val="center"/>
        <w:rPr>
          <w:rFonts w:eastAsia="Calibri"/>
          <w:b/>
        </w:rPr>
      </w:pPr>
      <w:r w:rsidRPr="00CC4A19">
        <w:rPr>
          <w:rFonts w:eastAsia="Calibri"/>
          <w:b/>
        </w:rPr>
        <w:t xml:space="preserve">Оборудование детских </w:t>
      </w:r>
      <w:proofErr w:type="gramStart"/>
      <w:r w:rsidRPr="00CC4A19">
        <w:rPr>
          <w:rFonts w:eastAsia="Calibri"/>
          <w:b/>
        </w:rPr>
        <w:t>и(</w:t>
      </w:r>
      <w:proofErr w:type="gramEnd"/>
      <w:r w:rsidRPr="00CC4A19">
        <w:rPr>
          <w:rFonts w:eastAsia="Calibri"/>
          <w:b/>
        </w:rPr>
        <w:t>или) спортивных площадок</w:t>
      </w:r>
    </w:p>
    <w:p w:rsidR="00E00622" w:rsidRPr="00CC4A19" w:rsidRDefault="00E00622" w:rsidP="00E00622">
      <w:pPr>
        <w:autoSpaceDE w:val="0"/>
        <w:autoSpaceDN w:val="0"/>
        <w:adjustRightInd w:val="0"/>
        <w:ind w:hanging="12048"/>
        <w:jc w:val="center"/>
        <w:rPr>
          <w:rFonts w:eastAsia="Calibri"/>
          <w:b/>
        </w:rPr>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 xml:space="preserve">№ </w:t>
            </w:r>
            <w:proofErr w:type="spellStart"/>
            <w:proofErr w:type="gramStart"/>
            <w:r w:rsidRPr="00CC4A19">
              <w:rPr>
                <w:rFonts w:eastAsia="Calibri"/>
                <w:sz w:val="20"/>
              </w:rPr>
              <w:t>п</w:t>
            </w:r>
            <w:proofErr w:type="spellEnd"/>
            <w:proofErr w:type="gram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Качели без спинки</w:t>
            </w:r>
          </w:p>
          <w:p w:rsidR="00E00622" w:rsidRPr="0068093C" w:rsidRDefault="00E00622" w:rsidP="00E00622">
            <w:pPr>
              <w:autoSpaceDE w:val="0"/>
              <w:autoSpaceDN w:val="0"/>
              <w:adjustRightInd w:val="0"/>
              <w:jc w:val="both"/>
              <w:rPr>
                <w:rFonts w:eastAsia="Calibri"/>
              </w:rPr>
            </w:pPr>
            <w:r w:rsidRPr="0068093C">
              <w:rPr>
                <w:rFonts w:eastAsia="Calibri"/>
              </w:rPr>
              <w:t>Категория возраста: от 3 до 7 лет</w:t>
            </w:r>
          </w:p>
          <w:p w:rsidR="00E00622" w:rsidRPr="0068093C" w:rsidRDefault="00E00622" w:rsidP="00E00622">
            <w:pPr>
              <w:autoSpaceDE w:val="0"/>
              <w:autoSpaceDN w:val="0"/>
              <w:adjustRightInd w:val="0"/>
              <w:jc w:val="both"/>
              <w:rPr>
                <w:rFonts w:eastAsia="Calibri"/>
              </w:rPr>
            </w:pPr>
            <w:r w:rsidRPr="0068093C">
              <w:rPr>
                <w:rFonts w:eastAsia="Calibri"/>
              </w:rPr>
              <w:t>Количество мест: 1</w:t>
            </w:r>
          </w:p>
          <w:p w:rsidR="00E00622" w:rsidRPr="0068093C" w:rsidRDefault="00E00622" w:rsidP="00E00622">
            <w:pPr>
              <w:autoSpaceDE w:val="0"/>
              <w:autoSpaceDN w:val="0"/>
              <w:adjustRightInd w:val="0"/>
              <w:jc w:val="both"/>
              <w:rPr>
                <w:rFonts w:eastAsia="Calibri"/>
              </w:rPr>
            </w:pPr>
            <w:proofErr w:type="gramStart"/>
            <w:r w:rsidRPr="0068093C">
              <w:rPr>
                <w:rFonts w:eastAsia="Calibri"/>
              </w:rPr>
              <w:t xml:space="preserve">Размеры: длина - </w:t>
            </w:r>
            <w:smartTag w:uri="urn:schemas-microsoft-com:office:smarttags" w:element="metricconverter">
              <w:smartTagPr>
                <w:attr w:name="ProductID" w:val="1800 мм"/>
              </w:smartTagPr>
              <w:r w:rsidRPr="0068093C">
                <w:rPr>
                  <w:rFonts w:eastAsia="Calibri"/>
                </w:rPr>
                <w:t>1800 мм</w:t>
              </w:r>
            </w:smartTag>
            <w:r w:rsidRPr="0068093C">
              <w:rPr>
                <w:rFonts w:eastAsia="Calibri"/>
              </w:rPr>
              <w:t xml:space="preserve">; ширина - </w:t>
            </w:r>
            <w:smartTag w:uri="urn:schemas-microsoft-com:office:smarttags" w:element="metricconverter">
              <w:smartTagPr>
                <w:attr w:name="ProductID" w:val="1800 мм"/>
              </w:smartTagPr>
              <w:r w:rsidRPr="0068093C">
                <w:rPr>
                  <w:rFonts w:eastAsia="Calibri"/>
                </w:rPr>
                <w:t>1800 мм</w:t>
              </w:r>
            </w:smartTag>
            <w:r w:rsidRPr="0068093C">
              <w:rPr>
                <w:rFonts w:eastAsia="Calibri"/>
              </w:rPr>
              <w:t xml:space="preserve">; высота общая - </w:t>
            </w:r>
            <w:smartTag w:uri="urn:schemas-microsoft-com:office:smarttags" w:element="metricconverter">
              <w:smartTagPr>
                <w:attr w:name="ProductID" w:val="1700 мм"/>
              </w:smartTagPr>
              <w:r w:rsidRPr="0068093C">
                <w:rPr>
                  <w:rFonts w:eastAsia="Calibri"/>
                </w:rPr>
                <w:t>1700 мм</w:t>
              </w:r>
            </w:smartTag>
            <w:r w:rsidRPr="0068093C">
              <w:rPr>
                <w:rFonts w:eastAsia="Calibri"/>
              </w:rPr>
              <w:t xml:space="preserve">; высота сиденья - </w:t>
            </w:r>
            <w:smartTag w:uri="urn:schemas-microsoft-com:office:smarttags" w:element="metricconverter">
              <w:smartTagPr>
                <w:attr w:name="ProductID" w:val="450 мм"/>
              </w:smartTagPr>
              <w:r w:rsidRPr="0068093C">
                <w:rPr>
                  <w:rFonts w:eastAsia="Calibri"/>
                </w:rPr>
                <w:t>450 мм</w:t>
              </w:r>
            </w:smartTag>
            <w:proofErr w:type="gramEnd"/>
          </w:p>
          <w:p w:rsidR="00E00622" w:rsidRDefault="00E00622" w:rsidP="00E00622">
            <w:pPr>
              <w:autoSpaceDE w:val="0"/>
              <w:autoSpaceDN w:val="0"/>
              <w:adjustRightInd w:val="0"/>
              <w:jc w:val="both"/>
              <w:rPr>
                <w:rFonts w:eastAsia="Calibri"/>
              </w:rPr>
            </w:pPr>
            <w:r w:rsidRPr="0068093C">
              <w:rPr>
                <w:rFonts w:eastAsia="Calibri"/>
              </w:rPr>
              <w:t xml:space="preserve">Материалы: стальные трубы, элементы из полосовой стали, подшипниковые узлы, влагостойкая фанера, профессиональные двухкомпонентные краски, оцинкованный крепеж с защитными пластиковыми колпачками. </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ленточный фундамент</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10900,00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anchor distT="0" distB="0" distL="114300" distR="114300" simplePos="0" relativeHeight="251664384" behindDoc="1" locked="0" layoutInCell="1" allowOverlap="1">
                  <wp:simplePos x="0" y="0"/>
                  <wp:positionH relativeFrom="column">
                    <wp:posOffset>154305</wp:posOffset>
                  </wp:positionH>
                  <wp:positionV relativeFrom="paragraph">
                    <wp:posOffset>60960</wp:posOffset>
                  </wp:positionV>
                  <wp:extent cx="2332990" cy="2332990"/>
                  <wp:effectExtent l="19050" t="0" r="0" b="0"/>
                  <wp:wrapNone/>
                  <wp:docPr id="110" name="Рисунок 6" descr="http://3t-g.ru/image/cache/data/product/2204-500x5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3t-g.ru/image/cache/data/product/2204-500x500.png"/>
                          <pic:cNvPicPr>
                            <a:picLocks noChangeAspect="1" noChangeArrowheads="1"/>
                          </pic:cNvPicPr>
                        </pic:nvPicPr>
                        <pic:blipFill>
                          <a:blip r:embed="rId53" r:link="rId54" cstate="print"/>
                          <a:srcRect/>
                          <a:stretch>
                            <a:fillRect/>
                          </a:stretch>
                        </pic:blipFill>
                        <pic:spPr bwMode="auto">
                          <a:xfrm>
                            <a:off x="0" y="0"/>
                            <a:ext cx="2332990" cy="2332990"/>
                          </a:xfrm>
                          <a:prstGeom prst="rect">
                            <a:avLst/>
                          </a:prstGeom>
                          <a:noFill/>
                          <a:ln w="9525">
                            <a:noFill/>
                            <a:miter lim="800000"/>
                            <a:headEnd/>
                            <a:tailEnd/>
                          </a:ln>
                        </pic:spPr>
                      </pic:pic>
                    </a:graphicData>
                  </a:graphic>
                </wp:anchor>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Качели со спинкой</w:t>
            </w:r>
          </w:p>
          <w:p w:rsidR="00E00622" w:rsidRPr="0068093C" w:rsidRDefault="00E00622" w:rsidP="00E00622">
            <w:pPr>
              <w:autoSpaceDE w:val="0"/>
              <w:autoSpaceDN w:val="0"/>
              <w:adjustRightInd w:val="0"/>
              <w:jc w:val="both"/>
              <w:rPr>
                <w:rFonts w:eastAsia="Calibri"/>
              </w:rPr>
            </w:pPr>
            <w:r w:rsidRPr="0068093C">
              <w:rPr>
                <w:rFonts w:eastAsia="Calibri"/>
              </w:rPr>
              <w:t>Категория возраста: от 3 до 7 лет</w:t>
            </w:r>
          </w:p>
          <w:p w:rsidR="00E00622" w:rsidRPr="0068093C" w:rsidRDefault="00E00622" w:rsidP="00E00622">
            <w:pPr>
              <w:autoSpaceDE w:val="0"/>
              <w:autoSpaceDN w:val="0"/>
              <w:adjustRightInd w:val="0"/>
              <w:jc w:val="both"/>
              <w:rPr>
                <w:rFonts w:eastAsia="Calibri"/>
              </w:rPr>
            </w:pPr>
            <w:r w:rsidRPr="0068093C">
              <w:rPr>
                <w:rFonts w:eastAsia="Calibri"/>
              </w:rPr>
              <w:t>Количество мест: 1</w:t>
            </w:r>
          </w:p>
          <w:p w:rsidR="00E00622" w:rsidRPr="0068093C" w:rsidRDefault="00E00622" w:rsidP="00E00622">
            <w:pPr>
              <w:autoSpaceDE w:val="0"/>
              <w:autoSpaceDN w:val="0"/>
              <w:adjustRightInd w:val="0"/>
              <w:jc w:val="both"/>
              <w:rPr>
                <w:rFonts w:eastAsia="Calibri"/>
              </w:rPr>
            </w:pPr>
            <w:proofErr w:type="gramStart"/>
            <w:r w:rsidRPr="0068093C">
              <w:rPr>
                <w:rFonts w:eastAsia="Calibri"/>
              </w:rPr>
              <w:t xml:space="preserve">Размеры: длина - </w:t>
            </w:r>
            <w:smartTag w:uri="urn:schemas-microsoft-com:office:smarttags" w:element="metricconverter">
              <w:smartTagPr>
                <w:attr w:name="ProductID" w:val="1800 мм"/>
              </w:smartTagPr>
              <w:r w:rsidRPr="0068093C">
                <w:rPr>
                  <w:rFonts w:eastAsia="Calibri"/>
                </w:rPr>
                <w:t>1800 мм</w:t>
              </w:r>
            </w:smartTag>
            <w:r w:rsidRPr="0068093C">
              <w:rPr>
                <w:rFonts w:eastAsia="Calibri"/>
              </w:rPr>
              <w:t xml:space="preserve">; ширина - </w:t>
            </w:r>
            <w:smartTag w:uri="urn:schemas-microsoft-com:office:smarttags" w:element="metricconverter">
              <w:smartTagPr>
                <w:attr w:name="ProductID" w:val="1800 мм"/>
              </w:smartTagPr>
              <w:r w:rsidRPr="0068093C">
                <w:rPr>
                  <w:rFonts w:eastAsia="Calibri"/>
                </w:rPr>
                <w:t>1800 мм</w:t>
              </w:r>
            </w:smartTag>
            <w:r w:rsidRPr="0068093C">
              <w:rPr>
                <w:rFonts w:eastAsia="Calibri"/>
              </w:rPr>
              <w:t xml:space="preserve">; высота общая - </w:t>
            </w:r>
            <w:smartTag w:uri="urn:schemas-microsoft-com:office:smarttags" w:element="metricconverter">
              <w:smartTagPr>
                <w:attr w:name="ProductID" w:val="1700 мм"/>
              </w:smartTagPr>
              <w:r w:rsidRPr="0068093C">
                <w:rPr>
                  <w:rFonts w:eastAsia="Calibri"/>
                </w:rPr>
                <w:t>1700 мм</w:t>
              </w:r>
            </w:smartTag>
            <w:r w:rsidRPr="0068093C">
              <w:rPr>
                <w:rFonts w:eastAsia="Calibri"/>
              </w:rPr>
              <w:t xml:space="preserve">; высота сиденья - </w:t>
            </w:r>
            <w:smartTag w:uri="urn:schemas-microsoft-com:office:smarttags" w:element="metricconverter">
              <w:smartTagPr>
                <w:attr w:name="ProductID" w:val="400 мм"/>
              </w:smartTagPr>
              <w:r w:rsidRPr="0068093C">
                <w:rPr>
                  <w:rFonts w:eastAsia="Calibri"/>
                </w:rPr>
                <w:t>400 мм</w:t>
              </w:r>
            </w:smartTag>
            <w:proofErr w:type="gramEnd"/>
          </w:p>
          <w:p w:rsidR="00E00622" w:rsidRDefault="00E00622" w:rsidP="00E00622">
            <w:pPr>
              <w:autoSpaceDE w:val="0"/>
              <w:autoSpaceDN w:val="0"/>
              <w:adjustRightInd w:val="0"/>
              <w:jc w:val="both"/>
              <w:rPr>
                <w:rFonts w:eastAsia="Calibri"/>
              </w:rPr>
            </w:pPr>
            <w:r w:rsidRPr="0068093C">
              <w:rPr>
                <w:rFonts w:eastAsia="Calibri"/>
              </w:rPr>
              <w:t xml:space="preserve">Материалы: стальные трубы, элементы из полосовой стали, подшипниковые узлы, </w:t>
            </w:r>
            <w:proofErr w:type="spellStart"/>
            <w:proofErr w:type="gramStart"/>
            <w:r w:rsidRPr="0068093C">
              <w:rPr>
                <w:rFonts w:eastAsia="Calibri"/>
              </w:rPr>
              <w:t>влаго</w:t>
            </w:r>
            <w:r>
              <w:rPr>
                <w:rFonts w:eastAsia="Calibri"/>
              </w:rPr>
              <w:t>-</w:t>
            </w:r>
            <w:r w:rsidRPr="0068093C">
              <w:rPr>
                <w:rFonts w:eastAsia="Calibri"/>
              </w:rPr>
              <w:t>стойкая</w:t>
            </w:r>
            <w:proofErr w:type="spellEnd"/>
            <w:proofErr w:type="gramEnd"/>
            <w:r w:rsidRPr="0068093C">
              <w:rPr>
                <w:rFonts w:eastAsia="Calibri"/>
              </w:rPr>
              <w:t xml:space="preserve"> фанера, профессиональные </w:t>
            </w:r>
            <w:proofErr w:type="spellStart"/>
            <w:r w:rsidRPr="0068093C">
              <w:rPr>
                <w:rFonts w:eastAsia="Calibri"/>
              </w:rPr>
              <w:t>двух</w:t>
            </w:r>
            <w:r>
              <w:rPr>
                <w:rFonts w:eastAsia="Calibri"/>
              </w:rPr>
              <w:t>-</w:t>
            </w:r>
            <w:r w:rsidRPr="0068093C">
              <w:rPr>
                <w:rFonts w:eastAsia="Calibri"/>
              </w:rPr>
              <w:t>компонентные</w:t>
            </w:r>
            <w:proofErr w:type="spellEnd"/>
            <w:r w:rsidRPr="0068093C">
              <w:rPr>
                <w:rFonts w:eastAsia="Calibri"/>
              </w:rPr>
              <w:t xml:space="preserve"> краски, оцинкованный крепеж с защитными пластиковыми колпачками.</w:t>
            </w:r>
            <w:r>
              <w:rPr>
                <w:rFonts w:eastAsia="Calibri"/>
              </w:rPr>
              <w:t xml:space="preserve"> </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ленточный фундамент</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12100,00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1952625" cy="1695450"/>
                  <wp:effectExtent l="19050" t="0" r="952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5" cstate="print"/>
                          <a:srcRect/>
                          <a:stretch>
                            <a:fillRect/>
                          </a:stretch>
                        </pic:blipFill>
                        <pic:spPr bwMode="auto">
                          <a:xfrm>
                            <a:off x="0" y="0"/>
                            <a:ext cx="1952625" cy="1695450"/>
                          </a:xfrm>
                          <a:prstGeom prst="rect">
                            <a:avLst/>
                          </a:prstGeom>
                          <a:noFill/>
                          <a:ln w="9525">
                            <a:noFill/>
                            <a:miter lim="800000"/>
                            <a:headEnd/>
                            <a:tailEnd/>
                          </a:ln>
                        </pic:spPr>
                      </pic:pic>
                    </a:graphicData>
                  </a:graphic>
                </wp:inline>
              </w:drawing>
            </w:r>
          </w:p>
        </w:tc>
      </w:tr>
    </w:tbl>
    <w:p w:rsidR="00E00622" w:rsidRDefault="00E00622" w:rsidP="00E00622">
      <w:pPr>
        <w:ind w:firstLine="426"/>
        <w:jc w:val="center"/>
      </w:pPr>
    </w:p>
    <w:p w:rsidR="00E00622" w:rsidRDefault="00E00622" w:rsidP="00E00622">
      <w:pPr>
        <w:ind w:firstLine="426"/>
        <w:jc w:val="center"/>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proofErr w:type="gramStart"/>
            <w:r w:rsidRPr="00CC4A19">
              <w:rPr>
                <w:rFonts w:eastAsia="Calibri"/>
                <w:sz w:val="20"/>
              </w:rPr>
              <w:t>п</w:t>
            </w:r>
            <w:proofErr w:type="spellEnd"/>
            <w:proofErr w:type="gram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Качели двойные без спинки</w:t>
            </w:r>
          </w:p>
          <w:p w:rsidR="00E00622" w:rsidRPr="0068093C" w:rsidRDefault="00E00622" w:rsidP="00E00622">
            <w:pPr>
              <w:autoSpaceDE w:val="0"/>
              <w:autoSpaceDN w:val="0"/>
              <w:adjustRightInd w:val="0"/>
              <w:jc w:val="both"/>
              <w:rPr>
                <w:rFonts w:eastAsia="Calibri"/>
              </w:rPr>
            </w:pPr>
            <w:r w:rsidRPr="0068093C">
              <w:rPr>
                <w:rFonts w:eastAsia="Calibri"/>
              </w:rPr>
              <w:t>Категория возраста: от 3 до 7 лет</w:t>
            </w:r>
          </w:p>
          <w:p w:rsidR="00E00622" w:rsidRPr="0068093C" w:rsidRDefault="00E00622" w:rsidP="00E00622">
            <w:pPr>
              <w:autoSpaceDE w:val="0"/>
              <w:autoSpaceDN w:val="0"/>
              <w:adjustRightInd w:val="0"/>
              <w:jc w:val="both"/>
              <w:rPr>
                <w:rFonts w:eastAsia="Calibri"/>
              </w:rPr>
            </w:pPr>
            <w:r w:rsidRPr="0068093C">
              <w:rPr>
                <w:rFonts w:eastAsia="Calibri"/>
              </w:rPr>
              <w:t>Количество мест: 2</w:t>
            </w:r>
          </w:p>
          <w:p w:rsidR="00E00622" w:rsidRPr="0068093C" w:rsidRDefault="00E00622" w:rsidP="00E00622">
            <w:pPr>
              <w:autoSpaceDE w:val="0"/>
              <w:autoSpaceDN w:val="0"/>
              <w:adjustRightInd w:val="0"/>
              <w:jc w:val="both"/>
              <w:rPr>
                <w:rFonts w:eastAsia="Calibri"/>
              </w:rPr>
            </w:pPr>
            <w:proofErr w:type="gramStart"/>
            <w:r w:rsidRPr="0068093C">
              <w:rPr>
                <w:rFonts w:eastAsia="Calibri"/>
              </w:rPr>
              <w:t xml:space="preserve">Размеры: длина - </w:t>
            </w:r>
            <w:smartTag w:uri="urn:schemas-microsoft-com:office:smarttags" w:element="metricconverter">
              <w:smartTagPr>
                <w:attr w:name="ProductID" w:val="2700 мм"/>
              </w:smartTagPr>
              <w:r w:rsidRPr="0068093C">
                <w:rPr>
                  <w:rFonts w:eastAsia="Calibri"/>
                </w:rPr>
                <w:t>2700 мм</w:t>
              </w:r>
            </w:smartTag>
            <w:r w:rsidRPr="0068093C">
              <w:rPr>
                <w:rFonts w:eastAsia="Calibri"/>
              </w:rPr>
              <w:t xml:space="preserve">; ширина - </w:t>
            </w:r>
            <w:smartTag w:uri="urn:schemas-microsoft-com:office:smarttags" w:element="metricconverter">
              <w:smartTagPr>
                <w:attr w:name="ProductID" w:val="1400 мм"/>
              </w:smartTagPr>
              <w:r w:rsidRPr="0068093C">
                <w:rPr>
                  <w:rFonts w:eastAsia="Calibri"/>
                </w:rPr>
                <w:t>1400 мм</w:t>
              </w:r>
            </w:smartTag>
            <w:r w:rsidRPr="0068093C">
              <w:rPr>
                <w:rFonts w:eastAsia="Calibri"/>
              </w:rPr>
              <w:t xml:space="preserve">; высота общая - </w:t>
            </w:r>
            <w:smartTag w:uri="urn:schemas-microsoft-com:office:smarttags" w:element="metricconverter">
              <w:smartTagPr>
                <w:attr w:name="ProductID" w:val="1650 мм"/>
              </w:smartTagPr>
              <w:r w:rsidRPr="0068093C">
                <w:rPr>
                  <w:rFonts w:eastAsia="Calibri"/>
                </w:rPr>
                <w:t>1650 мм</w:t>
              </w:r>
            </w:smartTag>
            <w:r w:rsidRPr="0068093C">
              <w:rPr>
                <w:rFonts w:eastAsia="Calibri"/>
              </w:rPr>
              <w:t xml:space="preserve">; высота сидений - </w:t>
            </w:r>
            <w:smartTag w:uri="urn:schemas-microsoft-com:office:smarttags" w:element="metricconverter">
              <w:smartTagPr>
                <w:attr w:name="ProductID" w:val="400 мм"/>
              </w:smartTagPr>
              <w:r w:rsidRPr="0068093C">
                <w:rPr>
                  <w:rFonts w:eastAsia="Calibri"/>
                </w:rPr>
                <w:t>400 мм</w:t>
              </w:r>
            </w:smartTag>
            <w:proofErr w:type="gramEnd"/>
          </w:p>
          <w:p w:rsidR="00E00622" w:rsidRPr="0068093C" w:rsidRDefault="00E00622" w:rsidP="00E00622">
            <w:pPr>
              <w:autoSpaceDE w:val="0"/>
              <w:autoSpaceDN w:val="0"/>
              <w:adjustRightInd w:val="0"/>
              <w:jc w:val="both"/>
              <w:rPr>
                <w:rFonts w:eastAsia="Calibri"/>
              </w:rPr>
            </w:pPr>
            <w:r w:rsidRPr="0068093C">
              <w:rPr>
                <w:rFonts w:eastAsia="Calibri"/>
              </w:rPr>
              <w:t>Материалы: стальные трубы, элементы из полосовой стали, подшипниковые узлы, влагостойкая фанера, профессиональные двухкомпонентные краски, оцинкованный крепеж с защитными пластиковыми колпачками. Способ установки: ленточный фундамент</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21500,00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anchor distT="0" distB="0" distL="114300" distR="114300" simplePos="0" relativeHeight="251663360" behindDoc="1" locked="0" layoutInCell="1" allowOverlap="1">
                  <wp:simplePos x="0" y="0"/>
                  <wp:positionH relativeFrom="column">
                    <wp:posOffset>125730</wp:posOffset>
                  </wp:positionH>
                  <wp:positionV relativeFrom="paragraph">
                    <wp:posOffset>-31750</wp:posOffset>
                  </wp:positionV>
                  <wp:extent cx="2476500" cy="2476500"/>
                  <wp:effectExtent l="19050" t="0" r="0" b="0"/>
                  <wp:wrapNone/>
                  <wp:docPr id="109" name="Рисунок 5" descr="http://3t-g.ru/image/cache/data/product/2205-500x5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3t-g.ru/image/cache/data/product/2205-500x500.png"/>
                          <pic:cNvPicPr>
                            <a:picLocks noChangeAspect="1" noChangeArrowheads="1"/>
                          </pic:cNvPicPr>
                        </pic:nvPicPr>
                        <pic:blipFill>
                          <a:blip r:embed="rId56" r:link="rId57" cstate="print"/>
                          <a:srcRect/>
                          <a:stretch>
                            <a:fillRect/>
                          </a:stretch>
                        </pic:blipFill>
                        <pic:spPr bwMode="auto">
                          <a:xfrm>
                            <a:off x="0" y="0"/>
                            <a:ext cx="2476500" cy="2476500"/>
                          </a:xfrm>
                          <a:prstGeom prst="rect">
                            <a:avLst/>
                          </a:prstGeom>
                          <a:noFill/>
                          <a:ln w="9525">
                            <a:noFill/>
                            <a:miter lim="800000"/>
                            <a:headEnd/>
                            <a:tailEnd/>
                          </a:ln>
                        </pic:spPr>
                      </pic:pic>
                    </a:graphicData>
                  </a:graphic>
                </wp:anchor>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Качели двойные со спинкой</w:t>
            </w:r>
          </w:p>
          <w:p w:rsidR="00E00622" w:rsidRPr="0068093C" w:rsidRDefault="00E00622" w:rsidP="00E00622">
            <w:pPr>
              <w:autoSpaceDE w:val="0"/>
              <w:autoSpaceDN w:val="0"/>
              <w:adjustRightInd w:val="0"/>
              <w:jc w:val="both"/>
              <w:rPr>
                <w:rFonts w:eastAsia="Calibri"/>
              </w:rPr>
            </w:pPr>
            <w:r w:rsidRPr="0068093C">
              <w:rPr>
                <w:rFonts w:eastAsia="Calibri"/>
              </w:rPr>
              <w:t>Категория возраста: от 3 до 7 лет</w:t>
            </w:r>
          </w:p>
          <w:p w:rsidR="00E00622" w:rsidRPr="0068093C" w:rsidRDefault="00E00622" w:rsidP="00E00622">
            <w:pPr>
              <w:autoSpaceDE w:val="0"/>
              <w:autoSpaceDN w:val="0"/>
              <w:adjustRightInd w:val="0"/>
              <w:jc w:val="both"/>
              <w:rPr>
                <w:rFonts w:eastAsia="Calibri"/>
              </w:rPr>
            </w:pPr>
            <w:r w:rsidRPr="0068093C">
              <w:rPr>
                <w:rFonts w:eastAsia="Calibri"/>
              </w:rPr>
              <w:t>Количество мест: 2</w:t>
            </w:r>
          </w:p>
          <w:p w:rsidR="00E00622" w:rsidRPr="0068093C" w:rsidRDefault="00E00622" w:rsidP="00E00622">
            <w:pPr>
              <w:autoSpaceDE w:val="0"/>
              <w:autoSpaceDN w:val="0"/>
              <w:adjustRightInd w:val="0"/>
              <w:jc w:val="both"/>
              <w:rPr>
                <w:rFonts w:eastAsia="Calibri"/>
              </w:rPr>
            </w:pPr>
            <w:proofErr w:type="gramStart"/>
            <w:r w:rsidRPr="0068093C">
              <w:rPr>
                <w:rFonts w:eastAsia="Calibri"/>
              </w:rPr>
              <w:t xml:space="preserve">Размеры: длина - </w:t>
            </w:r>
            <w:smartTag w:uri="urn:schemas-microsoft-com:office:smarttags" w:element="metricconverter">
              <w:smartTagPr>
                <w:attr w:name="ProductID" w:val="2700 мм"/>
              </w:smartTagPr>
              <w:r w:rsidRPr="0068093C">
                <w:rPr>
                  <w:rFonts w:eastAsia="Calibri"/>
                </w:rPr>
                <w:t>2700 мм</w:t>
              </w:r>
            </w:smartTag>
            <w:r w:rsidRPr="0068093C">
              <w:rPr>
                <w:rFonts w:eastAsia="Calibri"/>
              </w:rPr>
              <w:t xml:space="preserve">; ширина - </w:t>
            </w:r>
            <w:smartTag w:uri="urn:schemas-microsoft-com:office:smarttags" w:element="metricconverter">
              <w:smartTagPr>
                <w:attr w:name="ProductID" w:val="1400 мм"/>
              </w:smartTagPr>
              <w:r w:rsidRPr="0068093C">
                <w:rPr>
                  <w:rFonts w:eastAsia="Calibri"/>
                </w:rPr>
                <w:t>1400 мм</w:t>
              </w:r>
            </w:smartTag>
            <w:r w:rsidRPr="0068093C">
              <w:rPr>
                <w:rFonts w:eastAsia="Calibri"/>
              </w:rPr>
              <w:t xml:space="preserve">; высота общая - </w:t>
            </w:r>
            <w:smartTag w:uri="urn:schemas-microsoft-com:office:smarttags" w:element="metricconverter">
              <w:smartTagPr>
                <w:attr w:name="ProductID" w:val="1700 мм"/>
              </w:smartTagPr>
              <w:r w:rsidRPr="0068093C">
                <w:rPr>
                  <w:rFonts w:eastAsia="Calibri"/>
                </w:rPr>
                <w:t>1700 мм</w:t>
              </w:r>
            </w:smartTag>
            <w:r w:rsidRPr="0068093C">
              <w:rPr>
                <w:rFonts w:eastAsia="Calibri"/>
              </w:rPr>
              <w:t xml:space="preserve">; высота сидений - </w:t>
            </w:r>
            <w:smartTag w:uri="urn:schemas-microsoft-com:office:smarttags" w:element="metricconverter">
              <w:smartTagPr>
                <w:attr w:name="ProductID" w:val="450 мм"/>
              </w:smartTagPr>
              <w:r w:rsidRPr="0068093C">
                <w:rPr>
                  <w:rFonts w:eastAsia="Calibri"/>
                </w:rPr>
                <w:t>450 мм</w:t>
              </w:r>
            </w:smartTag>
            <w:proofErr w:type="gramEnd"/>
          </w:p>
          <w:p w:rsidR="00E00622" w:rsidRPr="0068093C" w:rsidRDefault="00E00622" w:rsidP="00E00622">
            <w:pPr>
              <w:autoSpaceDE w:val="0"/>
              <w:autoSpaceDN w:val="0"/>
              <w:adjustRightInd w:val="0"/>
              <w:jc w:val="both"/>
              <w:rPr>
                <w:rFonts w:eastAsia="Calibri"/>
              </w:rPr>
            </w:pPr>
            <w:r w:rsidRPr="0068093C">
              <w:rPr>
                <w:rFonts w:eastAsia="Calibri"/>
              </w:rPr>
              <w:t>Материалы: стальные трубы, элементы из полосовой стали, подшипниковые узлы, влагостойкая фанера, профессиональные двухкомпонентные краски, оцинкованный крепеж с защитными пластиковыми колпачками.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ленточный фундамент</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22500,00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695575" cy="1838325"/>
                  <wp:effectExtent l="19050" t="0" r="952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8" cstate="print"/>
                          <a:srcRect/>
                          <a:stretch>
                            <a:fillRect/>
                          </a:stretch>
                        </pic:blipFill>
                        <pic:spPr bwMode="auto">
                          <a:xfrm>
                            <a:off x="0" y="0"/>
                            <a:ext cx="2695575" cy="1838325"/>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Pr>
        <w:ind w:firstLine="426"/>
        <w:jc w:val="center"/>
      </w:pPr>
    </w:p>
    <w:p w:rsidR="00E00622" w:rsidRDefault="00E00622" w:rsidP="00E00622">
      <w:pPr>
        <w:ind w:firstLine="426"/>
        <w:jc w:val="center"/>
      </w:pPr>
    </w:p>
    <w:p w:rsidR="00E00622" w:rsidRDefault="00E00622" w:rsidP="00E00622">
      <w:pPr>
        <w:ind w:firstLine="426"/>
        <w:jc w:val="center"/>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proofErr w:type="gramStart"/>
            <w:r w:rsidRPr="00CC4A19">
              <w:rPr>
                <w:rFonts w:eastAsia="Calibri"/>
                <w:sz w:val="20"/>
              </w:rPr>
              <w:t>п</w:t>
            </w:r>
            <w:proofErr w:type="spellEnd"/>
            <w:proofErr w:type="gram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rPr>
          <w:trHeight w:val="2724"/>
        </w:trPr>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Качели "Гнездо"</w:t>
            </w:r>
          </w:p>
          <w:p w:rsidR="00E00622" w:rsidRPr="0068093C" w:rsidRDefault="00E00622" w:rsidP="00E00622">
            <w:pPr>
              <w:autoSpaceDE w:val="0"/>
              <w:autoSpaceDN w:val="0"/>
              <w:adjustRightInd w:val="0"/>
              <w:jc w:val="both"/>
              <w:rPr>
                <w:rFonts w:eastAsia="Calibri"/>
              </w:rPr>
            </w:pPr>
            <w:r w:rsidRPr="0068093C">
              <w:rPr>
                <w:rFonts w:eastAsia="Calibri"/>
              </w:rPr>
              <w:t>Количество мест: 1</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3700 </w:t>
            </w:r>
            <w:proofErr w:type="spellStart"/>
            <w:r w:rsidRPr="0068093C">
              <w:rPr>
                <w:rFonts w:eastAsia="Calibri"/>
              </w:rPr>
              <w:t>x</w:t>
            </w:r>
            <w:proofErr w:type="spellEnd"/>
            <w:r w:rsidRPr="0068093C">
              <w:rPr>
                <w:rFonts w:eastAsia="Calibri"/>
              </w:rPr>
              <w:t xml:space="preserve"> 1700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2300 мм"/>
              </w:smartTagPr>
              <w:r w:rsidRPr="0068093C">
                <w:rPr>
                  <w:rFonts w:eastAsia="Calibri"/>
                </w:rPr>
                <w:t>2300 мм</w:t>
              </w:r>
            </w:smartTag>
          </w:p>
          <w:p w:rsidR="00E00622" w:rsidRPr="0068093C" w:rsidRDefault="00E00622" w:rsidP="00E00622">
            <w:pPr>
              <w:autoSpaceDE w:val="0"/>
              <w:autoSpaceDN w:val="0"/>
              <w:adjustRightInd w:val="0"/>
              <w:jc w:val="both"/>
              <w:rPr>
                <w:rFonts w:eastAsia="Calibri"/>
              </w:rPr>
            </w:pPr>
            <w:r w:rsidRPr="0068093C">
              <w:rPr>
                <w:rFonts w:eastAsia="Calibri"/>
              </w:rPr>
              <w:t>Материалы: Дерево, сталь, пластик, стальные трубы, подшипниковые узлы, влагостойкая фанера, профессиональные двухкомпонентные краски, оцинкованный крепеж с защитными пластиковыми колпачками. Способ установки: ленточный фундамент</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75000,00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anchor distT="0" distB="0" distL="114300" distR="114300" simplePos="0" relativeHeight="251660288" behindDoc="1" locked="0" layoutInCell="1" allowOverlap="1">
                  <wp:simplePos x="0" y="0"/>
                  <wp:positionH relativeFrom="column">
                    <wp:posOffset>152400</wp:posOffset>
                  </wp:positionH>
                  <wp:positionV relativeFrom="paragraph">
                    <wp:posOffset>34925</wp:posOffset>
                  </wp:positionV>
                  <wp:extent cx="2145665" cy="1611630"/>
                  <wp:effectExtent l="19050" t="0" r="6985" b="0"/>
                  <wp:wrapNone/>
                  <wp:docPr id="108" name="item_photo" descr="Качель Гнездо ИО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tem_photo" descr="Качель Гнездо ИО 134"/>
                          <pic:cNvPicPr>
                            <a:picLocks noChangeAspect="1" noChangeArrowheads="1"/>
                          </pic:cNvPicPr>
                        </pic:nvPicPr>
                        <pic:blipFill>
                          <a:blip r:embed="rId59" cstate="print"/>
                          <a:srcRect/>
                          <a:stretch>
                            <a:fillRect/>
                          </a:stretch>
                        </pic:blipFill>
                        <pic:spPr bwMode="auto">
                          <a:xfrm>
                            <a:off x="0" y="0"/>
                            <a:ext cx="2145665" cy="1611630"/>
                          </a:xfrm>
                          <a:prstGeom prst="rect">
                            <a:avLst/>
                          </a:prstGeom>
                          <a:noFill/>
                          <a:ln w="9525">
                            <a:noFill/>
                            <a:miter lim="800000"/>
                            <a:headEnd/>
                            <a:tailEnd/>
                          </a:ln>
                        </pic:spPr>
                      </pic:pic>
                    </a:graphicData>
                  </a:graphic>
                </wp:anchor>
              </w:drawing>
            </w:r>
          </w:p>
        </w:tc>
      </w:tr>
      <w:tr w:rsidR="00E00622" w:rsidRPr="0068093C" w:rsidTr="00E00622">
        <w:tc>
          <w:tcPr>
            <w:tcW w:w="992" w:type="dxa"/>
            <w:vMerge w:val="restart"/>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6</w:t>
            </w:r>
          </w:p>
        </w:tc>
        <w:tc>
          <w:tcPr>
            <w:tcW w:w="4961" w:type="dxa"/>
            <w:tcBorders>
              <w:top w:val="single" w:sz="4" w:space="0" w:color="auto"/>
              <w:left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Качалка-балансир</w:t>
            </w:r>
          </w:p>
          <w:p w:rsidR="00E00622" w:rsidRPr="0068093C" w:rsidRDefault="00E00622" w:rsidP="00E00622">
            <w:pPr>
              <w:autoSpaceDE w:val="0"/>
              <w:autoSpaceDN w:val="0"/>
              <w:adjustRightInd w:val="0"/>
              <w:jc w:val="both"/>
              <w:rPr>
                <w:rFonts w:eastAsia="Calibri"/>
              </w:rPr>
            </w:pPr>
            <w:r w:rsidRPr="0068093C">
              <w:rPr>
                <w:rFonts w:eastAsia="Calibri"/>
              </w:rPr>
              <w:t>Категория возраста: от 3 до 7 лет</w:t>
            </w:r>
          </w:p>
          <w:p w:rsidR="00E00622" w:rsidRPr="0068093C" w:rsidRDefault="00E00622" w:rsidP="00E00622">
            <w:pPr>
              <w:autoSpaceDE w:val="0"/>
              <w:autoSpaceDN w:val="0"/>
              <w:adjustRightInd w:val="0"/>
              <w:jc w:val="both"/>
              <w:rPr>
                <w:rFonts w:eastAsia="Calibri"/>
              </w:rPr>
            </w:pPr>
            <w:r w:rsidRPr="0068093C">
              <w:rPr>
                <w:rFonts w:eastAsia="Calibri"/>
              </w:rPr>
              <w:t>Количество мест: 2</w:t>
            </w:r>
          </w:p>
        </w:tc>
        <w:tc>
          <w:tcPr>
            <w:tcW w:w="1843" w:type="dxa"/>
            <w:tcBorders>
              <w:top w:val="single" w:sz="4" w:space="0" w:color="auto"/>
              <w:left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c>
          <w:tcPr>
            <w:tcW w:w="2268" w:type="dxa"/>
            <w:tcBorders>
              <w:top w:val="single" w:sz="4" w:space="0" w:color="auto"/>
              <w:left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c>
          <w:tcPr>
            <w:tcW w:w="4678" w:type="dxa"/>
            <w:vMerge w:val="restart"/>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anchor distT="0" distB="0" distL="114300" distR="114300" simplePos="0" relativeHeight="251662336" behindDoc="0" locked="0" layoutInCell="1" allowOverlap="1">
                  <wp:simplePos x="0" y="0"/>
                  <wp:positionH relativeFrom="column">
                    <wp:posOffset>222885</wp:posOffset>
                  </wp:positionH>
                  <wp:positionV relativeFrom="paragraph">
                    <wp:posOffset>288925</wp:posOffset>
                  </wp:positionV>
                  <wp:extent cx="2552700" cy="1974215"/>
                  <wp:effectExtent l="19050" t="0" r="0" b="0"/>
                  <wp:wrapNone/>
                  <wp:docPr id="107" name="item_photo" descr="Качалка-балансир малый ИО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tem_photo" descr="Качалка-балансир малый ИО 117"/>
                          <pic:cNvPicPr>
                            <a:picLocks noChangeAspect="1" noChangeArrowheads="1"/>
                          </pic:cNvPicPr>
                        </pic:nvPicPr>
                        <pic:blipFill>
                          <a:blip r:embed="rId60" cstate="print"/>
                          <a:srcRect/>
                          <a:stretch>
                            <a:fillRect/>
                          </a:stretch>
                        </pic:blipFill>
                        <pic:spPr bwMode="auto">
                          <a:xfrm>
                            <a:off x="0" y="0"/>
                            <a:ext cx="2552700" cy="1974215"/>
                          </a:xfrm>
                          <a:prstGeom prst="rect">
                            <a:avLst/>
                          </a:prstGeom>
                          <a:noFill/>
                          <a:ln w="9525">
                            <a:noFill/>
                            <a:miter lim="800000"/>
                            <a:headEnd/>
                            <a:tailEnd/>
                          </a:ln>
                        </pic:spPr>
                      </pic:pic>
                    </a:graphicData>
                  </a:graphic>
                </wp:anchor>
              </w:drawing>
            </w:r>
          </w:p>
        </w:tc>
      </w:tr>
      <w:tr w:rsidR="00E00622" w:rsidRPr="0068093C" w:rsidTr="00E00622">
        <w:tc>
          <w:tcPr>
            <w:tcW w:w="992" w:type="dxa"/>
            <w:vMerge/>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c>
          <w:tcPr>
            <w:tcW w:w="4961" w:type="dxa"/>
            <w:tcBorders>
              <w:left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2500 </w:t>
            </w:r>
            <w:proofErr w:type="spellStart"/>
            <w:r w:rsidRPr="0068093C">
              <w:rPr>
                <w:rFonts w:eastAsia="Calibri"/>
              </w:rPr>
              <w:t>x</w:t>
            </w:r>
            <w:proofErr w:type="spellEnd"/>
            <w:r w:rsidRPr="0068093C">
              <w:rPr>
                <w:rFonts w:eastAsia="Calibri"/>
              </w:rPr>
              <w:t xml:space="preserve"> 250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820 мм"/>
              </w:smartTagPr>
              <w:r w:rsidRPr="0068093C">
                <w:rPr>
                  <w:rFonts w:eastAsia="Calibri"/>
                </w:rPr>
                <w:t>820 мм</w:t>
              </w:r>
            </w:smartTag>
          </w:p>
        </w:tc>
        <w:tc>
          <w:tcPr>
            <w:tcW w:w="1843" w:type="dxa"/>
            <w:tcBorders>
              <w:left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left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12000,00</w:t>
            </w:r>
          </w:p>
        </w:tc>
        <w:tc>
          <w:tcPr>
            <w:tcW w:w="4678" w:type="dxa"/>
            <w:vMerge/>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p>
        </w:tc>
      </w:tr>
      <w:tr w:rsidR="00E00622" w:rsidRPr="0068093C" w:rsidTr="00E00622">
        <w:tc>
          <w:tcPr>
            <w:tcW w:w="992" w:type="dxa"/>
            <w:vMerge/>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c>
          <w:tcPr>
            <w:tcW w:w="4961" w:type="dxa"/>
            <w:tcBorders>
              <w:left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3555 </w:t>
            </w:r>
            <w:proofErr w:type="spellStart"/>
            <w:r w:rsidRPr="0068093C">
              <w:rPr>
                <w:rFonts w:eastAsia="Calibri"/>
              </w:rPr>
              <w:t>x</w:t>
            </w:r>
            <w:proofErr w:type="spellEnd"/>
            <w:r w:rsidRPr="0068093C">
              <w:rPr>
                <w:rFonts w:eastAsia="Calibri"/>
              </w:rPr>
              <w:t xml:space="preserve"> 250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880 мм"/>
              </w:smartTagPr>
              <w:r w:rsidRPr="0068093C">
                <w:rPr>
                  <w:rFonts w:eastAsia="Calibri"/>
                </w:rPr>
                <w:t>880 мм</w:t>
              </w:r>
            </w:smartTag>
          </w:p>
        </w:tc>
        <w:tc>
          <w:tcPr>
            <w:tcW w:w="1843" w:type="dxa"/>
            <w:tcBorders>
              <w:left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left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16000,00</w:t>
            </w:r>
          </w:p>
        </w:tc>
        <w:tc>
          <w:tcPr>
            <w:tcW w:w="4678" w:type="dxa"/>
            <w:vMerge/>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p>
        </w:tc>
      </w:tr>
      <w:tr w:rsidR="00E00622" w:rsidRPr="0068093C" w:rsidTr="00E00622">
        <w:tc>
          <w:tcPr>
            <w:tcW w:w="992" w:type="dxa"/>
            <w:vMerge/>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c>
          <w:tcPr>
            <w:tcW w:w="4961" w:type="dxa"/>
            <w:tcBorders>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Материалы: стальные трубы, элементы из полосовой стали, подшипниковые узлы, влагостойкая фанера, профессиональные двухкомпонентные краски, оцинкованный крепеж с защитными пластиковыми колпачками. Способ установки: ленточный фундамент</w:t>
            </w:r>
          </w:p>
        </w:tc>
        <w:tc>
          <w:tcPr>
            <w:tcW w:w="1843" w:type="dxa"/>
            <w:tcBorders>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c>
          <w:tcPr>
            <w:tcW w:w="2268" w:type="dxa"/>
            <w:tcBorders>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c>
          <w:tcPr>
            <w:tcW w:w="4678" w:type="dxa"/>
            <w:vMerge/>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bl>
    <w:p w:rsidR="00E00622" w:rsidRDefault="00E00622" w:rsidP="00E00622"/>
    <w:p w:rsidR="00E00622" w:rsidRDefault="00E00622" w:rsidP="00E00622"/>
    <w:p w:rsidR="00E00622" w:rsidRDefault="00E00622" w:rsidP="00E00622">
      <w:pPr>
        <w:ind w:firstLine="426"/>
        <w:jc w:val="center"/>
      </w:pPr>
    </w:p>
    <w:p w:rsidR="00E00622" w:rsidRDefault="00E00622" w:rsidP="00E00622">
      <w:pPr>
        <w:ind w:firstLine="426"/>
        <w:jc w:val="center"/>
      </w:pPr>
    </w:p>
    <w:p w:rsidR="00E00622" w:rsidRDefault="00E00622" w:rsidP="00E00622">
      <w:pPr>
        <w:ind w:firstLine="426"/>
        <w:jc w:val="center"/>
      </w:pPr>
    </w:p>
    <w:p w:rsidR="00E00622" w:rsidRDefault="00E00622" w:rsidP="00E00622">
      <w:pPr>
        <w:ind w:firstLine="426"/>
        <w:jc w:val="center"/>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proofErr w:type="gramStart"/>
            <w:r w:rsidRPr="00CC4A19">
              <w:rPr>
                <w:rFonts w:eastAsia="Calibri"/>
                <w:sz w:val="20"/>
              </w:rPr>
              <w:t>п</w:t>
            </w:r>
            <w:proofErr w:type="spellEnd"/>
            <w:proofErr w:type="gram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7</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Качалка-балансир на пружинах или амортизаторах</w:t>
            </w:r>
          </w:p>
          <w:p w:rsidR="00E00622" w:rsidRPr="0068093C" w:rsidRDefault="00E00622" w:rsidP="00E00622">
            <w:pPr>
              <w:autoSpaceDE w:val="0"/>
              <w:autoSpaceDN w:val="0"/>
              <w:adjustRightInd w:val="0"/>
              <w:jc w:val="both"/>
              <w:rPr>
                <w:rFonts w:eastAsia="Calibri"/>
              </w:rPr>
            </w:pPr>
            <w:r w:rsidRPr="0068093C">
              <w:rPr>
                <w:rFonts w:eastAsia="Calibri"/>
              </w:rPr>
              <w:t>Категория возраста: от 3 до 7 лет</w:t>
            </w:r>
          </w:p>
          <w:p w:rsidR="00E00622" w:rsidRPr="0068093C" w:rsidRDefault="00E00622" w:rsidP="00E00622">
            <w:pPr>
              <w:autoSpaceDE w:val="0"/>
              <w:autoSpaceDN w:val="0"/>
              <w:adjustRightInd w:val="0"/>
              <w:jc w:val="both"/>
              <w:rPr>
                <w:rFonts w:eastAsia="Calibri"/>
              </w:rPr>
            </w:pPr>
            <w:r w:rsidRPr="0068093C">
              <w:rPr>
                <w:rFonts w:eastAsia="Calibri"/>
              </w:rPr>
              <w:t>Количество мест: 2</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2500 </w:t>
            </w:r>
            <w:proofErr w:type="spellStart"/>
            <w:r w:rsidRPr="0068093C">
              <w:rPr>
                <w:rFonts w:eastAsia="Calibri"/>
              </w:rPr>
              <w:t>x</w:t>
            </w:r>
            <w:proofErr w:type="spellEnd"/>
            <w:r w:rsidRPr="0068093C">
              <w:rPr>
                <w:rFonts w:eastAsia="Calibri"/>
              </w:rPr>
              <w:t xml:space="preserve"> 250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820 мм"/>
              </w:smartTagPr>
              <w:r w:rsidRPr="0068093C">
                <w:rPr>
                  <w:rFonts w:eastAsia="Calibri"/>
                </w:rPr>
                <w:t>820 мм</w:t>
              </w:r>
            </w:smartTag>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3555 </w:t>
            </w:r>
            <w:proofErr w:type="spellStart"/>
            <w:r w:rsidRPr="0068093C">
              <w:rPr>
                <w:rFonts w:eastAsia="Calibri"/>
              </w:rPr>
              <w:t>x</w:t>
            </w:r>
            <w:proofErr w:type="spellEnd"/>
            <w:r w:rsidRPr="0068093C">
              <w:rPr>
                <w:rFonts w:eastAsia="Calibri"/>
              </w:rPr>
              <w:t xml:space="preserve"> 250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880 мм"/>
              </w:smartTagPr>
              <w:r w:rsidRPr="0068093C">
                <w:rPr>
                  <w:rFonts w:eastAsia="Calibri"/>
                </w:rPr>
                <w:t>880 мм</w:t>
              </w:r>
            </w:smartTag>
          </w:p>
          <w:p w:rsidR="00E00622" w:rsidRPr="0068093C" w:rsidRDefault="00E00622" w:rsidP="00E00622">
            <w:pPr>
              <w:autoSpaceDE w:val="0"/>
              <w:autoSpaceDN w:val="0"/>
              <w:adjustRightInd w:val="0"/>
              <w:jc w:val="both"/>
              <w:rPr>
                <w:rFonts w:eastAsia="Calibri"/>
              </w:rPr>
            </w:pPr>
            <w:r w:rsidRPr="0068093C">
              <w:rPr>
                <w:rFonts w:eastAsia="Calibri"/>
              </w:rPr>
              <w:t>Материалы: стальные трубы, элементы из полосовой стали, подшипниковые узлы, влагостойкая фанера, профессиональные двухкомпонентные краски, оцинкованный крепеж с защитными пластиковыми колпачками. Способ установки: ленточный фундамент</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46000,00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anchor distT="0" distB="0" distL="114300" distR="114300" simplePos="0" relativeHeight="251665408" behindDoc="1" locked="0" layoutInCell="1" allowOverlap="1">
                  <wp:simplePos x="0" y="0"/>
                  <wp:positionH relativeFrom="column">
                    <wp:posOffset>349885</wp:posOffset>
                  </wp:positionH>
                  <wp:positionV relativeFrom="paragraph">
                    <wp:posOffset>161925</wp:posOffset>
                  </wp:positionV>
                  <wp:extent cx="1843405" cy="2023110"/>
                  <wp:effectExtent l="19050" t="0" r="4445" b="0"/>
                  <wp:wrapNone/>
                  <wp:docPr id="106" name="item_photo" descr="Качалка на пружине Карета ИО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tem_photo" descr="Качалка на пружине Карета ИО 219"/>
                          <pic:cNvPicPr>
                            <a:picLocks noChangeAspect="1" noChangeArrowheads="1"/>
                          </pic:cNvPicPr>
                        </pic:nvPicPr>
                        <pic:blipFill>
                          <a:blip r:embed="rId61" cstate="print"/>
                          <a:srcRect/>
                          <a:stretch>
                            <a:fillRect/>
                          </a:stretch>
                        </pic:blipFill>
                        <pic:spPr bwMode="auto">
                          <a:xfrm>
                            <a:off x="0" y="0"/>
                            <a:ext cx="1843405" cy="2023110"/>
                          </a:xfrm>
                          <a:prstGeom prst="rect">
                            <a:avLst/>
                          </a:prstGeom>
                          <a:noFill/>
                          <a:ln w="9525">
                            <a:noFill/>
                            <a:miter lim="800000"/>
                            <a:headEnd/>
                            <a:tailEnd/>
                          </a:ln>
                        </pic:spPr>
                      </pic:pic>
                    </a:graphicData>
                  </a:graphic>
                </wp:anchor>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8</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Качалка на пружине</w:t>
            </w:r>
          </w:p>
          <w:p w:rsidR="00E00622" w:rsidRPr="0068093C" w:rsidRDefault="00E00622" w:rsidP="00E00622">
            <w:pPr>
              <w:autoSpaceDE w:val="0"/>
              <w:autoSpaceDN w:val="0"/>
              <w:adjustRightInd w:val="0"/>
              <w:jc w:val="both"/>
              <w:rPr>
                <w:rFonts w:eastAsia="Calibri"/>
              </w:rPr>
            </w:pPr>
            <w:r w:rsidRPr="0068093C">
              <w:rPr>
                <w:rFonts w:eastAsia="Calibri"/>
              </w:rPr>
              <w:t>Количество мест: 1</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800 </w:t>
            </w:r>
            <w:proofErr w:type="spellStart"/>
            <w:r w:rsidRPr="0068093C">
              <w:rPr>
                <w:rFonts w:eastAsia="Calibri"/>
              </w:rPr>
              <w:t>x</w:t>
            </w:r>
            <w:proofErr w:type="spellEnd"/>
            <w:r w:rsidRPr="0068093C">
              <w:rPr>
                <w:rFonts w:eastAsia="Calibri"/>
              </w:rPr>
              <w:t xml:space="preserve"> 470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700 мм"/>
              </w:smartTagPr>
              <w:r w:rsidRPr="0068093C">
                <w:rPr>
                  <w:rFonts w:eastAsia="Calibri"/>
                </w:rPr>
                <w:t>700 мм</w:t>
              </w:r>
            </w:smartTag>
          </w:p>
          <w:p w:rsidR="00E00622" w:rsidRDefault="00E00622" w:rsidP="00E00622">
            <w:pPr>
              <w:autoSpaceDE w:val="0"/>
              <w:autoSpaceDN w:val="0"/>
              <w:adjustRightInd w:val="0"/>
              <w:jc w:val="both"/>
              <w:rPr>
                <w:rFonts w:eastAsia="Calibri"/>
              </w:rPr>
            </w:pPr>
            <w:r w:rsidRPr="0068093C">
              <w:rPr>
                <w:rFonts w:eastAsia="Calibri"/>
              </w:rPr>
              <w:t>Материалы: Дерево, сталь, пластик, стальные трубы, подшипниковые узлы, влагостойкая фанера, профессиональные двухкомпонентные краски, оцинкованный крепеж с защитными пластиковыми колпачками. Способ установки: ленточный фундамент</w:t>
            </w:r>
          </w:p>
          <w:p w:rsidR="00E00622" w:rsidRDefault="00E00622" w:rsidP="00E00622">
            <w:pPr>
              <w:autoSpaceDE w:val="0"/>
              <w:autoSpaceDN w:val="0"/>
              <w:adjustRightInd w:val="0"/>
              <w:jc w:val="both"/>
              <w:rPr>
                <w:rFonts w:eastAsia="Calibri"/>
              </w:rPr>
            </w:pPr>
          </w:p>
          <w:p w:rsidR="00E00622" w:rsidRPr="0068093C" w:rsidRDefault="00E00622" w:rsidP="00E00622">
            <w:pPr>
              <w:autoSpaceDE w:val="0"/>
              <w:autoSpaceDN w:val="0"/>
              <w:adjustRightInd w:val="0"/>
              <w:jc w:val="both"/>
              <w:rPr>
                <w:rFonts w:eastAsia="Calibri"/>
              </w:rPr>
            </w:pP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30000,00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anchor distT="0" distB="0" distL="114300" distR="114300" simplePos="0" relativeHeight="251661312" behindDoc="1" locked="0" layoutInCell="1" allowOverlap="1">
                  <wp:simplePos x="0" y="0"/>
                  <wp:positionH relativeFrom="column">
                    <wp:posOffset>584200</wp:posOffset>
                  </wp:positionH>
                  <wp:positionV relativeFrom="paragraph">
                    <wp:posOffset>-69215</wp:posOffset>
                  </wp:positionV>
                  <wp:extent cx="2040890" cy="2045970"/>
                  <wp:effectExtent l="19050" t="0" r="0" b="0"/>
                  <wp:wrapNone/>
                  <wp:docPr id="105" name="item_photo" descr="Качалка на пружине Мотоцикл ИО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tem_photo" descr="Качалка на пружине Мотоцикл ИО 242"/>
                          <pic:cNvPicPr>
                            <a:picLocks noChangeAspect="1" noChangeArrowheads="1"/>
                          </pic:cNvPicPr>
                        </pic:nvPicPr>
                        <pic:blipFill>
                          <a:blip r:embed="rId62" cstate="print"/>
                          <a:srcRect/>
                          <a:stretch>
                            <a:fillRect/>
                          </a:stretch>
                        </pic:blipFill>
                        <pic:spPr bwMode="auto">
                          <a:xfrm>
                            <a:off x="0" y="0"/>
                            <a:ext cx="2040890" cy="2045970"/>
                          </a:xfrm>
                          <a:prstGeom prst="rect">
                            <a:avLst/>
                          </a:prstGeom>
                          <a:noFill/>
                          <a:ln w="9525">
                            <a:noFill/>
                            <a:miter lim="800000"/>
                            <a:headEnd/>
                            <a:tailEnd/>
                          </a:ln>
                        </pic:spPr>
                      </pic:pic>
                    </a:graphicData>
                  </a:graphic>
                </wp:anchor>
              </w:drawing>
            </w:r>
          </w:p>
        </w:tc>
      </w:tr>
    </w:tbl>
    <w:p w:rsidR="00E00622" w:rsidRDefault="00E00622" w:rsidP="00E00622"/>
    <w:p w:rsidR="00E00622" w:rsidRDefault="00E00622" w:rsidP="00E00622"/>
    <w:p w:rsidR="00E00622" w:rsidRDefault="00E00622" w:rsidP="00E00622"/>
    <w:p w:rsidR="00E00622" w:rsidRDefault="00E00622" w:rsidP="00E00622">
      <w:pPr>
        <w:ind w:firstLine="426"/>
        <w:jc w:val="center"/>
      </w:pPr>
    </w:p>
    <w:p w:rsidR="00E00622" w:rsidRDefault="00E00622" w:rsidP="00E00622">
      <w:pPr>
        <w:ind w:firstLine="426"/>
        <w:jc w:val="center"/>
      </w:pPr>
    </w:p>
    <w:p w:rsidR="00E00622" w:rsidRDefault="00E00622" w:rsidP="00E00622">
      <w:pPr>
        <w:ind w:firstLine="426"/>
        <w:jc w:val="center"/>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proofErr w:type="gramStart"/>
            <w:r w:rsidRPr="00CC4A19">
              <w:rPr>
                <w:rFonts w:eastAsia="Calibri"/>
                <w:sz w:val="20"/>
              </w:rPr>
              <w:t>п</w:t>
            </w:r>
            <w:proofErr w:type="spellEnd"/>
            <w:proofErr w:type="gram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9</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Горка детская</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в плане: 5200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1800 мм"/>
              </w:smartTagPr>
              <w:r w:rsidRPr="0068093C">
                <w:rPr>
                  <w:rFonts w:eastAsia="Calibri"/>
                </w:rPr>
                <w:t>1800 мм</w:t>
              </w:r>
            </w:smartTag>
            <w:r w:rsidRPr="0068093C">
              <w:rPr>
                <w:rFonts w:eastAsia="Calibri"/>
              </w:rPr>
              <w:t xml:space="preserve">, высота: </w:t>
            </w:r>
            <w:smartTag w:uri="urn:schemas-microsoft-com:office:smarttags" w:element="metricconverter">
              <w:smartTagPr>
                <w:attr w:name="ProductID" w:val="2100 мм"/>
              </w:smartTagPr>
              <w:r w:rsidRPr="0068093C">
                <w:rPr>
                  <w:rFonts w:eastAsia="Calibri"/>
                </w:rPr>
                <w:t>2100 мм</w:t>
              </w:r>
            </w:smartTag>
            <w:r w:rsidRPr="0068093C">
              <w:rPr>
                <w:rFonts w:eastAsia="Calibri"/>
              </w:rPr>
              <w:t>.</w:t>
            </w:r>
          </w:p>
          <w:p w:rsidR="00E00622" w:rsidRPr="0068093C" w:rsidRDefault="00E00622" w:rsidP="00E00622">
            <w:pPr>
              <w:autoSpaceDE w:val="0"/>
              <w:autoSpaceDN w:val="0"/>
              <w:adjustRightInd w:val="0"/>
              <w:jc w:val="both"/>
              <w:rPr>
                <w:rFonts w:eastAsia="Calibri"/>
              </w:rPr>
            </w:pPr>
            <w:r w:rsidRPr="0068093C">
              <w:rPr>
                <w:rFonts w:eastAsia="Calibri"/>
              </w:rPr>
              <w:t>Материалы: дерево; металл; прессованная фанера</w:t>
            </w:r>
          </w:p>
          <w:p w:rsidR="00E00622" w:rsidRPr="0068093C" w:rsidRDefault="00E00622" w:rsidP="00E00622">
            <w:pPr>
              <w:autoSpaceDE w:val="0"/>
              <w:autoSpaceDN w:val="0"/>
              <w:adjustRightInd w:val="0"/>
              <w:jc w:val="both"/>
              <w:rPr>
                <w:rFonts w:eastAsia="Calibri"/>
              </w:rPr>
            </w:pPr>
            <w:r w:rsidRPr="0068093C">
              <w:rPr>
                <w:rFonts w:eastAsia="Calibri"/>
              </w:rPr>
              <w:t>С элементами для лазанья и украшенной лестницей для детей от 11 лет</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ленточный фундамент</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43000,00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886075" cy="2409825"/>
                  <wp:effectExtent l="19050" t="0" r="952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3" cstate="print"/>
                          <a:srcRect/>
                          <a:stretch>
                            <a:fillRect/>
                          </a:stretch>
                        </pic:blipFill>
                        <pic:spPr bwMode="auto">
                          <a:xfrm>
                            <a:off x="0" y="0"/>
                            <a:ext cx="2886075" cy="2409825"/>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10</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Комплекс детский спортивно-игровой</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в плане: 6000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1500 мм"/>
              </w:smartTagPr>
              <w:r w:rsidRPr="0068093C">
                <w:rPr>
                  <w:rFonts w:eastAsia="Calibri"/>
                </w:rPr>
                <w:t>1500 мм</w:t>
              </w:r>
            </w:smartTag>
            <w:r w:rsidRPr="0068093C">
              <w:rPr>
                <w:rFonts w:eastAsia="Calibri"/>
              </w:rPr>
              <w:t xml:space="preserve">, высота: </w:t>
            </w:r>
            <w:smartTag w:uri="urn:schemas-microsoft-com:office:smarttags" w:element="metricconverter">
              <w:smartTagPr>
                <w:attr w:name="ProductID" w:val="3100 мм"/>
              </w:smartTagPr>
              <w:r w:rsidRPr="0068093C">
                <w:rPr>
                  <w:rFonts w:eastAsia="Calibri"/>
                </w:rPr>
                <w:t>3100 мм</w:t>
              </w:r>
            </w:smartTag>
            <w:r w:rsidRPr="0068093C">
              <w:rPr>
                <w:rFonts w:eastAsia="Calibri"/>
              </w:rPr>
              <w:t>.</w:t>
            </w:r>
          </w:p>
          <w:p w:rsidR="00E00622" w:rsidRPr="0068093C" w:rsidRDefault="00E00622" w:rsidP="00E00622">
            <w:pPr>
              <w:autoSpaceDE w:val="0"/>
              <w:autoSpaceDN w:val="0"/>
              <w:adjustRightInd w:val="0"/>
              <w:jc w:val="both"/>
              <w:rPr>
                <w:rFonts w:eastAsia="Calibri"/>
              </w:rPr>
            </w:pPr>
            <w:r w:rsidRPr="0068093C">
              <w:rPr>
                <w:rFonts w:eastAsia="Calibri"/>
              </w:rPr>
              <w:t>Материалы: дерево; металл; прессованная фанера</w:t>
            </w:r>
          </w:p>
          <w:p w:rsidR="00E00622" w:rsidRPr="0068093C" w:rsidRDefault="00E00622" w:rsidP="00E00622">
            <w:pPr>
              <w:autoSpaceDE w:val="0"/>
              <w:autoSpaceDN w:val="0"/>
              <w:adjustRightInd w:val="0"/>
              <w:jc w:val="both"/>
              <w:rPr>
                <w:rFonts w:eastAsia="Calibri"/>
              </w:rPr>
            </w:pPr>
            <w:r w:rsidRPr="0068093C">
              <w:rPr>
                <w:rFonts w:eastAsia="Calibri"/>
              </w:rPr>
              <w:t xml:space="preserve">городок с баскетбольным щитом, </w:t>
            </w:r>
            <w:proofErr w:type="spellStart"/>
            <w:r w:rsidRPr="0068093C">
              <w:rPr>
                <w:rFonts w:eastAsia="Calibri"/>
              </w:rPr>
              <w:t>рукоходом</w:t>
            </w:r>
            <w:proofErr w:type="spellEnd"/>
            <w:r w:rsidRPr="0068093C">
              <w:rPr>
                <w:rFonts w:eastAsia="Calibri"/>
              </w:rPr>
              <w:t xml:space="preserve"> для детей 5-11 лет</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ленточный фундамент</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72500,00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886075" cy="2352675"/>
                  <wp:effectExtent l="19050" t="0" r="952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cstate="print"/>
                          <a:srcRect/>
                          <a:stretch>
                            <a:fillRect/>
                          </a:stretch>
                        </pic:blipFill>
                        <pic:spPr bwMode="auto">
                          <a:xfrm>
                            <a:off x="0" y="0"/>
                            <a:ext cx="2886075" cy="2352675"/>
                          </a:xfrm>
                          <a:prstGeom prst="rect">
                            <a:avLst/>
                          </a:prstGeom>
                          <a:noFill/>
                          <a:ln w="9525">
                            <a:noFill/>
                            <a:miter lim="800000"/>
                            <a:headEnd/>
                            <a:tailEnd/>
                          </a:ln>
                        </pic:spPr>
                      </pic:pic>
                    </a:graphicData>
                  </a:graphic>
                </wp:inline>
              </w:drawing>
            </w:r>
          </w:p>
        </w:tc>
      </w:tr>
    </w:tbl>
    <w:p w:rsidR="00E00622" w:rsidRDefault="00E00622" w:rsidP="00E00622">
      <w:pPr>
        <w:ind w:firstLine="426"/>
        <w:jc w:val="center"/>
      </w:pPr>
    </w:p>
    <w:p w:rsidR="00E00622" w:rsidRDefault="00E00622" w:rsidP="00E00622"/>
    <w:p w:rsidR="00E00622" w:rsidRDefault="00E00622" w:rsidP="00E00622"/>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proofErr w:type="gramStart"/>
            <w:r w:rsidRPr="00CC4A19">
              <w:rPr>
                <w:rFonts w:eastAsia="Calibri"/>
                <w:sz w:val="20"/>
              </w:rPr>
              <w:t>п</w:t>
            </w:r>
            <w:proofErr w:type="spellEnd"/>
            <w:proofErr w:type="gram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11</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Песочница</w:t>
            </w:r>
          </w:p>
          <w:p w:rsidR="00E00622" w:rsidRPr="0068093C" w:rsidRDefault="00E00622" w:rsidP="00E00622">
            <w:pPr>
              <w:autoSpaceDE w:val="0"/>
              <w:autoSpaceDN w:val="0"/>
              <w:adjustRightInd w:val="0"/>
              <w:jc w:val="both"/>
              <w:rPr>
                <w:rFonts w:eastAsia="Calibri"/>
              </w:rPr>
            </w:pPr>
            <w:r w:rsidRPr="0068093C">
              <w:rPr>
                <w:rFonts w:eastAsia="Calibri"/>
              </w:rPr>
              <w:t>Категория возраста: от 3 до 5 лет</w:t>
            </w:r>
          </w:p>
          <w:p w:rsidR="00E00622" w:rsidRPr="0068093C" w:rsidRDefault="00E00622" w:rsidP="00E00622">
            <w:pPr>
              <w:autoSpaceDE w:val="0"/>
              <w:autoSpaceDN w:val="0"/>
              <w:adjustRightInd w:val="0"/>
              <w:jc w:val="both"/>
              <w:rPr>
                <w:rFonts w:eastAsia="Calibri"/>
              </w:rPr>
            </w:pPr>
            <w:proofErr w:type="gramStart"/>
            <w:r w:rsidRPr="0068093C">
              <w:rPr>
                <w:rFonts w:eastAsia="Calibri"/>
              </w:rPr>
              <w:t xml:space="preserve">Размеры: длина - </w:t>
            </w:r>
            <w:smartTag w:uri="urn:schemas-microsoft-com:office:smarttags" w:element="metricconverter">
              <w:smartTagPr>
                <w:attr w:name="ProductID" w:val="2000 мм"/>
              </w:smartTagPr>
              <w:r w:rsidRPr="0068093C">
                <w:rPr>
                  <w:rFonts w:eastAsia="Calibri"/>
                </w:rPr>
                <w:t>2000 мм</w:t>
              </w:r>
            </w:smartTag>
            <w:r w:rsidRPr="0068093C">
              <w:rPr>
                <w:rFonts w:eastAsia="Calibri"/>
              </w:rPr>
              <w:t xml:space="preserve">; ширина - </w:t>
            </w:r>
            <w:smartTag w:uri="urn:schemas-microsoft-com:office:smarttags" w:element="metricconverter">
              <w:smartTagPr>
                <w:attr w:name="ProductID" w:val="2000 мм"/>
              </w:smartTagPr>
              <w:r w:rsidRPr="0068093C">
                <w:rPr>
                  <w:rFonts w:eastAsia="Calibri"/>
                </w:rPr>
                <w:t>2000 мм</w:t>
              </w:r>
            </w:smartTag>
            <w:r w:rsidRPr="0068093C">
              <w:rPr>
                <w:rFonts w:eastAsia="Calibri"/>
              </w:rPr>
              <w:t xml:space="preserve">; высота общая - </w:t>
            </w:r>
            <w:smartTag w:uri="urn:schemas-microsoft-com:office:smarttags" w:element="metricconverter">
              <w:smartTagPr>
                <w:attr w:name="ProductID" w:val="330 мм"/>
              </w:smartTagPr>
              <w:r w:rsidRPr="0068093C">
                <w:rPr>
                  <w:rFonts w:eastAsia="Calibri"/>
                </w:rPr>
                <w:t>330 мм</w:t>
              </w:r>
            </w:smartTag>
            <w:proofErr w:type="gramEnd"/>
          </w:p>
          <w:p w:rsidR="00E00622" w:rsidRPr="0068093C" w:rsidRDefault="00E00622" w:rsidP="00E00622">
            <w:pPr>
              <w:autoSpaceDE w:val="0"/>
              <w:autoSpaceDN w:val="0"/>
              <w:adjustRightInd w:val="0"/>
              <w:jc w:val="both"/>
              <w:rPr>
                <w:rFonts w:eastAsia="Calibri"/>
              </w:rPr>
            </w:pPr>
            <w:r w:rsidRPr="0068093C">
              <w:rPr>
                <w:rFonts w:eastAsia="Calibri"/>
              </w:rPr>
              <w:t xml:space="preserve">Материалы: доска </w:t>
            </w:r>
            <w:proofErr w:type="spellStart"/>
            <w:r w:rsidRPr="0068093C">
              <w:rPr>
                <w:rFonts w:eastAsia="Calibri"/>
              </w:rPr>
              <w:t>строганая</w:t>
            </w:r>
            <w:proofErr w:type="spellEnd"/>
            <w:r w:rsidRPr="0068093C">
              <w:rPr>
                <w:rFonts w:eastAsia="Calibri"/>
              </w:rPr>
              <w:t>, брус из клееной древесины, профессиональные двухкомпонентные краски.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14850,00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886075" cy="2000250"/>
                  <wp:effectExtent l="19050" t="0" r="952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5" cstate="print"/>
                          <a:srcRect/>
                          <a:stretch>
                            <a:fillRect/>
                          </a:stretch>
                        </pic:blipFill>
                        <pic:spPr bwMode="auto">
                          <a:xfrm>
                            <a:off x="0" y="0"/>
                            <a:ext cx="2886075" cy="2000250"/>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12</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Песочница</w:t>
            </w:r>
          </w:p>
          <w:p w:rsidR="00E00622" w:rsidRPr="0068093C" w:rsidRDefault="00E00622" w:rsidP="00E00622">
            <w:pPr>
              <w:autoSpaceDE w:val="0"/>
              <w:autoSpaceDN w:val="0"/>
              <w:adjustRightInd w:val="0"/>
              <w:jc w:val="both"/>
              <w:rPr>
                <w:rFonts w:eastAsia="Calibri"/>
              </w:rPr>
            </w:pPr>
            <w:r w:rsidRPr="0068093C">
              <w:rPr>
                <w:rFonts w:eastAsia="Calibri"/>
              </w:rPr>
              <w:t>Категория возраста: от 3 до 5 лет</w:t>
            </w:r>
          </w:p>
          <w:p w:rsidR="00E00622" w:rsidRPr="0068093C" w:rsidRDefault="00E00622" w:rsidP="00E00622">
            <w:pPr>
              <w:autoSpaceDE w:val="0"/>
              <w:autoSpaceDN w:val="0"/>
              <w:adjustRightInd w:val="0"/>
              <w:jc w:val="both"/>
              <w:rPr>
                <w:rFonts w:eastAsia="Calibri"/>
              </w:rPr>
            </w:pPr>
            <w:r w:rsidRPr="0068093C">
              <w:rPr>
                <w:rFonts w:eastAsia="Calibri"/>
              </w:rPr>
              <w:t xml:space="preserve">Материалы: фанера влагостойкая, доска </w:t>
            </w:r>
            <w:proofErr w:type="spellStart"/>
            <w:r w:rsidRPr="0068093C">
              <w:rPr>
                <w:rFonts w:eastAsia="Calibri"/>
              </w:rPr>
              <w:t>строганая</w:t>
            </w:r>
            <w:proofErr w:type="spellEnd"/>
            <w:r w:rsidRPr="0068093C">
              <w:rPr>
                <w:rFonts w:eastAsia="Calibri"/>
              </w:rPr>
              <w:t>, профессиональные двухкомпонентные краски.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3182 </w:t>
            </w:r>
            <w:proofErr w:type="spellStart"/>
            <w:r w:rsidRPr="0068093C">
              <w:rPr>
                <w:rFonts w:eastAsia="Calibri"/>
              </w:rPr>
              <w:t>x</w:t>
            </w:r>
            <w:proofErr w:type="spellEnd"/>
            <w:r w:rsidRPr="0068093C">
              <w:rPr>
                <w:rFonts w:eastAsia="Calibri"/>
              </w:rPr>
              <w:t xml:space="preserve"> 3182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518 мм"/>
              </w:smartTagPr>
              <w:r w:rsidRPr="0068093C">
                <w:rPr>
                  <w:rFonts w:eastAsia="Calibri"/>
                </w:rPr>
                <w:t>518 мм</w:t>
              </w:r>
            </w:smartTag>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21600,00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676525" cy="1695450"/>
                  <wp:effectExtent l="19050" t="0" r="952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6" cstate="print"/>
                          <a:srcRect/>
                          <a:stretch>
                            <a:fillRect/>
                          </a:stretch>
                        </pic:blipFill>
                        <pic:spPr bwMode="auto">
                          <a:xfrm>
                            <a:off x="0" y="0"/>
                            <a:ext cx="2676525" cy="1695450"/>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 w:rsidR="00E00622" w:rsidRDefault="00E00622" w:rsidP="00E00622"/>
    <w:p w:rsidR="00E00622" w:rsidRDefault="00E00622" w:rsidP="00E00622"/>
    <w:p w:rsidR="00E00622" w:rsidRDefault="00E00622" w:rsidP="00E00622"/>
    <w:p w:rsidR="00E00622" w:rsidRDefault="00E00622" w:rsidP="00E00622"/>
    <w:p w:rsidR="00E00622" w:rsidRDefault="00E00622" w:rsidP="00E00622"/>
    <w:p w:rsidR="00E00622" w:rsidRDefault="00E00622" w:rsidP="00E00622">
      <w:pPr>
        <w:ind w:firstLine="426"/>
        <w:jc w:val="center"/>
      </w:pPr>
    </w:p>
    <w:p w:rsidR="00E00622" w:rsidRDefault="00E00622" w:rsidP="00E00622">
      <w:pPr>
        <w:ind w:firstLine="426"/>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proofErr w:type="gramStart"/>
            <w:r w:rsidRPr="00CC4A19">
              <w:rPr>
                <w:rFonts w:eastAsia="Calibri"/>
                <w:sz w:val="20"/>
              </w:rPr>
              <w:t>п</w:t>
            </w:r>
            <w:proofErr w:type="spellEnd"/>
            <w:proofErr w:type="gram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13</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Песочница</w:t>
            </w:r>
          </w:p>
          <w:p w:rsidR="00E00622" w:rsidRPr="0068093C" w:rsidRDefault="00E00622" w:rsidP="00E00622">
            <w:pPr>
              <w:autoSpaceDE w:val="0"/>
              <w:autoSpaceDN w:val="0"/>
              <w:adjustRightInd w:val="0"/>
              <w:jc w:val="both"/>
              <w:rPr>
                <w:rFonts w:eastAsia="Calibri"/>
              </w:rPr>
            </w:pPr>
            <w:r w:rsidRPr="0068093C">
              <w:rPr>
                <w:rFonts w:eastAsia="Calibri"/>
              </w:rPr>
              <w:t>Категория возраста: от 3 до 5 лет</w:t>
            </w:r>
          </w:p>
          <w:p w:rsidR="00E00622" w:rsidRPr="0068093C" w:rsidRDefault="00E00622" w:rsidP="00E00622">
            <w:pPr>
              <w:autoSpaceDE w:val="0"/>
              <w:autoSpaceDN w:val="0"/>
              <w:adjustRightInd w:val="0"/>
              <w:jc w:val="both"/>
              <w:rPr>
                <w:rFonts w:eastAsia="Calibri"/>
              </w:rPr>
            </w:pPr>
            <w:r w:rsidRPr="0068093C">
              <w:rPr>
                <w:rFonts w:eastAsia="Calibri"/>
              </w:rPr>
              <w:t xml:space="preserve">Материалы: фанера влагостойкая, доска </w:t>
            </w:r>
            <w:proofErr w:type="spellStart"/>
            <w:r w:rsidRPr="0068093C">
              <w:rPr>
                <w:rFonts w:eastAsia="Calibri"/>
              </w:rPr>
              <w:t>строганая</w:t>
            </w:r>
            <w:proofErr w:type="spellEnd"/>
            <w:r w:rsidRPr="0068093C">
              <w:rPr>
                <w:rFonts w:eastAsia="Calibri"/>
              </w:rPr>
              <w:t>, метал</w:t>
            </w:r>
            <w:proofErr w:type="gramStart"/>
            <w:r w:rsidRPr="0068093C">
              <w:rPr>
                <w:rFonts w:eastAsia="Calibri"/>
              </w:rPr>
              <w:t>.</w:t>
            </w:r>
            <w:proofErr w:type="gramEnd"/>
            <w:r w:rsidRPr="0068093C">
              <w:rPr>
                <w:rFonts w:eastAsia="Calibri"/>
              </w:rPr>
              <w:t xml:space="preserve"> </w:t>
            </w:r>
            <w:proofErr w:type="gramStart"/>
            <w:r w:rsidRPr="0068093C">
              <w:rPr>
                <w:rFonts w:eastAsia="Calibri"/>
              </w:rPr>
              <w:t>т</w:t>
            </w:r>
            <w:proofErr w:type="gramEnd"/>
            <w:r w:rsidRPr="0068093C">
              <w:rPr>
                <w:rFonts w:eastAsia="Calibri"/>
              </w:rPr>
              <w:t>рубы, профессиональные двухкомпонентные краски. Способ установки: металлические подпятники, на бетонных фундаментах.</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1580 </w:t>
            </w:r>
            <w:proofErr w:type="spellStart"/>
            <w:r w:rsidRPr="0068093C">
              <w:rPr>
                <w:rFonts w:eastAsia="Calibri"/>
              </w:rPr>
              <w:t>x</w:t>
            </w:r>
            <w:proofErr w:type="spellEnd"/>
            <w:r w:rsidRPr="0068093C">
              <w:rPr>
                <w:rFonts w:eastAsia="Calibri"/>
              </w:rPr>
              <w:t xml:space="preserve"> 1580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175 мм"/>
              </w:smartTagPr>
              <w:r w:rsidRPr="0068093C">
                <w:rPr>
                  <w:rFonts w:eastAsia="Calibri"/>
                </w:rPr>
                <w:t>175 мм</w:t>
              </w:r>
            </w:smartTag>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19500,00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590800" cy="2105025"/>
                  <wp:effectExtent l="1905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7" cstate="print"/>
                          <a:srcRect/>
                          <a:stretch>
                            <a:fillRect/>
                          </a:stretch>
                        </pic:blipFill>
                        <pic:spPr bwMode="auto">
                          <a:xfrm>
                            <a:off x="0" y="0"/>
                            <a:ext cx="2590800" cy="2105025"/>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14</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Песочный дворик</w:t>
            </w:r>
          </w:p>
          <w:p w:rsidR="00E00622" w:rsidRPr="0068093C" w:rsidRDefault="00E00622" w:rsidP="00E00622">
            <w:pPr>
              <w:autoSpaceDE w:val="0"/>
              <w:autoSpaceDN w:val="0"/>
              <w:adjustRightInd w:val="0"/>
              <w:jc w:val="both"/>
              <w:rPr>
                <w:rFonts w:eastAsia="Calibri"/>
              </w:rPr>
            </w:pPr>
            <w:r w:rsidRPr="0068093C">
              <w:rPr>
                <w:rFonts w:eastAsia="Calibri"/>
              </w:rPr>
              <w:t>Категория возраста: от 3 до 5 лет</w:t>
            </w:r>
          </w:p>
          <w:p w:rsidR="00E00622" w:rsidRPr="0068093C" w:rsidRDefault="00E00622" w:rsidP="00E00622">
            <w:pPr>
              <w:autoSpaceDE w:val="0"/>
              <w:autoSpaceDN w:val="0"/>
              <w:adjustRightInd w:val="0"/>
              <w:jc w:val="both"/>
              <w:rPr>
                <w:rFonts w:eastAsia="Calibri"/>
              </w:rPr>
            </w:pPr>
            <w:r w:rsidRPr="0068093C">
              <w:rPr>
                <w:rFonts w:eastAsia="Calibri"/>
              </w:rPr>
              <w:t xml:space="preserve">Материалы: фанера влагостойкая, доска </w:t>
            </w:r>
            <w:proofErr w:type="spellStart"/>
            <w:r w:rsidRPr="0068093C">
              <w:rPr>
                <w:rFonts w:eastAsia="Calibri"/>
              </w:rPr>
              <w:t>строганая</w:t>
            </w:r>
            <w:proofErr w:type="spellEnd"/>
            <w:r w:rsidRPr="0068093C">
              <w:rPr>
                <w:rFonts w:eastAsia="Calibri"/>
              </w:rPr>
              <w:t>, метал</w:t>
            </w:r>
            <w:proofErr w:type="gramStart"/>
            <w:r w:rsidRPr="0068093C">
              <w:rPr>
                <w:rFonts w:eastAsia="Calibri"/>
              </w:rPr>
              <w:t>.</w:t>
            </w:r>
            <w:proofErr w:type="gramEnd"/>
            <w:r w:rsidRPr="0068093C">
              <w:rPr>
                <w:rFonts w:eastAsia="Calibri"/>
              </w:rPr>
              <w:t xml:space="preserve"> </w:t>
            </w:r>
            <w:proofErr w:type="gramStart"/>
            <w:r w:rsidRPr="0068093C">
              <w:rPr>
                <w:rFonts w:eastAsia="Calibri"/>
              </w:rPr>
              <w:t>т</w:t>
            </w:r>
            <w:proofErr w:type="gramEnd"/>
            <w:r w:rsidRPr="0068093C">
              <w:rPr>
                <w:rFonts w:eastAsia="Calibri"/>
              </w:rPr>
              <w:t>рубы, профессиональные двухкомпонентные краски.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3930 </w:t>
            </w:r>
            <w:proofErr w:type="spellStart"/>
            <w:r w:rsidRPr="0068093C">
              <w:rPr>
                <w:rFonts w:eastAsia="Calibri"/>
              </w:rPr>
              <w:t>x</w:t>
            </w:r>
            <w:proofErr w:type="spellEnd"/>
            <w:r w:rsidRPr="0068093C">
              <w:rPr>
                <w:rFonts w:eastAsia="Calibri"/>
              </w:rPr>
              <w:t xml:space="preserve"> 3420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2120 мм"/>
              </w:smartTagPr>
              <w:r w:rsidRPr="0068093C">
                <w:rPr>
                  <w:rFonts w:eastAsia="Calibri"/>
                </w:rPr>
                <w:t>2120 мм</w:t>
              </w:r>
            </w:smartTag>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42500,00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676525" cy="1543050"/>
                  <wp:effectExtent l="19050" t="0" r="952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8" cstate="print"/>
                          <a:srcRect/>
                          <a:stretch>
                            <a:fillRect/>
                          </a:stretch>
                        </pic:blipFill>
                        <pic:spPr bwMode="auto">
                          <a:xfrm>
                            <a:off x="0" y="0"/>
                            <a:ext cx="2676525" cy="1543050"/>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 w:rsidR="00E00622" w:rsidRDefault="00E00622" w:rsidP="00E00622"/>
    <w:p w:rsidR="00E00622" w:rsidRDefault="00E00622" w:rsidP="00E00622"/>
    <w:p w:rsidR="00E00622" w:rsidRDefault="00E00622" w:rsidP="00E00622"/>
    <w:p w:rsidR="00E00622" w:rsidRDefault="00E00622" w:rsidP="00E00622">
      <w:pPr>
        <w:ind w:firstLine="426"/>
        <w:jc w:val="center"/>
      </w:pPr>
    </w:p>
    <w:p w:rsidR="00E00622" w:rsidRDefault="00E00622" w:rsidP="00E00622">
      <w:pPr>
        <w:ind w:firstLine="426"/>
        <w:jc w:val="center"/>
      </w:pPr>
    </w:p>
    <w:p w:rsidR="00E00622" w:rsidRDefault="00E00622" w:rsidP="00E00622">
      <w:pPr>
        <w:ind w:firstLine="426"/>
        <w:jc w:val="center"/>
      </w:pPr>
    </w:p>
    <w:p w:rsidR="00E00622" w:rsidRDefault="00E00622" w:rsidP="00E00622">
      <w:pPr>
        <w:ind w:firstLine="426"/>
        <w:jc w:val="center"/>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proofErr w:type="gramStart"/>
            <w:r w:rsidRPr="00CC4A19">
              <w:rPr>
                <w:rFonts w:eastAsia="Calibri"/>
                <w:sz w:val="20"/>
              </w:rPr>
              <w:t>п</w:t>
            </w:r>
            <w:proofErr w:type="spellEnd"/>
            <w:proofErr w:type="gram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15</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Домик со счетами</w:t>
            </w:r>
          </w:p>
          <w:p w:rsidR="00E00622" w:rsidRPr="0068093C" w:rsidRDefault="00E00622" w:rsidP="00E00622">
            <w:pPr>
              <w:autoSpaceDE w:val="0"/>
              <w:autoSpaceDN w:val="0"/>
              <w:adjustRightInd w:val="0"/>
              <w:jc w:val="both"/>
              <w:rPr>
                <w:rFonts w:eastAsia="Calibri"/>
              </w:rPr>
            </w:pPr>
            <w:r w:rsidRPr="0068093C">
              <w:rPr>
                <w:rFonts w:eastAsia="Calibri"/>
              </w:rPr>
              <w:t>Категория возраста: от 3 до 5 лет</w:t>
            </w:r>
          </w:p>
          <w:p w:rsidR="00E00622" w:rsidRPr="0068093C" w:rsidRDefault="00E00622" w:rsidP="00E00622">
            <w:pPr>
              <w:autoSpaceDE w:val="0"/>
              <w:autoSpaceDN w:val="0"/>
              <w:adjustRightInd w:val="0"/>
              <w:jc w:val="both"/>
              <w:rPr>
                <w:rFonts w:eastAsia="Calibri"/>
              </w:rPr>
            </w:pPr>
            <w:r w:rsidRPr="0068093C">
              <w:rPr>
                <w:rFonts w:eastAsia="Calibri"/>
              </w:rPr>
              <w:t xml:space="preserve">Материалы: фанера влагостойкая, доска </w:t>
            </w:r>
            <w:proofErr w:type="spellStart"/>
            <w:r w:rsidRPr="0068093C">
              <w:rPr>
                <w:rFonts w:eastAsia="Calibri"/>
              </w:rPr>
              <w:t>строганая</w:t>
            </w:r>
            <w:proofErr w:type="spellEnd"/>
            <w:r w:rsidRPr="0068093C">
              <w:rPr>
                <w:rFonts w:eastAsia="Calibri"/>
              </w:rPr>
              <w:t>, метал</w:t>
            </w:r>
            <w:proofErr w:type="gramStart"/>
            <w:r w:rsidRPr="0068093C">
              <w:rPr>
                <w:rFonts w:eastAsia="Calibri"/>
              </w:rPr>
              <w:t>.</w:t>
            </w:r>
            <w:proofErr w:type="gramEnd"/>
            <w:r w:rsidRPr="0068093C">
              <w:rPr>
                <w:rFonts w:eastAsia="Calibri"/>
              </w:rPr>
              <w:t xml:space="preserve"> </w:t>
            </w:r>
            <w:proofErr w:type="gramStart"/>
            <w:r w:rsidRPr="0068093C">
              <w:rPr>
                <w:rFonts w:eastAsia="Calibri"/>
              </w:rPr>
              <w:t>т</w:t>
            </w:r>
            <w:proofErr w:type="gramEnd"/>
            <w:r w:rsidRPr="0068093C">
              <w:rPr>
                <w:rFonts w:eastAsia="Calibri"/>
              </w:rPr>
              <w:t>рубы, профессиональные двухкомпонентные краски.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1500 </w:t>
            </w:r>
            <w:proofErr w:type="spellStart"/>
            <w:r w:rsidRPr="0068093C">
              <w:rPr>
                <w:rFonts w:eastAsia="Calibri"/>
              </w:rPr>
              <w:t>x</w:t>
            </w:r>
            <w:proofErr w:type="spellEnd"/>
            <w:r w:rsidRPr="0068093C">
              <w:rPr>
                <w:rFonts w:eastAsia="Calibri"/>
              </w:rPr>
              <w:t xml:space="preserve"> 1460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2070 мм"/>
              </w:smartTagPr>
              <w:r w:rsidRPr="0068093C">
                <w:rPr>
                  <w:rFonts w:eastAsia="Calibri"/>
                </w:rPr>
                <w:t>2070 мм</w:t>
              </w:r>
            </w:smartTag>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36000,00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562225" cy="2419350"/>
                  <wp:effectExtent l="19050" t="0" r="952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9" cstate="print"/>
                          <a:srcRect/>
                          <a:stretch>
                            <a:fillRect/>
                          </a:stretch>
                        </pic:blipFill>
                        <pic:spPr bwMode="auto">
                          <a:xfrm>
                            <a:off x="0" y="0"/>
                            <a:ext cx="2562225" cy="2419350"/>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16</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Домик-беседка</w:t>
            </w:r>
          </w:p>
          <w:p w:rsidR="00E00622" w:rsidRPr="0068093C" w:rsidRDefault="00E00622" w:rsidP="00E00622">
            <w:pPr>
              <w:autoSpaceDE w:val="0"/>
              <w:autoSpaceDN w:val="0"/>
              <w:adjustRightInd w:val="0"/>
              <w:jc w:val="both"/>
              <w:rPr>
                <w:rFonts w:eastAsia="Calibri"/>
              </w:rPr>
            </w:pPr>
            <w:r w:rsidRPr="0068093C">
              <w:rPr>
                <w:rFonts w:eastAsia="Calibri"/>
              </w:rPr>
              <w:t>Материалы: дерево; фанера прессованная</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в плане: 1740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1525 мм"/>
              </w:smartTagPr>
              <w:r w:rsidRPr="0068093C">
                <w:rPr>
                  <w:rFonts w:eastAsia="Calibri"/>
                </w:rPr>
                <w:t>1525 мм</w:t>
              </w:r>
            </w:smartTag>
            <w:r w:rsidRPr="0068093C">
              <w:rPr>
                <w:rFonts w:eastAsia="Calibri"/>
              </w:rPr>
              <w:t xml:space="preserve">, высота </w:t>
            </w:r>
            <w:smartTag w:uri="urn:schemas-microsoft-com:office:smarttags" w:element="metricconverter">
              <w:smartTagPr>
                <w:attr w:name="ProductID" w:val="1916 мм"/>
              </w:smartTagPr>
              <w:r w:rsidRPr="0068093C">
                <w:rPr>
                  <w:rFonts w:eastAsia="Calibri"/>
                </w:rPr>
                <w:t>1916 мм</w:t>
              </w:r>
            </w:smartTag>
            <w:r w:rsidRPr="0068093C">
              <w:rPr>
                <w:rFonts w:eastAsia="Calibri"/>
              </w:rPr>
              <w:t>.</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p w:rsidR="00E00622" w:rsidRPr="0068093C" w:rsidRDefault="00E00622" w:rsidP="00E00622">
            <w:pPr>
              <w:autoSpaceDE w:val="0"/>
              <w:autoSpaceDN w:val="0"/>
              <w:adjustRightInd w:val="0"/>
              <w:jc w:val="both"/>
              <w:rPr>
                <w:rFonts w:eastAsia="Calibri"/>
              </w:rPr>
            </w:pPr>
            <w:r w:rsidRPr="0068093C">
              <w:rPr>
                <w:rFonts w:eastAsia="Calibri"/>
              </w:rPr>
              <w:t>Домик-беседка с иллюминаторами</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60000,00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1704975" cy="1447800"/>
                  <wp:effectExtent l="19050" t="0" r="9525"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0" cstate="print"/>
                          <a:srcRect/>
                          <a:stretch>
                            <a:fillRect/>
                          </a:stretch>
                        </pic:blipFill>
                        <pic:spPr bwMode="auto">
                          <a:xfrm>
                            <a:off x="0" y="0"/>
                            <a:ext cx="1704975" cy="1447800"/>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 w:rsidR="00E00622" w:rsidRDefault="00E00622" w:rsidP="00E00622"/>
    <w:p w:rsidR="00E00622" w:rsidRDefault="00E00622" w:rsidP="00E00622"/>
    <w:p w:rsidR="00E00622" w:rsidRDefault="00E00622" w:rsidP="00E00622"/>
    <w:p w:rsidR="00E00622" w:rsidRDefault="00E00622" w:rsidP="00E00622"/>
    <w:p w:rsidR="00E00622" w:rsidRDefault="00E00622" w:rsidP="00E00622">
      <w:pPr>
        <w:ind w:firstLine="426"/>
        <w:jc w:val="center"/>
      </w:pPr>
    </w:p>
    <w:p w:rsidR="00E00622" w:rsidRDefault="00E00622" w:rsidP="00E00622">
      <w:pPr>
        <w:ind w:firstLine="426"/>
        <w:jc w:val="center"/>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proofErr w:type="gramStart"/>
            <w:r w:rsidRPr="00CC4A19">
              <w:rPr>
                <w:rFonts w:eastAsia="Calibri"/>
                <w:sz w:val="20"/>
              </w:rPr>
              <w:t>п</w:t>
            </w:r>
            <w:proofErr w:type="spellEnd"/>
            <w:proofErr w:type="gram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17</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Беседка</w:t>
            </w:r>
          </w:p>
          <w:p w:rsidR="00E00622" w:rsidRPr="0068093C" w:rsidRDefault="00E00622" w:rsidP="00E00622">
            <w:pPr>
              <w:autoSpaceDE w:val="0"/>
              <w:autoSpaceDN w:val="0"/>
              <w:adjustRightInd w:val="0"/>
              <w:jc w:val="both"/>
              <w:rPr>
                <w:rFonts w:eastAsia="Calibri"/>
              </w:rPr>
            </w:pPr>
            <w:r w:rsidRPr="0068093C">
              <w:rPr>
                <w:rFonts w:eastAsia="Calibri"/>
              </w:rPr>
              <w:t>Категория возраста: от 3 до 5 лет</w:t>
            </w:r>
          </w:p>
          <w:p w:rsidR="00E00622" w:rsidRPr="0068093C" w:rsidRDefault="00E00622" w:rsidP="00E00622">
            <w:pPr>
              <w:autoSpaceDE w:val="0"/>
              <w:autoSpaceDN w:val="0"/>
              <w:adjustRightInd w:val="0"/>
              <w:jc w:val="both"/>
              <w:rPr>
                <w:rFonts w:eastAsia="Calibri"/>
              </w:rPr>
            </w:pPr>
            <w:proofErr w:type="gramStart"/>
            <w:r w:rsidRPr="0068093C">
              <w:rPr>
                <w:rFonts w:eastAsia="Calibri"/>
              </w:rPr>
              <w:t xml:space="preserve">Размеры: длина - </w:t>
            </w:r>
            <w:smartTag w:uri="urn:schemas-microsoft-com:office:smarttags" w:element="metricconverter">
              <w:smartTagPr>
                <w:attr w:name="ProductID" w:val="3200 мм"/>
              </w:smartTagPr>
              <w:r w:rsidRPr="0068093C">
                <w:rPr>
                  <w:rFonts w:eastAsia="Calibri"/>
                </w:rPr>
                <w:t>3200 мм</w:t>
              </w:r>
            </w:smartTag>
            <w:r w:rsidRPr="0068093C">
              <w:rPr>
                <w:rFonts w:eastAsia="Calibri"/>
              </w:rPr>
              <w:t xml:space="preserve">; ширина - </w:t>
            </w:r>
            <w:smartTag w:uri="urn:schemas-microsoft-com:office:smarttags" w:element="metricconverter">
              <w:smartTagPr>
                <w:attr w:name="ProductID" w:val="2200 мм"/>
              </w:smartTagPr>
              <w:r w:rsidRPr="0068093C">
                <w:rPr>
                  <w:rFonts w:eastAsia="Calibri"/>
                </w:rPr>
                <w:t>2200 мм</w:t>
              </w:r>
            </w:smartTag>
            <w:r w:rsidRPr="0068093C">
              <w:rPr>
                <w:rFonts w:eastAsia="Calibri"/>
              </w:rPr>
              <w:t xml:space="preserve">; высота общая - </w:t>
            </w:r>
            <w:smartTag w:uri="urn:schemas-microsoft-com:office:smarttags" w:element="metricconverter">
              <w:smartTagPr>
                <w:attr w:name="ProductID" w:val="2000 мм"/>
              </w:smartTagPr>
              <w:r w:rsidRPr="0068093C">
                <w:rPr>
                  <w:rFonts w:eastAsia="Calibri"/>
                </w:rPr>
                <w:t>2000 мм</w:t>
              </w:r>
            </w:smartTag>
            <w:r w:rsidRPr="0068093C">
              <w:rPr>
                <w:rFonts w:eastAsia="Calibri"/>
              </w:rPr>
              <w:t xml:space="preserve">; высота сидений - </w:t>
            </w:r>
            <w:smartTag w:uri="urn:schemas-microsoft-com:office:smarttags" w:element="metricconverter">
              <w:smartTagPr>
                <w:attr w:name="ProductID" w:val="300 мм"/>
              </w:smartTagPr>
              <w:r w:rsidRPr="0068093C">
                <w:rPr>
                  <w:rFonts w:eastAsia="Calibri"/>
                </w:rPr>
                <w:t>300 мм</w:t>
              </w:r>
            </w:smartTag>
            <w:proofErr w:type="gramEnd"/>
          </w:p>
          <w:p w:rsidR="00E00622" w:rsidRPr="0068093C" w:rsidRDefault="00E00622" w:rsidP="00E00622">
            <w:pPr>
              <w:autoSpaceDE w:val="0"/>
              <w:autoSpaceDN w:val="0"/>
              <w:adjustRightInd w:val="0"/>
              <w:jc w:val="both"/>
              <w:rPr>
                <w:rFonts w:eastAsia="Calibri"/>
              </w:rPr>
            </w:pPr>
            <w:r w:rsidRPr="0068093C">
              <w:rPr>
                <w:rFonts w:eastAsia="Calibri"/>
              </w:rPr>
              <w:t>Материалы: фанера влагостойкая, стальные трубы, элементы из листового металла, профессиональные двухкомпонентные краски, оцинкованный крепеж с защитными пластиковыми колпачками, оцинкованные металлические крепежные уголки.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стойки или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57200,00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886075" cy="1400175"/>
                  <wp:effectExtent l="19050" t="0" r="952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1" cstate="print"/>
                          <a:srcRect/>
                          <a:stretch>
                            <a:fillRect/>
                          </a:stretch>
                        </pic:blipFill>
                        <pic:spPr bwMode="auto">
                          <a:xfrm>
                            <a:off x="0" y="0"/>
                            <a:ext cx="2886075" cy="1400175"/>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18</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Карусель</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(ДШВ): 1000 </w:t>
            </w:r>
            <w:proofErr w:type="spellStart"/>
            <w:r w:rsidRPr="0068093C">
              <w:rPr>
                <w:rFonts w:eastAsia="Calibri"/>
              </w:rPr>
              <w:t>x</w:t>
            </w:r>
            <w:proofErr w:type="spellEnd"/>
            <w:r w:rsidRPr="0068093C">
              <w:rPr>
                <w:rFonts w:eastAsia="Calibri"/>
              </w:rPr>
              <w:t xml:space="preserve"> 1000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900 мм"/>
              </w:smartTagPr>
              <w:r w:rsidRPr="0068093C">
                <w:rPr>
                  <w:rFonts w:eastAsia="Calibri"/>
                </w:rPr>
                <w:t>900 мм</w:t>
              </w:r>
            </w:smartTag>
          </w:p>
          <w:p w:rsidR="00E00622" w:rsidRPr="0068093C" w:rsidRDefault="00E00622" w:rsidP="00E00622">
            <w:pPr>
              <w:autoSpaceDE w:val="0"/>
              <w:autoSpaceDN w:val="0"/>
              <w:adjustRightInd w:val="0"/>
              <w:jc w:val="both"/>
              <w:rPr>
                <w:rFonts w:eastAsia="Calibri"/>
              </w:rPr>
            </w:pPr>
            <w:r w:rsidRPr="0068093C">
              <w:rPr>
                <w:rFonts w:eastAsia="Calibri"/>
              </w:rPr>
              <w:t>Материалы: фанера влагостойкая, стальные трубы, элементы из листового металла, профессиональные двухкомпонентные краски, оцинкованный крепеж с защитными пластиковыми колпачками, оцинкованные металлические крепежные уголки.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26250,00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895600" cy="2038350"/>
                  <wp:effectExtent l="1905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2" cstate="print"/>
                          <a:srcRect/>
                          <a:stretch>
                            <a:fillRect/>
                          </a:stretch>
                        </pic:blipFill>
                        <pic:spPr bwMode="auto">
                          <a:xfrm>
                            <a:off x="0" y="0"/>
                            <a:ext cx="2895600" cy="2038350"/>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 w:rsidR="00E00622" w:rsidRDefault="00E00622" w:rsidP="00E00622"/>
    <w:p w:rsidR="00E00622" w:rsidRDefault="00E00622" w:rsidP="00E00622"/>
    <w:p w:rsidR="00E00622" w:rsidRDefault="00E00622" w:rsidP="00E00622">
      <w:pPr>
        <w:ind w:firstLine="426"/>
        <w:jc w:val="center"/>
      </w:pPr>
    </w:p>
    <w:p w:rsidR="00E00622" w:rsidRDefault="00E00622" w:rsidP="00E00622">
      <w:pPr>
        <w:ind w:firstLine="426"/>
        <w:jc w:val="center"/>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proofErr w:type="gramStart"/>
            <w:r w:rsidRPr="00CC4A19">
              <w:rPr>
                <w:rFonts w:eastAsia="Calibri"/>
                <w:sz w:val="20"/>
              </w:rPr>
              <w:t>п</w:t>
            </w:r>
            <w:proofErr w:type="spellEnd"/>
            <w:proofErr w:type="gram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19</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Карусель</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(ДШВ): 1000 </w:t>
            </w:r>
            <w:proofErr w:type="spellStart"/>
            <w:r w:rsidRPr="0068093C">
              <w:rPr>
                <w:rFonts w:eastAsia="Calibri"/>
              </w:rPr>
              <w:t>x</w:t>
            </w:r>
            <w:proofErr w:type="spellEnd"/>
            <w:r w:rsidRPr="0068093C">
              <w:rPr>
                <w:rFonts w:eastAsia="Calibri"/>
              </w:rPr>
              <w:t xml:space="preserve"> 1000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900 мм"/>
              </w:smartTagPr>
              <w:r w:rsidRPr="0068093C">
                <w:rPr>
                  <w:rFonts w:eastAsia="Calibri"/>
                </w:rPr>
                <w:t>900 мм</w:t>
              </w:r>
            </w:smartTag>
          </w:p>
          <w:p w:rsidR="00E00622" w:rsidRPr="0068093C" w:rsidRDefault="00E00622" w:rsidP="00E00622">
            <w:pPr>
              <w:autoSpaceDE w:val="0"/>
              <w:autoSpaceDN w:val="0"/>
              <w:adjustRightInd w:val="0"/>
              <w:jc w:val="both"/>
              <w:rPr>
                <w:rFonts w:eastAsia="Calibri"/>
              </w:rPr>
            </w:pPr>
            <w:r w:rsidRPr="0068093C">
              <w:rPr>
                <w:rFonts w:eastAsia="Calibri"/>
              </w:rPr>
              <w:t>Материалы: фанера влагостойкая, стальные трубы, элементы из листового металла, профессиональные двухкомпонентные краски, оцинкованный крепеж с защитными пластиковыми колпачками, оцинкованные металлические крепежные уголки.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37000,00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886075" cy="2076450"/>
                  <wp:effectExtent l="19050" t="0" r="952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3" cstate="print"/>
                          <a:srcRect/>
                          <a:stretch>
                            <a:fillRect/>
                          </a:stretch>
                        </pic:blipFill>
                        <pic:spPr bwMode="auto">
                          <a:xfrm>
                            <a:off x="0" y="0"/>
                            <a:ext cx="2886075" cy="2076450"/>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20</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Карусель с рулем</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(ДШВ): 1600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720 мм"/>
              </w:smartTagPr>
              <w:r w:rsidRPr="0068093C">
                <w:rPr>
                  <w:rFonts w:eastAsia="Calibri"/>
                </w:rPr>
                <w:t>720 мм</w:t>
              </w:r>
            </w:smartTag>
          </w:p>
          <w:p w:rsidR="00E00622" w:rsidRPr="0068093C" w:rsidRDefault="00E00622" w:rsidP="00E00622">
            <w:pPr>
              <w:autoSpaceDE w:val="0"/>
              <w:autoSpaceDN w:val="0"/>
              <w:adjustRightInd w:val="0"/>
              <w:jc w:val="both"/>
              <w:rPr>
                <w:rFonts w:eastAsia="Calibri"/>
              </w:rPr>
            </w:pPr>
            <w:r w:rsidRPr="0068093C">
              <w:rPr>
                <w:rFonts w:eastAsia="Calibri"/>
              </w:rPr>
              <w:t>Материалы: фанера влагостойкая, стальные трубы, элементы из листового металла, профессиональные двухкомпонентные краски, оцинкованный крепеж с защитными пластиковыми колпачками, оцинкованные металлические крепежные уголки.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32000,00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771775" cy="1885950"/>
                  <wp:effectExtent l="19050" t="0" r="952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4" cstate="print"/>
                          <a:srcRect/>
                          <a:stretch>
                            <a:fillRect/>
                          </a:stretch>
                        </pic:blipFill>
                        <pic:spPr bwMode="auto">
                          <a:xfrm>
                            <a:off x="0" y="0"/>
                            <a:ext cx="2771775" cy="1885950"/>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 w:rsidR="00E00622" w:rsidRDefault="00E00622" w:rsidP="00E00622"/>
    <w:p w:rsidR="00E00622" w:rsidRDefault="00E00622" w:rsidP="00E00622"/>
    <w:p w:rsidR="00E00622" w:rsidRDefault="00E00622" w:rsidP="00E00622">
      <w:pPr>
        <w:ind w:firstLine="426"/>
        <w:jc w:val="center"/>
      </w:pPr>
    </w:p>
    <w:p w:rsidR="00E00622" w:rsidRDefault="00E00622" w:rsidP="00E00622">
      <w:pPr>
        <w:ind w:firstLine="426"/>
        <w:jc w:val="center"/>
      </w:pPr>
    </w:p>
    <w:p w:rsidR="00E00622" w:rsidRDefault="00E00622" w:rsidP="00E00622">
      <w:pPr>
        <w:ind w:firstLine="426"/>
        <w:jc w:val="center"/>
      </w:pPr>
    </w:p>
    <w:p w:rsidR="00E00622" w:rsidRDefault="00E00622" w:rsidP="00E00622"/>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proofErr w:type="gramStart"/>
            <w:r w:rsidRPr="00CC4A19">
              <w:rPr>
                <w:rFonts w:eastAsia="Calibri"/>
                <w:sz w:val="20"/>
              </w:rPr>
              <w:t>п</w:t>
            </w:r>
            <w:proofErr w:type="spellEnd"/>
            <w:proofErr w:type="gram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21</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Детский игровой комплекс</w:t>
            </w:r>
          </w:p>
          <w:p w:rsidR="00E00622" w:rsidRPr="0068093C" w:rsidRDefault="00E00622" w:rsidP="00E00622">
            <w:pPr>
              <w:autoSpaceDE w:val="0"/>
              <w:autoSpaceDN w:val="0"/>
              <w:adjustRightInd w:val="0"/>
              <w:jc w:val="both"/>
              <w:rPr>
                <w:rFonts w:eastAsia="Calibri"/>
              </w:rPr>
            </w:pPr>
            <w:r w:rsidRPr="0068093C">
              <w:rPr>
                <w:rFonts w:eastAsia="Calibri"/>
              </w:rPr>
              <w:t>Категория возраста: от 5 до 7 лет</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(ДШВ): </w:t>
            </w:r>
            <w:smartTag w:uri="urn:schemas-microsoft-com:office:smarttags" w:element="metricconverter">
              <w:smartTagPr>
                <w:attr w:name="ProductID" w:val="3 м"/>
              </w:smartTagPr>
              <w:r w:rsidRPr="0068093C">
                <w:rPr>
                  <w:rFonts w:eastAsia="Calibri"/>
                </w:rPr>
                <w:t>3 м</w:t>
              </w:r>
            </w:smartTag>
            <w:r w:rsidRPr="0068093C">
              <w:rPr>
                <w:rFonts w:eastAsia="Calibri"/>
              </w:rPr>
              <w:t xml:space="preserve">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4,4 м"/>
              </w:smartTagPr>
              <w:r w:rsidRPr="0068093C">
                <w:rPr>
                  <w:rFonts w:eastAsia="Calibri"/>
                </w:rPr>
                <w:t>4,4 м</w:t>
              </w:r>
            </w:smartTag>
            <w:r w:rsidRPr="0068093C">
              <w:rPr>
                <w:rFonts w:eastAsia="Calibri"/>
              </w:rPr>
              <w:t xml:space="preserve">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3,3 м"/>
              </w:smartTagPr>
              <w:r w:rsidRPr="0068093C">
                <w:rPr>
                  <w:rFonts w:eastAsia="Calibri"/>
                </w:rPr>
                <w:t>3,3 м</w:t>
              </w:r>
            </w:smartTag>
          </w:p>
          <w:p w:rsidR="00E00622" w:rsidRPr="0068093C" w:rsidRDefault="00E00622" w:rsidP="00E00622">
            <w:pPr>
              <w:autoSpaceDE w:val="0"/>
              <w:autoSpaceDN w:val="0"/>
              <w:adjustRightInd w:val="0"/>
              <w:jc w:val="both"/>
              <w:rPr>
                <w:rFonts w:eastAsia="Calibri"/>
              </w:rPr>
            </w:pPr>
            <w:r w:rsidRPr="0068093C">
              <w:rPr>
                <w:rFonts w:eastAsia="Calibri"/>
              </w:rPr>
              <w:t>Материалы: клееный брус, массив сосны, оцинкованный крепеж, экологически чистый антисептик, при цветной окраске используются профессиональные краски.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41000,00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466975" cy="2238375"/>
                  <wp:effectExtent l="19050" t="0" r="952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5" cstate="print"/>
                          <a:srcRect/>
                          <a:stretch>
                            <a:fillRect/>
                          </a:stretch>
                        </pic:blipFill>
                        <pic:spPr bwMode="auto">
                          <a:xfrm>
                            <a:off x="0" y="0"/>
                            <a:ext cx="2466975" cy="2238375"/>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22</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Детский игровой комплекс</w:t>
            </w:r>
          </w:p>
          <w:p w:rsidR="00E00622" w:rsidRPr="0068093C" w:rsidRDefault="00E00622" w:rsidP="00E00622">
            <w:pPr>
              <w:autoSpaceDE w:val="0"/>
              <w:autoSpaceDN w:val="0"/>
              <w:adjustRightInd w:val="0"/>
              <w:jc w:val="both"/>
              <w:rPr>
                <w:rFonts w:eastAsia="Calibri"/>
              </w:rPr>
            </w:pPr>
            <w:r w:rsidRPr="0068093C">
              <w:rPr>
                <w:rFonts w:eastAsia="Calibri"/>
              </w:rPr>
              <w:t>Категория возраста: от 5 до 7 лет</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(ДШВ): </w:t>
            </w:r>
            <w:smartTag w:uri="urn:schemas-microsoft-com:office:smarttags" w:element="metricconverter">
              <w:smartTagPr>
                <w:attr w:name="ProductID" w:val="6,5 м"/>
              </w:smartTagPr>
              <w:r w:rsidRPr="0068093C">
                <w:rPr>
                  <w:rFonts w:eastAsia="Calibri"/>
                </w:rPr>
                <w:t>6,5 м</w:t>
              </w:r>
            </w:smartTag>
            <w:r w:rsidRPr="0068093C">
              <w:rPr>
                <w:rFonts w:eastAsia="Calibri"/>
              </w:rPr>
              <w:t xml:space="preserve">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5,5 м"/>
              </w:smartTagPr>
              <w:r w:rsidRPr="0068093C">
                <w:rPr>
                  <w:rFonts w:eastAsia="Calibri"/>
                </w:rPr>
                <w:t>5,5 м</w:t>
              </w:r>
            </w:smartTag>
            <w:r w:rsidRPr="0068093C">
              <w:rPr>
                <w:rFonts w:eastAsia="Calibri"/>
              </w:rPr>
              <w:t xml:space="preserve">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3,3 м"/>
              </w:smartTagPr>
              <w:r w:rsidRPr="0068093C">
                <w:rPr>
                  <w:rFonts w:eastAsia="Calibri"/>
                </w:rPr>
                <w:t>3,3 м</w:t>
              </w:r>
            </w:smartTag>
          </w:p>
          <w:p w:rsidR="00E00622" w:rsidRPr="0068093C" w:rsidRDefault="00E00622" w:rsidP="00E00622">
            <w:pPr>
              <w:autoSpaceDE w:val="0"/>
              <w:autoSpaceDN w:val="0"/>
              <w:adjustRightInd w:val="0"/>
              <w:jc w:val="both"/>
              <w:rPr>
                <w:rFonts w:eastAsia="Calibri"/>
              </w:rPr>
            </w:pPr>
            <w:r w:rsidRPr="0068093C">
              <w:rPr>
                <w:rFonts w:eastAsia="Calibri"/>
              </w:rPr>
              <w:t>Материалы: клееный брус, массив сосны, оцинкованный крепеж, экологически чистый антисептик, при цветной окраске используются профессиональные краски.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110000,00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886075" cy="1990725"/>
                  <wp:effectExtent l="19050" t="0" r="952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6" cstate="print"/>
                          <a:srcRect/>
                          <a:stretch>
                            <a:fillRect/>
                          </a:stretch>
                        </pic:blipFill>
                        <pic:spPr bwMode="auto">
                          <a:xfrm>
                            <a:off x="0" y="0"/>
                            <a:ext cx="2886075" cy="1990725"/>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 w:rsidR="00E00622" w:rsidRDefault="00E00622" w:rsidP="00E00622"/>
    <w:p w:rsidR="00E00622" w:rsidRDefault="00E00622" w:rsidP="00E00622"/>
    <w:p w:rsidR="00E00622" w:rsidRDefault="00E00622" w:rsidP="00E00622"/>
    <w:p w:rsidR="00E00622" w:rsidRDefault="00E00622" w:rsidP="00E00622">
      <w:pPr>
        <w:ind w:firstLine="426"/>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proofErr w:type="gramStart"/>
            <w:r w:rsidRPr="00CC4A19">
              <w:rPr>
                <w:rFonts w:eastAsia="Calibri"/>
                <w:sz w:val="20"/>
              </w:rPr>
              <w:t>п</w:t>
            </w:r>
            <w:proofErr w:type="spellEnd"/>
            <w:proofErr w:type="gram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Pr>
                <w:noProof/>
              </w:rPr>
              <w:drawing>
                <wp:anchor distT="0" distB="0" distL="114300" distR="114300" simplePos="0" relativeHeight="251666432" behindDoc="1" locked="0" layoutInCell="1" allowOverlap="1">
                  <wp:simplePos x="0" y="0"/>
                  <wp:positionH relativeFrom="column">
                    <wp:posOffset>398780</wp:posOffset>
                  </wp:positionH>
                  <wp:positionV relativeFrom="paragraph">
                    <wp:posOffset>247015</wp:posOffset>
                  </wp:positionV>
                  <wp:extent cx="2232025" cy="2240915"/>
                  <wp:effectExtent l="19050" t="0" r="0" b="0"/>
                  <wp:wrapNone/>
                  <wp:docPr id="104" name="Рисунок 46" descr="http://3t-g.ru/image/cache/data/product/3220-500x5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http://3t-g.ru/image/cache/data/product/3220-500x500.png"/>
                          <pic:cNvPicPr>
                            <a:picLocks noChangeAspect="1" noChangeArrowheads="1"/>
                          </pic:cNvPicPr>
                        </pic:nvPicPr>
                        <pic:blipFill>
                          <a:blip r:embed="rId77" cstate="print"/>
                          <a:srcRect/>
                          <a:stretch>
                            <a:fillRect/>
                          </a:stretch>
                        </pic:blipFill>
                        <pic:spPr bwMode="auto">
                          <a:xfrm>
                            <a:off x="0" y="0"/>
                            <a:ext cx="2232025" cy="2240915"/>
                          </a:xfrm>
                          <a:prstGeom prst="rect">
                            <a:avLst/>
                          </a:prstGeom>
                          <a:noFill/>
                          <a:ln w="9525">
                            <a:noFill/>
                            <a:miter lim="800000"/>
                            <a:headEnd/>
                            <a:tailEnd/>
                          </a:ln>
                        </pic:spPr>
                      </pic:pic>
                    </a:graphicData>
                  </a:graphic>
                </wp:anchor>
              </w:drawing>
            </w: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23</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Детский игровой комплекс Песочный дворик</w:t>
            </w:r>
          </w:p>
          <w:p w:rsidR="00E00622" w:rsidRPr="0068093C" w:rsidRDefault="00E00622" w:rsidP="00E00622">
            <w:pPr>
              <w:autoSpaceDE w:val="0"/>
              <w:autoSpaceDN w:val="0"/>
              <w:adjustRightInd w:val="0"/>
              <w:jc w:val="both"/>
              <w:rPr>
                <w:rFonts w:eastAsia="Calibri"/>
              </w:rPr>
            </w:pPr>
            <w:r w:rsidRPr="0068093C">
              <w:rPr>
                <w:rFonts w:eastAsia="Calibri"/>
              </w:rPr>
              <w:t>Категория возраста: от 3 до 5 лет</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(ДШВ): 5125 </w:t>
            </w:r>
            <w:proofErr w:type="spellStart"/>
            <w:r w:rsidRPr="0068093C">
              <w:rPr>
                <w:rFonts w:eastAsia="Calibri"/>
              </w:rPr>
              <w:t>x</w:t>
            </w:r>
            <w:proofErr w:type="spellEnd"/>
            <w:r w:rsidRPr="0068093C">
              <w:rPr>
                <w:rFonts w:eastAsia="Calibri"/>
              </w:rPr>
              <w:t xml:space="preserve"> 4155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2210 мм"/>
              </w:smartTagPr>
              <w:r w:rsidRPr="0068093C">
                <w:rPr>
                  <w:rFonts w:eastAsia="Calibri"/>
                </w:rPr>
                <w:t>2210 мм</w:t>
              </w:r>
            </w:smartTag>
            <w:r w:rsidRPr="0068093C">
              <w:rPr>
                <w:rFonts w:eastAsia="Calibri"/>
              </w:rPr>
              <w:t xml:space="preserve">, высота </w:t>
            </w:r>
            <w:proofErr w:type="spellStart"/>
            <w:r w:rsidRPr="0068093C">
              <w:rPr>
                <w:rFonts w:eastAsia="Calibri"/>
              </w:rPr>
              <w:t>огражд</w:t>
            </w:r>
            <w:proofErr w:type="spellEnd"/>
            <w:r w:rsidRPr="0068093C">
              <w:rPr>
                <w:rFonts w:eastAsia="Calibri"/>
              </w:rPr>
              <w:t xml:space="preserve">. </w:t>
            </w:r>
            <w:smartTag w:uri="urn:schemas-microsoft-com:office:smarttags" w:element="metricconverter">
              <w:smartTagPr>
                <w:attr w:name="ProductID" w:val="0,6 м"/>
              </w:smartTagPr>
              <w:r w:rsidRPr="0068093C">
                <w:rPr>
                  <w:rFonts w:eastAsia="Calibri"/>
                </w:rPr>
                <w:t>0,6 м</w:t>
              </w:r>
            </w:smartTag>
          </w:p>
          <w:p w:rsidR="00E00622" w:rsidRPr="0068093C" w:rsidRDefault="00E00622" w:rsidP="00E00622">
            <w:pPr>
              <w:autoSpaceDE w:val="0"/>
              <w:autoSpaceDN w:val="0"/>
              <w:adjustRightInd w:val="0"/>
              <w:jc w:val="both"/>
              <w:rPr>
                <w:rFonts w:eastAsia="Calibri"/>
              </w:rPr>
            </w:pPr>
            <w:r w:rsidRPr="0068093C">
              <w:rPr>
                <w:rFonts w:eastAsia="Calibri"/>
              </w:rPr>
              <w:t>Материалы: клееный брус, массив сосны, оцинкованный крепеж, экологически чистый антисептик, при цветной окраске используются профессиональные краски.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129000,00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24</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Детский игровой комплекс</w:t>
            </w:r>
          </w:p>
          <w:p w:rsidR="00E00622" w:rsidRPr="0068093C" w:rsidRDefault="00E00622" w:rsidP="00E00622">
            <w:pPr>
              <w:autoSpaceDE w:val="0"/>
              <w:autoSpaceDN w:val="0"/>
              <w:adjustRightInd w:val="0"/>
              <w:jc w:val="both"/>
              <w:rPr>
                <w:rFonts w:eastAsia="Calibri"/>
              </w:rPr>
            </w:pPr>
            <w:r w:rsidRPr="0068093C">
              <w:rPr>
                <w:rFonts w:eastAsia="Calibri"/>
              </w:rPr>
              <w:t>Категория возраста: от 3 до 7 лет</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(ДШВ): 4100 </w:t>
            </w:r>
            <w:proofErr w:type="spellStart"/>
            <w:r w:rsidRPr="0068093C">
              <w:rPr>
                <w:rFonts w:eastAsia="Calibri"/>
              </w:rPr>
              <w:t>x</w:t>
            </w:r>
            <w:proofErr w:type="spellEnd"/>
            <w:r w:rsidRPr="0068093C">
              <w:rPr>
                <w:rFonts w:eastAsia="Calibri"/>
              </w:rPr>
              <w:t xml:space="preserve"> 2700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2600 мм"/>
              </w:smartTagPr>
              <w:r w:rsidRPr="0068093C">
                <w:rPr>
                  <w:rFonts w:eastAsia="Calibri"/>
                </w:rPr>
                <w:t>2600 мм</w:t>
              </w:r>
            </w:smartTag>
          </w:p>
          <w:p w:rsidR="00E00622" w:rsidRPr="0068093C" w:rsidRDefault="00E00622" w:rsidP="00E00622">
            <w:pPr>
              <w:autoSpaceDE w:val="0"/>
              <w:autoSpaceDN w:val="0"/>
              <w:adjustRightInd w:val="0"/>
              <w:jc w:val="both"/>
              <w:rPr>
                <w:rFonts w:eastAsia="Calibri"/>
              </w:rPr>
            </w:pPr>
            <w:r w:rsidRPr="0068093C">
              <w:rPr>
                <w:rFonts w:eastAsia="Calibri"/>
              </w:rPr>
              <w:t>Материалы: клееный брус, массив сосны, оцинкованный крепеж, экологически чистый антисептик, при цветной окраске используются профессиональные краски.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125000,00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886075" cy="2124075"/>
                  <wp:effectExtent l="19050" t="0" r="952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8" cstate="print"/>
                          <a:srcRect/>
                          <a:stretch>
                            <a:fillRect/>
                          </a:stretch>
                        </pic:blipFill>
                        <pic:spPr bwMode="auto">
                          <a:xfrm>
                            <a:off x="0" y="0"/>
                            <a:ext cx="2886075" cy="2124075"/>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 w:rsidR="00E00622" w:rsidRDefault="00E00622" w:rsidP="00E00622"/>
    <w:p w:rsidR="00E00622" w:rsidRDefault="00E00622" w:rsidP="00E00622"/>
    <w:p w:rsidR="00E00622" w:rsidRDefault="00E00622" w:rsidP="00E00622"/>
    <w:p w:rsidR="00E00622" w:rsidRDefault="00E00622" w:rsidP="00E00622"/>
    <w:p w:rsidR="00E00622" w:rsidRDefault="00E00622" w:rsidP="00E00622">
      <w:pPr>
        <w:ind w:firstLine="426"/>
        <w:jc w:val="center"/>
      </w:pPr>
    </w:p>
    <w:p w:rsidR="00E00622" w:rsidRDefault="00E00622" w:rsidP="00E00622">
      <w:pPr>
        <w:ind w:firstLine="426"/>
        <w:jc w:val="center"/>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proofErr w:type="gramStart"/>
            <w:r w:rsidRPr="00CC4A19">
              <w:rPr>
                <w:rFonts w:eastAsia="Calibri"/>
                <w:sz w:val="20"/>
              </w:rPr>
              <w:t>п</w:t>
            </w:r>
            <w:proofErr w:type="spellEnd"/>
            <w:proofErr w:type="gram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25</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Детский игровой комплекс</w:t>
            </w:r>
          </w:p>
          <w:p w:rsidR="00E00622" w:rsidRPr="0068093C" w:rsidRDefault="00E00622" w:rsidP="00E00622">
            <w:pPr>
              <w:autoSpaceDE w:val="0"/>
              <w:autoSpaceDN w:val="0"/>
              <w:adjustRightInd w:val="0"/>
              <w:jc w:val="both"/>
              <w:rPr>
                <w:rFonts w:eastAsia="Calibri"/>
              </w:rPr>
            </w:pPr>
            <w:r w:rsidRPr="0068093C">
              <w:rPr>
                <w:rFonts w:eastAsia="Calibri"/>
              </w:rPr>
              <w:t>Категория возраста: от 5 до 12 лет</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(ДШВ): </w:t>
            </w:r>
            <w:smartTag w:uri="urn:schemas-microsoft-com:office:smarttags" w:element="metricconverter">
              <w:smartTagPr>
                <w:attr w:name="ProductID" w:val="7,5 м"/>
              </w:smartTagPr>
              <w:r w:rsidRPr="0068093C">
                <w:rPr>
                  <w:rFonts w:eastAsia="Calibri"/>
                </w:rPr>
                <w:t>7,5 м</w:t>
              </w:r>
            </w:smartTag>
            <w:r w:rsidRPr="0068093C">
              <w:rPr>
                <w:rFonts w:eastAsia="Calibri"/>
              </w:rPr>
              <w:t xml:space="preserve">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7 м"/>
              </w:smartTagPr>
              <w:r w:rsidRPr="0068093C">
                <w:rPr>
                  <w:rFonts w:eastAsia="Calibri"/>
                </w:rPr>
                <w:t>7 м</w:t>
              </w:r>
            </w:smartTag>
            <w:r w:rsidRPr="0068093C">
              <w:rPr>
                <w:rFonts w:eastAsia="Calibri"/>
              </w:rPr>
              <w:t xml:space="preserve">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3,3 м"/>
              </w:smartTagPr>
              <w:r w:rsidRPr="0068093C">
                <w:rPr>
                  <w:rFonts w:eastAsia="Calibri"/>
                </w:rPr>
                <w:t>3,3 м</w:t>
              </w:r>
            </w:smartTag>
          </w:p>
          <w:p w:rsidR="00E00622" w:rsidRPr="0068093C" w:rsidRDefault="00E00622" w:rsidP="00E00622">
            <w:pPr>
              <w:autoSpaceDE w:val="0"/>
              <w:autoSpaceDN w:val="0"/>
              <w:adjustRightInd w:val="0"/>
              <w:jc w:val="both"/>
              <w:rPr>
                <w:rFonts w:eastAsia="Calibri"/>
              </w:rPr>
            </w:pPr>
            <w:r w:rsidRPr="0068093C">
              <w:rPr>
                <w:rFonts w:eastAsia="Calibri"/>
              </w:rPr>
              <w:t>Материалы: клееный брус, массив сосны, оцинкованный крепеж, экологически чистый антисептик, при цветной окраске используются профессиональные краски.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190000,00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895600" cy="2305050"/>
                  <wp:effectExtent l="1905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9" cstate="print"/>
                          <a:srcRect/>
                          <a:stretch>
                            <a:fillRect/>
                          </a:stretch>
                        </pic:blipFill>
                        <pic:spPr bwMode="auto">
                          <a:xfrm>
                            <a:off x="0" y="0"/>
                            <a:ext cx="2895600" cy="2305050"/>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26</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Детский игровой комплекс</w:t>
            </w:r>
          </w:p>
          <w:p w:rsidR="00E00622" w:rsidRPr="0068093C" w:rsidRDefault="00E00622" w:rsidP="00E00622">
            <w:pPr>
              <w:autoSpaceDE w:val="0"/>
              <w:autoSpaceDN w:val="0"/>
              <w:adjustRightInd w:val="0"/>
              <w:jc w:val="both"/>
              <w:rPr>
                <w:rFonts w:eastAsia="Calibri"/>
              </w:rPr>
            </w:pPr>
            <w:r w:rsidRPr="0068093C">
              <w:rPr>
                <w:rFonts w:eastAsia="Calibri"/>
              </w:rPr>
              <w:t>Категория возраста: от 5 до 12 лет</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(ДШВ): 5900 </w:t>
            </w:r>
            <w:proofErr w:type="spellStart"/>
            <w:r w:rsidRPr="0068093C">
              <w:rPr>
                <w:rFonts w:eastAsia="Calibri"/>
              </w:rPr>
              <w:t>x</w:t>
            </w:r>
            <w:proofErr w:type="spellEnd"/>
            <w:r w:rsidRPr="0068093C">
              <w:rPr>
                <w:rFonts w:eastAsia="Calibri"/>
              </w:rPr>
              <w:t xml:space="preserve"> 3900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3500 мм"/>
              </w:smartTagPr>
              <w:r w:rsidRPr="0068093C">
                <w:rPr>
                  <w:rFonts w:eastAsia="Calibri"/>
                </w:rPr>
                <w:t>3500 мм</w:t>
              </w:r>
            </w:smartTag>
          </w:p>
          <w:p w:rsidR="00E00622" w:rsidRPr="0068093C" w:rsidRDefault="00E00622" w:rsidP="00E00622">
            <w:pPr>
              <w:autoSpaceDE w:val="0"/>
              <w:autoSpaceDN w:val="0"/>
              <w:adjustRightInd w:val="0"/>
              <w:jc w:val="both"/>
              <w:rPr>
                <w:rFonts w:eastAsia="Calibri"/>
              </w:rPr>
            </w:pPr>
            <w:r w:rsidRPr="0068093C">
              <w:rPr>
                <w:rFonts w:eastAsia="Calibri"/>
              </w:rPr>
              <w:t>Материалы: фанера влагостойкая, стальные трубы, элементы из листового металла, профессиональные двухкомпонентные краски, оцинкованный крепеж с защитными пластиковыми колпачками, оцинкованные металлические крепежные уголки.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232000,00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886075" cy="2305050"/>
                  <wp:effectExtent l="19050" t="0" r="952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0" cstate="print"/>
                          <a:srcRect/>
                          <a:stretch>
                            <a:fillRect/>
                          </a:stretch>
                        </pic:blipFill>
                        <pic:spPr bwMode="auto">
                          <a:xfrm>
                            <a:off x="0" y="0"/>
                            <a:ext cx="2886075" cy="2305050"/>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Pr>
        <w:ind w:firstLine="426"/>
        <w:jc w:val="center"/>
      </w:pPr>
    </w:p>
    <w:p w:rsidR="00E00622" w:rsidRDefault="00E00622" w:rsidP="00E00622">
      <w:pPr>
        <w:ind w:firstLine="426"/>
        <w:jc w:val="center"/>
      </w:pPr>
    </w:p>
    <w:p w:rsidR="00E00622" w:rsidRDefault="00E00622" w:rsidP="00E00622">
      <w:pPr>
        <w:ind w:firstLine="426"/>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proofErr w:type="gramStart"/>
            <w:r w:rsidRPr="00CC4A19">
              <w:rPr>
                <w:rFonts w:eastAsia="Calibri"/>
                <w:sz w:val="20"/>
              </w:rPr>
              <w:t>п</w:t>
            </w:r>
            <w:proofErr w:type="spellEnd"/>
            <w:proofErr w:type="gram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27</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Детский игровой комплекс</w:t>
            </w:r>
          </w:p>
          <w:p w:rsidR="00E00622" w:rsidRPr="0068093C" w:rsidRDefault="00E00622" w:rsidP="00E00622">
            <w:pPr>
              <w:autoSpaceDE w:val="0"/>
              <w:autoSpaceDN w:val="0"/>
              <w:adjustRightInd w:val="0"/>
              <w:jc w:val="both"/>
              <w:rPr>
                <w:rFonts w:eastAsia="Calibri"/>
              </w:rPr>
            </w:pPr>
            <w:r w:rsidRPr="0068093C">
              <w:rPr>
                <w:rFonts w:eastAsia="Calibri"/>
              </w:rPr>
              <w:t>Категория возраста: от 3 до 7 лет</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(ДШВ): 5300 </w:t>
            </w:r>
            <w:proofErr w:type="spellStart"/>
            <w:r w:rsidRPr="0068093C">
              <w:rPr>
                <w:rFonts w:eastAsia="Calibri"/>
              </w:rPr>
              <w:t>x</w:t>
            </w:r>
            <w:proofErr w:type="spellEnd"/>
            <w:r w:rsidRPr="0068093C">
              <w:rPr>
                <w:rFonts w:eastAsia="Calibri"/>
              </w:rPr>
              <w:t xml:space="preserve"> 3500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2500 мм"/>
              </w:smartTagPr>
              <w:r w:rsidRPr="0068093C">
                <w:rPr>
                  <w:rFonts w:eastAsia="Calibri"/>
                </w:rPr>
                <w:t>2500 мм</w:t>
              </w:r>
            </w:smartTag>
          </w:p>
          <w:p w:rsidR="00E00622" w:rsidRPr="0068093C" w:rsidRDefault="00E00622" w:rsidP="00E00622">
            <w:pPr>
              <w:autoSpaceDE w:val="0"/>
              <w:autoSpaceDN w:val="0"/>
              <w:adjustRightInd w:val="0"/>
              <w:jc w:val="both"/>
              <w:rPr>
                <w:rFonts w:eastAsia="Calibri"/>
              </w:rPr>
            </w:pPr>
            <w:r w:rsidRPr="0068093C">
              <w:rPr>
                <w:rFonts w:eastAsia="Calibri"/>
              </w:rPr>
              <w:t>Материалы: металл, массив сосны, оцинкованный крепеж, экологически чистый антисептик, при цветной окраске используются профессиональные краски.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236000,00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895600" cy="1409700"/>
                  <wp:effectExtent l="1905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1" cstate="print"/>
                          <a:srcRect/>
                          <a:stretch>
                            <a:fillRect/>
                          </a:stretch>
                        </pic:blipFill>
                        <pic:spPr bwMode="auto">
                          <a:xfrm>
                            <a:off x="0" y="0"/>
                            <a:ext cx="2895600" cy="1409700"/>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28</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Детский игровой комплекс</w:t>
            </w:r>
          </w:p>
          <w:p w:rsidR="00E00622" w:rsidRPr="0068093C" w:rsidRDefault="00E00622" w:rsidP="00E00622">
            <w:pPr>
              <w:autoSpaceDE w:val="0"/>
              <w:autoSpaceDN w:val="0"/>
              <w:adjustRightInd w:val="0"/>
              <w:jc w:val="both"/>
              <w:rPr>
                <w:rFonts w:eastAsia="Calibri"/>
              </w:rPr>
            </w:pPr>
            <w:r w:rsidRPr="0068093C">
              <w:rPr>
                <w:rFonts w:eastAsia="Calibri"/>
              </w:rPr>
              <w:t>Категория возраста: от 3 до 7 лет</w:t>
            </w:r>
          </w:p>
          <w:p w:rsidR="00E00622" w:rsidRPr="0068093C" w:rsidRDefault="00E00622" w:rsidP="00E00622">
            <w:pPr>
              <w:autoSpaceDE w:val="0"/>
              <w:autoSpaceDN w:val="0"/>
              <w:adjustRightInd w:val="0"/>
              <w:jc w:val="both"/>
              <w:rPr>
                <w:rFonts w:eastAsia="Calibri"/>
              </w:rPr>
            </w:pPr>
            <w:r w:rsidRPr="0068093C">
              <w:rPr>
                <w:rFonts w:eastAsia="Calibri"/>
              </w:rPr>
              <w:t>Материалы: клееный брус, массив сосны, оцинкованный крепеж, экологически чистый антисептик, при цветной окраске используются профессиональные краски.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388000,00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886075" cy="1962150"/>
                  <wp:effectExtent l="19050" t="0" r="9525"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2" cstate="print"/>
                          <a:srcRect/>
                          <a:stretch>
                            <a:fillRect/>
                          </a:stretch>
                        </pic:blipFill>
                        <pic:spPr bwMode="auto">
                          <a:xfrm>
                            <a:off x="0" y="0"/>
                            <a:ext cx="2886075" cy="1962150"/>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 w:rsidR="00E00622" w:rsidRDefault="00E00622" w:rsidP="00E00622"/>
    <w:p w:rsidR="00E00622" w:rsidRDefault="00E00622" w:rsidP="00E00622"/>
    <w:p w:rsidR="00E00622" w:rsidRDefault="00E00622" w:rsidP="00E00622"/>
    <w:p w:rsidR="00E00622" w:rsidRDefault="00E00622" w:rsidP="00E00622"/>
    <w:p w:rsidR="00E00622" w:rsidRDefault="00E00622" w:rsidP="00E00622"/>
    <w:p w:rsidR="00E00622" w:rsidRDefault="00E00622" w:rsidP="00E00622">
      <w:pPr>
        <w:ind w:firstLine="426"/>
        <w:jc w:val="center"/>
      </w:pPr>
    </w:p>
    <w:p w:rsidR="00E00622" w:rsidRDefault="00E00622" w:rsidP="00E00622">
      <w:pPr>
        <w:ind w:firstLine="426"/>
        <w:jc w:val="center"/>
      </w:pPr>
    </w:p>
    <w:p w:rsidR="00E00622" w:rsidRDefault="00E00622" w:rsidP="00E00622">
      <w:pPr>
        <w:ind w:firstLine="426"/>
        <w:jc w:val="center"/>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proofErr w:type="gramStart"/>
            <w:r w:rsidRPr="00CC4A19">
              <w:rPr>
                <w:rFonts w:eastAsia="Calibri"/>
                <w:sz w:val="20"/>
              </w:rPr>
              <w:t>п</w:t>
            </w:r>
            <w:proofErr w:type="spellEnd"/>
            <w:proofErr w:type="gram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29</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Детский игровой комплекс</w:t>
            </w:r>
          </w:p>
          <w:p w:rsidR="00E00622" w:rsidRPr="0068093C" w:rsidRDefault="00E00622" w:rsidP="00E00622">
            <w:pPr>
              <w:autoSpaceDE w:val="0"/>
              <w:autoSpaceDN w:val="0"/>
              <w:adjustRightInd w:val="0"/>
              <w:jc w:val="both"/>
              <w:rPr>
                <w:rFonts w:eastAsia="Calibri"/>
              </w:rPr>
            </w:pPr>
            <w:r w:rsidRPr="0068093C">
              <w:rPr>
                <w:rFonts w:eastAsia="Calibri"/>
              </w:rPr>
              <w:t xml:space="preserve">Длина: </w:t>
            </w:r>
            <w:smartTag w:uri="urn:schemas-microsoft-com:office:smarttags" w:element="metricconverter">
              <w:smartTagPr>
                <w:attr w:name="ProductID" w:val="9285 мм"/>
              </w:smartTagPr>
              <w:r w:rsidRPr="0068093C">
                <w:rPr>
                  <w:rFonts w:eastAsia="Calibri"/>
                </w:rPr>
                <w:t>9285 мм</w:t>
              </w:r>
            </w:smartTag>
          </w:p>
          <w:p w:rsidR="00E00622" w:rsidRPr="0068093C" w:rsidRDefault="00E00622" w:rsidP="00E00622">
            <w:pPr>
              <w:autoSpaceDE w:val="0"/>
              <w:autoSpaceDN w:val="0"/>
              <w:adjustRightInd w:val="0"/>
              <w:jc w:val="both"/>
              <w:rPr>
                <w:rFonts w:eastAsia="Calibri"/>
              </w:rPr>
            </w:pPr>
            <w:r w:rsidRPr="0068093C">
              <w:rPr>
                <w:rFonts w:eastAsia="Calibri"/>
              </w:rPr>
              <w:t xml:space="preserve">Ширина: </w:t>
            </w:r>
            <w:smartTag w:uri="urn:schemas-microsoft-com:office:smarttags" w:element="metricconverter">
              <w:smartTagPr>
                <w:attr w:name="ProductID" w:val="4350 мм"/>
              </w:smartTagPr>
              <w:r w:rsidRPr="0068093C">
                <w:rPr>
                  <w:rFonts w:eastAsia="Calibri"/>
                </w:rPr>
                <w:t>4350 мм</w:t>
              </w:r>
            </w:smartTag>
          </w:p>
          <w:p w:rsidR="00E00622" w:rsidRPr="0068093C" w:rsidRDefault="00E00622" w:rsidP="00E00622">
            <w:pPr>
              <w:autoSpaceDE w:val="0"/>
              <w:autoSpaceDN w:val="0"/>
              <w:adjustRightInd w:val="0"/>
              <w:jc w:val="both"/>
              <w:rPr>
                <w:rFonts w:eastAsia="Calibri"/>
              </w:rPr>
            </w:pPr>
            <w:r w:rsidRPr="0068093C">
              <w:rPr>
                <w:rFonts w:eastAsia="Calibri"/>
              </w:rPr>
              <w:t xml:space="preserve">Высота: </w:t>
            </w:r>
            <w:smartTag w:uri="urn:schemas-microsoft-com:office:smarttags" w:element="metricconverter">
              <w:smartTagPr>
                <w:attr w:name="ProductID" w:val="3380 мм"/>
              </w:smartTagPr>
              <w:r w:rsidRPr="0068093C">
                <w:rPr>
                  <w:rFonts w:eastAsia="Calibri"/>
                </w:rPr>
                <w:t>3380 мм</w:t>
              </w:r>
            </w:smartTag>
          </w:p>
          <w:p w:rsidR="00E00622" w:rsidRPr="0068093C" w:rsidRDefault="00E00622" w:rsidP="00E00622">
            <w:pPr>
              <w:autoSpaceDE w:val="0"/>
              <w:autoSpaceDN w:val="0"/>
              <w:adjustRightInd w:val="0"/>
              <w:jc w:val="both"/>
              <w:rPr>
                <w:rFonts w:eastAsia="Calibri"/>
              </w:rPr>
            </w:pPr>
            <w:r w:rsidRPr="0068093C">
              <w:rPr>
                <w:rFonts w:eastAsia="Calibri"/>
              </w:rPr>
              <w:t>Высота горки: 1010(2) мм</w:t>
            </w:r>
          </w:p>
          <w:p w:rsidR="00E00622" w:rsidRPr="0068093C" w:rsidRDefault="00E00622" w:rsidP="00E00622">
            <w:pPr>
              <w:autoSpaceDE w:val="0"/>
              <w:autoSpaceDN w:val="0"/>
              <w:adjustRightInd w:val="0"/>
              <w:jc w:val="both"/>
              <w:rPr>
                <w:rFonts w:eastAsia="Calibri"/>
              </w:rPr>
            </w:pPr>
            <w:r w:rsidRPr="0068093C">
              <w:rPr>
                <w:rFonts w:eastAsia="Calibri"/>
              </w:rPr>
              <w:t>Гарантия 1 год</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547300,00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886075" cy="1781175"/>
                  <wp:effectExtent l="19050" t="0" r="952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3" cstate="print"/>
                          <a:srcRect/>
                          <a:stretch>
                            <a:fillRect/>
                          </a:stretch>
                        </pic:blipFill>
                        <pic:spPr bwMode="auto">
                          <a:xfrm>
                            <a:off x="0" y="0"/>
                            <a:ext cx="2886075" cy="1781175"/>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30</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Детский игровой комплекс</w:t>
            </w:r>
          </w:p>
          <w:p w:rsidR="00E00622" w:rsidRPr="0068093C" w:rsidRDefault="00E00622" w:rsidP="00E00622">
            <w:pPr>
              <w:autoSpaceDE w:val="0"/>
              <w:autoSpaceDN w:val="0"/>
              <w:adjustRightInd w:val="0"/>
              <w:jc w:val="both"/>
              <w:rPr>
                <w:rFonts w:eastAsia="Calibri"/>
              </w:rPr>
            </w:pPr>
            <w:r w:rsidRPr="0068093C">
              <w:rPr>
                <w:rFonts w:eastAsia="Calibri"/>
              </w:rPr>
              <w:t xml:space="preserve">Длина: </w:t>
            </w:r>
            <w:smartTag w:uri="urn:schemas-microsoft-com:office:smarttags" w:element="metricconverter">
              <w:smartTagPr>
                <w:attr w:name="ProductID" w:val="11650 мм"/>
              </w:smartTagPr>
              <w:r w:rsidRPr="0068093C">
                <w:rPr>
                  <w:rFonts w:eastAsia="Calibri"/>
                </w:rPr>
                <w:t>11650 мм</w:t>
              </w:r>
            </w:smartTag>
            <w:r w:rsidRPr="0068093C">
              <w:rPr>
                <w:rFonts w:eastAsia="Calibri"/>
              </w:rPr>
              <w:t xml:space="preserve">, ширина: </w:t>
            </w:r>
            <w:smartTag w:uri="urn:schemas-microsoft-com:office:smarttags" w:element="metricconverter">
              <w:smartTagPr>
                <w:attr w:name="ProductID" w:val="6910 мм"/>
              </w:smartTagPr>
              <w:r w:rsidRPr="0068093C">
                <w:rPr>
                  <w:rFonts w:eastAsia="Calibri"/>
                </w:rPr>
                <w:t>6910 мм</w:t>
              </w:r>
            </w:smartTag>
            <w:r w:rsidRPr="0068093C">
              <w:rPr>
                <w:rFonts w:eastAsia="Calibri"/>
              </w:rPr>
              <w:t xml:space="preserve">, высота: </w:t>
            </w:r>
            <w:smartTag w:uri="urn:schemas-microsoft-com:office:smarttags" w:element="metricconverter">
              <w:smartTagPr>
                <w:attr w:name="ProductID" w:val="4230 мм"/>
              </w:smartTagPr>
              <w:r w:rsidRPr="0068093C">
                <w:rPr>
                  <w:rFonts w:eastAsia="Calibri"/>
                </w:rPr>
                <w:t>4230 мм</w:t>
              </w:r>
            </w:smartTag>
          </w:p>
          <w:p w:rsidR="00E00622" w:rsidRPr="0068093C" w:rsidRDefault="00E00622" w:rsidP="00E00622">
            <w:pPr>
              <w:autoSpaceDE w:val="0"/>
              <w:autoSpaceDN w:val="0"/>
              <w:adjustRightInd w:val="0"/>
              <w:jc w:val="both"/>
              <w:rPr>
                <w:rFonts w:eastAsia="Calibri"/>
              </w:rPr>
            </w:pPr>
            <w:r w:rsidRPr="0068093C">
              <w:rPr>
                <w:rFonts w:eastAsia="Calibri"/>
              </w:rPr>
              <w:t xml:space="preserve">Высота горки: 1260, </w:t>
            </w:r>
            <w:smartTag w:uri="urn:schemas-microsoft-com:office:smarttags" w:element="metricconverter">
              <w:smartTagPr>
                <w:attr w:name="ProductID" w:val="1010 мм"/>
              </w:smartTagPr>
              <w:r w:rsidRPr="0068093C">
                <w:rPr>
                  <w:rFonts w:eastAsia="Calibri"/>
                </w:rPr>
                <w:t>1010 мм</w:t>
              </w:r>
            </w:smartTag>
          </w:p>
          <w:p w:rsidR="00E00622" w:rsidRPr="0068093C" w:rsidRDefault="00E00622" w:rsidP="00E00622">
            <w:pPr>
              <w:autoSpaceDE w:val="0"/>
              <w:autoSpaceDN w:val="0"/>
              <w:adjustRightInd w:val="0"/>
              <w:jc w:val="both"/>
              <w:rPr>
                <w:rFonts w:eastAsia="Calibri"/>
              </w:rPr>
            </w:pPr>
            <w:r w:rsidRPr="0068093C">
              <w:rPr>
                <w:rFonts w:eastAsia="Calibri"/>
              </w:rPr>
              <w:t>Возрастная группа: для детей от 6 до 12 лет</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1185500,00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886075" cy="2286000"/>
                  <wp:effectExtent l="19050" t="0" r="9525"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4" cstate="print"/>
                          <a:srcRect/>
                          <a:stretch>
                            <a:fillRect/>
                          </a:stretch>
                        </pic:blipFill>
                        <pic:spPr bwMode="auto">
                          <a:xfrm>
                            <a:off x="0" y="0"/>
                            <a:ext cx="2886075" cy="2286000"/>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 w:rsidR="00E00622" w:rsidRDefault="00E00622" w:rsidP="00E00622"/>
    <w:p w:rsidR="00E00622" w:rsidRDefault="00E00622" w:rsidP="00E00622"/>
    <w:p w:rsidR="00E00622" w:rsidRDefault="00E00622" w:rsidP="00E00622"/>
    <w:p w:rsidR="00E00622" w:rsidRDefault="00E00622" w:rsidP="00E00622">
      <w:pPr>
        <w:ind w:firstLine="426"/>
        <w:jc w:val="center"/>
      </w:pPr>
    </w:p>
    <w:p w:rsidR="00E00622" w:rsidRDefault="00E00622" w:rsidP="00E00622">
      <w:pPr>
        <w:ind w:firstLine="426"/>
        <w:jc w:val="center"/>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proofErr w:type="gramStart"/>
            <w:r w:rsidRPr="00CC4A19">
              <w:rPr>
                <w:rFonts w:eastAsia="Calibri"/>
                <w:sz w:val="20"/>
              </w:rPr>
              <w:t>п</w:t>
            </w:r>
            <w:proofErr w:type="spellEnd"/>
            <w:proofErr w:type="gram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31</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Детский спортивный комплекс</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(ДШВ): 2150 </w:t>
            </w:r>
            <w:proofErr w:type="spellStart"/>
            <w:r w:rsidRPr="0068093C">
              <w:rPr>
                <w:rFonts w:eastAsia="Calibri"/>
              </w:rPr>
              <w:t>x</w:t>
            </w:r>
            <w:proofErr w:type="spellEnd"/>
            <w:r w:rsidRPr="0068093C">
              <w:rPr>
                <w:rFonts w:eastAsia="Calibri"/>
              </w:rPr>
              <w:t xml:space="preserve"> 1085 </w:t>
            </w:r>
            <w:proofErr w:type="spellStart"/>
            <w:r w:rsidRPr="0068093C">
              <w:rPr>
                <w:rFonts w:eastAsia="Calibri"/>
              </w:rPr>
              <w:t>x</w:t>
            </w:r>
            <w:proofErr w:type="spellEnd"/>
            <w:r w:rsidRPr="0068093C">
              <w:rPr>
                <w:rFonts w:eastAsia="Calibri"/>
              </w:rPr>
              <w:t xml:space="preserve"> 1640</w:t>
            </w:r>
          </w:p>
          <w:p w:rsidR="00E00622" w:rsidRPr="0068093C" w:rsidRDefault="00E00622" w:rsidP="00E00622">
            <w:pPr>
              <w:autoSpaceDE w:val="0"/>
              <w:autoSpaceDN w:val="0"/>
              <w:adjustRightInd w:val="0"/>
              <w:jc w:val="both"/>
              <w:rPr>
                <w:rFonts w:eastAsia="Calibri"/>
              </w:rPr>
            </w:pPr>
            <w:r w:rsidRPr="0068093C">
              <w:rPr>
                <w:rFonts w:eastAsia="Calibri"/>
              </w:rPr>
              <w:t>Материалы: фанера влагостойкая, стальные трубы, профессиональные двухкомпонентные краски.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21000,00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1971675" cy="2028825"/>
                  <wp:effectExtent l="19050" t="0" r="9525"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5" cstate="print"/>
                          <a:srcRect/>
                          <a:stretch>
                            <a:fillRect/>
                          </a:stretch>
                        </pic:blipFill>
                        <pic:spPr bwMode="auto">
                          <a:xfrm>
                            <a:off x="0" y="0"/>
                            <a:ext cx="1971675" cy="2028825"/>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32</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Детский спортивный комплекс с </w:t>
            </w:r>
            <w:proofErr w:type="spellStart"/>
            <w:r w:rsidRPr="0068093C">
              <w:rPr>
                <w:rFonts w:eastAsia="Calibri"/>
              </w:rPr>
              <w:t>рукоходом</w:t>
            </w:r>
            <w:proofErr w:type="spellEnd"/>
            <w:r w:rsidRPr="0068093C">
              <w:rPr>
                <w:rFonts w:eastAsia="Calibri"/>
              </w:rPr>
              <w:t>, баскетбольным кольцом и шведской стенкой</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(ДШВ): 2980 </w:t>
            </w:r>
            <w:proofErr w:type="spellStart"/>
            <w:r w:rsidRPr="0068093C">
              <w:rPr>
                <w:rFonts w:eastAsia="Calibri"/>
              </w:rPr>
              <w:t>x</w:t>
            </w:r>
            <w:proofErr w:type="spellEnd"/>
            <w:r w:rsidRPr="0068093C">
              <w:rPr>
                <w:rFonts w:eastAsia="Calibri"/>
              </w:rPr>
              <w:t xml:space="preserve"> 1000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3020 мм"/>
              </w:smartTagPr>
              <w:r w:rsidRPr="0068093C">
                <w:rPr>
                  <w:rFonts w:eastAsia="Calibri"/>
                </w:rPr>
                <w:t>3020 мм</w:t>
              </w:r>
            </w:smartTag>
          </w:p>
          <w:p w:rsidR="00E00622" w:rsidRPr="0068093C" w:rsidRDefault="00E00622" w:rsidP="00E00622">
            <w:pPr>
              <w:autoSpaceDE w:val="0"/>
              <w:autoSpaceDN w:val="0"/>
              <w:adjustRightInd w:val="0"/>
              <w:jc w:val="both"/>
              <w:rPr>
                <w:rFonts w:eastAsia="Calibri"/>
              </w:rPr>
            </w:pPr>
            <w:r w:rsidRPr="0068093C">
              <w:rPr>
                <w:rFonts w:eastAsia="Calibri"/>
              </w:rPr>
              <w:t>Материалы: фанера влагостойкая, стальные трубы, элементы из листового металла, профессиональные двухкомпонентные краски, оцинкованный крепеж с защитными пластиковыми колпачками, оцинкованные металлические крепежные уголки.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37000,00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276475" cy="2009775"/>
                  <wp:effectExtent l="19050" t="0" r="952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6" cstate="print"/>
                          <a:srcRect/>
                          <a:stretch>
                            <a:fillRect/>
                          </a:stretch>
                        </pic:blipFill>
                        <pic:spPr bwMode="auto">
                          <a:xfrm>
                            <a:off x="0" y="0"/>
                            <a:ext cx="2276475" cy="2009775"/>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 w:rsidR="00E00622" w:rsidRDefault="00E00622" w:rsidP="00E00622"/>
    <w:p w:rsidR="00E00622" w:rsidRDefault="00E00622" w:rsidP="00E00622"/>
    <w:p w:rsidR="00E00622" w:rsidRDefault="00E00622" w:rsidP="00E00622">
      <w:pPr>
        <w:ind w:firstLine="426"/>
        <w:jc w:val="center"/>
      </w:pPr>
    </w:p>
    <w:p w:rsidR="00E00622" w:rsidRDefault="00E00622" w:rsidP="00E00622">
      <w:pPr>
        <w:ind w:firstLine="426"/>
        <w:jc w:val="center"/>
      </w:pPr>
    </w:p>
    <w:p w:rsidR="00E00622" w:rsidRDefault="00E00622" w:rsidP="00E00622">
      <w:pPr>
        <w:ind w:firstLine="426"/>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proofErr w:type="gramStart"/>
            <w:r w:rsidRPr="00CC4A19">
              <w:rPr>
                <w:rFonts w:eastAsia="Calibri"/>
                <w:sz w:val="20"/>
              </w:rPr>
              <w:t>п</w:t>
            </w:r>
            <w:proofErr w:type="spellEnd"/>
            <w:proofErr w:type="gram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33</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Детский спортивный комплекс с </w:t>
            </w:r>
            <w:proofErr w:type="spellStart"/>
            <w:r w:rsidRPr="0068093C">
              <w:rPr>
                <w:rFonts w:eastAsia="Calibri"/>
              </w:rPr>
              <w:t>рукоходом</w:t>
            </w:r>
            <w:proofErr w:type="spellEnd"/>
            <w:r w:rsidRPr="0068093C">
              <w:rPr>
                <w:rFonts w:eastAsia="Calibri"/>
              </w:rPr>
              <w:t>, шведской стенкой, гимнастическими кольцами и турниками</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(ДШВ): 2635 </w:t>
            </w:r>
            <w:proofErr w:type="spellStart"/>
            <w:r w:rsidRPr="0068093C">
              <w:rPr>
                <w:rFonts w:eastAsia="Calibri"/>
              </w:rPr>
              <w:t>x</w:t>
            </w:r>
            <w:proofErr w:type="spellEnd"/>
            <w:r w:rsidRPr="0068093C">
              <w:rPr>
                <w:rFonts w:eastAsia="Calibri"/>
              </w:rPr>
              <w:t xml:space="preserve"> 1340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2135 мм"/>
              </w:smartTagPr>
              <w:r w:rsidRPr="0068093C">
                <w:rPr>
                  <w:rFonts w:eastAsia="Calibri"/>
                </w:rPr>
                <w:t>2135 мм</w:t>
              </w:r>
            </w:smartTag>
          </w:p>
          <w:p w:rsidR="00E00622" w:rsidRPr="0068093C" w:rsidRDefault="00E00622" w:rsidP="00E00622">
            <w:pPr>
              <w:autoSpaceDE w:val="0"/>
              <w:autoSpaceDN w:val="0"/>
              <w:adjustRightInd w:val="0"/>
              <w:jc w:val="both"/>
              <w:rPr>
                <w:rFonts w:eastAsia="Calibri"/>
              </w:rPr>
            </w:pPr>
            <w:r w:rsidRPr="0068093C">
              <w:rPr>
                <w:rFonts w:eastAsia="Calibri"/>
              </w:rPr>
              <w:t>Материалы: стальные трубы, элементы из листового металла, профессиональные двухкомпонентные краски, оцинкованный крепеж с защитными пластиковыми колпачками, оцинкованные металлические крепежные уголки.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57000,00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886075" cy="1962150"/>
                  <wp:effectExtent l="19050" t="0" r="9525"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7" cstate="print"/>
                          <a:srcRect/>
                          <a:stretch>
                            <a:fillRect/>
                          </a:stretch>
                        </pic:blipFill>
                        <pic:spPr bwMode="auto">
                          <a:xfrm>
                            <a:off x="0" y="0"/>
                            <a:ext cx="2886075" cy="1962150"/>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34</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Детский спортивный комплекс с </w:t>
            </w:r>
            <w:proofErr w:type="spellStart"/>
            <w:r w:rsidRPr="0068093C">
              <w:rPr>
                <w:rFonts w:eastAsia="Calibri"/>
              </w:rPr>
              <w:t>рукоходом</w:t>
            </w:r>
            <w:proofErr w:type="spellEnd"/>
            <w:r w:rsidRPr="0068093C">
              <w:rPr>
                <w:rFonts w:eastAsia="Calibri"/>
              </w:rPr>
              <w:t>, шведской стенкой, гимнастическими кольцами, брусьями, турниками и баскетбольным кольцом</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(ДШВ): 5940 </w:t>
            </w:r>
            <w:proofErr w:type="spellStart"/>
            <w:r w:rsidRPr="0068093C">
              <w:rPr>
                <w:rFonts w:eastAsia="Calibri"/>
              </w:rPr>
              <w:t>x</w:t>
            </w:r>
            <w:proofErr w:type="spellEnd"/>
            <w:r w:rsidRPr="0068093C">
              <w:rPr>
                <w:rFonts w:eastAsia="Calibri"/>
              </w:rPr>
              <w:t xml:space="preserve"> 3400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3020 мм"/>
              </w:smartTagPr>
              <w:r w:rsidRPr="0068093C">
                <w:rPr>
                  <w:rFonts w:eastAsia="Calibri"/>
                </w:rPr>
                <w:t>3020 мм</w:t>
              </w:r>
            </w:smartTag>
          </w:p>
          <w:p w:rsidR="00E00622" w:rsidRPr="0068093C" w:rsidRDefault="00E00622" w:rsidP="00E00622">
            <w:pPr>
              <w:autoSpaceDE w:val="0"/>
              <w:autoSpaceDN w:val="0"/>
              <w:adjustRightInd w:val="0"/>
              <w:jc w:val="both"/>
              <w:rPr>
                <w:rFonts w:eastAsia="Calibri"/>
              </w:rPr>
            </w:pPr>
            <w:r w:rsidRPr="0068093C">
              <w:rPr>
                <w:rFonts w:eastAsia="Calibri"/>
              </w:rPr>
              <w:t>Материалы: стальные трубы, элементы из листового металла, профессиональные двухкомпонентные краски, оцинкованный крепеж с защитными пластиковыми колпачками, оцинкованные металлические крепежные уголки.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99000,00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rFonts w:eastAsia="Calibri"/>
                <w:noProof/>
              </w:rPr>
              <w:drawing>
                <wp:inline distT="0" distB="0" distL="0" distR="0">
                  <wp:extent cx="2695575" cy="2047875"/>
                  <wp:effectExtent l="19050" t="0" r="952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8" cstate="print"/>
                          <a:srcRect/>
                          <a:stretch>
                            <a:fillRect/>
                          </a:stretch>
                        </pic:blipFill>
                        <pic:spPr bwMode="auto">
                          <a:xfrm>
                            <a:off x="0" y="0"/>
                            <a:ext cx="2695575" cy="2047875"/>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 w:rsidR="00E00622" w:rsidRDefault="00E00622" w:rsidP="00E00622">
      <w:pPr>
        <w:jc w:val="center"/>
      </w:pPr>
    </w:p>
    <w:p w:rsidR="00E00622" w:rsidRDefault="00E00622" w:rsidP="00E00622"/>
    <w:p w:rsidR="00E00622" w:rsidRDefault="00E00622" w:rsidP="00E00622"/>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proofErr w:type="gramStart"/>
            <w:r w:rsidRPr="00CC4A19">
              <w:rPr>
                <w:rFonts w:eastAsia="Calibri"/>
                <w:sz w:val="20"/>
              </w:rPr>
              <w:t>п</w:t>
            </w:r>
            <w:proofErr w:type="spellEnd"/>
            <w:proofErr w:type="gram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35</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Гимнастический комплекс</w:t>
            </w:r>
          </w:p>
          <w:p w:rsidR="00E00622" w:rsidRPr="0068093C" w:rsidRDefault="00E00622" w:rsidP="00E00622">
            <w:pPr>
              <w:autoSpaceDE w:val="0"/>
              <w:autoSpaceDN w:val="0"/>
              <w:adjustRightInd w:val="0"/>
              <w:jc w:val="both"/>
              <w:rPr>
                <w:rFonts w:eastAsia="Calibri"/>
              </w:rPr>
            </w:pPr>
            <w:r w:rsidRPr="0068093C">
              <w:rPr>
                <w:rFonts w:eastAsia="Calibri"/>
              </w:rPr>
              <w:t xml:space="preserve">предназначение: для упражнений на трапециевидные и широчайшие мышцы спины, груди, бицепс, трицепс. Категория: для общего физического развития на открытом воздухе лицами от различной подготовки от 16 лет. Тренажер позволяет нескольким лицам (2-3) заниматься одновременно. Комплект поставки: жесткая сборная сварная рама, перекладины, упоры для локтей, наклонная скамейка для пресса. Конструкция: изделие изготавливается из стальной высокопрочной трубы профиля 60 </w:t>
            </w:r>
            <w:proofErr w:type="spellStart"/>
            <w:r w:rsidRPr="0068093C">
              <w:rPr>
                <w:rFonts w:eastAsia="Calibri"/>
              </w:rPr>
              <w:t>x</w:t>
            </w:r>
            <w:proofErr w:type="spellEnd"/>
            <w:r w:rsidRPr="0068093C">
              <w:rPr>
                <w:rFonts w:eastAsia="Calibri"/>
              </w:rPr>
              <w:t xml:space="preserve"> 60, 40 </w:t>
            </w:r>
            <w:proofErr w:type="spellStart"/>
            <w:r w:rsidRPr="0068093C">
              <w:rPr>
                <w:rFonts w:eastAsia="Calibri"/>
              </w:rPr>
              <w:t>x</w:t>
            </w:r>
            <w:proofErr w:type="spellEnd"/>
            <w:r w:rsidRPr="0068093C">
              <w:rPr>
                <w:rFonts w:eastAsia="Calibri"/>
              </w:rPr>
              <w:t xml:space="preserve"> 40, 20 </w:t>
            </w:r>
            <w:proofErr w:type="spellStart"/>
            <w:r w:rsidRPr="0068093C">
              <w:rPr>
                <w:rFonts w:eastAsia="Calibri"/>
              </w:rPr>
              <w:t>x</w:t>
            </w:r>
            <w:proofErr w:type="spellEnd"/>
            <w:r w:rsidRPr="0068093C">
              <w:rPr>
                <w:rFonts w:eastAsia="Calibri"/>
              </w:rPr>
              <w:t xml:space="preserve"> 20. Максимально допустимая нагрузка - </w:t>
            </w:r>
            <w:smartTag w:uri="urn:schemas-microsoft-com:office:smarttags" w:element="metricconverter">
              <w:smartTagPr>
                <w:attr w:name="ProductID" w:val="200 кг"/>
              </w:smartTagPr>
              <w:r w:rsidRPr="0068093C">
                <w:rPr>
                  <w:rFonts w:eastAsia="Calibri"/>
                </w:rPr>
                <w:t>200 кг</w:t>
              </w:r>
            </w:smartTag>
            <w:r w:rsidRPr="0068093C">
              <w:rPr>
                <w:rFonts w:eastAsia="Calibri"/>
              </w:rPr>
              <w:t>. 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22000,00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Рисунок не приводится</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36</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Уличный атлетический комплекс</w:t>
            </w:r>
          </w:p>
          <w:p w:rsidR="00E00622" w:rsidRPr="0068093C" w:rsidRDefault="00E00622" w:rsidP="00E00622">
            <w:pPr>
              <w:autoSpaceDE w:val="0"/>
              <w:autoSpaceDN w:val="0"/>
              <w:adjustRightInd w:val="0"/>
              <w:jc w:val="both"/>
              <w:rPr>
                <w:rFonts w:eastAsia="Calibri"/>
              </w:rPr>
            </w:pPr>
            <w:r w:rsidRPr="0068093C">
              <w:rPr>
                <w:rFonts w:eastAsia="Calibri"/>
              </w:rPr>
              <w:t xml:space="preserve">Габаритные размеры: 1730 </w:t>
            </w:r>
            <w:proofErr w:type="spellStart"/>
            <w:r w:rsidRPr="0068093C">
              <w:rPr>
                <w:rFonts w:eastAsia="Calibri"/>
              </w:rPr>
              <w:t>x</w:t>
            </w:r>
            <w:proofErr w:type="spellEnd"/>
            <w:r w:rsidRPr="0068093C">
              <w:rPr>
                <w:rFonts w:eastAsia="Calibri"/>
              </w:rPr>
              <w:t xml:space="preserve"> 1730 </w:t>
            </w:r>
            <w:proofErr w:type="spellStart"/>
            <w:r w:rsidRPr="0068093C">
              <w:rPr>
                <w:rFonts w:eastAsia="Calibri"/>
              </w:rPr>
              <w:t>x</w:t>
            </w:r>
            <w:proofErr w:type="spellEnd"/>
            <w:r w:rsidRPr="0068093C">
              <w:rPr>
                <w:rFonts w:eastAsia="Calibri"/>
              </w:rPr>
              <w:t xml:space="preserve"> 2615 (мм). Окрас: цвет по требованию заказчика, полимерно-порошковое покрытие (ППП). Максимально допустимая нагрузка - </w:t>
            </w:r>
            <w:smartTag w:uri="urn:schemas-microsoft-com:office:smarttags" w:element="metricconverter">
              <w:smartTagPr>
                <w:attr w:name="ProductID" w:val="200 кг"/>
              </w:smartTagPr>
              <w:r w:rsidRPr="0068093C">
                <w:rPr>
                  <w:rFonts w:eastAsia="Calibri"/>
                </w:rPr>
                <w:t>200 кг</w:t>
              </w:r>
            </w:smartTag>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31000,00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Рисунок не приводится</w:t>
            </w:r>
          </w:p>
        </w:tc>
      </w:tr>
    </w:tbl>
    <w:p w:rsidR="00E00622" w:rsidRDefault="00E00622" w:rsidP="00E00622"/>
    <w:p w:rsidR="00E00622" w:rsidRDefault="00E00622" w:rsidP="00E00622"/>
    <w:p w:rsidR="00E00622" w:rsidRDefault="00E00622" w:rsidP="00E00622"/>
    <w:p w:rsidR="00E00622" w:rsidRDefault="00E00622" w:rsidP="00E00622"/>
    <w:p w:rsidR="00E00622" w:rsidRDefault="00E00622" w:rsidP="00E00622"/>
    <w:p w:rsidR="00E00622" w:rsidRDefault="00E00622" w:rsidP="00E00622"/>
    <w:p w:rsidR="00E00622" w:rsidRDefault="00E00622" w:rsidP="00E00622">
      <w:pPr>
        <w:ind w:firstLine="426"/>
        <w:jc w:val="center"/>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proofErr w:type="gramStart"/>
            <w:r w:rsidRPr="00CC4A19">
              <w:rPr>
                <w:rFonts w:eastAsia="Calibri"/>
                <w:sz w:val="20"/>
              </w:rPr>
              <w:t>п</w:t>
            </w:r>
            <w:proofErr w:type="spellEnd"/>
            <w:proofErr w:type="gram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37</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Уличный спорткомплекс</w:t>
            </w:r>
          </w:p>
          <w:p w:rsidR="00E00622" w:rsidRPr="0068093C" w:rsidRDefault="00E00622" w:rsidP="00E00622">
            <w:pPr>
              <w:autoSpaceDE w:val="0"/>
              <w:autoSpaceDN w:val="0"/>
              <w:adjustRightInd w:val="0"/>
              <w:jc w:val="both"/>
              <w:rPr>
                <w:rFonts w:eastAsia="Calibri"/>
              </w:rPr>
            </w:pPr>
            <w:r w:rsidRPr="0068093C">
              <w:rPr>
                <w:rFonts w:eastAsia="Calibri"/>
              </w:rPr>
              <w:t>Состоит из двух шведских стенок с турниками, брусьев опорных, брусьев для отжиманий, на центральной гимнастической перекладине могут располагаться кольца, веревочная лестница, шест. Монтируется на закладных элементах, входящих в комплект, или на анкерах на подготовленное бетонное основание.</w:t>
            </w:r>
          </w:p>
          <w:p w:rsidR="00E00622" w:rsidRPr="0068093C" w:rsidRDefault="00E00622" w:rsidP="00E00622">
            <w:pPr>
              <w:autoSpaceDE w:val="0"/>
              <w:autoSpaceDN w:val="0"/>
              <w:adjustRightInd w:val="0"/>
              <w:jc w:val="both"/>
              <w:rPr>
                <w:rFonts w:eastAsia="Calibri"/>
              </w:rPr>
            </w:pPr>
            <w:r w:rsidRPr="0068093C">
              <w:rPr>
                <w:rFonts w:eastAsia="Calibri"/>
              </w:rPr>
              <w:t>Габариты и вес (в собранном виде): Д: 2585 Ш: 2330</w:t>
            </w:r>
            <w:proofErr w:type="gramStart"/>
            <w:r w:rsidRPr="0068093C">
              <w:rPr>
                <w:rFonts w:eastAsia="Calibri"/>
              </w:rPr>
              <w:t xml:space="preserve"> В</w:t>
            </w:r>
            <w:proofErr w:type="gramEnd"/>
            <w:r w:rsidRPr="0068093C">
              <w:rPr>
                <w:rFonts w:eastAsia="Calibri"/>
              </w:rPr>
              <w:t xml:space="preserve">: 2510, вес: </w:t>
            </w:r>
            <w:smartTag w:uri="urn:schemas-microsoft-com:office:smarttags" w:element="metricconverter">
              <w:smartTagPr>
                <w:attr w:name="ProductID" w:val="220 кг"/>
              </w:smartTagPr>
              <w:r w:rsidRPr="0068093C">
                <w:rPr>
                  <w:rFonts w:eastAsia="Calibri"/>
                </w:rPr>
                <w:t>220 кг</w:t>
              </w:r>
            </w:smartTag>
            <w:r w:rsidRPr="0068093C">
              <w:rPr>
                <w:rFonts w:eastAsia="Calibri"/>
              </w:rPr>
              <w:t>. 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70000,00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Рисунок не приводится</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38</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Уличный спорткомплекс для подготовки к сдаче норм ГТО</w:t>
            </w:r>
          </w:p>
          <w:p w:rsidR="00E00622" w:rsidRPr="0068093C" w:rsidRDefault="00E00622" w:rsidP="00E00622">
            <w:pPr>
              <w:autoSpaceDE w:val="0"/>
              <w:autoSpaceDN w:val="0"/>
              <w:adjustRightInd w:val="0"/>
              <w:jc w:val="both"/>
              <w:rPr>
                <w:rFonts w:eastAsia="Calibri"/>
              </w:rPr>
            </w:pPr>
            <w:proofErr w:type="gramStart"/>
            <w:r w:rsidRPr="0068093C">
              <w:rPr>
                <w:rFonts w:eastAsia="Calibri"/>
              </w:rPr>
              <w:t>Выполнен</w:t>
            </w:r>
            <w:proofErr w:type="gramEnd"/>
            <w:r w:rsidRPr="0068093C">
              <w:rPr>
                <w:rFonts w:eastAsia="Calibri"/>
              </w:rPr>
              <w:t xml:space="preserve"> на хомутах. Регулируемые по высоте перекладины, скамьи для пресса. Диаметр перекладин брусьев </w:t>
            </w:r>
            <w:smartTag w:uri="urn:schemas-microsoft-com:office:smarttags" w:element="metricconverter">
              <w:smartTagPr>
                <w:attr w:name="ProductID" w:val="48 мм"/>
              </w:smartTagPr>
              <w:r w:rsidRPr="0068093C">
                <w:rPr>
                  <w:rFonts w:eastAsia="Calibri"/>
                </w:rPr>
                <w:t>48 мм</w:t>
              </w:r>
            </w:smartTag>
            <w:r w:rsidRPr="0068093C">
              <w:rPr>
                <w:rFonts w:eastAsia="Calibri"/>
              </w:rPr>
              <w:t xml:space="preserve">. Монтируется на закладных элементах, входящих в комплект, или на анкерах на подготовленное бетонное основание. Габариты в собранном виде: </w:t>
            </w:r>
            <w:smartTag w:uri="urn:schemas-microsoft-com:office:smarttags" w:element="metricconverter">
              <w:smartTagPr>
                <w:attr w:name="ProductID" w:val="6,2 м"/>
              </w:smartTagPr>
              <w:r w:rsidRPr="0068093C">
                <w:rPr>
                  <w:rFonts w:eastAsia="Calibri"/>
                </w:rPr>
                <w:t>6,2 м</w:t>
              </w:r>
            </w:smartTag>
            <w:r w:rsidRPr="0068093C">
              <w:rPr>
                <w:rFonts w:eastAsia="Calibri"/>
              </w:rPr>
              <w:t xml:space="preserve">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3,7 м"/>
              </w:smartTagPr>
              <w:r w:rsidRPr="0068093C">
                <w:rPr>
                  <w:rFonts w:eastAsia="Calibri"/>
                </w:rPr>
                <w:t>3,7 м</w:t>
              </w:r>
            </w:smartTag>
            <w:r w:rsidRPr="0068093C">
              <w:rPr>
                <w:rFonts w:eastAsia="Calibri"/>
              </w:rPr>
              <w:t xml:space="preserve">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3,1 м"/>
              </w:smartTagPr>
              <w:r w:rsidRPr="0068093C">
                <w:rPr>
                  <w:rFonts w:eastAsia="Calibri"/>
                </w:rPr>
                <w:t>3,1 м</w:t>
              </w:r>
            </w:smartTag>
            <w:r w:rsidRPr="0068093C">
              <w:rPr>
                <w:rFonts w:eastAsia="Calibri"/>
              </w:rPr>
              <w:t>.</w:t>
            </w:r>
          </w:p>
          <w:p w:rsidR="00E00622" w:rsidRPr="0068093C" w:rsidRDefault="00E00622" w:rsidP="00E00622">
            <w:pPr>
              <w:autoSpaceDE w:val="0"/>
              <w:autoSpaceDN w:val="0"/>
              <w:adjustRightInd w:val="0"/>
              <w:jc w:val="both"/>
              <w:rPr>
                <w:rFonts w:eastAsia="Calibri"/>
              </w:rPr>
            </w:pPr>
            <w:r w:rsidRPr="0068093C">
              <w:rPr>
                <w:rFonts w:eastAsia="Calibri"/>
              </w:rPr>
              <w:t xml:space="preserve">Габариты для транспортировки: </w:t>
            </w:r>
            <w:smartTag w:uri="urn:schemas-microsoft-com:office:smarttags" w:element="metricconverter">
              <w:smartTagPr>
                <w:attr w:name="ProductID" w:val="3,0 м"/>
              </w:smartTagPr>
              <w:r w:rsidRPr="0068093C">
                <w:rPr>
                  <w:rFonts w:eastAsia="Calibri"/>
                </w:rPr>
                <w:t>3,0 м</w:t>
              </w:r>
            </w:smartTag>
            <w:r w:rsidRPr="0068093C">
              <w:rPr>
                <w:rFonts w:eastAsia="Calibri"/>
              </w:rPr>
              <w:t xml:space="preserve">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1,4 м"/>
              </w:smartTagPr>
              <w:r w:rsidRPr="0068093C">
                <w:rPr>
                  <w:rFonts w:eastAsia="Calibri"/>
                </w:rPr>
                <w:t>1,4 м</w:t>
              </w:r>
            </w:smartTag>
            <w:r w:rsidRPr="0068093C">
              <w:rPr>
                <w:rFonts w:eastAsia="Calibri"/>
              </w:rPr>
              <w:t xml:space="preserve">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0,6 м"/>
              </w:smartTagPr>
              <w:r w:rsidRPr="0068093C">
                <w:rPr>
                  <w:rFonts w:eastAsia="Calibri"/>
                </w:rPr>
                <w:t>0,6 м</w:t>
              </w:r>
            </w:smartTag>
            <w:r w:rsidRPr="0068093C">
              <w:rPr>
                <w:rFonts w:eastAsia="Calibri"/>
              </w:rPr>
              <w:t xml:space="preserve">; вес: </w:t>
            </w:r>
            <w:smartTag w:uri="urn:schemas-microsoft-com:office:smarttags" w:element="metricconverter">
              <w:smartTagPr>
                <w:attr w:name="ProductID" w:val="410 кг"/>
              </w:smartTagPr>
              <w:r w:rsidRPr="0068093C">
                <w:rPr>
                  <w:rFonts w:eastAsia="Calibri"/>
                </w:rPr>
                <w:t>410 кг</w:t>
              </w:r>
            </w:smartTag>
          </w:p>
          <w:p w:rsidR="00E00622" w:rsidRPr="0068093C" w:rsidRDefault="00E00622" w:rsidP="00E00622">
            <w:pPr>
              <w:autoSpaceDE w:val="0"/>
              <w:autoSpaceDN w:val="0"/>
              <w:adjustRightInd w:val="0"/>
              <w:jc w:val="both"/>
              <w:rPr>
                <w:rFonts w:eastAsia="Calibri"/>
              </w:rPr>
            </w:pPr>
            <w:r w:rsidRPr="0068093C">
              <w:rPr>
                <w:rFonts w:eastAsia="Calibri"/>
              </w:rPr>
              <w:t xml:space="preserve">Диаметр несущей трубы </w:t>
            </w:r>
            <w:smartTag w:uri="urn:schemas-microsoft-com:office:smarttags" w:element="metricconverter">
              <w:smartTagPr>
                <w:attr w:name="ProductID" w:val="102 мм"/>
              </w:smartTagPr>
              <w:r w:rsidRPr="0068093C">
                <w:rPr>
                  <w:rFonts w:eastAsia="Calibri"/>
                </w:rPr>
                <w:t>102 мм</w:t>
              </w:r>
            </w:smartTag>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91000,00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190750" cy="2190750"/>
                  <wp:effectExtent l="19050" t="0" r="0" b="0"/>
                  <wp:docPr id="66" name="Рисунок 2" descr="https://air-gym.ru/wa-data/public/shop/products/88/02/288/images/625/625.750x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s://air-gym.ru/wa-data/public/shop/products/88/02/288/images/625/625.750x0.JPG"/>
                          <pic:cNvPicPr>
                            <a:picLocks noChangeAspect="1" noChangeArrowheads="1"/>
                          </pic:cNvPicPr>
                        </pic:nvPicPr>
                        <pic:blipFill>
                          <a:blip r:embed="rId89" cstate="print"/>
                          <a:srcRect/>
                          <a:stretch>
                            <a:fillRect/>
                          </a:stretch>
                        </pic:blipFill>
                        <pic:spPr bwMode="auto">
                          <a:xfrm>
                            <a:off x="0" y="0"/>
                            <a:ext cx="2190750" cy="2190750"/>
                          </a:xfrm>
                          <a:prstGeom prst="rect">
                            <a:avLst/>
                          </a:prstGeom>
                          <a:noFill/>
                          <a:ln w="9525">
                            <a:noFill/>
                            <a:miter lim="800000"/>
                            <a:headEnd/>
                            <a:tailEnd/>
                          </a:ln>
                        </pic:spPr>
                      </pic:pic>
                    </a:graphicData>
                  </a:graphic>
                </wp:inline>
              </w:drawing>
            </w:r>
          </w:p>
        </w:tc>
      </w:tr>
    </w:tbl>
    <w:p w:rsidR="00E00622" w:rsidRDefault="00E00622" w:rsidP="00E00622">
      <w:pPr>
        <w:ind w:firstLine="426"/>
        <w:jc w:val="center"/>
      </w:pPr>
    </w:p>
    <w:p w:rsidR="00E00622" w:rsidRDefault="00E00622" w:rsidP="00E00622">
      <w:pPr>
        <w:ind w:firstLine="426"/>
        <w:jc w:val="center"/>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proofErr w:type="gramStart"/>
            <w:r w:rsidRPr="00CC4A19">
              <w:rPr>
                <w:rFonts w:eastAsia="Calibri"/>
                <w:sz w:val="20"/>
              </w:rPr>
              <w:t>п</w:t>
            </w:r>
            <w:proofErr w:type="spellEnd"/>
            <w:proofErr w:type="gram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rPr>
          <w:trHeight w:val="2785"/>
        </w:trPr>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39</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Уличный тренажерный комплекс</w:t>
            </w:r>
          </w:p>
          <w:p w:rsidR="00E00622" w:rsidRPr="0068093C" w:rsidRDefault="00E00622" w:rsidP="00E00622">
            <w:pPr>
              <w:autoSpaceDE w:val="0"/>
              <w:autoSpaceDN w:val="0"/>
              <w:adjustRightInd w:val="0"/>
              <w:jc w:val="both"/>
              <w:rPr>
                <w:rFonts w:eastAsia="Calibri"/>
              </w:rPr>
            </w:pPr>
            <w:r w:rsidRPr="0068093C">
              <w:rPr>
                <w:rFonts w:eastAsia="Calibri"/>
              </w:rPr>
              <w:t>в комплекте с навесом, рамной конструкцией для 6 тренажеров на выбор для занятия спортом 12 человек одновременно.</w:t>
            </w:r>
          </w:p>
          <w:p w:rsidR="00E00622" w:rsidRPr="0068093C" w:rsidRDefault="00E00622" w:rsidP="00E00622">
            <w:pPr>
              <w:autoSpaceDE w:val="0"/>
              <w:autoSpaceDN w:val="0"/>
              <w:adjustRightInd w:val="0"/>
              <w:jc w:val="both"/>
              <w:rPr>
                <w:rFonts w:eastAsia="Calibri"/>
              </w:rPr>
            </w:pPr>
            <w:r w:rsidRPr="0068093C">
              <w:rPr>
                <w:rFonts w:eastAsia="Calibri"/>
              </w:rPr>
              <w:t xml:space="preserve">Габариты площадки: 5 </w:t>
            </w:r>
            <w:proofErr w:type="spellStart"/>
            <w:r w:rsidRPr="0068093C">
              <w:rPr>
                <w:rFonts w:eastAsia="Calibri"/>
              </w:rPr>
              <w:t>x</w:t>
            </w:r>
            <w:proofErr w:type="spellEnd"/>
            <w:r w:rsidRPr="0068093C">
              <w:rPr>
                <w:rFonts w:eastAsia="Calibri"/>
              </w:rPr>
              <w:t xml:space="preserve"> 4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3 м"/>
              </w:smartTagPr>
              <w:r w:rsidRPr="0068093C">
                <w:rPr>
                  <w:rFonts w:eastAsia="Calibri"/>
                </w:rPr>
                <w:t>3 м</w:t>
              </w:r>
            </w:smartTag>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275000,00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095500" cy="1733550"/>
                  <wp:effectExtent l="19050" t="0" r="0" b="0"/>
                  <wp:docPr id="67" name="Рисунок 2" descr="http://bravo-brest.by/sites/default/files/4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bravo-brest.by/sites/default/files/4t.jpg"/>
                          <pic:cNvPicPr>
                            <a:picLocks noChangeAspect="1" noChangeArrowheads="1"/>
                          </pic:cNvPicPr>
                        </pic:nvPicPr>
                        <pic:blipFill>
                          <a:blip r:embed="rId90" cstate="print"/>
                          <a:srcRect/>
                          <a:stretch>
                            <a:fillRect/>
                          </a:stretch>
                        </pic:blipFill>
                        <pic:spPr bwMode="auto">
                          <a:xfrm>
                            <a:off x="0" y="0"/>
                            <a:ext cx="2095500" cy="1733550"/>
                          </a:xfrm>
                          <a:prstGeom prst="rect">
                            <a:avLst/>
                          </a:prstGeom>
                          <a:noFill/>
                          <a:ln w="9525">
                            <a:noFill/>
                            <a:miter lim="800000"/>
                            <a:headEnd/>
                            <a:tailEnd/>
                          </a:ln>
                        </pic:spPr>
                      </pic:pic>
                    </a:graphicData>
                  </a:graphic>
                </wp:inline>
              </w:drawing>
            </w:r>
          </w:p>
        </w:tc>
      </w:tr>
      <w:tr w:rsidR="00E00622" w:rsidRPr="0068093C" w:rsidTr="00E00622">
        <w:trPr>
          <w:trHeight w:val="3499"/>
        </w:trPr>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40</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Уличный тренажерный комплекс</w:t>
            </w:r>
          </w:p>
          <w:p w:rsidR="00E00622" w:rsidRPr="0068093C" w:rsidRDefault="00E00622" w:rsidP="00E00622">
            <w:pPr>
              <w:autoSpaceDE w:val="0"/>
              <w:autoSpaceDN w:val="0"/>
              <w:adjustRightInd w:val="0"/>
              <w:jc w:val="both"/>
              <w:rPr>
                <w:rFonts w:eastAsia="Calibri"/>
              </w:rPr>
            </w:pPr>
            <w:r w:rsidRPr="0068093C">
              <w:rPr>
                <w:rFonts w:eastAsia="Calibri"/>
              </w:rPr>
              <w:t>в комплекте с навесом, рамной конструкцией для 14 тренажеров на выбор для занятия спортом 28 человек одновременно.</w:t>
            </w:r>
          </w:p>
          <w:p w:rsidR="00E00622" w:rsidRPr="0068093C" w:rsidRDefault="00E00622" w:rsidP="00E00622">
            <w:pPr>
              <w:autoSpaceDE w:val="0"/>
              <w:autoSpaceDN w:val="0"/>
              <w:adjustRightInd w:val="0"/>
              <w:jc w:val="both"/>
              <w:rPr>
                <w:rFonts w:eastAsia="Calibri"/>
              </w:rPr>
            </w:pPr>
            <w:r w:rsidRPr="0068093C">
              <w:rPr>
                <w:rFonts w:eastAsia="Calibri"/>
              </w:rPr>
              <w:t xml:space="preserve">Габариты площадки: 5 </w:t>
            </w:r>
            <w:proofErr w:type="spellStart"/>
            <w:r w:rsidRPr="0068093C">
              <w:rPr>
                <w:rFonts w:eastAsia="Calibri"/>
              </w:rPr>
              <w:t>x</w:t>
            </w:r>
            <w:proofErr w:type="spellEnd"/>
            <w:r w:rsidRPr="0068093C">
              <w:rPr>
                <w:rFonts w:eastAsia="Calibri"/>
              </w:rPr>
              <w:t xml:space="preserve"> 8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3 м"/>
              </w:smartTagPr>
              <w:r w:rsidRPr="0068093C">
                <w:rPr>
                  <w:rFonts w:eastAsia="Calibri"/>
                </w:rPr>
                <w:t>3 м</w:t>
              </w:r>
            </w:smartTag>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440000,00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581275" cy="2105025"/>
                  <wp:effectExtent l="19050" t="0" r="9525" b="0"/>
                  <wp:docPr id="68" name="Рисунок 4" descr="http://royal.devel.redbrush.ru/upload/iblock/84b/84b0e5d59422742383e89a0b987f9a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royal.devel.redbrush.ru/upload/iblock/84b/84b0e5d59422742383e89a0b987f9a59.png"/>
                          <pic:cNvPicPr>
                            <a:picLocks noChangeAspect="1" noChangeArrowheads="1"/>
                          </pic:cNvPicPr>
                        </pic:nvPicPr>
                        <pic:blipFill>
                          <a:blip r:embed="rId91" cstate="print"/>
                          <a:srcRect/>
                          <a:stretch>
                            <a:fillRect/>
                          </a:stretch>
                        </pic:blipFill>
                        <pic:spPr bwMode="auto">
                          <a:xfrm>
                            <a:off x="0" y="0"/>
                            <a:ext cx="2581275" cy="2105025"/>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 w:rsidR="00E00622" w:rsidRDefault="00E00622" w:rsidP="00E00622"/>
    <w:p w:rsidR="00E00622" w:rsidRDefault="00E00622" w:rsidP="00E00622"/>
    <w:p w:rsidR="00E00622" w:rsidRDefault="00E00622" w:rsidP="00E00622"/>
    <w:p w:rsidR="00E00622" w:rsidRDefault="00E00622" w:rsidP="00E00622">
      <w:pPr>
        <w:ind w:firstLine="426"/>
        <w:jc w:val="center"/>
      </w:pPr>
    </w:p>
    <w:p w:rsidR="00E00622" w:rsidRDefault="00E00622" w:rsidP="00E00622">
      <w:pPr>
        <w:ind w:firstLine="426"/>
        <w:jc w:val="center"/>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proofErr w:type="gramStart"/>
            <w:r w:rsidRPr="00CC4A19">
              <w:rPr>
                <w:rFonts w:eastAsia="Calibri"/>
                <w:sz w:val="20"/>
              </w:rPr>
              <w:t>п</w:t>
            </w:r>
            <w:proofErr w:type="spellEnd"/>
            <w:proofErr w:type="gram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rPr>
          <w:trHeight w:val="4143"/>
        </w:trPr>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41</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Уличный тренажер вертикальная тяга</w:t>
            </w:r>
          </w:p>
          <w:p w:rsidR="00E00622" w:rsidRPr="0068093C" w:rsidRDefault="00E00622" w:rsidP="00E00622">
            <w:pPr>
              <w:autoSpaceDE w:val="0"/>
              <w:autoSpaceDN w:val="0"/>
              <w:adjustRightInd w:val="0"/>
              <w:jc w:val="both"/>
              <w:rPr>
                <w:rFonts w:eastAsia="Calibri"/>
              </w:rPr>
            </w:pPr>
            <w:r w:rsidRPr="0068093C">
              <w:rPr>
                <w:rFonts w:eastAsia="Calibri"/>
              </w:rPr>
              <w:t>Уличный тренажер подтягивание предназначен для тренировки мышц груди и трицепсов рук. Для занятий необходимо разместиться на сиденье тренажера спиной к вертикальной стойке, руками охватить рукояти тренажера. Тренировка мышц происходит при периодическом притягивании рукоятей тренажера на себя сверху вниз. Посредством подвижной рычажной системы усилие от движения рукоятей передается вертикальному движению сиденья, которому противодействует вес тренирующегося. Д: 1190 Ш: 845</w:t>
            </w:r>
            <w:proofErr w:type="gramStart"/>
            <w:r w:rsidRPr="0068093C">
              <w:rPr>
                <w:rFonts w:eastAsia="Calibri"/>
              </w:rPr>
              <w:t xml:space="preserve"> В</w:t>
            </w:r>
            <w:proofErr w:type="gramEnd"/>
            <w:r w:rsidRPr="0068093C">
              <w:rPr>
                <w:rFonts w:eastAsia="Calibri"/>
              </w:rPr>
              <w:t xml:space="preserve">: 1810, вес: </w:t>
            </w:r>
            <w:smartTag w:uri="urn:schemas-microsoft-com:office:smarttags" w:element="metricconverter">
              <w:smartTagPr>
                <w:attr w:name="ProductID" w:val="90 кг"/>
              </w:smartTagPr>
              <w:r w:rsidRPr="0068093C">
                <w:rPr>
                  <w:rFonts w:eastAsia="Calibri"/>
                </w:rPr>
                <w:t>90 кг</w:t>
              </w:r>
            </w:smartTag>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35000,00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324100" cy="2409825"/>
                  <wp:effectExtent l="19050" t="0" r="0" b="0"/>
                  <wp:docPr id="69" name="Рисунок 1" descr="http://sim71.ru/images/stories/virtuemart/product/YT7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im71.ru/images/stories/virtuemart/product/YT7_001.jpg"/>
                          <pic:cNvPicPr>
                            <a:picLocks noChangeAspect="1" noChangeArrowheads="1"/>
                          </pic:cNvPicPr>
                        </pic:nvPicPr>
                        <pic:blipFill>
                          <a:blip r:embed="rId92" cstate="print"/>
                          <a:srcRect/>
                          <a:stretch>
                            <a:fillRect/>
                          </a:stretch>
                        </pic:blipFill>
                        <pic:spPr bwMode="auto">
                          <a:xfrm>
                            <a:off x="0" y="0"/>
                            <a:ext cx="2324100" cy="2409825"/>
                          </a:xfrm>
                          <a:prstGeom prst="rect">
                            <a:avLst/>
                          </a:prstGeom>
                          <a:noFill/>
                          <a:ln w="9525">
                            <a:noFill/>
                            <a:miter lim="800000"/>
                            <a:headEnd/>
                            <a:tailEnd/>
                          </a:ln>
                        </pic:spPr>
                      </pic:pic>
                    </a:graphicData>
                  </a:graphic>
                </wp:inline>
              </w:drawing>
            </w:r>
          </w:p>
        </w:tc>
      </w:tr>
      <w:tr w:rsidR="00E00622" w:rsidRPr="0068093C" w:rsidTr="00E00622">
        <w:trPr>
          <w:trHeight w:val="4143"/>
        </w:trPr>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42</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Уличный тренажер баттерфляй</w:t>
            </w:r>
          </w:p>
          <w:p w:rsidR="00E00622" w:rsidRPr="0068093C" w:rsidRDefault="00E00622" w:rsidP="00E00622">
            <w:pPr>
              <w:autoSpaceDE w:val="0"/>
              <w:autoSpaceDN w:val="0"/>
              <w:adjustRightInd w:val="0"/>
              <w:jc w:val="both"/>
              <w:rPr>
                <w:rFonts w:eastAsia="Calibri"/>
              </w:rPr>
            </w:pPr>
            <w:r w:rsidRPr="0068093C">
              <w:rPr>
                <w:rFonts w:eastAsia="Calibri"/>
              </w:rPr>
              <w:t>Спортивный уличный тренажер для укрепления мышц рук и груди "Баттерфляй" предназначен для тренировки одного пользователя. Принцип действия заключается в том, что пользователь в сидячем положении, поставив ноги на подножки, взявшись за рукоятки (крылья) тренажера, сводит их перед собой за счет мышц груди, затем возвращается в исходное положение</w:t>
            </w:r>
          </w:p>
          <w:p w:rsidR="00E00622" w:rsidRPr="0068093C" w:rsidRDefault="00E00622" w:rsidP="00E00622">
            <w:pPr>
              <w:autoSpaceDE w:val="0"/>
              <w:autoSpaceDN w:val="0"/>
              <w:adjustRightInd w:val="0"/>
              <w:jc w:val="both"/>
              <w:rPr>
                <w:rFonts w:eastAsia="Calibri"/>
              </w:rPr>
            </w:pPr>
            <w:r w:rsidRPr="0068093C">
              <w:rPr>
                <w:rFonts w:eastAsia="Calibri"/>
              </w:rPr>
              <w:t xml:space="preserve">Нагрузка - до </w:t>
            </w:r>
            <w:smartTag w:uri="urn:schemas-microsoft-com:office:smarttags" w:element="metricconverter">
              <w:smartTagPr>
                <w:attr w:name="ProductID" w:val="150 кг"/>
              </w:smartTagPr>
              <w:r w:rsidRPr="0068093C">
                <w:rPr>
                  <w:rFonts w:eastAsia="Calibri"/>
                </w:rPr>
                <w:t>150 кг</w:t>
              </w:r>
            </w:smartTag>
            <w:r w:rsidRPr="0068093C">
              <w:rPr>
                <w:rFonts w:eastAsia="Calibri"/>
              </w:rPr>
              <w:t>.</w:t>
            </w:r>
          </w:p>
          <w:p w:rsidR="00E00622" w:rsidRPr="0068093C" w:rsidRDefault="00E00622" w:rsidP="00E00622">
            <w:pPr>
              <w:autoSpaceDE w:val="0"/>
              <w:autoSpaceDN w:val="0"/>
              <w:adjustRightInd w:val="0"/>
              <w:jc w:val="both"/>
              <w:rPr>
                <w:rFonts w:eastAsia="Calibri"/>
              </w:rPr>
            </w:pPr>
            <w:r w:rsidRPr="0068093C">
              <w:rPr>
                <w:rFonts w:eastAsia="Calibri"/>
              </w:rPr>
              <w:t>Габариты и вес: Д: 870 Ш: 920</w:t>
            </w:r>
            <w:proofErr w:type="gramStart"/>
            <w:r w:rsidRPr="0068093C">
              <w:rPr>
                <w:rFonts w:eastAsia="Calibri"/>
              </w:rPr>
              <w:t xml:space="preserve"> В</w:t>
            </w:r>
            <w:proofErr w:type="gramEnd"/>
            <w:r w:rsidRPr="0068093C">
              <w:rPr>
                <w:rFonts w:eastAsia="Calibri"/>
              </w:rPr>
              <w:t xml:space="preserve">: 1810, вес: </w:t>
            </w:r>
            <w:smartTag w:uri="urn:schemas-microsoft-com:office:smarttags" w:element="metricconverter">
              <w:smartTagPr>
                <w:attr w:name="ProductID" w:val="110 кг"/>
              </w:smartTagPr>
              <w:r w:rsidRPr="0068093C">
                <w:rPr>
                  <w:rFonts w:eastAsia="Calibri"/>
                </w:rPr>
                <w:t>110 кг</w:t>
              </w:r>
            </w:smartTag>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45000,00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266950" cy="2266950"/>
                  <wp:effectExtent l="19050" t="0" r="0" b="0"/>
                  <wp:docPr id="70" name="Рисунок 2" descr="https://air-gym.ru/wa-data/public/shop/products/02/09/902/images/1398/1398.9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s://air-gym.ru/wa-data/public/shop/products/02/09/902/images/1398/1398.970.JPG"/>
                          <pic:cNvPicPr>
                            <a:picLocks noChangeAspect="1" noChangeArrowheads="1"/>
                          </pic:cNvPicPr>
                        </pic:nvPicPr>
                        <pic:blipFill>
                          <a:blip r:embed="rId93" cstate="print"/>
                          <a:srcRect/>
                          <a:stretch>
                            <a:fillRect/>
                          </a:stretch>
                        </pic:blipFill>
                        <pic:spPr bwMode="auto">
                          <a:xfrm>
                            <a:off x="0" y="0"/>
                            <a:ext cx="2266950" cy="2266950"/>
                          </a:xfrm>
                          <a:prstGeom prst="rect">
                            <a:avLst/>
                          </a:prstGeom>
                          <a:noFill/>
                          <a:ln w="9525">
                            <a:noFill/>
                            <a:miter lim="800000"/>
                            <a:headEnd/>
                            <a:tailEnd/>
                          </a:ln>
                        </pic:spPr>
                      </pic:pic>
                    </a:graphicData>
                  </a:graphic>
                </wp:inline>
              </w:drawing>
            </w:r>
          </w:p>
        </w:tc>
      </w:tr>
    </w:tbl>
    <w:p w:rsidR="00E00622" w:rsidRDefault="00E00622" w:rsidP="00E00622">
      <w:pPr>
        <w:ind w:firstLine="426"/>
        <w:jc w:val="center"/>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 xml:space="preserve">№ </w:t>
            </w:r>
            <w:proofErr w:type="spellStart"/>
            <w:proofErr w:type="gramStart"/>
            <w:r w:rsidRPr="00CC4A19">
              <w:rPr>
                <w:rFonts w:eastAsia="Calibri"/>
                <w:sz w:val="20"/>
              </w:rPr>
              <w:t>п</w:t>
            </w:r>
            <w:proofErr w:type="spellEnd"/>
            <w:proofErr w:type="gram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43</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Уличный тренажер Лыжник + Велосипед + Разведение ног</w:t>
            </w:r>
          </w:p>
          <w:p w:rsidR="00E00622" w:rsidRPr="0068093C" w:rsidRDefault="00E00622" w:rsidP="00E00622">
            <w:pPr>
              <w:autoSpaceDE w:val="0"/>
              <w:autoSpaceDN w:val="0"/>
              <w:adjustRightInd w:val="0"/>
              <w:jc w:val="both"/>
              <w:rPr>
                <w:rFonts w:eastAsia="Calibri"/>
              </w:rPr>
            </w:pPr>
            <w:r w:rsidRPr="0068093C">
              <w:rPr>
                <w:rFonts w:eastAsia="Calibri"/>
              </w:rPr>
              <w:t>Лыжный ход сдвоенный предназначен для тренировки мышц и суставов тела.</w:t>
            </w:r>
          </w:p>
          <w:p w:rsidR="00E00622" w:rsidRPr="0068093C" w:rsidRDefault="00E00622" w:rsidP="00E00622">
            <w:pPr>
              <w:autoSpaceDE w:val="0"/>
              <w:autoSpaceDN w:val="0"/>
              <w:adjustRightInd w:val="0"/>
              <w:jc w:val="both"/>
              <w:rPr>
                <w:rFonts w:eastAsia="Calibri"/>
              </w:rPr>
            </w:pPr>
            <w:r w:rsidRPr="0068093C">
              <w:rPr>
                <w:rFonts w:eastAsia="Calibri"/>
              </w:rPr>
              <w:t>Тренажер уличный разведение ног предназначен для тренировки мышц талии и бедер, а также суставов и мышц туловища в области поясницы.</w:t>
            </w:r>
          </w:p>
          <w:p w:rsidR="00E00622" w:rsidRPr="0068093C" w:rsidRDefault="00E00622" w:rsidP="00E00622">
            <w:pPr>
              <w:autoSpaceDE w:val="0"/>
              <w:autoSpaceDN w:val="0"/>
              <w:adjustRightInd w:val="0"/>
              <w:jc w:val="both"/>
              <w:rPr>
                <w:rFonts w:eastAsia="Calibri"/>
              </w:rPr>
            </w:pPr>
            <w:r w:rsidRPr="0068093C">
              <w:rPr>
                <w:rFonts w:eastAsia="Calibri"/>
              </w:rPr>
              <w:t>Велотренажер предназначен для тренировки и укрепления дыхания и мышц ног.</w:t>
            </w:r>
          </w:p>
          <w:p w:rsidR="00E00622" w:rsidRPr="0068093C" w:rsidRDefault="00E00622" w:rsidP="00E00622">
            <w:pPr>
              <w:autoSpaceDE w:val="0"/>
              <w:autoSpaceDN w:val="0"/>
              <w:adjustRightInd w:val="0"/>
              <w:jc w:val="both"/>
              <w:rPr>
                <w:rFonts w:eastAsia="Calibri"/>
              </w:rPr>
            </w:pPr>
            <w:r w:rsidRPr="0068093C">
              <w:rPr>
                <w:rFonts w:eastAsia="Calibri"/>
              </w:rPr>
              <w:t>Габариты и вес: Д: 2660 Ш: 1470</w:t>
            </w:r>
            <w:proofErr w:type="gramStart"/>
            <w:r w:rsidRPr="0068093C">
              <w:rPr>
                <w:rFonts w:eastAsia="Calibri"/>
              </w:rPr>
              <w:t xml:space="preserve"> В</w:t>
            </w:r>
            <w:proofErr w:type="gramEnd"/>
            <w:r w:rsidRPr="0068093C">
              <w:rPr>
                <w:rFonts w:eastAsia="Calibri"/>
              </w:rPr>
              <w:t xml:space="preserve">: 1735, вес: </w:t>
            </w:r>
            <w:smartTag w:uri="urn:schemas-microsoft-com:office:smarttags" w:element="metricconverter">
              <w:smartTagPr>
                <w:attr w:name="ProductID" w:val="185 кг"/>
              </w:smartTagPr>
              <w:r w:rsidRPr="0068093C">
                <w:rPr>
                  <w:rFonts w:eastAsia="Calibri"/>
                </w:rPr>
                <w:t>185 кг</w:t>
              </w:r>
            </w:smartTag>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68000,00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314575" cy="2314575"/>
                  <wp:effectExtent l="19050" t="0" r="9525" b="0"/>
                  <wp:docPr id="71" name="Рисунок 1" descr="https://xn--g1abbyehel.xn--p1ai/img/4400624_2560/526728120160622170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xn--g1abbyehel.xn--p1ai/img/4400624_2560/526728120160622170600.jpg"/>
                          <pic:cNvPicPr>
                            <a:picLocks noChangeAspect="1" noChangeArrowheads="1"/>
                          </pic:cNvPicPr>
                        </pic:nvPicPr>
                        <pic:blipFill>
                          <a:blip r:embed="rId94" cstate="print"/>
                          <a:srcRect/>
                          <a:stretch>
                            <a:fillRect/>
                          </a:stretch>
                        </pic:blipFill>
                        <pic:spPr bwMode="auto">
                          <a:xfrm>
                            <a:off x="0" y="0"/>
                            <a:ext cx="2314575" cy="2314575"/>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44</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Брусья гимнастические одноуровневые</w:t>
            </w:r>
          </w:p>
          <w:p w:rsidR="00E00622" w:rsidRPr="0068093C" w:rsidRDefault="00E00622" w:rsidP="00E00622">
            <w:pPr>
              <w:autoSpaceDE w:val="0"/>
              <w:autoSpaceDN w:val="0"/>
              <w:adjustRightInd w:val="0"/>
              <w:jc w:val="both"/>
              <w:rPr>
                <w:rFonts w:eastAsia="Calibri"/>
              </w:rPr>
            </w:pPr>
            <w:r w:rsidRPr="0068093C">
              <w:rPr>
                <w:rFonts w:eastAsia="Calibri"/>
              </w:rPr>
              <w:t xml:space="preserve">Габариты: 2500 </w:t>
            </w:r>
            <w:proofErr w:type="spellStart"/>
            <w:r w:rsidRPr="0068093C">
              <w:rPr>
                <w:rFonts w:eastAsia="Calibri"/>
              </w:rPr>
              <w:t>x</w:t>
            </w:r>
            <w:proofErr w:type="spellEnd"/>
            <w:r w:rsidRPr="0068093C">
              <w:rPr>
                <w:rFonts w:eastAsia="Calibri"/>
              </w:rPr>
              <w:t xml:space="preserve"> 600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1300 мм"/>
              </w:smartTagPr>
              <w:r w:rsidRPr="0068093C">
                <w:rPr>
                  <w:rFonts w:eastAsia="Calibri"/>
                </w:rPr>
                <w:t>1300 мм</w:t>
              </w:r>
            </w:smartTag>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8500,00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981200" cy="1485900"/>
                  <wp:effectExtent l="19050" t="0" r="0" b="0"/>
                  <wp:docPr id="72" name="Рисунок 2" descr="http://all4sports.ru/wa-data/public/shop/products/91/07/791/images/110/110.9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all4sports.ru/wa-data/public/shop/products/91/07/791/images/110/110.900.jpg"/>
                          <pic:cNvPicPr>
                            <a:picLocks noChangeAspect="1" noChangeArrowheads="1"/>
                          </pic:cNvPicPr>
                        </pic:nvPicPr>
                        <pic:blipFill>
                          <a:blip r:embed="rId95" cstate="print"/>
                          <a:srcRect/>
                          <a:stretch>
                            <a:fillRect/>
                          </a:stretch>
                        </pic:blipFill>
                        <pic:spPr bwMode="auto">
                          <a:xfrm>
                            <a:off x="0" y="0"/>
                            <a:ext cx="1981200" cy="1485900"/>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 w:rsidR="00E00622" w:rsidRDefault="00E00622" w:rsidP="00E00622"/>
    <w:p w:rsidR="00E00622" w:rsidRDefault="00E00622" w:rsidP="00E00622"/>
    <w:p w:rsidR="00E00622" w:rsidRDefault="00E00622" w:rsidP="00E00622"/>
    <w:p w:rsidR="00E00622" w:rsidRDefault="00E00622" w:rsidP="00E00622"/>
    <w:p w:rsidR="00E00622" w:rsidRDefault="00E00622" w:rsidP="00E00622"/>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proofErr w:type="gramStart"/>
            <w:r w:rsidRPr="00CC4A19">
              <w:rPr>
                <w:rFonts w:eastAsia="Calibri"/>
                <w:sz w:val="20"/>
              </w:rPr>
              <w:t>п</w:t>
            </w:r>
            <w:proofErr w:type="spellEnd"/>
            <w:proofErr w:type="gram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45</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Брусья </w:t>
            </w:r>
            <w:proofErr w:type="spellStart"/>
            <w:r w:rsidRPr="0068093C">
              <w:rPr>
                <w:rFonts w:eastAsia="Calibri"/>
              </w:rPr>
              <w:t>разноуровневые</w:t>
            </w:r>
            <w:proofErr w:type="spellEnd"/>
          </w:p>
          <w:p w:rsidR="00E00622" w:rsidRPr="0068093C" w:rsidRDefault="00E00622" w:rsidP="00E00622">
            <w:pPr>
              <w:autoSpaceDE w:val="0"/>
              <w:autoSpaceDN w:val="0"/>
              <w:adjustRightInd w:val="0"/>
              <w:jc w:val="both"/>
              <w:rPr>
                <w:rFonts w:eastAsia="Calibri"/>
              </w:rPr>
            </w:pPr>
            <w:r w:rsidRPr="0068093C">
              <w:rPr>
                <w:rFonts w:eastAsia="Calibri"/>
              </w:rPr>
              <w:t>Брусья параллельные двойные на хомутах, с регулировкой высоты перекладин.</w:t>
            </w:r>
          </w:p>
          <w:p w:rsidR="00E00622" w:rsidRPr="0068093C" w:rsidRDefault="00E00622" w:rsidP="00E00622">
            <w:pPr>
              <w:autoSpaceDE w:val="0"/>
              <w:autoSpaceDN w:val="0"/>
              <w:adjustRightInd w:val="0"/>
              <w:jc w:val="both"/>
              <w:rPr>
                <w:rFonts w:eastAsia="Calibri"/>
              </w:rPr>
            </w:pPr>
            <w:r w:rsidRPr="0068093C">
              <w:rPr>
                <w:rFonts w:eastAsia="Calibri"/>
              </w:rPr>
              <w:t xml:space="preserve">Диаметр перекладин брусьев </w:t>
            </w:r>
            <w:smartTag w:uri="urn:schemas-microsoft-com:office:smarttags" w:element="metricconverter">
              <w:smartTagPr>
                <w:attr w:name="ProductID" w:val="48 мм"/>
              </w:smartTagPr>
              <w:r w:rsidRPr="0068093C">
                <w:rPr>
                  <w:rFonts w:eastAsia="Calibri"/>
                </w:rPr>
                <w:t>48 мм</w:t>
              </w:r>
            </w:smartTag>
            <w:r w:rsidRPr="0068093C">
              <w:rPr>
                <w:rFonts w:eastAsia="Calibri"/>
              </w:rPr>
              <w:t>.</w:t>
            </w:r>
          </w:p>
          <w:p w:rsidR="00E00622" w:rsidRPr="0068093C" w:rsidRDefault="00E00622" w:rsidP="00E00622">
            <w:pPr>
              <w:autoSpaceDE w:val="0"/>
              <w:autoSpaceDN w:val="0"/>
              <w:adjustRightInd w:val="0"/>
              <w:jc w:val="both"/>
              <w:rPr>
                <w:rFonts w:eastAsia="Calibri"/>
              </w:rPr>
            </w:pPr>
            <w:r w:rsidRPr="0068093C">
              <w:rPr>
                <w:rFonts w:eastAsia="Calibri"/>
              </w:rPr>
              <w:t xml:space="preserve">Отжимания на брусьях для развития трицепсов, мышц плечевого пояса и грудных мышц, также работают дельтовидные мышцы и широчайшие мышцы спины. Монтируются на закладных элементах, входящих в комплект, или на анкерах на подготовленное бетонное основание. Габариты в собранном виде: </w:t>
            </w:r>
            <w:smartTag w:uri="urn:schemas-microsoft-com:office:smarttags" w:element="metricconverter">
              <w:smartTagPr>
                <w:attr w:name="ProductID" w:val="4,1 м"/>
              </w:smartTagPr>
              <w:r w:rsidRPr="0068093C">
                <w:rPr>
                  <w:rFonts w:eastAsia="Calibri"/>
                </w:rPr>
                <w:t>4,1 м</w:t>
              </w:r>
            </w:smartTag>
            <w:r w:rsidRPr="0068093C">
              <w:rPr>
                <w:rFonts w:eastAsia="Calibri"/>
              </w:rPr>
              <w:t xml:space="preserve">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0,8 м"/>
              </w:smartTagPr>
              <w:r w:rsidRPr="0068093C">
                <w:rPr>
                  <w:rFonts w:eastAsia="Calibri"/>
                </w:rPr>
                <w:t>0,8 м</w:t>
              </w:r>
            </w:smartTag>
            <w:r w:rsidRPr="0068093C">
              <w:rPr>
                <w:rFonts w:eastAsia="Calibri"/>
              </w:rPr>
              <w:t xml:space="preserve">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1,7 м"/>
              </w:smartTagPr>
              <w:r w:rsidRPr="0068093C">
                <w:rPr>
                  <w:rFonts w:eastAsia="Calibri"/>
                </w:rPr>
                <w:t>1,7 м</w:t>
              </w:r>
            </w:smartTag>
            <w:r w:rsidRPr="0068093C">
              <w:rPr>
                <w:rFonts w:eastAsia="Calibri"/>
              </w:rPr>
              <w:t xml:space="preserve">. Габариты для транспортировки: </w:t>
            </w:r>
            <w:smartTag w:uri="urn:schemas-microsoft-com:office:smarttags" w:element="metricconverter">
              <w:smartTagPr>
                <w:attr w:name="ProductID" w:val="2,2 м"/>
              </w:smartTagPr>
              <w:r w:rsidRPr="0068093C">
                <w:rPr>
                  <w:rFonts w:eastAsia="Calibri"/>
                </w:rPr>
                <w:t>2,2 м</w:t>
              </w:r>
            </w:smartTag>
            <w:r w:rsidRPr="0068093C">
              <w:rPr>
                <w:rFonts w:eastAsia="Calibri"/>
              </w:rPr>
              <w:t xml:space="preserve">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0,6 м"/>
              </w:smartTagPr>
              <w:r w:rsidRPr="0068093C">
                <w:rPr>
                  <w:rFonts w:eastAsia="Calibri"/>
                </w:rPr>
                <w:t>0,6 м</w:t>
              </w:r>
            </w:smartTag>
            <w:r w:rsidRPr="0068093C">
              <w:rPr>
                <w:rFonts w:eastAsia="Calibri"/>
              </w:rPr>
              <w:t xml:space="preserve">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0,3 м"/>
              </w:smartTagPr>
              <w:r w:rsidRPr="0068093C">
                <w:rPr>
                  <w:rFonts w:eastAsia="Calibri"/>
                </w:rPr>
                <w:t>0,3 м</w:t>
              </w:r>
            </w:smartTag>
            <w:r w:rsidRPr="0068093C">
              <w:rPr>
                <w:rFonts w:eastAsia="Calibri"/>
              </w:rPr>
              <w:t xml:space="preserve">; вес: </w:t>
            </w:r>
            <w:smartTag w:uri="urn:schemas-microsoft-com:office:smarttags" w:element="metricconverter">
              <w:smartTagPr>
                <w:attr w:name="ProductID" w:val="150 кг"/>
              </w:smartTagPr>
              <w:r w:rsidRPr="0068093C">
                <w:rPr>
                  <w:rFonts w:eastAsia="Calibri"/>
                </w:rPr>
                <w:t>150 кг</w:t>
              </w:r>
            </w:smartTag>
          </w:p>
          <w:p w:rsidR="00E00622" w:rsidRPr="0068093C" w:rsidRDefault="00E00622" w:rsidP="00E00622">
            <w:pPr>
              <w:autoSpaceDE w:val="0"/>
              <w:autoSpaceDN w:val="0"/>
              <w:adjustRightInd w:val="0"/>
              <w:jc w:val="both"/>
              <w:rPr>
                <w:rFonts w:eastAsia="Calibri"/>
              </w:rPr>
            </w:pPr>
            <w:r w:rsidRPr="0068093C">
              <w:rPr>
                <w:rFonts w:eastAsia="Calibri"/>
              </w:rPr>
              <w:t xml:space="preserve">диаметр несущей трубы </w:t>
            </w:r>
            <w:smartTag w:uri="urn:schemas-microsoft-com:office:smarttags" w:element="metricconverter">
              <w:smartTagPr>
                <w:attr w:name="ProductID" w:val="102 мм"/>
              </w:smartTagPr>
              <w:r w:rsidRPr="0068093C">
                <w:rPr>
                  <w:rFonts w:eastAsia="Calibri"/>
                </w:rPr>
                <w:t>102 мм</w:t>
              </w:r>
            </w:smartTag>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35000,00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714625" cy="2714625"/>
                  <wp:effectExtent l="19050" t="0" r="9525" b="0"/>
                  <wp:docPr id="73" name="Рисунок 1" descr="http://mafpro.ru/image/cache/catalog/products/kordav/vorkaut-st-1-24-800x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mafpro.ru/image/cache/catalog/products/kordav/vorkaut-st-1-24-800x800.jpg"/>
                          <pic:cNvPicPr>
                            <a:picLocks noChangeAspect="1" noChangeArrowheads="1"/>
                          </pic:cNvPicPr>
                        </pic:nvPicPr>
                        <pic:blipFill>
                          <a:blip r:embed="rId96" cstate="print"/>
                          <a:srcRect/>
                          <a:stretch>
                            <a:fillRect/>
                          </a:stretch>
                        </pic:blipFill>
                        <pic:spPr bwMode="auto">
                          <a:xfrm>
                            <a:off x="0" y="0"/>
                            <a:ext cx="2714625" cy="2714625"/>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46</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Скамья для пресса</w:t>
            </w:r>
          </w:p>
          <w:p w:rsidR="00E00622" w:rsidRPr="0068093C" w:rsidRDefault="00E00622" w:rsidP="00E00622">
            <w:pPr>
              <w:autoSpaceDE w:val="0"/>
              <w:autoSpaceDN w:val="0"/>
              <w:adjustRightInd w:val="0"/>
              <w:jc w:val="both"/>
              <w:rPr>
                <w:rFonts w:eastAsia="Calibri"/>
              </w:rPr>
            </w:pPr>
            <w:r w:rsidRPr="0068093C">
              <w:rPr>
                <w:rFonts w:eastAsia="Calibri"/>
              </w:rPr>
              <w:t xml:space="preserve">Габариты: 1515 </w:t>
            </w:r>
            <w:proofErr w:type="spellStart"/>
            <w:r w:rsidRPr="0068093C">
              <w:rPr>
                <w:rFonts w:eastAsia="Calibri"/>
              </w:rPr>
              <w:t>x</w:t>
            </w:r>
            <w:proofErr w:type="spellEnd"/>
            <w:r w:rsidRPr="0068093C">
              <w:rPr>
                <w:rFonts w:eastAsia="Calibri"/>
              </w:rPr>
              <w:t xml:space="preserve"> 500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1025 мм"/>
              </w:smartTagPr>
              <w:r w:rsidRPr="0068093C">
                <w:rPr>
                  <w:rFonts w:eastAsia="Calibri"/>
                </w:rPr>
                <w:t>1025 мм</w:t>
              </w:r>
            </w:smartTag>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9600,00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857375" cy="1390650"/>
                  <wp:effectExtent l="19050" t="0" r="9525" b="0"/>
                  <wp:docPr id="74" name="Рисунок 1" descr="http://maf.com.ru/assets/images/products/122/2222-bench-gymnastic-for-the-press-hatchb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maf.com.ru/assets/images/products/122/2222-bench-gymnastic-for-the-press-hatchback.jpg"/>
                          <pic:cNvPicPr>
                            <a:picLocks noChangeAspect="1" noChangeArrowheads="1"/>
                          </pic:cNvPicPr>
                        </pic:nvPicPr>
                        <pic:blipFill>
                          <a:blip r:embed="rId97" cstate="print"/>
                          <a:srcRect/>
                          <a:stretch>
                            <a:fillRect/>
                          </a:stretch>
                        </pic:blipFill>
                        <pic:spPr bwMode="auto">
                          <a:xfrm>
                            <a:off x="0" y="0"/>
                            <a:ext cx="1857375" cy="1390650"/>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 w:rsidR="00E00622" w:rsidRDefault="00E00622" w:rsidP="00E00622"/>
    <w:p w:rsidR="00E00622" w:rsidRDefault="00E00622" w:rsidP="00E00622"/>
    <w:p w:rsidR="00E00622" w:rsidRDefault="00E00622" w:rsidP="00E00622">
      <w:pPr>
        <w:ind w:firstLine="426"/>
        <w:jc w:val="center"/>
      </w:pPr>
    </w:p>
    <w:p w:rsidR="00E00622" w:rsidRDefault="00E00622" w:rsidP="00E00622">
      <w:pPr>
        <w:ind w:firstLine="426"/>
        <w:jc w:val="center"/>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proofErr w:type="gramStart"/>
            <w:r w:rsidRPr="00CC4A19">
              <w:rPr>
                <w:rFonts w:eastAsia="Calibri"/>
                <w:sz w:val="20"/>
              </w:rPr>
              <w:t>п</w:t>
            </w:r>
            <w:proofErr w:type="spellEnd"/>
            <w:proofErr w:type="gram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47</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Скамья для пресса уличная</w:t>
            </w:r>
          </w:p>
          <w:p w:rsidR="00E00622" w:rsidRPr="0068093C" w:rsidRDefault="00E00622" w:rsidP="00E00622">
            <w:pPr>
              <w:autoSpaceDE w:val="0"/>
              <w:autoSpaceDN w:val="0"/>
              <w:adjustRightInd w:val="0"/>
              <w:jc w:val="both"/>
              <w:rPr>
                <w:rFonts w:eastAsia="Calibri"/>
              </w:rPr>
            </w:pPr>
            <w:proofErr w:type="gramStart"/>
            <w:r w:rsidRPr="0068093C">
              <w:rPr>
                <w:rFonts w:eastAsia="Calibri"/>
              </w:rPr>
              <w:t>предназначена</w:t>
            </w:r>
            <w:proofErr w:type="gramEnd"/>
            <w:r w:rsidRPr="0068093C">
              <w:rPr>
                <w:rFonts w:eastAsia="Calibri"/>
              </w:rPr>
              <w:t xml:space="preserve"> для занятий спортом на открытом воздухе.</w:t>
            </w:r>
          </w:p>
          <w:p w:rsidR="00E00622" w:rsidRPr="0068093C" w:rsidRDefault="00E00622" w:rsidP="00E00622">
            <w:pPr>
              <w:autoSpaceDE w:val="0"/>
              <w:autoSpaceDN w:val="0"/>
              <w:adjustRightInd w:val="0"/>
              <w:jc w:val="both"/>
              <w:rPr>
                <w:rFonts w:eastAsia="Calibri"/>
              </w:rPr>
            </w:pPr>
            <w:r w:rsidRPr="0068093C">
              <w:rPr>
                <w:rFonts w:eastAsia="Calibri"/>
              </w:rPr>
              <w:t xml:space="preserve">Оборудование отлично подойдет для дворовых территорий и оснащения </w:t>
            </w:r>
            <w:proofErr w:type="spellStart"/>
            <w:r w:rsidRPr="0068093C">
              <w:rPr>
                <w:rFonts w:eastAsia="Calibri"/>
              </w:rPr>
              <w:t>воркаут-площадок</w:t>
            </w:r>
            <w:proofErr w:type="spellEnd"/>
            <w:r w:rsidRPr="0068093C">
              <w:rPr>
                <w:rFonts w:eastAsia="Calibri"/>
              </w:rPr>
              <w:t xml:space="preserve">. Монтируется на закладных элементах, входящих в комплект, или на анкерах на подготовленное бетонное основание. Габариты и вес: Д: 980; </w:t>
            </w:r>
            <w:proofErr w:type="gramStart"/>
            <w:r w:rsidRPr="0068093C">
              <w:rPr>
                <w:rFonts w:eastAsia="Calibri"/>
              </w:rPr>
              <w:t>Ш</w:t>
            </w:r>
            <w:proofErr w:type="gramEnd"/>
            <w:r w:rsidRPr="0068093C">
              <w:rPr>
                <w:rFonts w:eastAsia="Calibri"/>
              </w:rPr>
              <w:t xml:space="preserve">: 540; В: 820. Вес: </w:t>
            </w:r>
            <w:smartTag w:uri="urn:schemas-microsoft-com:office:smarttags" w:element="metricconverter">
              <w:smartTagPr>
                <w:attr w:name="ProductID" w:val="50 кг"/>
              </w:smartTagPr>
              <w:r w:rsidRPr="0068093C">
                <w:rPr>
                  <w:rFonts w:eastAsia="Calibri"/>
                </w:rPr>
                <w:t>50 кг</w:t>
              </w:r>
            </w:smartTag>
            <w:r w:rsidRPr="0068093C">
              <w:rPr>
                <w:rFonts w:eastAsia="Calibri"/>
              </w:rPr>
              <w:t>.</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13500,00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076450" cy="2076450"/>
                  <wp:effectExtent l="19050" t="0" r="0" b="0"/>
                  <wp:docPr id="75" name="Рисунок 2" descr="https://air-gym.ru/wa-data/public/shop/products/11/09/911/images/1406/1406.750x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s://air-gym.ru/wa-data/public/shop/products/11/09/911/images/1406/1406.750x0.JPG"/>
                          <pic:cNvPicPr>
                            <a:picLocks noChangeAspect="1" noChangeArrowheads="1"/>
                          </pic:cNvPicPr>
                        </pic:nvPicPr>
                        <pic:blipFill>
                          <a:blip r:embed="rId98" cstate="print"/>
                          <a:srcRect/>
                          <a:stretch>
                            <a:fillRect/>
                          </a:stretch>
                        </pic:blipFill>
                        <pic:spPr bwMode="auto">
                          <a:xfrm>
                            <a:off x="0" y="0"/>
                            <a:ext cx="2076450" cy="2076450"/>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48</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Турник одноуровневый</w:t>
            </w:r>
          </w:p>
          <w:p w:rsidR="00E00622" w:rsidRPr="0068093C" w:rsidRDefault="00E00622" w:rsidP="00E00622">
            <w:pPr>
              <w:autoSpaceDE w:val="0"/>
              <w:autoSpaceDN w:val="0"/>
              <w:adjustRightInd w:val="0"/>
              <w:jc w:val="both"/>
              <w:rPr>
                <w:rFonts w:eastAsia="Calibri"/>
              </w:rPr>
            </w:pPr>
            <w:r w:rsidRPr="0068093C">
              <w:rPr>
                <w:rFonts w:eastAsia="Calibri"/>
              </w:rPr>
              <w:t xml:space="preserve">Турник на хомутах с регулировкой высоты перекладин. Монтируется на закладных элементах, входящих в комплект. Уличный спортивный тренажер развивает и укрепляет мышцы рук, плечевого пояса, спины и груди. Габариты в собранном виде: </w:t>
            </w:r>
            <w:smartTag w:uri="urn:schemas-microsoft-com:office:smarttags" w:element="metricconverter">
              <w:smartTagPr>
                <w:attr w:name="ProductID" w:val="1,5 м"/>
              </w:smartTagPr>
              <w:r w:rsidRPr="0068093C">
                <w:rPr>
                  <w:rFonts w:eastAsia="Calibri"/>
                </w:rPr>
                <w:t>1,5 м</w:t>
              </w:r>
            </w:smartTag>
            <w:r w:rsidRPr="0068093C">
              <w:rPr>
                <w:rFonts w:eastAsia="Calibri"/>
              </w:rPr>
              <w:t xml:space="preserve">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0,2 м"/>
              </w:smartTagPr>
              <w:r w:rsidRPr="0068093C">
                <w:rPr>
                  <w:rFonts w:eastAsia="Calibri"/>
                </w:rPr>
                <w:t>0,2 м</w:t>
              </w:r>
            </w:smartTag>
            <w:r w:rsidRPr="0068093C">
              <w:rPr>
                <w:rFonts w:eastAsia="Calibri"/>
              </w:rPr>
              <w:t xml:space="preserve">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2,6 м"/>
              </w:smartTagPr>
              <w:r w:rsidRPr="0068093C">
                <w:rPr>
                  <w:rFonts w:eastAsia="Calibri"/>
                </w:rPr>
                <w:t>2,6 м</w:t>
              </w:r>
            </w:smartTag>
            <w:r w:rsidRPr="0068093C">
              <w:rPr>
                <w:rFonts w:eastAsia="Calibri"/>
              </w:rPr>
              <w:t>.</w:t>
            </w:r>
          </w:p>
          <w:p w:rsidR="00E00622" w:rsidRPr="0068093C" w:rsidRDefault="00E00622" w:rsidP="00E00622">
            <w:pPr>
              <w:autoSpaceDE w:val="0"/>
              <w:autoSpaceDN w:val="0"/>
              <w:adjustRightInd w:val="0"/>
              <w:jc w:val="both"/>
              <w:rPr>
                <w:rFonts w:eastAsia="Calibri"/>
              </w:rPr>
            </w:pPr>
            <w:r w:rsidRPr="0068093C">
              <w:rPr>
                <w:rFonts w:eastAsia="Calibri"/>
              </w:rPr>
              <w:t xml:space="preserve">Диаметр несущей трубы </w:t>
            </w:r>
            <w:smartTag w:uri="urn:schemas-microsoft-com:office:smarttags" w:element="metricconverter">
              <w:smartTagPr>
                <w:attr w:name="ProductID" w:val="102 мм"/>
              </w:smartTagPr>
              <w:r w:rsidRPr="0068093C">
                <w:rPr>
                  <w:rFonts w:eastAsia="Calibri"/>
                </w:rPr>
                <w:t>102 мм</w:t>
              </w:r>
            </w:smartTag>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17000,00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857375" cy="1857375"/>
                  <wp:effectExtent l="19050" t="0" r="9525" b="0"/>
                  <wp:docPr id="76" name="Рисунок 1" descr="http://mafpro.ru/image/cache/catalog/products/kordav/vorkaut-st-1-01-800x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mafpro.ru/image/cache/catalog/products/kordav/vorkaut-st-1-01-800x800.jpg"/>
                          <pic:cNvPicPr>
                            <a:picLocks noChangeAspect="1" noChangeArrowheads="1"/>
                          </pic:cNvPicPr>
                        </pic:nvPicPr>
                        <pic:blipFill>
                          <a:blip r:embed="rId99" cstate="print"/>
                          <a:srcRect/>
                          <a:stretch>
                            <a:fillRect/>
                          </a:stretch>
                        </pic:blipFill>
                        <pic:spPr bwMode="auto">
                          <a:xfrm>
                            <a:off x="0" y="0"/>
                            <a:ext cx="1857375" cy="1857375"/>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 w:rsidR="00E00622" w:rsidRDefault="00E00622" w:rsidP="00E00622"/>
    <w:p w:rsidR="00E00622" w:rsidRDefault="00E00622" w:rsidP="00E00622"/>
    <w:p w:rsidR="00E00622" w:rsidRDefault="00E00622" w:rsidP="00E00622">
      <w:pPr>
        <w:ind w:firstLine="426"/>
        <w:jc w:val="center"/>
      </w:pPr>
    </w:p>
    <w:p w:rsidR="00E00622" w:rsidRDefault="00E00622" w:rsidP="00E00622">
      <w:pPr>
        <w:ind w:firstLine="426"/>
        <w:jc w:val="center"/>
      </w:pPr>
    </w:p>
    <w:p w:rsidR="00E00622" w:rsidRDefault="00E00622" w:rsidP="00E00622">
      <w:pPr>
        <w:ind w:firstLine="426"/>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proofErr w:type="gramStart"/>
            <w:r w:rsidRPr="00CC4A19">
              <w:rPr>
                <w:rFonts w:eastAsia="Calibri"/>
                <w:sz w:val="20"/>
              </w:rPr>
              <w:t>п</w:t>
            </w:r>
            <w:proofErr w:type="spellEnd"/>
            <w:proofErr w:type="gram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49</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Турник многоуровневый</w:t>
            </w:r>
          </w:p>
          <w:p w:rsidR="00E00622" w:rsidRPr="0068093C" w:rsidRDefault="00E00622" w:rsidP="00E00622">
            <w:pPr>
              <w:autoSpaceDE w:val="0"/>
              <w:autoSpaceDN w:val="0"/>
              <w:adjustRightInd w:val="0"/>
              <w:jc w:val="both"/>
              <w:rPr>
                <w:rFonts w:eastAsia="Calibri"/>
              </w:rPr>
            </w:pPr>
            <w:r w:rsidRPr="0068093C">
              <w:rPr>
                <w:rFonts w:eastAsia="Calibri"/>
              </w:rPr>
              <w:t>Комплекс турников на хомутах с перекладинами для отжиманий. Регулируемые по высоте перекладины. Монтируются на закладных элементах, входящих в комплект, или на анкерах на подготовленное бетонное основание.</w:t>
            </w:r>
          </w:p>
          <w:p w:rsidR="00E00622" w:rsidRPr="0068093C" w:rsidRDefault="00E00622" w:rsidP="00E00622">
            <w:pPr>
              <w:autoSpaceDE w:val="0"/>
              <w:autoSpaceDN w:val="0"/>
              <w:adjustRightInd w:val="0"/>
              <w:jc w:val="both"/>
              <w:rPr>
                <w:rFonts w:eastAsia="Calibri"/>
              </w:rPr>
            </w:pPr>
            <w:r w:rsidRPr="0068093C">
              <w:rPr>
                <w:rFonts w:eastAsia="Calibri"/>
              </w:rPr>
              <w:t xml:space="preserve">Габариты в собранном виде: </w:t>
            </w:r>
            <w:smartTag w:uri="urn:schemas-microsoft-com:office:smarttags" w:element="metricconverter">
              <w:smartTagPr>
                <w:attr w:name="ProductID" w:val="4,1 м"/>
              </w:smartTagPr>
              <w:r w:rsidRPr="0068093C">
                <w:rPr>
                  <w:rFonts w:eastAsia="Calibri"/>
                </w:rPr>
                <w:t>4,1 м</w:t>
              </w:r>
            </w:smartTag>
            <w:r w:rsidRPr="0068093C">
              <w:rPr>
                <w:rFonts w:eastAsia="Calibri"/>
              </w:rPr>
              <w:t xml:space="preserve">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4,1 м"/>
              </w:smartTagPr>
              <w:r w:rsidRPr="0068093C">
                <w:rPr>
                  <w:rFonts w:eastAsia="Calibri"/>
                </w:rPr>
                <w:t>4,1 м</w:t>
              </w:r>
            </w:smartTag>
            <w:r w:rsidRPr="0068093C">
              <w:rPr>
                <w:rFonts w:eastAsia="Calibri"/>
              </w:rPr>
              <w:t xml:space="preserve">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2,7 м"/>
              </w:smartTagPr>
              <w:r w:rsidRPr="0068093C">
                <w:rPr>
                  <w:rFonts w:eastAsia="Calibri"/>
                </w:rPr>
                <w:t>2,7 м</w:t>
              </w:r>
            </w:smartTag>
            <w:r w:rsidRPr="0068093C">
              <w:rPr>
                <w:rFonts w:eastAsia="Calibri"/>
              </w:rPr>
              <w:t xml:space="preserve">. Габариты для транспортировки: </w:t>
            </w:r>
            <w:smartTag w:uri="urn:schemas-microsoft-com:office:smarttags" w:element="metricconverter">
              <w:smartTagPr>
                <w:attr w:name="ProductID" w:val="3,0 м"/>
              </w:smartTagPr>
              <w:r w:rsidRPr="0068093C">
                <w:rPr>
                  <w:rFonts w:eastAsia="Calibri"/>
                </w:rPr>
                <w:t>3,0 м</w:t>
              </w:r>
            </w:smartTag>
            <w:r w:rsidRPr="0068093C">
              <w:rPr>
                <w:rFonts w:eastAsia="Calibri"/>
              </w:rPr>
              <w:t xml:space="preserve">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0,5 м"/>
              </w:smartTagPr>
              <w:r w:rsidRPr="0068093C">
                <w:rPr>
                  <w:rFonts w:eastAsia="Calibri"/>
                </w:rPr>
                <w:t>0,5 м</w:t>
              </w:r>
            </w:smartTag>
            <w:r w:rsidRPr="0068093C">
              <w:rPr>
                <w:rFonts w:eastAsia="Calibri"/>
              </w:rPr>
              <w:t xml:space="preserve">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0,4 м"/>
              </w:smartTagPr>
              <w:r w:rsidRPr="0068093C">
                <w:rPr>
                  <w:rFonts w:eastAsia="Calibri"/>
                </w:rPr>
                <w:t>0,4 м</w:t>
              </w:r>
            </w:smartTag>
            <w:r w:rsidRPr="0068093C">
              <w:rPr>
                <w:rFonts w:eastAsia="Calibri"/>
              </w:rPr>
              <w:t xml:space="preserve">; вес: </w:t>
            </w:r>
            <w:smartTag w:uri="urn:schemas-microsoft-com:office:smarttags" w:element="metricconverter">
              <w:smartTagPr>
                <w:attr w:name="ProductID" w:val="160 кг"/>
              </w:smartTagPr>
              <w:r w:rsidRPr="0068093C">
                <w:rPr>
                  <w:rFonts w:eastAsia="Calibri"/>
                </w:rPr>
                <w:t>160 кг</w:t>
              </w:r>
            </w:smartTag>
            <w:r w:rsidRPr="0068093C">
              <w:rPr>
                <w:rFonts w:eastAsia="Calibri"/>
              </w:rPr>
              <w:t xml:space="preserve">, диаметр несущей трубы </w:t>
            </w:r>
            <w:smartTag w:uri="urn:schemas-microsoft-com:office:smarttags" w:element="metricconverter">
              <w:smartTagPr>
                <w:attr w:name="ProductID" w:val="102 мм"/>
              </w:smartTagPr>
              <w:r w:rsidRPr="0068093C">
                <w:rPr>
                  <w:rFonts w:eastAsia="Calibri"/>
                </w:rPr>
                <w:t>102 мм</w:t>
              </w:r>
            </w:smartTag>
            <w:r w:rsidRPr="0068093C">
              <w:rPr>
                <w:rFonts w:eastAsia="Calibri"/>
              </w:rPr>
              <w:t>.</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38000,00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247900" cy="2247900"/>
                  <wp:effectExtent l="19050" t="0" r="0" b="0"/>
                  <wp:docPr id="77" name="Рисунок 2" descr="http://wellservis.com/assets/images/pokr/ulich_fitnes/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wellservis.com/assets/images/pokr/ulich_fitnes/12.jpg"/>
                          <pic:cNvPicPr>
                            <a:picLocks noChangeAspect="1" noChangeArrowheads="1"/>
                          </pic:cNvPicPr>
                        </pic:nvPicPr>
                        <pic:blipFill>
                          <a:blip r:embed="rId100" cstate="print"/>
                          <a:srcRect/>
                          <a:stretch>
                            <a:fillRect/>
                          </a:stretch>
                        </pic:blipFill>
                        <pic:spPr bwMode="auto">
                          <a:xfrm>
                            <a:off x="0" y="0"/>
                            <a:ext cx="2247900" cy="2247900"/>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50</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proofErr w:type="spellStart"/>
            <w:r w:rsidRPr="0068093C">
              <w:rPr>
                <w:rFonts w:eastAsia="Calibri"/>
              </w:rPr>
              <w:t>Рукоход</w:t>
            </w:r>
            <w:proofErr w:type="spellEnd"/>
            <w:r w:rsidRPr="0068093C">
              <w:rPr>
                <w:rFonts w:eastAsia="Calibri"/>
              </w:rPr>
              <w:t xml:space="preserve"> одноуровневый</w:t>
            </w:r>
          </w:p>
          <w:p w:rsidR="00E00622" w:rsidRPr="0068093C" w:rsidRDefault="00E00622" w:rsidP="00E00622">
            <w:pPr>
              <w:autoSpaceDE w:val="0"/>
              <w:autoSpaceDN w:val="0"/>
              <w:adjustRightInd w:val="0"/>
              <w:jc w:val="both"/>
              <w:rPr>
                <w:rFonts w:eastAsia="Calibri"/>
              </w:rPr>
            </w:pPr>
            <w:r w:rsidRPr="0068093C">
              <w:rPr>
                <w:rFonts w:eastAsia="Calibri"/>
              </w:rPr>
              <w:t xml:space="preserve">Габариты тренажера: 2050 </w:t>
            </w:r>
            <w:proofErr w:type="spellStart"/>
            <w:r w:rsidRPr="0068093C">
              <w:rPr>
                <w:rFonts w:eastAsia="Calibri"/>
              </w:rPr>
              <w:t>x</w:t>
            </w:r>
            <w:proofErr w:type="spellEnd"/>
            <w:r w:rsidRPr="0068093C">
              <w:rPr>
                <w:rFonts w:eastAsia="Calibri"/>
              </w:rPr>
              <w:t xml:space="preserve"> 540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2020 мм"/>
              </w:smartTagPr>
              <w:r w:rsidRPr="0068093C">
                <w:rPr>
                  <w:rFonts w:eastAsia="Calibri"/>
                </w:rPr>
                <w:t>2020 мм</w:t>
              </w:r>
            </w:smartTag>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17000,00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714500" cy="1714500"/>
                  <wp:effectExtent l="19050" t="0" r="0" b="0"/>
                  <wp:docPr id="78" name="Рисунок 1" descr="http://wellservis.com/assets/images/pokr/ulich_fitnes/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wellservis.com/assets/images/pokr/ulich_fitnes/15.jpg"/>
                          <pic:cNvPicPr>
                            <a:picLocks noChangeAspect="1" noChangeArrowheads="1"/>
                          </pic:cNvPicPr>
                        </pic:nvPicPr>
                        <pic:blipFill>
                          <a:blip r:embed="rId101" cstate="print"/>
                          <a:srcRect/>
                          <a:stretch>
                            <a:fillRect/>
                          </a:stretch>
                        </pic:blipFill>
                        <pic:spPr bwMode="auto">
                          <a:xfrm>
                            <a:off x="0" y="0"/>
                            <a:ext cx="1714500" cy="1714500"/>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 w:rsidR="00E00622" w:rsidRDefault="00E00622" w:rsidP="00E00622"/>
    <w:p w:rsidR="00E00622" w:rsidRDefault="00E00622" w:rsidP="00E00622"/>
    <w:p w:rsidR="00E00622" w:rsidRDefault="00E00622" w:rsidP="00E00622"/>
    <w:p w:rsidR="00E00622" w:rsidRDefault="00E00622" w:rsidP="00E00622">
      <w:pPr>
        <w:ind w:firstLine="426"/>
        <w:jc w:val="center"/>
      </w:pPr>
    </w:p>
    <w:p w:rsidR="00E00622" w:rsidRDefault="00E00622" w:rsidP="00E00622">
      <w:pPr>
        <w:ind w:firstLine="426"/>
        <w:jc w:val="center"/>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proofErr w:type="gramStart"/>
            <w:r w:rsidRPr="00CC4A19">
              <w:rPr>
                <w:rFonts w:eastAsia="Calibri"/>
                <w:sz w:val="20"/>
              </w:rPr>
              <w:t>п</w:t>
            </w:r>
            <w:proofErr w:type="spellEnd"/>
            <w:proofErr w:type="gram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51</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proofErr w:type="spellStart"/>
            <w:r w:rsidRPr="0068093C">
              <w:rPr>
                <w:rFonts w:eastAsia="Calibri"/>
              </w:rPr>
              <w:t>Рукоход</w:t>
            </w:r>
            <w:proofErr w:type="spellEnd"/>
            <w:r w:rsidRPr="0068093C">
              <w:rPr>
                <w:rFonts w:eastAsia="Calibri"/>
              </w:rPr>
              <w:t xml:space="preserve"> многоуровневый разновысотный</w:t>
            </w:r>
          </w:p>
          <w:p w:rsidR="00E00622" w:rsidRPr="0068093C" w:rsidRDefault="00E00622" w:rsidP="00E00622">
            <w:pPr>
              <w:autoSpaceDE w:val="0"/>
              <w:autoSpaceDN w:val="0"/>
              <w:adjustRightInd w:val="0"/>
              <w:jc w:val="both"/>
              <w:rPr>
                <w:rFonts w:eastAsia="Calibri"/>
              </w:rPr>
            </w:pPr>
            <w:r w:rsidRPr="0068093C">
              <w:rPr>
                <w:rFonts w:eastAsia="Calibri"/>
              </w:rPr>
              <w:t>Габариты тренажера: Габариты и вес: Д: 4820 Ш: 605</w:t>
            </w:r>
            <w:proofErr w:type="gramStart"/>
            <w:r w:rsidRPr="0068093C">
              <w:rPr>
                <w:rFonts w:eastAsia="Calibri"/>
              </w:rPr>
              <w:t xml:space="preserve"> В</w:t>
            </w:r>
            <w:proofErr w:type="gramEnd"/>
            <w:r w:rsidRPr="0068093C">
              <w:rPr>
                <w:rFonts w:eastAsia="Calibri"/>
              </w:rPr>
              <w:t>: 2870</w:t>
            </w:r>
          </w:p>
          <w:p w:rsidR="00E00622" w:rsidRPr="0068093C" w:rsidRDefault="00E00622" w:rsidP="00E00622">
            <w:pPr>
              <w:autoSpaceDE w:val="0"/>
              <w:autoSpaceDN w:val="0"/>
              <w:adjustRightInd w:val="0"/>
              <w:jc w:val="both"/>
              <w:rPr>
                <w:rFonts w:eastAsia="Calibri"/>
              </w:rPr>
            </w:pPr>
            <w:r w:rsidRPr="0068093C">
              <w:rPr>
                <w:rFonts w:eastAsia="Calibri"/>
              </w:rPr>
              <w:t xml:space="preserve">Вес: </w:t>
            </w:r>
            <w:smartTag w:uri="urn:schemas-microsoft-com:office:smarttags" w:element="metricconverter">
              <w:smartTagPr>
                <w:attr w:name="ProductID" w:val="180 кг"/>
              </w:smartTagPr>
              <w:r w:rsidRPr="0068093C">
                <w:rPr>
                  <w:rFonts w:eastAsia="Calibri"/>
                </w:rPr>
                <w:t>180 кг</w:t>
              </w:r>
            </w:smartTag>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29000,00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924050" cy="1924050"/>
                  <wp:effectExtent l="19050" t="0" r="0" b="0"/>
                  <wp:docPr id="79" name="Рисунок 2" descr="http://ruteria.com/image/cache/catalog/products/kordav/vorkaut-st-1-12-800x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ruteria.com/image/cache/catalog/products/kordav/vorkaut-st-1-12-800x800.jpg"/>
                          <pic:cNvPicPr>
                            <a:picLocks noChangeAspect="1" noChangeArrowheads="1"/>
                          </pic:cNvPicPr>
                        </pic:nvPicPr>
                        <pic:blipFill>
                          <a:blip r:embed="rId102" cstate="print"/>
                          <a:srcRect/>
                          <a:stretch>
                            <a:fillRect/>
                          </a:stretch>
                        </pic:blipFill>
                        <pic:spPr bwMode="auto">
                          <a:xfrm>
                            <a:off x="0" y="0"/>
                            <a:ext cx="1924050" cy="1924050"/>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52</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Ворота футбольные юниорские</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 5000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2000 мм"/>
              </w:smartTagPr>
              <w:r w:rsidRPr="0068093C">
                <w:rPr>
                  <w:rFonts w:eastAsia="Calibri"/>
                </w:rPr>
                <w:t>2000 мм</w:t>
              </w:r>
            </w:smartTag>
          </w:p>
          <w:p w:rsidR="00E00622" w:rsidRPr="0068093C" w:rsidRDefault="00E00622" w:rsidP="00E00622">
            <w:pPr>
              <w:autoSpaceDE w:val="0"/>
              <w:autoSpaceDN w:val="0"/>
              <w:adjustRightInd w:val="0"/>
              <w:jc w:val="both"/>
              <w:rPr>
                <w:rFonts w:eastAsia="Calibri"/>
              </w:rPr>
            </w:pPr>
            <w:r w:rsidRPr="0068093C">
              <w:rPr>
                <w:rFonts w:eastAsia="Calibri"/>
              </w:rPr>
              <w:t xml:space="preserve">Материал: стальная труба </w:t>
            </w:r>
            <w:proofErr w:type="spellStart"/>
            <w:r w:rsidRPr="0068093C">
              <w:rPr>
                <w:rFonts w:eastAsia="Calibri"/>
              </w:rPr>
              <w:t>d</w:t>
            </w:r>
            <w:proofErr w:type="spellEnd"/>
            <w:r w:rsidRPr="0068093C">
              <w:rPr>
                <w:rFonts w:eastAsia="Calibri"/>
              </w:rPr>
              <w:t xml:space="preserve"> - </w:t>
            </w:r>
            <w:smartTag w:uri="urn:schemas-microsoft-com:office:smarttags" w:element="metricconverter">
              <w:smartTagPr>
                <w:attr w:name="ProductID" w:val="89 мм"/>
              </w:smartTagPr>
              <w:r w:rsidRPr="0068093C">
                <w:rPr>
                  <w:rFonts w:eastAsia="Calibri"/>
                </w:rPr>
                <w:t>89 мм</w:t>
              </w:r>
            </w:smartTag>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46000,00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647825" cy="1181100"/>
                  <wp:effectExtent l="19050" t="0" r="9525" b="0"/>
                  <wp:docPr id="80" name="Рисунок 1" descr="http://sport-vorota.ru/wp-content/uploads/2016/10/%D0%A1%D0%92-SpW-AS-300-1-%D0%BE%D0%B1%D1%89.-%D0%B2%D0%B8%D0%B4-%D1%81-%D0%BF%D0%BB%D0%B5%D0%BD%D0%BA%D0%BE%D0%B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port-vorota.ru/wp-content/uploads/2016/10/%D0%A1%D0%92-SpW-AS-300-1-%D0%BE%D0%B1%D1%89.-%D0%B2%D0%B8%D0%B4-%D1%81-%D0%BF%D0%BB%D0%B5%D0%BD%D0%BA%D0%BE%D0%B9.jpg"/>
                          <pic:cNvPicPr>
                            <a:picLocks noChangeAspect="1" noChangeArrowheads="1"/>
                          </pic:cNvPicPr>
                        </pic:nvPicPr>
                        <pic:blipFill>
                          <a:blip r:embed="rId103" cstate="print"/>
                          <a:srcRect l="14227" t="16162" r="13318" b="15575"/>
                          <a:stretch>
                            <a:fillRect/>
                          </a:stretch>
                        </pic:blipFill>
                        <pic:spPr bwMode="auto">
                          <a:xfrm>
                            <a:off x="0" y="0"/>
                            <a:ext cx="1647825" cy="1181100"/>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53</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Ворота хоккейные</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длина - </w:t>
            </w:r>
            <w:smartTag w:uri="urn:schemas-microsoft-com:office:smarttags" w:element="metricconverter">
              <w:smartTagPr>
                <w:attr w:name="ProductID" w:val="1950 мм"/>
              </w:smartTagPr>
              <w:r w:rsidRPr="0068093C">
                <w:rPr>
                  <w:rFonts w:eastAsia="Calibri"/>
                </w:rPr>
                <w:t>1950 мм</w:t>
              </w:r>
            </w:smartTag>
            <w:r w:rsidRPr="0068093C">
              <w:rPr>
                <w:rFonts w:eastAsia="Calibri"/>
              </w:rPr>
              <w:t xml:space="preserve">; ширина - </w:t>
            </w:r>
            <w:smartTag w:uri="urn:schemas-microsoft-com:office:smarttags" w:element="metricconverter">
              <w:smartTagPr>
                <w:attr w:name="ProductID" w:val="1120 мм"/>
              </w:smartTagPr>
              <w:r w:rsidRPr="0068093C">
                <w:rPr>
                  <w:rFonts w:eastAsia="Calibri"/>
                </w:rPr>
                <w:t>1120 мм</w:t>
              </w:r>
            </w:smartTag>
            <w:r w:rsidRPr="0068093C">
              <w:rPr>
                <w:rFonts w:eastAsia="Calibri"/>
              </w:rPr>
              <w:t xml:space="preserve">; высота - </w:t>
            </w:r>
            <w:smartTag w:uri="urn:schemas-microsoft-com:office:smarttags" w:element="metricconverter">
              <w:smartTagPr>
                <w:attr w:name="ProductID" w:val="1220 мм"/>
              </w:smartTagPr>
              <w:r w:rsidRPr="0068093C">
                <w:rPr>
                  <w:rFonts w:eastAsia="Calibri"/>
                </w:rPr>
                <w:t>1220 мм</w:t>
              </w:r>
            </w:smartTag>
          </w:p>
          <w:p w:rsidR="00E00622" w:rsidRPr="0068093C" w:rsidRDefault="00E00622" w:rsidP="00E00622">
            <w:pPr>
              <w:autoSpaceDE w:val="0"/>
              <w:autoSpaceDN w:val="0"/>
              <w:adjustRightInd w:val="0"/>
              <w:jc w:val="both"/>
              <w:rPr>
                <w:rFonts w:eastAsia="Calibri"/>
              </w:rPr>
            </w:pPr>
            <w:r w:rsidRPr="0068093C">
              <w:rPr>
                <w:rFonts w:eastAsia="Calibri"/>
              </w:rPr>
              <w:t>Материалы: стальные трубы различных сечений, стальной пруток, профессиональные двухкомпонентные краски.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22000,00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105025" cy="1409700"/>
                  <wp:effectExtent l="19050" t="0" r="9525" b="0"/>
                  <wp:docPr id="81" name="Рисунок 1" descr="https://damorini.com/media/catalog/images/sima-78913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damorini.com/media/catalog/images/sima-789138-0.jpg"/>
                          <pic:cNvPicPr>
                            <a:picLocks noChangeAspect="1" noChangeArrowheads="1"/>
                          </pic:cNvPicPr>
                        </pic:nvPicPr>
                        <pic:blipFill>
                          <a:blip r:embed="rId104" cstate="print"/>
                          <a:srcRect/>
                          <a:stretch>
                            <a:fillRect/>
                          </a:stretch>
                        </pic:blipFill>
                        <pic:spPr bwMode="auto">
                          <a:xfrm>
                            <a:off x="0" y="0"/>
                            <a:ext cx="2105025" cy="1409700"/>
                          </a:xfrm>
                          <a:prstGeom prst="rect">
                            <a:avLst/>
                          </a:prstGeom>
                          <a:noFill/>
                          <a:ln w="9525">
                            <a:noFill/>
                            <a:miter lim="800000"/>
                            <a:headEnd/>
                            <a:tailEnd/>
                          </a:ln>
                        </pic:spPr>
                      </pic:pic>
                    </a:graphicData>
                  </a:graphic>
                </wp:inline>
              </w:drawing>
            </w:r>
          </w:p>
        </w:tc>
      </w:tr>
    </w:tbl>
    <w:p w:rsidR="00E00622" w:rsidRDefault="00E00622" w:rsidP="00E00622">
      <w:pPr>
        <w:jc w:val="center"/>
      </w:pPr>
    </w:p>
    <w:p w:rsidR="00E00622" w:rsidRDefault="00E00622" w:rsidP="00E00622">
      <w:pPr>
        <w:jc w:val="center"/>
      </w:pPr>
    </w:p>
    <w:p w:rsidR="00E00622" w:rsidRDefault="00E00622" w:rsidP="00E00622">
      <w:pPr>
        <w:jc w:val="center"/>
      </w:pPr>
    </w:p>
    <w:p w:rsidR="00E00622" w:rsidRDefault="00E00622" w:rsidP="00E00622">
      <w:pPr>
        <w:jc w:val="center"/>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proofErr w:type="gramStart"/>
            <w:r w:rsidRPr="00CC4A19">
              <w:rPr>
                <w:rFonts w:eastAsia="Calibri"/>
                <w:sz w:val="20"/>
              </w:rPr>
              <w:t>п</w:t>
            </w:r>
            <w:proofErr w:type="spellEnd"/>
            <w:proofErr w:type="gram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54</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Стойка баскетбольная</w:t>
            </w:r>
          </w:p>
          <w:p w:rsidR="00E00622" w:rsidRPr="0068093C" w:rsidRDefault="00E00622" w:rsidP="00E00622">
            <w:pPr>
              <w:autoSpaceDE w:val="0"/>
              <w:autoSpaceDN w:val="0"/>
              <w:adjustRightInd w:val="0"/>
              <w:jc w:val="both"/>
              <w:rPr>
                <w:rFonts w:eastAsia="Calibri"/>
              </w:rPr>
            </w:pPr>
            <w:r w:rsidRPr="0068093C">
              <w:rPr>
                <w:rFonts w:eastAsia="Calibri"/>
              </w:rPr>
              <w:t xml:space="preserve">Габариты: длина - </w:t>
            </w:r>
            <w:smartTag w:uri="urn:schemas-microsoft-com:office:smarttags" w:element="metricconverter">
              <w:smartTagPr>
                <w:attr w:name="ProductID" w:val="2740 мм"/>
              </w:smartTagPr>
              <w:r w:rsidRPr="0068093C">
                <w:rPr>
                  <w:rFonts w:eastAsia="Calibri"/>
                </w:rPr>
                <w:t>2740 мм</w:t>
              </w:r>
            </w:smartTag>
            <w:r w:rsidRPr="0068093C">
              <w:rPr>
                <w:rFonts w:eastAsia="Calibri"/>
              </w:rPr>
              <w:t xml:space="preserve">; ширина - </w:t>
            </w:r>
            <w:smartTag w:uri="urn:schemas-microsoft-com:office:smarttags" w:element="metricconverter">
              <w:smartTagPr>
                <w:attr w:name="ProductID" w:val="1800 мм"/>
              </w:smartTagPr>
              <w:r w:rsidRPr="0068093C">
                <w:rPr>
                  <w:rFonts w:eastAsia="Calibri"/>
                </w:rPr>
                <w:t>1800 мм</w:t>
              </w:r>
            </w:smartTag>
            <w:r w:rsidRPr="0068093C">
              <w:rPr>
                <w:rFonts w:eastAsia="Calibri"/>
              </w:rPr>
              <w:t xml:space="preserve">; высота - </w:t>
            </w:r>
            <w:smartTag w:uri="urn:schemas-microsoft-com:office:smarttags" w:element="metricconverter">
              <w:smartTagPr>
                <w:attr w:name="ProductID" w:val="3950 мм"/>
              </w:smartTagPr>
              <w:r w:rsidRPr="0068093C">
                <w:rPr>
                  <w:rFonts w:eastAsia="Calibri"/>
                </w:rPr>
                <w:t>3950 мм</w:t>
              </w:r>
            </w:smartTag>
          </w:p>
          <w:p w:rsidR="00E00622" w:rsidRPr="0068093C" w:rsidRDefault="00E00622" w:rsidP="00E00622">
            <w:pPr>
              <w:autoSpaceDE w:val="0"/>
              <w:autoSpaceDN w:val="0"/>
              <w:adjustRightInd w:val="0"/>
              <w:jc w:val="both"/>
              <w:rPr>
                <w:rFonts w:eastAsia="Calibri"/>
              </w:rPr>
            </w:pPr>
            <w:r w:rsidRPr="0068093C">
              <w:rPr>
                <w:rFonts w:eastAsia="Calibri"/>
              </w:rPr>
              <w:t>Материалы: стальные трубы различных сечений, стальной пруток, влагостойкая фанера, оцинкованный крепеж, защитные пластиковые элементы, профессиональные двухкомпонентные краски.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16500,00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362075" cy="1809750"/>
                  <wp:effectExtent l="19050" t="0" r="9525" b="0"/>
                  <wp:docPr id="82" name="Рисунок 1" descr="https://ph3.3sferi.com/blog-image/25218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ph3.3sferi.com/blog-image/2521812.jpg"/>
                          <pic:cNvPicPr>
                            <a:picLocks noChangeAspect="1" noChangeArrowheads="1"/>
                          </pic:cNvPicPr>
                        </pic:nvPicPr>
                        <pic:blipFill>
                          <a:blip r:embed="rId105" cstate="print"/>
                          <a:srcRect/>
                          <a:stretch>
                            <a:fillRect/>
                          </a:stretch>
                        </pic:blipFill>
                        <pic:spPr bwMode="auto">
                          <a:xfrm>
                            <a:off x="0" y="0"/>
                            <a:ext cx="1362075" cy="1809750"/>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55</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Ворота гандбольные с баскетбольным кольцом</w:t>
            </w:r>
          </w:p>
          <w:p w:rsidR="00E00622" w:rsidRPr="0068093C" w:rsidRDefault="00E00622" w:rsidP="00E00622">
            <w:pPr>
              <w:autoSpaceDE w:val="0"/>
              <w:autoSpaceDN w:val="0"/>
              <w:adjustRightInd w:val="0"/>
              <w:jc w:val="both"/>
              <w:rPr>
                <w:rFonts w:eastAsia="Calibri"/>
              </w:rPr>
            </w:pPr>
            <w:proofErr w:type="gramStart"/>
            <w:r w:rsidRPr="0068093C">
              <w:rPr>
                <w:rFonts w:eastAsia="Calibri"/>
              </w:rPr>
              <w:t xml:space="preserve">Размеры: длина - </w:t>
            </w:r>
            <w:smartTag w:uri="urn:schemas-microsoft-com:office:smarttags" w:element="metricconverter">
              <w:smartTagPr>
                <w:attr w:name="ProductID" w:val="3160 мм"/>
              </w:smartTagPr>
              <w:r w:rsidRPr="0068093C">
                <w:rPr>
                  <w:rFonts w:eastAsia="Calibri"/>
                </w:rPr>
                <w:t>3160 мм</w:t>
              </w:r>
            </w:smartTag>
            <w:r w:rsidRPr="0068093C">
              <w:rPr>
                <w:rFonts w:eastAsia="Calibri"/>
              </w:rPr>
              <w:t xml:space="preserve">; ширина - </w:t>
            </w:r>
            <w:smartTag w:uri="urn:schemas-microsoft-com:office:smarttags" w:element="metricconverter">
              <w:smartTagPr>
                <w:attr w:name="ProductID" w:val="1600 мм"/>
              </w:smartTagPr>
              <w:r w:rsidRPr="0068093C">
                <w:rPr>
                  <w:rFonts w:eastAsia="Calibri"/>
                </w:rPr>
                <w:t>1600 мм</w:t>
              </w:r>
            </w:smartTag>
            <w:r w:rsidRPr="0068093C">
              <w:rPr>
                <w:rFonts w:eastAsia="Calibri"/>
              </w:rPr>
              <w:t xml:space="preserve">; высота общая - </w:t>
            </w:r>
            <w:smartTag w:uri="urn:schemas-microsoft-com:office:smarttags" w:element="metricconverter">
              <w:smartTagPr>
                <w:attr w:name="ProductID" w:val="2900 мм"/>
              </w:smartTagPr>
              <w:r w:rsidRPr="0068093C">
                <w:rPr>
                  <w:rFonts w:eastAsia="Calibri"/>
                </w:rPr>
                <w:t>2900 мм</w:t>
              </w:r>
            </w:smartTag>
            <w:proofErr w:type="gramEnd"/>
          </w:p>
          <w:p w:rsidR="00E00622" w:rsidRPr="0068093C" w:rsidRDefault="00E00622" w:rsidP="00E00622">
            <w:pPr>
              <w:autoSpaceDE w:val="0"/>
              <w:autoSpaceDN w:val="0"/>
              <w:adjustRightInd w:val="0"/>
              <w:jc w:val="both"/>
              <w:rPr>
                <w:rFonts w:eastAsia="Calibri"/>
              </w:rPr>
            </w:pPr>
            <w:r w:rsidRPr="0068093C">
              <w:rPr>
                <w:rFonts w:eastAsia="Calibri"/>
              </w:rPr>
              <w:t>Материалы: стальные трубы различных сечений, стальной пруток, влагостойкая фанера, профессиональные двухкомпонентные краски, оцинкованный крепеж, пластиковые колпачки.</w:t>
            </w:r>
          </w:p>
          <w:p w:rsidR="00E00622" w:rsidRPr="0068093C" w:rsidRDefault="00E00622" w:rsidP="00E00622">
            <w:pPr>
              <w:autoSpaceDE w:val="0"/>
              <w:autoSpaceDN w:val="0"/>
              <w:adjustRightInd w:val="0"/>
              <w:jc w:val="both"/>
              <w:rPr>
                <w:rFonts w:eastAsia="Calibri"/>
              </w:rPr>
            </w:pPr>
            <w:r w:rsidRPr="0068093C">
              <w:rPr>
                <w:rFonts w:eastAsia="Calibri"/>
              </w:rPr>
              <w:t>Способ установки: металлические подпятники на бетонных фундаментах</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30000,00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571625" cy="2066925"/>
                  <wp:effectExtent l="19050" t="0" r="9525" b="0"/>
                  <wp:docPr id="83" name="Рисунок 1" descr="http://glav-sport.ru/images/stories/virtuemart/product/vorota%20s%20basketbolnym%20shchitom82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glav-sport.ru/images/stories/virtuemart/product/vorota%20s%20basketbolnym%20shchitom8244.png"/>
                          <pic:cNvPicPr>
                            <a:picLocks noChangeAspect="1" noChangeArrowheads="1"/>
                          </pic:cNvPicPr>
                        </pic:nvPicPr>
                        <pic:blipFill>
                          <a:blip r:embed="rId106" cstate="print"/>
                          <a:srcRect/>
                          <a:stretch>
                            <a:fillRect/>
                          </a:stretch>
                        </pic:blipFill>
                        <pic:spPr bwMode="auto">
                          <a:xfrm>
                            <a:off x="0" y="0"/>
                            <a:ext cx="1571625" cy="2066925"/>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p w:rsidR="00E00622" w:rsidRDefault="00E00622" w:rsidP="00E00622"/>
    <w:p w:rsidR="00E00622" w:rsidRDefault="00E00622" w:rsidP="00E00622"/>
    <w:p w:rsidR="00E00622" w:rsidRDefault="00E00622" w:rsidP="00E00622"/>
    <w:p w:rsidR="00E00622" w:rsidRDefault="00E00622" w:rsidP="00E00622"/>
    <w:p w:rsidR="00E00622" w:rsidRDefault="00E00622" w:rsidP="00E00622">
      <w:pPr>
        <w:ind w:firstLine="426"/>
        <w:jc w:val="center"/>
      </w:pPr>
    </w:p>
    <w:p w:rsidR="00E00622" w:rsidRDefault="00E00622" w:rsidP="00E00622">
      <w:pPr>
        <w:ind w:firstLine="426"/>
        <w:jc w:val="center"/>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proofErr w:type="gramStart"/>
            <w:r w:rsidRPr="00CC4A19">
              <w:rPr>
                <w:rFonts w:eastAsia="Calibri"/>
                <w:sz w:val="20"/>
              </w:rPr>
              <w:t>п</w:t>
            </w:r>
            <w:proofErr w:type="spellEnd"/>
            <w:proofErr w:type="gram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56</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Всепогодный теннисный стол</w:t>
            </w:r>
          </w:p>
          <w:p w:rsidR="00E00622" w:rsidRPr="0068093C" w:rsidRDefault="00E00622" w:rsidP="00E00622">
            <w:pPr>
              <w:autoSpaceDE w:val="0"/>
              <w:autoSpaceDN w:val="0"/>
              <w:adjustRightInd w:val="0"/>
              <w:jc w:val="both"/>
              <w:rPr>
                <w:rFonts w:eastAsia="Calibri"/>
              </w:rPr>
            </w:pPr>
            <w:r w:rsidRPr="0068093C">
              <w:rPr>
                <w:rFonts w:eastAsia="Calibri"/>
              </w:rPr>
              <w:t>Тип стола: стационарный, способ установки: металлические подпятники на бетонных фундаментах</w:t>
            </w:r>
          </w:p>
          <w:p w:rsidR="00E00622" w:rsidRPr="0068093C" w:rsidRDefault="00E00622" w:rsidP="00E00622">
            <w:pPr>
              <w:autoSpaceDE w:val="0"/>
              <w:autoSpaceDN w:val="0"/>
              <w:adjustRightInd w:val="0"/>
              <w:jc w:val="both"/>
              <w:rPr>
                <w:rFonts w:eastAsia="Calibri"/>
              </w:rPr>
            </w:pPr>
            <w:r w:rsidRPr="0068093C">
              <w:rPr>
                <w:rFonts w:eastAsia="Calibri"/>
              </w:rPr>
              <w:t>Материалы, нержавеющая сталь, бетон, пластик</w:t>
            </w:r>
          </w:p>
          <w:p w:rsidR="00E00622" w:rsidRPr="0068093C" w:rsidRDefault="00E00622" w:rsidP="00E00622">
            <w:pPr>
              <w:autoSpaceDE w:val="0"/>
              <w:autoSpaceDN w:val="0"/>
              <w:adjustRightInd w:val="0"/>
              <w:jc w:val="both"/>
              <w:rPr>
                <w:rFonts w:eastAsia="Calibri"/>
              </w:rPr>
            </w:pPr>
            <w:r w:rsidRPr="0068093C">
              <w:rPr>
                <w:rFonts w:eastAsia="Calibri"/>
              </w:rPr>
              <w:t>Влагостойкость: Всепогодный</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 стола: Стандарт (274 </w:t>
            </w:r>
            <w:proofErr w:type="spellStart"/>
            <w:r w:rsidRPr="0068093C">
              <w:rPr>
                <w:rFonts w:eastAsia="Calibri"/>
              </w:rPr>
              <w:t>x</w:t>
            </w:r>
            <w:proofErr w:type="spellEnd"/>
            <w:r w:rsidRPr="0068093C">
              <w:rPr>
                <w:rFonts w:eastAsia="Calibri"/>
              </w:rPr>
              <w:t xml:space="preserve"> 152,5 </w:t>
            </w:r>
            <w:proofErr w:type="spellStart"/>
            <w:r w:rsidRPr="0068093C">
              <w:rPr>
                <w:rFonts w:eastAsia="Calibri"/>
              </w:rPr>
              <w:t>x</w:t>
            </w:r>
            <w:proofErr w:type="spellEnd"/>
            <w:r w:rsidRPr="0068093C">
              <w:rPr>
                <w:rFonts w:eastAsia="Calibri"/>
              </w:rPr>
              <w:t xml:space="preserve"> 76)</w:t>
            </w:r>
          </w:p>
          <w:p w:rsidR="00E00622" w:rsidRPr="0068093C" w:rsidRDefault="00E00622" w:rsidP="00E00622">
            <w:pPr>
              <w:autoSpaceDE w:val="0"/>
              <w:autoSpaceDN w:val="0"/>
              <w:adjustRightInd w:val="0"/>
              <w:jc w:val="both"/>
              <w:rPr>
                <w:rFonts w:eastAsia="Calibri"/>
              </w:rPr>
            </w:pPr>
            <w:r w:rsidRPr="0068093C">
              <w:rPr>
                <w:rFonts w:eastAsia="Calibri"/>
              </w:rPr>
              <w:t>с учетом доставки и установки</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60000,00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543175" cy="1581150"/>
                  <wp:effectExtent l="19050" t="0" r="9525" b="0"/>
                  <wp:docPr id="84" name="Рисунок 1" descr="http://biliyard73.ru/images/stories/virtuemart/product/05d7fe90806d6ba4811650ab20ebfb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biliyard73.ru/images/stories/virtuemart/product/05d7fe90806d6ba4811650ab20ebfb62.jpg"/>
                          <pic:cNvPicPr>
                            <a:picLocks noChangeAspect="1" noChangeArrowheads="1"/>
                          </pic:cNvPicPr>
                        </pic:nvPicPr>
                        <pic:blipFill>
                          <a:blip r:embed="rId107" cstate="print"/>
                          <a:srcRect/>
                          <a:stretch>
                            <a:fillRect/>
                          </a:stretch>
                        </pic:blipFill>
                        <pic:spPr bwMode="auto">
                          <a:xfrm>
                            <a:off x="0" y="0"/>
                            <a:ext cx="2543175" cy="1581150"/>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57</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Стойки на растяжках для спортивной площадки волейбол/бадминтон/теннис</w:t>
            </w:r>
          </w:p>
          <w:p w:rsidR="00E00622" w:rsidRPr="0068093C" w:rsidRDefault="00E00622" w:rsidP="00E00622">
            <w:pPr>
              <w:autoSpaceDE w:val="0"/>
              <w:autoSpaceDN w:val="0"/>
              <w:adjustRightInd w:val="0"/>
              <w:jc w:val="both"/>
              <w:rPr>
                <w:rFonts w:eastAsia="Calibri"/>
              </w:rPr>
            </w:pPr>
            <w:r w:rsidRPr="0068093C">
              <w:rPr>
                <w:rFonts w:eastAsia="Calibri"/>
              </w:rPr>
              <w:t xml:space="preserve">Длина, </w:t>
            </w:r>
            <w:proofErr w:type="gramStart"/>
            <w:r w:rsidRPr="0068093C">
              <w:rPr>
                <w:rFonts w:eastAsia="Calibri"/>
              </w:rPr>
              <w:t>мм</w:t>
            </w:r>
            <w:proofErr w:type="gramEnd"/>
            <w:r w:rsidRPr="0068093C">
              <w:rPr>
                <w:rFonts w:eastAsia="Calibri"/>
              </w:rPr>
              <w:t xml:space="preserve">: </w:t>
            </w:r>
            <w:smartTag w:uri="urn:schemas-microsoft-com:office:smarttags" w:element="metricconverter">
              <w:smartTagPr>
                <w:attr w:name="ProductID" w:val="230 мм"/>
              </w:smartTagPr>
              <w:r w:rsidRPr="0068093C">
                <w:rPr>
                  <w:rFonts w:eastAsia="Calibri"/>
                </w:rPr>
                <w:t>230 мм</w:t>
              </w:r>
            </w:smartTag>
            <w:r w:rsidRPr="0068093C">
              <w:rPr>
                <w:rFonts w:eastAsia="Calibri"/>
              </w:rPr>
              <w:t xml:space="preserve">. Ширина: </w:t>
            </w:r>
            <w:smartTag w:uri="urn:schemas-microsoft-com:office:smarttags" w:element="metricconverter">
              <w:smartTagPr>
                <w:attr w:name="ProductID" w:val="100 мм"/>
              </w:smartTagPr>
              <w:r w:rsidRPr="0068093C">
                <w:rPr>
                  <w:rFonts w:eastAsia="Calibri"/>
                </w:rPr>
                <w:t>100 мм</w:t>
              </w:r>
            </w:smartTag>
            <w:r w:rsidRPr="0068093C">
              <w:rPr>
                <w:rFonts w:eastAsia="Calibri"/>
              </w:rPr>
              <w:t xml:space="preserve">. Высота: </w:t>
            </w:r>
            <w:smartTag w:uri="urn:schemas-microsoft-com:office:smarttags" w:element="metricconverter">
              <w:smartTagPr>
                <w:attr w:name="ProductID" w:val="3020 мм"/>
              </w:smartTagPr>
              <w:r w:rsidRPr="0068093C">
                <w:rPr>
                  <w:rFonts w:eastAsia="Calibri"/>
                </w:rPr>
                <w:t>3020 мм</w:t>
              </w:r>
            </w:smartTag>
          </w:p>
          <w:p w:rsidR="00E00622" w:rsidRPr="0068093C" w:rsidRDefault="00E00622" w:rsidP="00E00622">
            <w:pPr>
              <w:autoSpaceDE w:val="0"/>
              <w:autoSpaceDN w:val="0"/>
              <w:adjustRightInd w:val="0"/>
              <w:jc w:val="both"/>
              <w:rPr>
                <w:rFonts w:eastAsia="Calibri"/>
              </w:rPr>
            </w:pPr>
            <w:r w:rsidRPr="0068093C">
              <w:rPr>
                <w:rFonts w:eastAsia="Calibri"/>
              </w:rPr>
              <w:t>с учетом доставки и установки</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комплект (2 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10000,00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638300" cy="1638300"/>
                  <wp:effectExtent l="19050" t="0" r="0" b="0"/>
                  <wp:docPr id="85" name="Рисунок 2" descr="http://www.atlant-sport.ru/uploads/main_product_146270838260640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www.atlant-sport.ru/uploads/main_product_146270838260640600.jpg"/>
                          <pic:cNvPicPr>
                            <a:picLocks noChangeAspect="1" noChangeArrowheads="1"/>
                          </pic:cNvPicPr>
                        </pic:nvPicPr>
                        <pic:blipFill>
                          <a:blip r:embed="rId108" cstate="print"/>
                          <a:srcRect/>
                          <a:stretch>
                            <a:fillRect/>
                          </a:stretch>
                        </pic:blipFill>
                        <pic:spPr bwMode="auto">
                          <a:xfrm>
                            <a:off x="0" y="0"/>
                            <a:ext cx="1638300" cy="1638300"/>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58</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Оборудование площадки для пляжного волейбола.</w:t>
            </w:r>
          </w:p>
          <w:p w:rsidR="00E00622" w:rsidRPr="0068093C" w:rsidRDefault="00E00622" w:rsidP="00E00622">
            <w:pPr>
              <w:autoSpaceDE w:val="0"/>
              <w:autoSpaceDN w:val="0"/>
              <w:adjustRightInd w:val="0"/>
              <w:jc w:val="both"/>
              <w:rPr>
                <w:rFonts w:eastAsia="Calibri"/>
              </w:rPr>
            </w:pPr>
            <w:r w:rsidRPr="0068093C">
              <w:rPr>
                <w:rFonts w:eastAsia="Calibri"/>
              </w:rPr>
              <w:t>Песок речной намывной 0,2-</w:t>
            </w:r>
            <w:smartTag w:uri="urn:schemas-microsoft-com:office:smarttags" w:element="metricconverter">
              <w:smartTagPr>
                <w:attr w:name="ProductID" w:val="0,8 мм"/>
              </w:smartTagPr>
              <w:r w:rsidRPr="0068093C">
                <w:rPr>
                  <w:rFonts w:eastAsia="Calibri"/>
                </w:rPr>
                <w:t>0,8 мм</w:t>
              </w:r>
            </w:smartTag>
            <w:r w:rsidRPr="0068093C">
              <w:rPr>
                <w:rFonts w:eastAsia="Calibri"/>
              </w:rPr>
              <w:t xml:space="preserve">. Размеры </w:t>
            </w:r>
            <w:smartTag w:uri="urn:schemas-microsoft-com:office:smarttags" w:element="metricconverter">
              <w:smartTagPr>
                <w:attr w:name="ProductID" w:val="16 м"/>
              </w:smartTagPr>
              <w:r w:rsidRPr="0068093C">
                <w:rPr>
                  <w:rFonts w:eastAsia="Calibri"/>
                </w:rPr>
                <w:t>16 м</w:t>
              </w:r>
            </w:smartTag>
            <w:r w:rsidRPr="0068093C">
              <w:rPr>
                <w:rFonts w:eastAsia="Calibri"/>
              </w:rPr>
              <w:t xml:space="preserve"> + </w:t>
            </w:r>
            <w:smartTag w:uri="urn:schemas-microsoft-com:office:smarttags" w:element="metricconverter">
              <w:smartTagPr>
                <w:attr w:name="ProductID" w:val="4 м"/>
              </w:smartTagPr>
              <w:r w:rsidRPr="0068093C">
                <w:rPr>
                  <w:rFonts w:eastAsia="Calibri"/>
                </w:rPr>
                <w:t>4 м</w:t>
              </w:r>
            </w:smartTag>
            <w:r w:rsidRPr="0068093C">
              <w:rPr>
                <w:rFonts w:eastAsia="Calibri"/>
              </w:rPr>
              <w:t xml:space="preserve">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8 м"/>
              </w:smartTagPr>
              <w:r w:rsidRPr="0068093C">
                <w:rPr>
                  <w:rFonts w:eastAsia="Calibri"/>
                </w:rPr>
                <w:t>8 м</w:t>
              </w:r>
            </w:smartTag>
            <w:r w:rsidRPr="0068093C">
              <w:rPr>
                <w:rFonts w:eastAsia="Calibri"/>
              </w:rPr>
              <w:t xml:space="preserve"> + </w:t>
            </w:r>
            <w:smartTag w:uri="urn:schemas-microsoft-com:office:smarttags" w:element="metricconverter">
              <w:smartTagPr>
                <w:attr w:name="ProductID" w:val="4 м"/>
              </w:smartTagPr>
              <w:r w:rsidRPr="0068093C">
                <w:rPr>
                  <w:rFonts w:eastAsia="Calibri"/>
                </w:rPr>
                <w:t>4 м</w:t>
              </w:r>
            </w:smartTag>
            <w:r w:rsidRPr="0068093C">
              <w:rPr>
                <w:rFonts w:eastAsia="Calibri"/>
              </w:rPr>
              <w:t xml:space="preserve">, глубина песчаного слоя не менее </w:t>
            </w:r>
            <w:smartTag w:uri="urn:schemas-microsoft-com:office:smarttags" w:element="metricconverter">
              <w:smartTagPr>
                <w:attr w:name="ProductID" w:val="400 мм"/>
              </w:smartTagPr>
              <w:r w:rsidRPr="0068093C">
                <w:rPr>
                  <w:rFonts w:eastAsia="Calibri"/>
                </w:rPr>
                <w:t>400 мм</w:t>
              </w:r>
            </w:smartTag>
            <w:r w:rsidRPr="0068093C">
              <w:rPr>
                <w:rFonts w:eastAsia="Calibri"/>
              </w:rPr>
              <w:t xml:space="preserve"> с разметкой, сеткой, судейской вышкой</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комплект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550000,00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bl>
    <w:p w:rsidR="00E00622" w:rsidRDefault="00E00622" w:rsidP="00E00622">
      <w:pPr>
        <w:ind w:firstLine="426"/>
        <w:jc w:val="center"/>
      </w:pPr>
    </w:p>
    <w:p w:rsidR="00E00622" w:rsidRDefault="00E00622" w:rsidP="00E00622">
      <w:pPr>
        <w:ind w:firstLine="426"/>
        <w:jc w:val="center"/>
      </w:pPr>
    </w:p>
    <w:p w:rsidR="00E00622" w:rsidRDefault="00E00622" w:rsidP="00E00622">
      <w:pPr>
        <w:ind w:firstLine="426"/>
        <w:jc w:val="center"/>
      </w:pPr>
    </w:p>
    <w:p w:rsidR="00E00622" w:rsidRDefault="00E00622" w:rsidP="00E00622">
      <w:pPr>
        <w:ind w:firstLine="426"/>
        <w:jc w:val="center"/>
      </w:pPr>
    </w:p>
    <w:p w:rsidR="00E00622" w:rsidRDefault="00E00622" w:rsidP="00E00622">
      <w:pPr>
        <w:ind w:firstLine="426"/>
        <w:jc w:val="center"/>
      </w:pPr>
    </w:p>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proofErr w:type="gramStart"/>
            <w:r w:rsidRPr="00CC4A19">
              <w:rPr>
                <w:rFonts w:eastAsia="Calibri"/>
                <w:sz w:val="20"/>
              </w:rPr>
              <w:t>п</w:t>
            </w:r>
            <w:proofErr w:type="spellEnd"/>
            <w:proofErr w:type="gram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59</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Сетка заградительная</w:t>
            </w:r>
          </w:p>
          <w:p w:rsidR="00E00622" w:rsidRPr="0068093C" w:rsidRDefault="00E00622" w:rsidP="00E00622">
            <w:pPr>
              <w:autoSpaceDE w:val="0"/>
              <w:autoSpaceDN w:val="0"/>
              <w:adjustRightInd w:val="0"/>
              <w:jc w:val="both"/>
              <w:rPr>
                <w:rFonts w:eastAsia="Calibri"/>
              </w:rPr>
            </w:pPr>
            <w:r w:rsidRPr="0068093C">
              <w:rPr>
                <w:rFonts w:eastAsia="Calibri"/>
              </w:rPr>
              <w:t xml:space="preserve">ячейка 100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100 мм"/>
              </w:smartTagPr>
              <w:r w:rsidRPr="0068093C">
                <w:rPr>
                  <w:rFonts w:eastAsia="Calibri"/>
                </w:rPr>
                <w:t>100 мм</w:t>
              </w:r>
            </w:smartTag>
            <w:r w:rsidRPr="0068093C">
              <w:rPr>
                <w:rFonts w:eastAsia="Calibri"/>
              </w:rPr>
              <w:t xml:space="preserve">, нить </w:t>
            </w:r>
            <w:smartTag w:uri="urn:schemas-microsoft-com:office:smarttags" w:element="metricconverter">
              <w:smartTagPr>
                <w:attr w:name="ProductID" w:val="2,2 мм"/>
              </w:smartTagPr>
              <w:r w:rsidRPr="0068093C">
                <w:rPr>
                  <w:rFonts w:eastAsia="Calibri"/>
                </w:rPr>
                <w:t>2,2 мм</w:t>
              </w:r>
            </w:smartTag>
            <w:r w:rsidRPr="0068093C">
              <w:rPr>
                <w:rFonts w:eastAsia="Calibri"/>
              </w:rPr>
              <w:t>, материал: полиамид</w:t>
            </w:r>
          </w:p>
          <w:p w:rsidR="00E00622" w:rsidRPr="0068093C" w:rsidRDefault="00E00622" w:rsidP="00E00622">
            <w:pPr>
              <w:autoSpaceDE w:val="0"/>
              <w:autoSpaceDN w:val="0"/>
              <w:adjustRightInd w:val="0"/>
              <w:jc w:val="both"/>
              <w:rPr>
                <w:rFonts w:eastAsia="Calibri"/>
              </w:rPr>
            </w:pPr>
            <w:r w:rsidRPr="0068093C">
              <w:rPr>
                <w:rFonts w:eastAsia="Calibri"/>
              </w:rPr>
              <w:t>Сетка заградительная необходима для защиты стен, окон и различного оборудования.</w:t>
            </w:r>
          </w:p>
          <w:p w:rsidR="00E00622" w:rsidRPr="0068093C" w:rsidRDefault="00E00622" w:rsidP="00E00622">
            <w:pPr>
              <w:autoSpaceDE w:val="0"/>
              <w:autoSpaceDN w:val="0"/>
              <w:adjustRightInd w:val="0"/>
              <w:jc w:val="both"/>
              <w:rPr>
                <w:rFonts w:eastAsia="Calibri"/>
              </w:rPr>
            </w:pPr>
            <w:r w:rsidRPr="0068093C">
              <w:rPr>
                <w:rFonts w:eastAsia="Calibri"/>
              </w:rPr>
              <w:t>Цвет по выбору</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proofErr w:type="gramStart"/>
            <w:r w:rsidRPr="0068093C">
              <w:rPr>
                <w:rFonts w:eastAsia="Calibri"/>
                <w:vertAlign w:val="superscript"/>
              </w:rPr>
              <w:t>2</w:t>
            </w:r>
            <w:proofErr w:type="gramEnd"/>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90,00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133600" cy="1495425"/>
                  <wp:effectExtent l="19050" t="0" r="0" b="0"/>
                  <wp:docPr id="86" name="Рисунок 3" descr="https://spgshop.ru/wp-content/uploads/2017/02/Setka-zagraditelnaya-40-22-Sinya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spgshop.ru/wp-content/uploads/2017/02/Setka-zagraditelnaya-40-22-Sinyaya.jpg"/>
                          <pic:cNvPicPr>
                            <a:picLocks noChangeAspect="1" noChangeArrowheads="1"/>
                          </pic:cNvPicPr>
                        </pic:nvPicPr>
                        <pic:blipFill>
                          <a:blip r:embed="rId109" cstate="print"/>
                          <a:srcRect/>
                          <a:stretch>
                            <a:fillRect/>
                          </a:stretch>
                        </pic:blipFill>
                        <pic:spPr bwMode="auto">
                          <a:xfrm>
                            <a:off x="0" y="0"/>
                            <a:ext cx="2133600" cy="1495425"/>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60</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Стойка для сетки заградительной, длина - 4-</w:t>
            </w:r>
            <w:smartTag w:uri="urn:schemas-microsoft-com:office:smarttags" w:element="metricconverter">
              <w:smartTagPr>
                <w:attr w:name="ProductID" w:val="6 м"/>
              </w:smartTagPr>
              <w:r w:rsidRPr="0068093C">
                <w:rPr>
                  <w:rFonts w:eastAsia="Calibri"/>
                </w:rPr>
                <w:t>6 м</w:t>
              </w:r>
            </w:smartTag>
          </w:p>
          <w:p w:rsidR="00E00622" w:rsidRPr="0068093C" w:rsidRDefault="00E00622" w:rsidP="00E00622">
            <w:pPr>
              <w:autoSpaceDE w:val="0"/>
              <w:autoSpaceDN w:val="0"/>
              <w:adjustRightInd w:val="0"/>
              <w:jc w:val="both"/>
              <w:rPr>
                <w:rFonts w:eastAsia="Calibri"/>
              </w:rPr>
            </w:pPr>
            <w:r w:rsidRPr="0068093C">
              <w:rPr>
                <w:rFonts w:eastAsia="Calibri"/>
              </w:rPr>
              <w:t>Стоимость без учета доставки и монтажа</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4500,00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61</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Ограждения для спортивных площадок</w:t>
            </w:r>
          </w:p>
          <w:p w:rsidR="00E00622" w:rsidRPr="0068093C" w:rsidRDefault="00E00622" w:rsidP="00E00622">
            <w:pPr>
              <w:autoSpaceDE w:val="0"/>
              <w:autoSpaceDN w:val="0"/>
              <w:adjustRightInd w:val="0"/>
              <w:jc w:val="both"/>
              <w:rPr>
                <w:rFonts w:eastAsia="Calibri"/>
              </w:rPr>
            </w:pPr>
            <w:r w:rsidRPr="0068093C">
              <w:rPr>
                <w:rFonts w:eastAsia="Calibri"/>
              </w:rPr>
              <w:t>Стоимость без учета доставки и монтажа</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proofErr w:type="gramStart"/>
            <w:r w:rsidRPr="0068093C">
              <w:rPr>
                <w:rFonts w:eastAsia="Calibri"/>
              </w:rPr>
              <w:t>м</w:t>
            </w:r>
            <w:proofErr w:type="gramEnd"/>
            <w:r w:rsidRPr="0068093C">
              <w:rPr>
                <w:rFonts w:eastAsia="Calibri"/>
              </w:rPr>
              <w:t xml:space="preserve"> п.</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4850,00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62</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Устройство резинового покрытия бесшовного, цветного, толщиной </w:t>
            </w:r>
            <w:smartTag w:uri="urn:schemas-microsoft-com:office:smarttags" w:element="metricconverter">
              <w:smartTagPr>
                <w:attr w:name="ProductID" w:val="20 мм"/>
              </w:smartTagPr>
              <w:r w:rsidRPr="0068093C">
                <w:rPr>
                  <w:rFonts w:eastAsia="Calibri"/>
                </w:rPr>
                <w:t>20 мм</w:t>
              </w:r>
            </w:smartTag>
            <w:r w:rsidRPr="0068093C">
              <w:rPr>
                <w:rFonts w:eastAsia="Calibri"/>
              </w:rPr>
              <w:t xml:space="preserve">, включая материалы (с учетом доставки на расстояние до </w:t>
            </w:r>
            <w:smartTag w:uri="urn:schemas-microsoft-com:office:smarttags" w:element="metricconverter">
              <w:smartTagPr>
                <w:attr w:name="ProductID" w:val="10 км"/>
              </w:smartTagPr>
              <w:r w:rsidRPr="0068093C">
                <w:rPr>
                  <w:rFonts w:eastAsia="Calibri"/>
                </w:rPr>
                <w:t>10 км</w:t>
              </w:r>
            </w:smartTag>
            <w:r w:rsidRPr="0068093C">
              <w:rPr>
                <w:rFonts w:eastAsia="Calibri"/>
              </w:rPr>
              <w:t>)</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proofErr w:type="gramStart"/>
            <w:r w:rsidRPr="0068093C">
              <w:rPr>
                <w:rFonts w:eastAsia="Calibri"/>
                <w:vertAlign w:val="superscript"/>
              </w:rPr>
              <w:t>2</w:t>
            </w:r>
            <w:proofErr w:type="gramEnd"/>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3750,00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866900" cy="1038225"/>
                  <wp:effectExtent l="19050" t="0" r="0" b="0"/>
                  <wp:docPr id="87" name="Рисунок 1" descr="http://www.sport-masterfibre.ru/upload/iblock/9f3/9f3ac28428b297acefc8a77aeeb825b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www.sport-masterfibre.ru/upload/iblock/9f3/9f3ac28428b297acefc8a77aeeb825b8.jpg"/>
                          <pic:cNvPicPr>
                            <a:picLocks noChangeAspect="1" noChangeArrowheads="1"/>
                          </pic:cNvPicPr>
                        </pic:nvPicPr>
                        <pic:blipFill>
                          <a:blip r:embed="rId110" cstate="print"/>
                          <a:srcRect t="10612" b="15276"/>
                          <a:stretch>
                            <a:fillRect/>
                          </a:stretch>
                        </pic:blipFill>
                        <pic:spPr bwMode="auto">
                          <a:xfrm>
                            <a:off x="0" y="0"/>
                            <a:ext cx="1866900" cy="1038225"/>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63</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Мощение резиновой брусчаткой цветной, толщиной </w:t>
            </w:r>
            <w:smartTag w:uri="urn:schemas-microsoft-com:office:smarttags" w:element="metricconverter">
              <w:smartTagPr>
                <w:attr w:name="ProductID" w:val="40 мм"/>
              </w:smartTagPr>
              <w:r w:rsidRPr="0068093C">
                <w:rPr>
                  <w:rFonts w:eastAsia="Calibri"/>
                </w:rPr>
                <w:t>40 мм</w:t>
              </w:r>
            </w:smartTag>
            <w:r w:rsidRPr="0068093C">
              <w:rPr>
                <w:rFonts w:eastAsia="Calibri"/>
              </w:rPr>
              <w:t xml:space="preserve">, включая материалы (с учетом доставки на расстояние до </w:t>
            </w:r>
            <w:smartTag w:uri="urn:schemas-microsoft-com:office:smarttags" w:element="metricconverter">
              <w:smartTagPr>
                <w:attr w:name="ProductID" w:val="10 км"/>
              </w:smartTagPr>
              <w:r w:rsidRPr="0068093C">
                <w:rPr>
                  <w:rFonts w:eastAsia="Calibri"/>
                </w:rPr>
                <w:t>10 км</w:t>
              </w:r>
            </w:smartTag>
            <w:r w:rsidRPr="0068093C">
              <w:rPr>
                <w:rFonts w:eastAsia="Calibri"/>
              </w:rPr>
              <w:t>)</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proofErr w:type="gramStart"/>
            <w:r w:rsidRPr="0068093C">
              <w:rPr>
                <w:rFonts w:eastAsia="Calibri"/>
                <w:vertAlign w:val="superscript"/>
              </w:rPr>
              <w:t>2</w:t>
            </w:r>
            <w:proofErr w:type="gramEnd"/>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3980,00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2419350" cy="1295400"/>
                  <wp:effectExtent l="19050" t="0" r="0" b="0"/>
                  <wp:docPr id="88" name="Рисунок 1" descr="http://itd3.mycdn.me/image?id=852918445785&amp;t=20&amp;plc=WEB&amp;tkn=*RFdjJD6e6X6d6ZGvGTv26f4PsV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itd3.mycdn.me/image?id=852918445785&amp;t=20&amp;plc=WEB&amp;tkn=*RFdjJD6e6X6d6ZGvGTv26f4PsVk"/>
                          <pic:cNvPicPr>
                            <a:picLocks noChangeAspect="1" noChangeArrowheads="1"/>
                          </pic:cNvPicPr>
                        </pic:nvPicPr>
                        <pic:blipFill>
                          <a:blip r:embed="rId111" cstate="print"/>
                          <a:srcRect/>
                          <a:stretch>
                            <a:fillRect/>
                          </a:stretch>
                        </pic:blipFill>
                        <pic:spPr bwMode="auto">
                          <a:xfrm>
                            <a:off x="0" y="0"/>
                            <a:ext cx="2419350" cy="1295400"/>
                          </a:xfrm>
                          <a:prstGeom prst="rect">
                            <a:avLst/>
                          </a:prstGeom>
                          <a:noFill/>
                          <a:ln w="9525">
                            <a:noFill/>
                            <a:miter lim="800000"/>
                            <a:headEnd/>
                            <a:tailEnd/>
                          </a:ln>
                        </pic:spPr>
                      </pic:pic>
                    </a:graphicData>
                  </a:graphic>
                </wp:inline>
              </w:drawing>
            </w:r>
          </w:p>
        </w:tc>
      </w:tr>
    </w:tbl>
    <w:p w:rsidR="00E00622" w:rsidRDefault="00E00622" w:rsidP="00E00622"/>
    <w:p w:rsidR="00E00622" w:rsidRDefault="00E00622" w:rsidP="00E00622"/>
    <w:tbl>
      <w:tblPr>
        <w:tblW w:w="14742" w:type="dxa"/>
        <w:tblInd w:w="488" w:type="dxa"/>
        <w:tblLayout w:type="fixed"/>
        <w:tblCellMar>
          <w:top w:w="102" w:type="dxa"/>
          <w:left w:w="62" w:type="dxa"/>
          <w:bottom w:w="102" w:type="dxa"/>
          <w:right w:w="62" w:type="dxa"/>
        </w:tblCellMar>
        <w:tblLook w:val="0000"/>
      </w:tblPr>
      <w:tblGrid>
        <w:gridCol w:w="992"/>
        <w:gridCol w:w="4961"/>
        <w:gridCol w:w="1843"/>
        <w:gridCol w:w="2268"/>
        <w:gridCol w:w="4678"/>
      </w:tblGrid>
      <w:tr w:rsidR="00E00622" w:rsidRPr="00CC4A19" w:rsidTr="00E00622">
        <w:tc>
          <w:tcPr>
            <w:tcW w:w="992"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lastRenderedPageBreak/>
              <w:t xml:space="preserve">№ </w:t>
            </w:r>
            <w:proofErr w:type="spellStart"/>
            <w:proofErr w:type="gramStart"/>
            <w:r w:rsidRPr="00CC4A19">
              <w:rPr>
                <w:rFonts w:eastAsia="Calibri"/>
                <w:sz w:val="20"/>
              </w:rPr>
              <w:t>п</w:t>
            </w:r>
            <w:proofErr w:type="spellEnd"/>
            <w:proofErr w:type="gramEnd"/>
            <w:r w:rsidRPr="00CC4A19">
              <w:rPr>
                <w:rFonts w:eastAsia="Calibri"/>
                <w:sz w:val="20"/>
              </w:rPr>
              <w:t>/</w:t>
            </w:r>
            <w:proofErr w:type="spellStart"/>
            <w:r w:rsidRPr="00CC4A19">
              <w:rPr>
                <w:rFonts w:eastAsia="Calibri"/>
                <w:sz w:val="20"/>
              </w:rPr>
              <w:t>п</w:t>
            </w:r>
            <w:proofErr w:type="spellEnd"/>
          </w:p>
        </w:tc>
        <w:tc>
          <w:tcPr>
            <w:tcW w:w="4961"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Наименование работ</w:t>
            </w:r>
          </w:p>
        </w:tc>
        <w:tc>
          <w:tcPr>
            <w:tcW w:w="1843"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Стоимость за единицу с НДС (руб.)</w:t>
            </w:r>
          </w:p>
        </w:tc>
        <w:tc>
          <w:tcPr>
            <w:tcW w:w="4678" w:type="dxa"/>
            <w:tcBorders>
              <w:top w:val="single" w:sz="4" w:space="0" w:color="auto"/>
              <w:left w:val="single" w:sz="4" w:space="0" w:color="auto"/>
              <w:bottom w:val="single" w:sz="4" w:space="0" w:color="auto"/>
              <w:right w:val="single" w:sz="4" w:space="0" w:color="auto"/>
            </w:tcBorders>
          </w:tcPr>
          <w:p w:rsidR="00E00622" w:rsidRPr="00CC4A19" w:rsidRDefault="00E00622" w:rsidP="00E00622">
            <w:pPr>
              <w:autoSpaceDE w:val="0"/>
              <w:autoSpaceDN w:val="0"/>
              <w:adjustRightInd w:val="0"/>
              <w:jc w:val="center"/>
              <w:rPr>
                <w:rFonts w:eastAsia="Calibri"/>
                <w:sz w:val="20"/>
              </w:rPr>
            </w:pPr>
            <w:r w:rsidRPr="00CC4A19">
              <w:rPr>
                <w:rFonts w:eastAsia="Calibri"/>
                <w:sz w:val="20"/>
              </w:rPr>
              <w:t>Изображение</w:t>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64</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Стенд информационный уличный герметичный (размеры 2370 </w:t>
            </w:r>
            <w:proofErr w:type="spellStart"/>
            <w:r w:rsidRPr="0068093C">
              <w:rPr>
                <w:rFonts w:eastAsia="Calibri"/>
              </w:rPr>
              <w:t>x</w:t>
            </w:r>
            <w:proofErr w:type="spellEnd"/>
            <w:r w:rsidRPr="0068093C">
              <w:rPr>
                <w:rFonts w:eastAsia="Calibri"/>
              </w:rPr>
              <w:t xml:space="preserve"> 1860)</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20000,00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Pr>
                <w:noProof/>
              </w:rPr>
              <w:drawing>
                <wp:inline distT="0" distB="0" distL="0" distR="0">
                  <wp:extent cx="1876425" cy="1409700"/>
                  <wp:effectExtent l="19050" t="0" r="9525" b="0"/>
                  <wp:docPr id="89" name="Рисунок 1" descr="http://el-montazh.com/assets/files/2013/04/street-inf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el-montazh.com/assets/files/2013/04/street-info.jpg"/>
                          <pic:cNvPicPr>
                            <a:picLocks noChangeAspect="1" noChangeArrowheads="1"/>
                          </pic:cNvPicPr>
                        </pic:nvPicPr>
                        <pic:blipFill>
                          <a:blip r:embed="rId112" cstate="print"/>
                          <a:srcRect/>
                          <a:stretch>
                            <a:fillRect/>
                          </a:stretch>
                        </pic:blipFill>
                        <pic:spPr bwMode="auto">
                          <a:xfrm>
                            <a:off x="0" y="0"/>
                            <a:ext cx="1876425" cy="1409700"/>
                          </a:xfrm>
                          <a:prstGeom prst="rect">
                            <a:avLst/>
                          </a:prstGeom>
                          <a:noFill/>
                          <a:ln w="9525">
                            <a:noFill/>
                            <a:miter lim="800000"/>
                            <a:headEnd/>
                            <a:tailEnd/>
                          </a:ln>
                        </pic:spPr>
                      </pic:pic>
                    </a:graphicData>
                  </a:graphic>
                </wp:inline>
              </w:drawing>
            </w: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65</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Подготовка территории</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proofErr w:type="gramStart"/>
            <w:r w:rsidRPr="0068093C">
              <w:rPr>
                <w:rFonts w:eastAsia="Calibri"/>
                <w:vertAlign w:val="superscript"/>
              </w:rPr>
              <w:t>2</w:t>
            </w:r>
            <w:proofErr w:type="gramEnd"/>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760,00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66</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Установка игровых </w:t>
            </w:r>
            <w:proofErr w:type="gramStart"/>
            <w:r w:rsidRPr="0068093C">
              <w:rPr>
                <w:rFonts w:eastAsia="Calibri"/>
              </w:rPr>
              <w:t>и(</w:t>
            </w:r>
            <w:proofErr w:type="gramEnd"/>
            <w:r w:rsidRPr="0068093C">
              <w:rPr>
                <w:rFonts w:eastAsia="Calibri"/>
              </w:rPr>
              <w:t>или) спортивных комплексов (за 1 тонну конструкции)</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78000,00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992"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67</w:t>
            </w:r>
          </w:p>
        </w:tc>
        <w:tc>
          <w:tcPr>
            <w:tcW w:w="4961"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Установка отдельных спортивных или игровых конструкций</w:t>
            </w:r>
          </w:p>
        </w:tc>
        <w:tc>
          <w:tcPr>
            <w:tcW w:w="184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22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16000,00</w:t>
            </w:r>
          </w:p>
        </w:tc>
        <w:tc>
          <w:tcPr>
            <w:tcW w:w="467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bl>
    <w:p w:rsidR="00E00622" w:rsidRPr="0068093C" w:rsidRDefault="00E00622" w:rsidP="00E00622">
      <w:pPr>
        <w:autoSpaceDE w:val="0"/>
        <w:autoSpaceDN w:val="0"/>
        <w:adjustRightInd w:val="0"/>
        <w:rPr>
          <w:rFonts w:eastAsia="Calibri"/>
        </w:rPr>
      </w:pPr>
    </w:p>
    <w:p w:rsidR="00E00622" w:rsidRDefault="00E00622" w:rsidP="00E00622">
      <w:pPr>
        <w:autoSpaceDE w:val="0"/>
        <w:autoSpaceDN w:val="0"/>
        <w:adjustRightInd w:val="0"/>
        <w:ind w:firstLine="540"/>
        <w:jc w:val="both"/>
        <w:outlineLvl w:val="0"/>
        <w:rPr>
          <w:rFonts w:eastAsia="Calibri"/>
        </w:rPr>
      </w:pPr>
    </w:p>
    <w:p w:rsidR="00E00622" w:rsidRDefault="00E00622" w:rsidP="00E00622">
      <w:pPr>
        <w:autoSpaceDE w:val="0"/>
        <w:autoSpaceDN w:val="0"/>
        <w:adjustRightInd w:val="0"/>
        <w:ind w:firstLine="540"/>
        <w:jc w:val="both"/>
        <w:outlineLvl w:val="0"/>
        <w:rPr>
          <w:rFonts w:eastAsia="Calibri"/>
        </w:rPr>
      </w:pPr>
    </w:p>
    <w:p w:rsidR="00E00622" w:rsidRDefault="00E00622" w:rsidP="00E00622">
      <w:pPr>
        <w:autoSpaceDE w:val="0"/>
        <w:autoSpaceDN w:val="0"/>
        <w:adjustRightInd w:val="0"/>
        <w:ind w:firstLine="540"/>
        <w:jc w:val="both"/>
        <w:outlineLvl w:val="0"/>
        <w:rPr>
          <w:rFonts w:eastAsia="Calibri"/>
        </w:rPr>
      </w:pPr>
    </w:p>
    <w:p w:rsidR="00E00622" w:rsidRDefault="00E00622" w:rsidP="00E00622">
      <w:pPr>
        <w:autoSpaceDE w:val="0"/>
        <w:autoSpaceDN w:val="0"/>
        <w:adjustRightInd w:val="0"/>
        <w:rPr>
          <w:rFonts w:eastAsia="Calibri"/>
        </w:rPr>
        <w:sectPr w:rsidR="00E00622" w:rsidSect="00E00622">
          <w:pgSz w:w="16834" w:h="11909" w:orient="landscape"/>
          <w:pgMar w:top="1135" w:right="1440" w:bottom="825" w:left="360" w:header="720" w:footer="720" w:gutter="0"/>
          <w:cols w:space="60"/>
          <w:noEndnote/>
          <w:docGrid w:linePitch="326"/>
        </w:sectPr>
      </w:pPr>
    </w:p>
    <w:p w:rsidR="00E00622" w:rsidRPr="0068093C" w:rsidRDefault="00E00622" w:rsidP="00E00622">
      <w:pPr>
        <w:autoSpaceDE w:val="0"/>
        <w:autoSpaceDN w:val="0"/>
        <w:adjustRightInd w:val="0"/>
        <w:ind w:firstLine="540"/>
        <w:jc w:val="right"/>
        <w:outlineLvl w:val="0"/>
        <w:rPr>
          <w:rFonts w:eastAsia="Calibri"/>
        </w:rPr>
      </w:pPr>
      <w:r w:rsidRPr="0068093C">
        <w:rPr>
          <w:rFonts w:eastAsia="Calibri"/>
        </w:rPr>
        <w:lastRenderedPageBreak/>
        <w:t>Таблица N 6</w:t>
      </w:r>
    </w:p>
    <w:p w:rsidR="00E00622" w:rsidRPr="0068093C" w:rsidRDefault="00E00622" w:rsidP="00E00622">
      <w:pPr>
        <w:autoSpaceDE w:val="0"/>
        <w:autoSpaceDN w:val="0"/>
        <w:adjustRightInd w:val="0"/>
        <w:rPr>
          <w:rFonts w:eastAsia="Calibri"/>
        </w:rPr>
      </w:pPr>
    </w:p>
    <w:p w:rsidR="00E00622" w:rsidRPr="00EC730C" w:rsidRDefault="00E00622" w:rsidP="00E00622">
      <w:pPr>
        <w:autoSpaceDE w:val="0"/>
        <w:autoSpaceDN w:val="0"/>
        <w:adjustRightInd w:val="0"/>
        <w:jc w:val="center"/>
        <w:rPr>
          <w:rFonts w:eastAsia="Calibri"/>
          <w:b/>
        </w:rPr>
      </w:pPr>
      <w:r w:rsidRPr="00EC730C">
        <w:rPr>
          <w:rFonts w:eastAsia="Calibri"/>
          <w:b/>
        </w:rPr>
        <w:t>Озеленение территорий</w:t>
      </w:r>
    </w:p>
    <w:p w:rsidR="00E00622" w:rsidRPr="0068093C" w:rsidRDefault="00E00622" w:rsidP="00E00622">
      <w:pPr>
        <w:autoSpaceDE w:val="0"/>
        <w:autoSpaceDN w:val="0"/>
        <w:adjustRightInd w:val="0"/>
        <w:rPr>
          <w:rFonts w:eastAsia="Calibri"/>
        </w:rPr>
      </w:pPr>
    </w:p>
    <w:tbl>
      <w:tblPr>
        <w:tblW w:w="9781" w:type="dxa"/>
        <w:tblInd w:w="-80" w:type="dxa"/>
        <w:tblLayout w:type="fixed"/>
        <w:tblCellMar>
          <w:top w:w="102" w:type="dxa"/>
          <w:left w:w="62" w:type="dxa"/>
          <w:bottom w:w="102" w:type="dxa"/>
          <w:right w:w="62" w:type="dxa"/>
        </w:tblCellMar>
        <w:tblLook w:val="0000"/>
      </w:tblPr>
      <w:tblGrid>
        <w:gridCol w:w="568"/>
        <w:gridCol w:w="4793"/>
        <w:gridCol w:w="1216"/>
        <w:gridCol w:w="1240"/>
        <w:gridCol w:w="1964"/>
      </w:tblGrid>
      <w:tr w:rsidR="00E00622" w:rsidRPr="00EC730C" w:rsidTr="00E00622">
        <w:tc>
          <w:tcPr>
            <w:tcW w:w="568" w:type="dxa"/>
            <w:tcBorders>
              <w:top w:val="single" w:sz="4" w:space="0" w:color="auto"/>
              <w:left w:val="single" w:sz="4" w:space="0" w:color="auto"/>
              <w:bottom w:val="single" w:sz="4" w:space="0" w:color="auto"/>
              <w:right w:val="single" w:sz="4" w:space="0" w:color="auto"/>
            </w:tcBorders>
          </w:tcPr>
          <w:p w:rsidR="00E00622" w:rsidRPr="00EC730C" w:rsidRDefault="00E00622" w:rsidP="00E00622">
            <w:pPr>
              <w:autoSpaceDE w:val="0"/>
              <w:autoSpaceDN w:val="0"/>
              <w:adjustRightInd w:val="0"/>
              <w:jc w:val="center"/>
              <w:rPr>
                <w:rFonts w:eastAsia="Calibri"/>
                <w:sz w:val="20"/>
              </w:rPr>
            </w:pPr>
            <w:r w:rsidRPr="00EC730C">
              <w:rPr>
                <w:rFonts w:eastAsia="Calibri"/>
                <w:sz w:val="20"/>
              </w:rPr>
              <w:t xml:space="preserve">N </w:t>
            </w:r>
            <w:proofErr w:type="spellStart"/>
            <w:proofErr w:type="gramStart"/>
            <w:r w:rsidRPr="00EC730C">
              <w:rPr>
                <w:rFonts w:eastAsia="Calibri"/>
                <w:sz w:val="20"/>
              </w:rPr>
              <w:t>п</w:t>
            </w:r>
            <w:proofErr w:type="spellEnd"/>
            <w:proofErr w:type="gramEnd"/>
            <w:r w:rsidRPr="00EC730C">
              <w:rPr>
                <w:rFonts w:eastAsia="Calibri"/>
                <w:sz w:val="20"/>
              </w:rPr>
              <w:t>/</w:t>
            </w:r>
            <w:proofErr w:type="spellStart"/>
            <w:r w:rsidRPr="00EC730C">
              <w:rPr>
                <w:rFonts w:eastAsia="Calibri"/>
                <w:sz w:val="20"/>
              </w:rPr>
              <w:t>п</w:t>
            </w:r>
            <w:proofErr w:type="spellEnd"/>
          </w:p>
        </w:tc>
        <w:tc>
          <w:tcPr>
            <w:tcW w:w="4793" w:type="dxa"/>
            <w:tcBorders>
              <w:top w:val="single" w:sz="4" w:space="0" w:color="auto"/>
              <w:left w:val="single" w:sz="4" w:space="0" w:color="auto"/>
              <w:bottom w:val="single" w:sz="4" w:space="0" w:color="auto"/>
              <w:right w:val="single" w:sz="4" w:space="0" w:color="auto"/>
            </w:tcBorders>
          </w:tcPr>
          <w:p w:rsidR="00E00622" w:rsidRPr="00EC730C" w:rsidRDefault="00E00622" w:rsidP="00E00622">
            <w:pPr>
              <w:autoSpaceDE w:val="0"/>
              <w:autoSpaceDN w:val="0"/>
              <w:adjustRightInd w:val="0"/>
              <w:jc w:val="center"/>
              <w:rPr>
                <w:rFonts w:eastAsia="Calibri"/>
                <w:sz w:val="20"/>
              </w:rPr>
            </w:pPr>
            <w:r w:rsidRPr="00EC730C">
              <w:rPr>
                <w:rFonts w:eastAsia="Calibri"/>
                <w:sz w:val="20"/>
              </w:rPr>
              <w:t>Наименование работ</w:t>
            </w:r>
          </w:p>
        </w:tc>
        <w:tc>
          <w:tcPr>
            <w:tcW w:w="1216" w:type="dxa"/>
            <w:tcBorders>
              <w:top w:val="single" w:sz="4" w:space="0" w:color="auto"/>
              <w:left w:val="single" w:sz="4" w:space="0" w:color="auto"/>
              <w:bottom w:val="single" w:sz="4" w:space="0" w:color="auto"/>
              <w:right w:val="single" w:sz="4" w:space="0" w:color="auto"/>
            </w:tcBorders>
          </w:tcPr>
          <w:p w:rsidR="00E00622" w:rsidRPr="00EC730C" w:rsidRDefault="00E00622" w:rsidP="00E00622">
            <w:pPr>
              <w:autoSpaceDE w:val="0"/>
              <w:autoSpaceDN w:val="0"/>
              <w:adjustRightInd w:val="0"/>
              <w:jc w:val="center"/>
              <w:rPr>
                <w:rFonts w:eastAsia="Calibri"/>
                <w:sz w:val="20"/>
              </w:rPr>
            </w:pPr>
            <w:r w:rsidRPr="00EC730C">
              <w:rPr>
                <w:rFonts w:eastAsia="Calibri"/>
                <w:sz w:val="20"/>
              </w:rPr>
              <w:t>Единица измерения</w:t>
            </w:r>
          </w:p>
        </w:tc>
        <w:tc>
          <w:tcPr>
            <w:tcW w:w="1240" w:type="dxa"/>
            <w:tcBorders>
              <w:top w:val="single" w:sz="4" w:space="0" w:color="auto"/>
              <w:left w:val="single" w:sz="4" w:space="0" w:color="auto"/>
              <w:bottom w:val="single" w:sz="4" w:space="0" w:color="auto"/>
              <w:right w:val="single" w:sz="4" w:space="0" w:color="auto"/>
            </w:tcBorders>
          </w:tcPr>
          <w:p w:rsidR="00E00622" w:rsidRPr="00EC730C" w:rsidRDefault="00E00622" w:rsidP="00E00622">
            <w:pPr>
              <w:autoSpaceDE w:val="0"/>
              <w:autoSpaceDN w:val="0"/>
              <w:adjustRightInd w:val="0"/>
              <w:jc w:val="center"/>
              <w:rPr>
                <w:rFonts w:eastAsia="Calibri"/>
                <w:sz w:val="20"/>
              </w:rPr>
            </w:pPr>
            <w:r w:rsidRPr="00EC730C">
              <w:rPr>
                <w:rFonts w:eastAsia="Calibri"/>
                <w:sz w:val="20"/>
              </w:rPr>
              <w:t>Стоимость за единицу с НДС (руб.)</w:t>
            </w:r>
          </w:p>
        </w:tc>
        <w:tc>
          <w:tcPr>
            <w:tcW w:w="1964" w:type="dxa"/>
            <w:tcBorders>
              <w:top w:val="single" w:sz="4" w:space="0" w:color="auto"/>
              <w:left w:val="single" w:sz="4" w:space="0" w:color="auto"/>
              <w:bottom w:val="single" w:sz="4" w:space="0" w:color="auto"/>
              <w:right w:val="single" w:sz="4" w:space="0" w:color="auto"/>
            </w:tcBorders>
          </w:tcPr>
          <w:p w:rsidR="00E00622" w:rsidRPr="00EC730C" w:rsidRDefault="00E00622" w:rsidP="00E00622">
            <w:pPr>
              <w:autoSpaceDE w:val="0"/>
              <w:autoSpaceDN w:val="0"/>
              <w:adjustRightInd w:val="0"/>
              <w:jc w:val="center"/>
              <w:rPr>
                <w:rFonts w:eastAsia="Calibri"/>
                <w:sz w:val="20"/>
              </w:rPr>
            </w:pPr>
            <w:r w:rsidRPr="00EC730C">
              <w:rPr>
                <w:rFonts w:eastAsia="Calibri"/>
                <w:sz w:val="20"/>
              </w:rPr>
              <w:t>Изображение</w:t>
            </w:r>
          </w:p>
        </w:tc>
      </w:tr>
      <w:tr w:rsidR="00E00622" w:rsidRPr="00EC730C" w:rsidTr="00E00622">
        <w:tc>
          <w:tcPr>
            <w:tcW w:w="568" w:type="dxa"/>
            <w:tcBorders>
              <w:top w:val="single" w:sz="4" w:space="0" w:color="auto"/>
              <w:left w:val="single" w:sz="4" w:space="0" w:color="auto"/>
              <w:bottom w:val="single" w:sz="4" w:space="0" w:color="auto"/>
              <w:right w:val="single" w:sz="4" w:space="0" w:color="auto"/>
            </w:tcBorders>
          </w:tcPr>
          <w:p w:rsidR="00E00622" w:rsidRPr="00EC730C" w:rsidRDefault="00E00622" w:rsidP="00E00622">
            <w:pPr>
              <w:autoSpaceDE w:val="0"/>
              <w:autoSpaceDN w:val="0"/>
              <w:adjustRightInd w:val="0"/>
              <w:jc w:val="center"/>
              <w:rPr>
                <w:rFonts w:eastAsia="Calibri"/>
                <w:sz w:val="20"/>
              </w:rPr>
            </w:pPr>
            <w:r>
              <w:rPr>
                <w:rFonts w:eastAsia="Calibri"/>
                <w:sz w:val="20"/>
              </w:rPr>
              <w:t>1</w:t>
            </w:r>
          </w:p>
        </w:tc>
        <w:tc>
          <w:tcPr>
            <w:tcW w:w="4793" w:type="dxa"/>
            <w:tcBorders>
              <w:top w:val="single" w:sz="4" w:space="0" w:color="auto"/>
              <w:left w:val="single" w:sz="4" w:space="0" w:color="auto"/>
              <w:bottom w:val="single" w:sz="4" w:space="0" w:color="auto"/>
              <w:right w:val="single" w:sz="4" w:space="0" w:color="auto"/>
            </w:tcBorders>
          </w:tcPr>
          <w:p w:rsidR="00E00622" w:rsidRPr="00EC730C" w:rsidRDefault="00E00622" w:rsidP="00E00622">
            <w:pPr>
              <w:autoSpaceDE w:val="0"/>
              <w:autoSpaceDN w:val="0"/>
              <w:adjustRightInd w:val="0"/>
              <w:jc w:val="center"/>
              <w:rPr>
                <w:rFonts w:eastAsia="Calibri"/>
                <w:sz w:val="20"/>
              </w:rPr>
            </w:pPr>
            <w:r>
              <w:rPr>
                <w:rFonts w:eastAsia="Calibri"/>
                <w:sz w:val="20"/>
              </w:rPr>
              <w:t>2</w:t>
            </w:r>
          </w:p>
        </w:tc>
        <w:tc>
          <w:tcPr>
            <w:tcW w:w="1216" w:type="dxa"/>
            <w:tcBorders>
              <w:top w:val="single" w:sz="4" w:space="0" w:color="auto"/>
              <w:left w:val="single" w:sz="4" w:space="0" w:color="auto"/>
              <w:bottom w:val="single" w:sz="4" w:space="0" w:color="auto"/>
              <w:right w:val="single" w:sz="4" w:space="0" w:color="auto"/>
            </w:tcBorders>
          </w:tcPr>
          <w:p w:rsidR="00E00622" w:rsidRPr="00EC730C" w:rsidRDefault="00E00622" w:rsidP="00E00622">
            <w:pPr>
              <w:autoSpaceDE w:val="0"/>
              <w:autoSpaceDN w:val="0"/>
              <w:adjustRightInd w:val="0"/>
              <w:jc w:val="center"/>
              <w:rPr>
                <w:rFonts w:eastAsia="Calibri"/>
                <w:sz w:val="20"/>
              </w:rPr>
            </w:pPr>
            <w:r>
              <w:rPr>
                <w:rFonts w:eastAsia="Calibri"/>
                <w:sz w:val="20"/>
              </w:rPr>
              <w:t>3</w:t>
            </w:r>
          </w:p>
        </w:tc>
        <w:tc>
          <w:tcPr>
            <w:tcW w:w="1240" w:type="dxa"/>
            <w:tcBorders>
              <w:top w:val="single" w:sz="4" w:space="0" w:color="auto"/>
              <w:left w:val="single" w:sz="4" w:space="0" w:color="auto"/>
              <w:bottom w:val="single" w:sz="4" w:space="0" w:color="auto"/>
              <w:right w:val="single" w:sz="4" w:space="0" w:color="auto"/>
            </w:tcBorders>
          </w:tcPr>
          <w:p w:rsidR="00E00622" w:rsidRPr="00EC730C" w:rsidRDefault="00E00622" w:rsidP="00E00622">
            <w:pPr>
              <w:autoSpaceDE w:val="0"/>
              <w:autoSpaceDN w:val="0"/>
              <w:adjustRightInd w:val="0"/>
              <w:jc w:val="center"/>
              <w:rPr>
                <w:rFonts w:eastAsia="Calibri"/>
                <w:sz w:val="20"/>
              </w:rPr>
            </w:pPr>
            <w:r>
              <w:rPr>
                <w:rFonts w:eastAsia="Calibri"/>
                <w:sz w:val="20"/>
              </w:rPr>
              <w:t>4</w:t>
            </w:r>
          </w:p>
        </w:tc>
        <w:tc>
          <w:tcPr>
            <w:tcW w:w="1964" w:type="dxa"/>
            <w:tcBorders>
              <w:top w:val="single" w:sz="4" w:space="0" w:color="auto"/>
              <w:left w:val="single" w:sz="4" w:space="0" w:color="auto"/>
              <w:bottom w:val="single" w:sz="4" w:space="0" w:color="auto"/>
              <w:right w:val="single" w:sz="4" w:space="0" w:color="auto"/>
            </w:tcBorders>
          </w:tcPr>
          <w:p w:rsidR="00E00622" w:rsidRPr="00EC730C" w:rsidRDefault="00E00622" w:rsidP="00E00622">
            <w:pPr>
              <w:autoSpaceDE w:val="0"/>
              <w:autoSpaceDN w:val="0"/>
              <w:adjustRightInd w:val="0"/>
              <w:jc w:val="center"/>
              <w:rPr>
                <w:rFonts w:eastAsia="Calibri"/>
                <w:sz w:val="20"/>
              </w:rPr>
            </w:pPr>
            <w:r>
              <w:rPr>
                <w:rFonts w:eastAsia="Calibri"/>
                <w:sz w:val="20"/>
              </w:rPr>
              <w:t>5</w:t>
            </w: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Уход за газонами обыкновенными</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proofErr w:type="gramStart"/>
            <w:r w:rsidRPr="0068093C">
              <w:rPr>
                <w:rFonts w:eastAsia="Calibri"/>
                <w:vertAlign w:val="superscript"/>
              </w:rPr>
              <w:t>2</w:t>
            </w:r>
            <w:proofErr w:type="gramEnd"/>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550,00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Уход за цветниками из многолетников</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proofErr w:type="gramStart"/>
            <w:r w:rsidRPr="0068093C">
              <w:rPr>
                <w:rFonts w:eastAsia="Calibri"/>
                <w:vertAlign w:val="superscript"/>
              </w:rPr>
              <w:t>2</w:t>
            </w:r>
            <w:proofErr w:type="gramEnd"/>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850,00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Ремонт зеленых насаждений</w:t>
            </w:r>
          </w:p>
          <w:p w:rsidR="00E00622" w:rsidRPr="0068093C" w:rsidRDefault="00E00622" w:rsidP="00E00622">
            <w:pPr>
              <w:autoSpaceDE w:val="0"/>
              <w:autoSpaceDN w:val="0"/>
              <w:adjustRightInd w:val="0"/>
              <w:jc w:val="both"/>
              <w:rPr>
                <w:rFonts w:eastAsia="Calibri"/>
              </w:rPr>
            </w:pPr>
            <w:r w:rsidRPr="0068093C">
              <w:rPr>
                <w:rFonts w:eastAsia="Calibri"/>
              </w:rPr>
              <w:t>(ручная побелка, приготовление раствора)</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ствол.</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45,00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Покос газона вручную</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proofErr w:type="gramStart"/>
            <w:r w:rsidRPr="0068093C">
              <w:rPr>
                <w:rFonts w:eastAsia="Calibri"/>
                <w:vertAlign w:val="superscript"/>
              </w:rPr>
              <w:t>2</w:t>
            </w:r>
            <w:proofErr w:type="gramEnd"/>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15,00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Покос газона газонокосилкой</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proofErr w:type="gramStart"/>
            <w:r w:rsidRPr="0068093C">
              <w:rPr>
                <w:rFonts w:eastAsia="Calibri"/>
                <w:vertAlign w:val="superscript"/>
              </w:rPr>
              <w:t>2</w:t>
            </w:r>
            <w:proofErr w:type="gramEnd"/>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10,00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6</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Валка деревьев вручную</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5240,00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7</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Валка деревьев диаметром до </w:t>
            </w:r>
            <w:smartTag w:uri="urn:schemas-microsoft-com:office:smarttags" w:element="metricconverter">
              <w:smartTagPr>
                <w:attr w:name="ProductID" w:val="400 мм"/>
              </w:smartTagPr>
              <w:r w:rsidRPr="0068093C">
                <w:rPr>
                  <w:rFonts w:eastAsia="Calibri"/>
                </w:rPr>
                <w:t>400 мм</w:t>
              </w:r>
            </w:smartTag>
            <w:r w:rsidRPr="0068093C">
              <w:rPr>
                <w:rFonts w:eastAsia="Calibri"/>
              </w:rPr>
              <w:t xml:space="preserve"> с применением гидроподъемника</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9150,00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8</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Валка деревьев диаметром от </w:t>
            </w:r>
            <w:smartTag w:uri="urn:schemas-microsoft-com:office:smarttags" w:element="metricconverter">
              <w:smartTagPr>
                <w:attr w:name="ProductID" w:val="400 мм"/>
              </w:smartTagPr>
              <w:r w:rsidRPr="0068093C">
                <w:rPr>
                  <w:rFonts w:eastAsia="Calibri"/>
                </w:rPr>
                <w:t>400 мм</w:t>
              </w:r>
            </w:smartTag>
            <w:r w:rsidRPr="0068093C">
              <w:rPr>
                <w:rFonts w:eastAsia="Calibri"/>
              </w:rPr>
              <w:t xml:space="preserve"> с применением гидроподъемника</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21500,00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9</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Обрезка ветвей вручную</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1376,00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10</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Обрезка ветвей с гидроподъемником</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15790,00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11</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Ремонт малых архитектурных форм (скамейки, урны)</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1500,00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12</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Окраска малых архитектурных форм (скамейки, урны)</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250,00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13</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Подготовка почвы для посева газона механическим способом (вспашка)</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proofErr w:type="gramStart"/>
            <w:r w:rsidRPr="0068093C">
              <w:rPr>
                <w:rFonts w:eastAsia="Calibri"/>
                <w:vertAlign w:val="superscript"/>
              </w:rPr>
              <w:t>2</w:t>
            </w:r>
            <w:proofErr w:type="gramEnd"/>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50,00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14</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Подготовка почвы для посева газона с внесением растительной земли слоем </w:t>
            </w:r>
            <w:smartTag w:uri="urn:schemas-microsoft-com:office:smarttags" w:element="metricconverter">
              <w:smartTagPr>
                <w:attr w:name="ProductID" w:val="150 мм"/>
              </w:smartTagPr>
              <w:r w:rsidRPr="0068093C">
                <w:rPr>
                  <w:rFonts w:eastAsia="Calibri"/>
                </w:rPr>
                <w:t>150 мм</w:t>
              </w:r>
            </w:smartTag>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proofErr w:type="gramStart"/>
            <w:r w:rsidRPr="0068093C">
              <w:rPr>
                <w:rFonts w:eastAsia="Calibri"/>
                <w:vertAlign w:val="superscript"/>
              </w:rPr>
              <w:t>2</w:t>
            </w:r>
            <w:proofErr w:type="gramEnd"/>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350,00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15</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Посев газонов вручную</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proofErr w:type="gramStart"/>
            <w:r w:rsidRPr="0068093C">
              <w:rPr>
                <w:rFonts w:eastAsia="Calibri"/>
                <w:vertAlign w:val="superscript"/>
              </w:rPr>
              <w:t>2</w:t>
            </w:r>
            <w:proofErr w:type="gramEnd"/>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75,00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16</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Подготовка стандартных посадочных мест для деревьев и кустарников с комом земли вручную размером до 0,5 </w:t>
            </w:r>
            <w:proofErr w:type="spellStart"/>
            <w:r w:rsidRPr="0068093C">
              <w:rPr>
                <w:rFonts w:eastAsia="Calibri"/>
              </w:rPr>
              <w:t>x</w:t>
            </w:r>
            <w:proofErr w:type="spellEnd"/>
            <w:r w:rsidRPr="0068093C">
              <w:rPr>
                <w:rFonts w:eastAsia="Calibri"/>
              </w:rPr>
              <w:t xml:space="preserve"> 0,5 </w:t>
            </w:r>
            <w:proofErr w:type="spellStart"/>
            <w:r w:rsidRPr="0068093C">
              <w:rPr>
                <w:rFonts w:eastAsia="Calibri"/>
              </w:rPr>
              <w:t>x</w:t>
            </w:r>
            <w:proofErr w:type="spellEnd"/>
            <w:r w:rsidRPr="0068093C">
              <w:rPr>
                <w:rFonts w:eastAsia="Calibri"/>
              </w:rPr>
              <w:t xml:space="preserve"> </w:t>
            </w:r>
            <w:smartTag w:uri="urn:schemas-microsoft-com:office:smarttags" w:element="metricconverter">
              <w:smartTagPr>
                <w:attr w:name="ProductID" w:val="0,4 м"/>
              </w:smartTagPr>
              <w:r w:rsidRPr="0068093C">
                <w:rPr>
                  <w:rFonts w:eastAsia="Calibri"/>
                </w:rPr>
                <w:t>0,4 м</w:t>
              </w:r>
            </w:smartTag>
            <w:r w:rsidRPr="0068093C">
              <w:rPr>
                <w:rFonts w:eastAsia="Calibri"/>
              </w:rPr>
              <w:t xml:space="preserve"> с добавлением растительной земли до 100%</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3200,00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17</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Посадка деревьев и кустарников с комом земли</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1500,00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18</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Посадка кустарника в живую изгородь</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1500,00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bl>
    <w:p w:rsidR="00E00622" w:rsidRDefault="00E00622" w:rsidP="00E00622"/>
    <w:p w:rsidR="00E00622" w:rsidRDefault="00E00622" w:rsidP="00E00622"/>
    <w:tbl>
      <w:tblPr>
        <w:tblW w:w="9781" w:type="dxa"/>
        <w:tblInd w:w="-80" w:type="dxa"/>
        <w:tblLayout w:type="fixed"/>
        <w:tblCellMar>
          <w:top w:w="102" w:type="dxa"/>
          <w:left w:w="62" w:type="dxa"/>
          <w:bottom w:w="102" w:type="dxa"/>
          <w:right w:w="62" w:type="dxa"/>
        </w:tblCellMar>
        <w:tblLook w:val="0000"/>
      </w:tblPr>
      <w:tblGrid>
        <w:gridCol w:w="568"/>
        <w:gridCol w:w="4793"/>
        <w:gridCol w:w="1216"/>
        <w:gridCol w:w="1240"/>
        <w:gridCol w:w="1964"/>
      </w:tblGrid>
      <w:tr w:rsidR="00E00622" w:rsidRPr="00EC730C" w:rsidTr="00E00622">
        <w:tc>
          <w:tcPr>
            <w:tcW w:w="568" w:type="dxa"/>
            <w:tcBorders>
              <w:top w:val="single" w:sz="4" w:space="0" w:color="auto"/>
              <w:left w:val="single" w:sz="4" w:space="0" w:color="auto"/>
              <w:bottom w:val="single" w:sz="4" w:space="0" w:color="auto"/>
              <w:right w:val="single" w:sz="4" w:space="0" w:color="auto"/>
            </w:tcBorders>
          </w:tcPr>
          <w:p w:rsidR="00E00622" w:rsidRPr="00EC730C" w:rsidRDefault="00E00622" w:rsidP="00E00622">
            <w:pPr>
              <w:autoSpaceDE w:val="0"/>
              <w:autoSpaceDN w:val="0"/>
              <w:adjustRightInd w:val="0"/>
              <w:jc w:val="center"/>
              <w:rPr>
                <w:rFonts w:eastAsia="Calibri"/>
                <w:sz w:val="20"/>
              </w:rPr>
            </w:pPr>
            <w:r>
              <w:rPr>
                <w:rFonts w:eastAsia="Calibri"/>
                <w:sz w:val="20"/>
              </w:rPr>
              <w:t>1</w:t>
            </w:r>
          </w:p>
        </w:tc>
        <w:tc>
          <w:tcPr>
            <w:tcW w:w="4793" w:type="dxa"/>
            <w:tcBorders>
              <w:top w:val="single" w:sz="4" w:space="0" w:color="auto"/>
              <w:left w:val="single" w:sz="4" w:space="0" w:color="auto"/>
              <w:bottom w:val="single" w:sz="4" w:space="0" w:color="auto"/>
              <w:right w:val="single" w:sz="4" w:space="0" w:color="auto"/>
            </w:tcBorders>
          </w:tcPr>
          <w:p w:rsidR="00E00622" w:rsidRPr="00EC730C" w:rsidRDefault="00E00622" w:rsidP="00E00622">
            <w:pPr>
              <w:autoSpaceDE w:val="0"/>
              <w:autoSpaceDN w:val="0"/>
              <w:adjustRightInd w:val="0"/>
              <w:jc w:val="center"/>
              <w:rPr>
                <w:rFonts w:eastAsia="Calibri"/>
                <w:sz w:val="20"/>
              </w:rPr>
            </w:pPr>
            <w:r>
              <w:rPr>
                <w:rFonts w:eastAsia="Calibri"/>
                <w:sz w:val="20"/>
              </w:rPr>
              <w:t>2</w:t>
            </w:r>
          </w:p>
        </w:tc>
        <w:tc>
          <w:tcPr>
            <w:tcW w:w="1216" w:type="dxa"/>
            <w:tcBorders>
              <w:top w:val="single" w:sz="4" w:space="0" w:color="auto"/>
              <w:left w:val="single" w:sz="4" w:space="0" w:color="auto"/>
              <w:bottom w:val="single" w:sz="4" w:space="0" w:color="auto"/>
              <w:right w:val="single" w:sz="4" w:space="0" w:color="auto"/>
            </w:tcBorders>
          </w:tcPr>
          <w:p w:rsidR="00E00622" w:rsidRPr="00EC730C" w:rsidRDefault="00E00622" w:rsidP="00E00622">
            <w:pPr>
              <w:autoSpaceDE w:val="0"/>
              <w:autoSpaceDN w:val="0"/>
              <w:adjustRightInd w:val="0"/>
              <w:jc w:val="center"/>
              <w:rPr>
                <w:rFonts w:eastAsia="Calibri"/>
                <w:sz w:val="20"/>
              </w:rPr>
            </w:pPr>
            <w:r>
              <w:rPr>
                <w:rFonts w:eastAsia="Calibri"/>
                <w:sz w:val="20"/>
              </w:rPr>
              <w:t>3</w:t>
            </w:r>
          </w:p>
        </w:tc>
        <w:tc>
          <w:tcPr>
            <w:tcW w:w="1240" w:type="dxa"/>
            <w:tcBorders>
              <w:top w:val="single" w:sz="4" w:space="0" w:color="auto"/>
              <w:left w:val="single" w:sz="4" w:space="0" w:color="auto"/>
              <w:bottom w:val="single" w:sz="4" w:space="0" w:color="auto"/>
              <w:right w:val="single" w:sz="4" w:space="0" w:color="auto"/>
            </w:tcBorders>
          </w:tcPr>
          <w:p w:rsidR="00E00622" w:rsidRPr="00EC730C" w:rsidRDefault="00E00622" w:rsidP="00E00622">
            <w:pPr>
              <w:autoSpaceDE w:val="0"/>
              <w:autoSpaceDN w:val="0"/>
              <w:adjustRightInd w:val="0"/>
              <w:jc w:val="center"/>
              <w:rPr>
                <w:rFonts w:eastAsia="Calibri"/>
                <w:sz w:val="20"/>
              </w:rPr>
            </w:pPr>
            <w:r>
              <w:rPr>
                <w:rFonts w:eastAsia="Calibri"/>
                <w:sz w:val="20"/>
              </w:rPr>
              <w:t>4</w:t>
            </w:r>
          </w:p>
        </w:tc>
        <w:tc>
          <w:tcPr>
            <w:tcW w:w="1964" w:type="dxa"/>
            <w:tcBorders>
              <w:top w:val="single" w:sz="4" w:space="0" w:color="auto"/>
              <w:left w:val="single" w:sz="4" w:space="0" w:color="auto"/>
              <w:bottom w:val="single" w:sz="4" w:space="0" w:color="auto"/>
              <w:right w:val="single" w:sz="4" w:space="0" w:color="auto"/>
            </w:tcBorders>
          </w:tcPr>
          <w:p w:rsidR="00E00622" w:rsidRPr="00EC730C" w:rsidRDefault="00E00622" w:rsidP="00E00622">
            <w:pPr>
              <w:autoSpaceDE w:val="0"/>
              <w:autoSpaceDN w:val="0"/>
              <w:adjustRightInd w:val="0"/>
              <w:jc w:val="center"/>
              <w:rPr>
                <w:rFonts w:eastAsia="Calibri"/>
                <w:sz w:val="20"/>
              </w:rPr>
            </w:pPr>
            <w:r>
              <w:rPr>
                <w:rFonts w:eastAsia="Calibri"/>
                <w:sz w:val="20"/>
              </w:rPr>
              <w:t>5</w:t>
            </w: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19</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 xml:space="preserve">Очистка участка от мусора (с погрузкой и перевозкой на расстояние до </w:t>
            </w:r>
            <w:smartTag w:uri="urn:schemas-microsoft-com:office:smarttags" w:element="metricconverter">
              <w:smartTagPr>
                <w:attr w:name="ProductID" w:val="5 км"/>
              </w:smartTagPr>
              <w:r w:rsidRPr="0068093C">
                <w:rPr>
                  <w:rFonts w:eastAsia="Calibri"/>
                </w:rPr>
                <w:t>5 км</w:t>
              </w:r>
            </w:smartTag>
            <w:r w:rsidRPr="0068093C">
              <w:rPr>
                <w:rFonts w:eastAsia="Calibri"/>
              </w:rPr>
              <w:t>)</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proofErr w:type="gramStart"/>
            <w:r w:rsidRPr="0068093C">
              <w:rPr>
                <w:rFonts w:eastAsia="Calibri"/>
                <w:vertAlign w:val="superscript"/>
              </w:rPr>
              <w:t>2</w:t>
            </w:r>
            <w:proofErr w:type="gramEnd"/>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420,00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20</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Посадка цветов в клумбы</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95,00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21</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Вазон бетонный уличный прямоугольный</w:t>
            </w:r>
          </w:p>
          <w:p w:rsidR="00E00622" w:rsidRPr="0068093C" w:rsidRDefault="00E00622" w:rsidP="00E00622">
            <w:pPr>
              <w:autoSpaceDE w:val="0"/>
              <w:autoSpaceDN w:val="0"/>
              <w:adjustRightInd w:val="0"/>
              <w:jc w:val="both"/>
              <w:rPr>
                <w:rFonts w:eastAsia="Calibri"/>
              </w:rPr>
            </w:pPr>
            <w:r w:rsidRPr="0068093C">
              <w:rPr>
                <w:rFonts w:eastAsia="Calibri"/>
              </w:rPr>
              <w:t xml:space="preserve">Размеры 1200 </w:t>
            </w:r>
            <w:proofErr w:type="spellStart"/>
            <w:r w:rsidRPr="0068093C">
              <w:rPr>
                <w:rFonts w:eastAsia="Calibri"/>
              </w:rPr>
              <w:t>x</w:t>
            </w:r>
            <w:proofErr w:type="spellEnd"/>
            <w:r w:rsidRPr="0068093C">
              <w:rPr>
                <w:rFonts w:eastAsia="Calibri"/>
              </w:rPr>
              <w:t xml:space="preserve"> 350 </w:t>
            </w:r>
            <w:proofErr w:type="spellStart"/>
            <w:r w:rsidRPr="0068093C">
              <w:rPr>
                <w:rFonts w:eastAsia="Calibri"/>
              </w:rPr>
              <w:t>x</w:t>
            </w:r>
            <w:proofErr w:type="spellEnd"/>
            <w:r w:rsidRPr="0068093C">
              <w:rPr>
                <w:rFonts w:eastAsia="Calibri"/>
              </w:rPr>
              <w:t xml:space="preserve"> 400 с доставкой и монтажом</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5550,00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Рисунок не приводится</w:t>
            </w: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22</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Деревья-саженцы с доставкой на объект</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9000,00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23</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Кустарники-саженцы с доставкой на объект</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шт.</w:t>
            </w:r>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1000,00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r w:rsidR="00E00622" w:rsidRPr="0068093C" w:rsidTr="00E00622">
        <w:tc>
          <w:tcPr>
            <w:tcW w:w="568"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24</w:t>
            </w:r>
          </w:p>
        </w:tc>
        <w:tc>
          <w:tcPr>
            <w:tcW w:w="4793"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both"/>
              <w:rPr>
                <w:rFonts w:eastAsia="Calibri"/>
              </w:rPr>
            </w:pPr>
            <w:r w:rsidRPr="0068093C">
              <w:rPr>
                <w:rFonts w:eastAsia="Calibri"/>
              </w:rPr>
              <w:t>Подготовка почвы для ремонта газона механическим способом (вспашка)</w:t>
            </w:r>
          </w:p>
        </w:tc>
        <w:tc>
          <w:tcPr>
            <w:tcW w:w="1216"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м</w:t>
            </w:r>
            <w:proofErr w:type="gramStart"/>
            <w:r w:rsidRPr="0068093C">
              <w:rPr>
                <w:rFonts w:eastAsia="Calibri"/>
                <w:vertAlign w:val="superscript"/>
              </w:rPr>
              <w:t>2</w:t>
            </w:r>
            <w:proofErr w:type="gramEnd"/>
          </w:p>
        </w:tc>
        <w:tc>
          <w:tcPr>
            <w:tcW w:w="1240"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jc w:val="center"/>
              <w:rPr>
                <w:rFonts w:eastAsia="Calibri"/>
              </w:rPr>
            </w:pPr>
            <w:r w:rsidRPr="0068093C">
              <w:rPr>
                <w:rFonts w:eastAsia="Calibri"/>
              </w:rPr>
              <w:t>50,00</w:t>
            </w:r>
          </w:p>
        </w:tc>
        <w:tc>
          <w:tcPr>
            <w:tcW w:w="1964" w:type="dxa"/>
            <w:tcBorders>
              <w:top w:val="single" w:sz="4" w:space="0" w:color="auto"/>
              <w:left w:val="single" w:sz="4" w:space="0" w:color="auto"/>
              <w:bottom w:val="single" w:sz="4" w:space="0" w:color="auto"/>
              <w:right w:val="single" w:sz="4" w:space="0" w:color="auto"/>
            </w:tcBorders>
          </w:tcPr>
          <w:p w:rsidR="00E00622" w:rsidRPr="0068093C" w:rsidRDefault="00E00622" w:rsidP="00E00622">
            <w:pPr>
              <w:autoSpaceDE w:val="0"/>
              <w:autoSpaceDN w:val="0"/>
              <w:adjustRightInd w:val="0"/>
              <w:rPr>
                <w:rFonts w:eastAsia="Calibri"/>
              </w:rPr>
            </w:pPr>
          </w:p>
        </w:tc>
      </w:tr>
    </w:tbl>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ind w:left="5040" w:firstLine="624"/>
      </w:pPr>
    </w:p>
    <w:p w:rsidR="00E00622" w:rsidRDefault="00E00622" w:rsidP="00E00622">
      <w:pPr>
        <w:snapToGrid w:val="0"/>
        <w:jc w:val="center"/>
      </w:pPr>
    </w:p>
    <w:p w:rsidR="00E00622" w:rsidRDefault="00E00622" w:rsidP="00E00622">
      <w:pPr>
        <w:snapToGrid w:val="0"/>
        <w:ind w:left="5040" w:firstLine="624"/>
        <w:jc w:val="right"/>
      </w:pPr>
      <w:r>
        <w:lastRenderedPageBreak/>
        <w:t>Приложение 4 к подпрограмме</w:t>
      </w:r>
    </w:p>
    <w:p w:rsidR="00E00622" w:rsidRDefault="00E00622" w:rsidP="00E00622">
      <w:pPr>
        <w:snapToGrid w:val="0"/>
        <w:ind w:left="5040" w:firstLine="624"/>
      </w:pPr>
    </w:p>
    <w:p w:rsidR="00E00622" w:rsidRDefault="00E00622" w:rsidP="00E00622">
      <w:pPr>
        <w:snapToGrid w:val="0"/>
        <w:ind w:left="792" w:firstLine="59"/>
        <w:jc w:val="center"/>
      </w:pPr>
    </w:p>
    <w:p w:rsidR="00E00622" w:rsidRPr="00EC730C" w:rsidRDefault="00E00622" w:rsidP="00E00622">
      <w:pPr>
        <w:snapToGrid w:val="0"/>
        <w:jc w:val="center"/>
        <w:rPr>
          <w:b/>
        </w:rPr>
      </w:pPr>
      <w:r w:rsidRPr="00EC730C">
        <w:rPr>
          <w:b/>
        </w:rPr>
        <w:t xml:space="preserve">ВИУАЛИЗИРОВАННЫЙ ПЕРЕЧЕНЬ ОБРАЗЦОВ ЭЛЕМЕНТОВ </w:t>
      </w:r>
    </w:p>
    <w:p w:rsidR="00E00622" w:rsidRDefault="00E00622" w:rsidP="00E00622">
      <w:pPr>
        <w:snapToGrid w:val="0"/>
        <w:jc w:val="center"/>
        <w:rPr>
          <w:b/>
        </w:rPr>
      </w:pPr>
      <w:r w:rsidRPr="00EC730C">
        <w:rPr>
          <w:b/>
        </w:rPr>
        <w:t xml:space="preserve">БЛАГОУСТРОЙСТВА, </w:t>
      </w:r>
      <w:proofErr w:type="gramStart"/>
      <w:r w:rsidRPr="00EC730C">
        <w:rPr>
          <w:b/>
        </w:rPr>
        <w:t>ПРЕДЛАГАЕМЫХ</w:t>
      </w:r>
      <w:proofErr w:type="gramEnd"/>
      <w:r w:rsidRPr="00EC730C">
        <w:rPr>
          <w:b/>
        </w:rPr>
        <w:t xml:space="preserve"> К РАЗМЕЩЕНИЮ </w:t>
      </w:r>
    </w:p>
    <w:p w:rsidR="00E00622" w:rsidRDefault="00E00622" w:rsidP="00E00622">
      <w:pPr>
        <w:snapToGrid w:val="0"/>
        <w:jc w:val="center"/>
        <w:rPr>
          <w:b/>
        </w:rPr>
      </w:pPr>
      <w:r w:rsidRPr="00EC730C">
        <w:rPr>
          <w:b/>
        </w:rPr>
        <w:t>НА ДВОРОВОЙ ТЕРРИТОРИИ МНОГОКВАРТИРНОГО ДОМА</w:t>
      </w:r>
    </w:p>
    <w:p w:rsidR="00E00622" w:rsidRDefault="00E00622" w:rsidP="00E00622">
      <w:pPr>
        <w:snapToGrid w:val="0"/>
        <w:jc w:val="center"/>
        <w:rPr>
          <w:b/>
        </w:rPr>
      </w:pPr>
    </w:p>
    <w:p w:rsidR="00E00622" w:rsidRPr="00EC730C" w:rsidRDefault="00E00622" w:rsidP="00E00622">
      <w:pPr>
        <w:snapToGrid w:val="0"/>
        <w:jc w:val="center"/>
        <w:rPr>
          <w:b/>
        </w:rPr>
      </w:pPr>
    </w:p>
    <w:p w:rsidR="00E00622" w:rsidRDefault="00E00622" w:rsidP="00E00622">
      <w:pPr>
        <w:widowControl w:val="0"/>
        <w:numPr>
          <w:ilvl w:val="0"/>
          <w:numId w:val="32"/>
        </w:numPr>
        <w:shd w:val="clear" w:color="auto" w:fill="FFFFFF"/>
        <w:autoSpaceDE w:val="0"/>
        <w:autoSpaceDN w:val="0"/>
        <w:adjustRightInd w:val="0"/>
        <w:ind w:left="0"/>
        <w:rPr>
          <w:sz w:val="26"/>
          <w:szCs w:val="26"/>
        </w:rPr>
      </w:pPr>
      <w:r w:rsidRPr="000476FB">
        <w:rPr>
          <w:sz w:val="26"/>
          <w:szCs w:val="26"/>
        </w:rPr>
        <w:t>Уличные фонари:</w:t>
      </w:r>
    </w:p>
    <w:p w:rsidR="00E00622" w:rsidRDefault="00E00622" w:rsidP="00E00622">
      <w:pPr>
        <w:widowControl w:val="0"/>
        <w:shd w:val="clear" w:color="auto" w:fill="FFFFFF"/>
        <w:autoSpaceDE w:val="0"/>
        <w:autoSpaceDN w:val="0"/>
        <w:adjustRightInd w:val="0"/>
        <w:rPr>
          <w:noProof/>
        </w:rPr>
      </w:pPr>
    </w:p>
    <w:p w:rsidR="00E00622" w:rsidRDefault="00E00622" w:rsidP="00E00622">
      <w:pPr>
        <w:widowControl w:val="0"/>
        <w:shd w:val="clear" w:color="auto" w:fill="FFFFFF"/>
        <w:autoSpaceDE w:val="0"/>
        <w:autoSpaceDN w:val="0"/>
        <w:adjustRightInd w:val="0"/>
        <w:rPr>
          <w:noProof/>
        </w:rPr>
      </w:pPr>
    </w:p>
    <w:p w:rsidR="00E00622" w:rsidRDefault="00E00622" w:rsidP="00E00622">
      <w:pPr>
        <w:widowControl w:val="0"/>
        <w:shd w:val="clear" w:color="auto" w:fill="FFFFFF"/>
        <w:autoSpaceDE w:val="0"/>
        <w:autoSpaceDN w:val="0"/>
        <w:adjustRightInd w:val="0"/>
        <w:rPr>
          <w:noProof/>
        </w:rPr>
      </w:pPr>
    </w:p>
    <w:p w:rsidR="00E00622" w:rsidRDefault="00E00622" w:rsidP="00E00622">
      <w:pPr>
        <w:widowControl w:val="0"/>
        <w:shd w:val="clear" w:color="auto" w:fill="FFFFFF"/>
        <w:autoSpaceDE w:val="0"/>
        <w:autoSpaceDN w:val="0"/>
        <w:adjustRightInd w:val="0"/>
        <w:rPr>
          <w:noProof/>
        </w:rPr>
      </w:pPr>
      <w:r>
        <w:rPr>
          <w:noProof/>
        </w:rPr>
        <w:drawing>
          <wp:anchor distT="0" distB="0" distL="114300" distR="114300" simplePos="0" relativeHeight="251675648" behindDoc="0" locked="0" layoutInCell="1" allowOverlap="1">
            <wp:simplePos x="0" y="0"/>
            <wp:positionH relativeFrom="column">
              <wp:posOffset>2015490</wp:posOffset>
            </wp:positionH>
            <wp:positionV relativeFrom="paragraph">
              <wp:posOffset>80010</wp:posOffset>
            </wp:positionV>
            <wp:extent cx="1475740" cy="2950845"/>
            <wp:effectExtent l="19050" t="0" r="0" b="0"/>
            <wp:wrapNone/>
            <wp:docPr id="103" name="Рисунок 17" descr="Ст.6.57-11п.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Ст.6.57-11п.2"/>
                    <pic:cNvPicPr>
                      <a:picLocks noChangeAspect="1" noChangeArrowheads="1"/>
                    </pic:cNvPicPr>
                  </pic:nvPicPr>
                  <pic:blipFill>
                    <a:blip r:embed="rId113" r:link="rId114" cstate="print"/>
                    <a:srcRect/>
                    <a:stretch>
                      <a:fillRect/>
                    </a:stretch>
                  </pic:blipFill>
                  <pic:spPr bwMode="auto">
                    <a:xfrm>
                      <a:off x="0" y="0"/>
                      <a:ext cx="1475740" cy="2950845"/>
                    </a:xfrm>
                    <a:prstGeom prst="rect">
                      <a:avLst/>
                    </a:prstGeom>
                    <a:noFill/>
                    <a:ln w="9525">
                      <a:noFill/>
                      <a:miter lim="800000"/>
                      <a:headEnd/>
                      <a:tailEnd/>
                    </a:ln>
                  </pic:spPr>
                </pic:pic>
              </a:graphicData>
            </a:graphic>
          </wp:anchor>
        </w:drawing>
      </w:r>
      <w:r>
        <w:rPr>
          <w:noProof/>
        </w:rPr>
        <w:drawing>
          <wp:anchor distT="0" distB="0" distL="114300" distR="114300" simplePos="0" relativeHeight="251674624" behindDoc="0" locked="0" layoutInCell="1" allowOverlap="1">
            <wp:simplePos x="0" y="0"/>
            <wp:positionH relativeFrom="column">
              <wp:posOffset>4225290</wp:posOffset>
            </wp:positionH>
            <wp:positionV relativeFrom="paragraph">
              <wp:posOffset>15240</wp:posOffset>
            </wp:positionV>
            <wp:extent cx="1508125" cy="3015615"/>
            <wp:effectExtent l="19050" t="0" r="0" b="0"/>
            <wp:wrapNone/>
            <wp:docPr id="102" name="Рисунок 16" descr="Ст.5.0-5 Опора &quot;Свирь&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Ст.5.0-5 Опора &quot;Свирь&quot;"/>
                    <pic:cNvPicPr>
                      <a:picLocks noChangeAspect="1" noChangeArrowheads="1"/>
                    </pic:cNvPicPr>
                  </pic:nvPicPr>
                  <pic:blipFill>
                    <a:blip r:embed="rId115" r:link="rId116" cstate="print"/>
                    <a:srcRect/>
                    <a:stretch>
                      <a:fillRect/>
                    </a:stretch>
                  </pic:blipFill>
                  <pic:spPr bwMode="auto">
                    <a:xfrm>
                      <a:off x="0" y="0"/>
                      <a:ext cx="1508125" cy="3015615"/>
                    </a:xfrm>
                    <a:prstGeom prst="rect">
                      <a:avLst/>
                    </a:prstGeom>
                    <a:noFill/>
                    <a:ln w="9525">
                      <a:noFill/>
                      <a:miter lim="800000"/>
                      <a:headEnd/>
                      <a:tailEnd/>
                    </a:ln>
                  </pic:spPr>
                </pic:pic>
              </a:graphicData>
            </a:graphic>
          </wp:anchor>
        </w:drawing>
      </w:r>
    </w:p>
    <w:p w:rsidR="00E00622" w:rsidRDefault="00E00622" w:rsidP="00E00622">
      <w:pPr>
        <w:widowControl w:val="0"/>
        <w:shd w:val="clear" w:color="auto" w:fill="FFFFFF"/>
        <w:autoSpaceDE w:val="0"/>
        <w:autoSpaceDN w:val="0"/>
        <w:adjustRightInd w:val="0"/>
        <w:rPr>
          <w:noProof/>
        </w:rPr>
      </w:pPr>
    </w:p>
    <w:p w:rsidR="00E00622" w:rsidRDefault="00E00622" w:rsidP="00E00622">
      <w:pPr>
        <w:widowControl w:val="0"/>
        <w:shd w:val="clear" w:color="auto" w:fill="FFFFFF"/>
        <w:autoSpaceDE w:val="0"/>
        <w:autoSpaceDN w:val="0"/>
        <w:adjustRightInd w:val="0"/>
        <w:rPr>
          <w:noProof/>
        </w:rPr>
      </w:pPr>
    </w:p>
    <w:p w:rsidR="00E00622" w:rsidRDefault="00E00622" w:rsidP="00E00622">
      <w:pPr>
        <w:widowControl w:val="0"/>
        <w:shd w:val="clear" w:color="auto" w:fill="FFFFFF"/>
        <w:autoSpaceDE w:val="0"/>
        <w:autoSpaceDN w:val="0"/>
        <w:adjustRightInd w:val="0"/>
        <w:rPr>
          <w:noProof/>
        </w:rPr>
      </w:pPr>
    </w:p>
    <w:p w:rsidR="00E00622" w:rsidRDefault="00E00622" w:rsidP="00E00622">
      <w:pPr>
        <w:widowControl w:val="0"/>
        <w:shd w:val="clear" w:color="auto" w:fill="FFFFFF"/>
        <w:autoSpaceDE w:val="0"/>
        <w:autoSpaceDN w:val="0"/>
        <w:adjustRightInd w:val="0"/>
        <w:rPr>
          <w:noProof/>
        </w:rPr>
      </w:pPr>
    </w:p>
    <w:p w:rsidR="00E00622" w:rsidRDefault="00E00622" w:rsidP="00E00622">
      <w:pPr>
        <w:widowControl w:val="0"/>
        <w:shd w:val="clear" w:color="auto" w:fill="FFFFFF"/>
        <w:autoSpaceDE w:val="0"/>
        <w:autoSpaceDN w:val="0"/>
        <w:adjustRightInd w:val="0"/>
        <w:rPr>
          <w:noProof/>
        </w:rPr>
      </w:pPr>
    </w:p>
    <w:p w:rsidR="00E00622" w:rsidRDefault="00E00622" w:rsidP="00E00622">
      <w:pPr>
        <w:widowControl w:val="0"/>
        <w:shd w:val="clear" w:color="auto" w:fill="FFFFFF"/>
        <w:autoSpaceDE w:val="0"/>
        <w:autoSpaceDN w:val="0"/>
        <w:adjustRightInd w:val="0"/>
        <w:rPr>
          <w:noProof/>
        </w:rPr>
      </w:pPr>
    </w:p>
    <w:p w:rsidR="00E00622" w:rsidRDefault="00E00622" w:rsidP="00E00622">
      <w:pPr>
        <w:widowControl w:val="0"/>
        <w:shd w:val="clear" w:color="auto" w:fill="FFFFFF"/>
        <w:autoSpaceDE w:val="0"/>
        <w:autoSpaceDN w:val="0"/>
        <w:adjustRightInd w:val="0"/>
        <w:rPr>
          <w:noProof/>
        </w:rPr>
      </w:pPr>
    </w:p>
    <w:p w:rsidR="00E00622" w:rsidRDefault="00E00622" w:rsidP="00E00622">
      <w:pPr>
        <w:widowControl w:val="0"/>
        <w:shd w:val="clear" w:color="auto" w:fill="FFFFFF"/>
        <w:autoSpaceDE w:val="0"/>
        <w:autoSpaceDN w:val="0"/>
        <w:adjustRightInd w:val="0"/>
        <w:rPr>
          <w:noProof/>
        </w:rPr>
      </w:pPr>
    </w:p>
    <w:p w:rsidR="00E00622" w:rsidRDefault="00E00622" w:rsidP="00E00622">
      <w:pPr>
        <w:widowControl w:val="0"/>
        <w:shd w:val="clear" w:color="auto" w:fill="FFFFFF"/>
        <w:autoSpaceDE w:val="0"/>
        <w:autoSpaceDN w:val="0"/>
        <w:adjustRightInd w:val="0"/>
        <w:rPr>
          <w:noProof/>
        </w:rPr>
      </w:pPr>
    </w:p>
    <w:p w:rsidR="00E00622" w:rsidRDefault="00E00622" w:rsidP="00E00622">
      <w:pPr>
        <w:widowControl w:val="0"/>
        <w:shd w:val="clear" w:color="auto" w:fill="FFFFFF"/>
        <w:autoSpaceDE w:val="0"/>
        <w:autoSpaceDN w:val="0"/>
        <w:adjustRightInd w:val="0"/>
        <w:rPr>
          <w:noProof/>
        </w:rPr>
      </w:pPr>
    </w:p>
    <w:p w:rsidR="00E00622" w:rsidRDefault="00E00622" w:rsidP="00E00622">
      <w:pPr>
        <w:widowControl w:val="0"/>
        <w:shd w:val="clear" w:color="auto" w:fill="FFFFFF"/>
        <w:autoSpaceDE w:val="0"/>
        <w:autoSpaceDN w:val="0"/>
        <w:adjustRightInd w:val="0"/>
        <w:rPr>
          <w:noProof/>
        </w:rPr>
      </w:pPr>
      <w:r>
        <w:rPr>
          <w:noProof/>
        </w:rPr>
        <w:drawing>
          <wp:anchor distT="0" distB="0" distL="114300" distR="114300" simplePos="0" relativeHeight="251676672" behindDoc="0" locked="0" layoutInCell="1" allowOverlap="1">
            <wp:simplePos x="0" y="0"/>
            <wp:positionH relativeFrom="column">
              <wp:posOffset>205740</wp:posOffset>
            </wp:positionH>
            <wp:positionV relativeFrom="paragraph">
              <wp:posOffset>60960</wp:posOffset>
            </wp:positionV>
            <wp:extent cx="1004570" cy="4566285"/>
            <wp:effectExtent l="19050" t="0" r="5080" b="0"/>
            <wp:wrapNone/>
            <wp:docPr id="101" name="Рисунок 18" descr="Опора  консольная стальная для уличного освещения ОКС 1 - Интернет-магазин &quot;Vsvet&quot;- производство и поставка светодиодной продукции в Свердловской 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Опора  консольная стальная для уличного освещения ОКС 1 - Интернет-магазин &quot;Vsvet&quot;- производство и поставка светодиодной продукции в Свердловской области"/>
                    <pic:cNvPicPr>
                      <a:picLocks noChangeAspect="1" noChangeArrowheads="1"/>
                    </pic:cNvPicPr>
                  </pic:nvPicPr>
                  <pic:blipFill>
                    <a:blip r:embed="rId117" r:link="rId118" cstate="print"/>
                    <a:srcRect/>
                    <a:stretch>
                      <a:fillRect/>
                    </a:stretch>
                  </pic:blipFill>
                  <pic:spPr bwMode="auto">
                    <a:xfrm>
                      <a:off x="0" y="0"/>
                      <a:ext cx="1004570" cy="4566285"/>
                    </a:xfrm>
                    <a:prstGeom prst="rect">
                      <a:avLst/>
                    </a:prstGeom>
                    <a:noFill/>
                    <a:ln w="9525">
                      <a:noFill/>
                      <a:miter lim="800000"/>
                      <a:headEnd/>
                      <a:tailEnd/>
                    </a:ln>
                  </pic:spPr>
                </pic:pic>
              </a:graphicData>
            </a:graphic>
          </wp:anchor>
        </w:drawing>
      </w:r>
    </w:p>
    <w:p w:rsidR="00E00622" w:rsidRDefault="00E00622" w:rsidP="00E00622">
      <w:pPr>
        <w:widowControl w:val="0"/>
        <w:shd w:val="clear" w:color="auto" w:fill="FFFFFF"/>
        <w:autoSpaceDE w:val="0"/>
        <w:autoSpaceDN w:val="0"/>
        <w:adjustRightInd w:val="0"/>
        <w:rPr>
          <w:noProof/>
        </w:rPr>
      </w:pPr>
    </w:p>
    <w:p w:rsidR="00E00622" w:rsidRDefault="00E00622" w:rsidP="00E00622">
      <w:pPr>
        <w:widowControl w:val="0"/>
        <w:shd w:val="clear" w:color="auto" w:fill="FFFFFF"/>
        <w:autoSpaceDE w:val="0"/>
        <w:autoSpaceDN w:val="0"/>
        <w:adjustRightInd w:val="0"/>
        <w:rPr>
          <w:noProof/>
        </w:rPr>
      </w:pPr>
    </w:p>
    <w:p w:rsidR="00E00622" w:rsidRDefault="00E00622" w:rsidP="00E00622">
      <w:pPr>
        <w:widowControl w:val="0"/>
        <w:shd w:val="clear" w:color="auto" w:fill="FFFFFF"/>
        <w:autoSpaceDE w:val="0"/>
        <w:autoSpaceDN w:val="0"/>
        <w:adjustRightInd w:val="0"/>
        <w:rPr>
          <w:noProof/>
        </w:rPr>
      </w:pPr>
    </w:p>
    <w:p w:rsidR="00E00622" w:rsidRDefault="00E00622" w:rsidP="00E00622">
      <w:pPr>
        <w:widowControl w:val="0"/>
        <w:shd w:val="clear" w:color="auto" w:fill="FFFFFF"/>
        <w:autoSpaceDE w:val="0"/>
        <w:autoSpaceDN w:val="0"/>
        <w:adjustRightInd w:val="0"/>
        <w:rPr>
          <w:noProof/>
        </w:rPr>
      </w:pPr>
    </w:p>
    <w:p w:rsidR="00E00622" w:rsidRDefault="00E00622" w:rsidP="00E00622">
      <w:pPr>
        <w:widowControl w:val="0"/>
        <w:shd w:val="clear" w:color="auto" w:fill="FFFFFF"/>
        <w:autoSpaceDE w:val="0"/>
        <w:autoSpaceDN w:val="0"/>
        <w:adjustRightInd w:val="0"/>
        <w:rPr>
          <w:noProof/>
        </w:rPr>
      </w:pPr>
    </w:p>
    <w:p w:rsidR="00E00622" w:rsidRDefault="00E00622" w:rsidP="00E00622">
      <w:pPr>
        <w:widowControl w:val="0"/>
        <w:shd w:val="clear" w:color="auto" w:fill="FFFFFF"/>
        <w:autoSpaceDE w:val="0"/>
        <w:autoSpaceDN w:val="0"/>
        <w:adjustRightInd w:val="0"/>
        <w:rPr>
          <w:noProof/>
        </w:rPr>
      </w:pPr>
    </w:p>
    <w:p w:rsidR="00E00622" w:rsidRDefault="00E00622" w:rsidP="00E00622">
      <w:pPr>
        <w:widowControl w:val="0"/>
        <w:shd w:val="clear" w:color="auto" w:fill="FFFFFF"/>
        <w:autoSpaceDE w:val="0"/>
        <w:autoSpaceDN w:val="0"/>
        <w:adjustRightInd w:val="0"/>
        <w:rPr>
          <w:noProof/>
        </w:rPr>
      </w:pPr>
      <w:r>
        <w:rPr>
          <w:noProof/>
        </w:rPr>
        <w:drawing>
          <wp:anchor distT="0" distB="0" distL="114300" distR="114300" simplePos="0" relativeHeight="251673600" behindDoc="0" locked="0" layoutInCell="1" allowOverlap="1">
            <wp:simplePos x="0" y="0"/>
            <wp:positionH relativeFrom="column">
              <wp:posOffset>2124710</wp:posOffset>
            </wp:positionH>
            <wp:positionV relativeFrom="paragraph">
              <wp:posOffset>17145</wp:posOffset>
            </wp:positionV>
            <wp:extent cx="3409315" cy="3383280"/>
            <wp:effectExtent l="19050" t="0" r="635" b="0"/>
            <wp:wrapNone/>
            <wp:docPr id="100" name="Рисунок 15" descr="http://elektroas.ru/wp-content/uploads/2014/08/konsolnie_svetilyiki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elektroas.ru/wp-content/uploads/2014/08/konsolnie_svetilyiki_2.jpg"/>
                    <pic:cNvPicPr>
                      <a:picLocks noChangeAspect="1" noChangeArrowheads="1"/>
                    </pic:cNvPicPr>
                  </pic:nvPicPr>
                  <pic:blipFill>
                    <a:blip r:embed="rId119" r:link="rId120" cstate="print"/>
                    <a:srcRect/>
                    <a:stretch>
                      <a:fillRect/>
                    </a:stretch>
                  </pic:blipFill>
                  <pic:spPr bwMode="auto">
                    <a:xfrm>
                      <a:off x="0" y="0"/>
                      <a:ext cx="3409315" cy="3383280"/>
                    </a:xfrm>
                    <a:prstGeom prst="rect">
                      <a:avLst/>
                    </a:prstGeom>
                    <a:noFill/>
                    <a:ln w="9525">
                      <a:noFill/>
                      <a:miter lim="800000"/>
                      <a:headEnd/>
                      <a:tailEnd/>
                    </a:ln>
                  </pic:spPr>
                </pic:pic>
              </a:graphicData>
            </a:graphic>
          </wp:anchor>
        </w:drawing>
      </w:r>
    </w:p>
    <w:p w:rsidR="00E00622" w:rsidRDefault="00E00622" w:rsidP="00E00622">
      <w:pPr>
        <w:widowControl w:val="0"/>
        <w:shd w:val="clear" w:color="auto" w:fill="FFFFFF"/>
        <w:autoSpaceDE w:val="0"/>
        <w:autoSpaceDN w:val="0"/>
        <w:adjustRightInd w:val="0"/>
        <w:rPr>
          <w:noProof/>
        </w:rPr>
      </w:pPr>
    </w:p>
    <w:p w:rsidR="00E00622" w:rsidRDefault="00E00622" w:rsidP="00E00622">
      <w:pPr>
        <w:widowControl w:val="0"/>
        <w:shd w:val="clear" w:color="auto" w:fill="FFFFFF"/>
        <w:autoSpaceDE w:val="0"/>
        <w:autoSpaceDN w:val="0"/>
        <w:adjustRightInd w:val="0"/>
        <w:rPr>
          <w:noProof/>
        </w:rPr>
      </w:pPr>
    </w:p>
    <w:p w:rsidR="00E00622" w:rsidRDefault="00E00622" w:rsidP="00E00622">
      <w:pPr>
        <w:widowControl w:val="0"/>
        <w:shd w:val="clear" w:color="auto" w:fill="FFFFFF"/>
        <w:autoSpaceDE w:val="0"/>
        <w:autoSpaceDN w:val="0"/>
        <w:adjustRightInd w:val="0"/>
        <w:rPr>
          <w:sz w:val="26"/>
          <w:szCs w:val="26"/>
        </w:rPr>
      </w:pPr>
    </w:p>
    <w:p w:rsidR="00E00622" w:rsidRDefault="00E00622" w:rsidP="00E00622">
      <w:pPr>
        <w:widowControl w:val="0"/>
        <w:shd w:val="clear" w:color="auto" w:fill="FFFFFF"/>
        <w:autoSpaceDE w:val="0"/>
        <w:autoSpaceDN w:val="0"/>
        <w:adjustRightInd w:val="0"/>
        <w:rPr>
          <w:sz w:val="26"/>
          <w:szCs w:val="26"/>
        </w:rPr>
      </w:pPr>
    </w:p>
    <w:p w:rsidR="00E00622" w:rsidRDefault="00E00622" w:rsidP="00E00622">
      <w:pPr>
        <w:widowControl w:val="0"/>
        <w:shd w:val="clear" w:color="auto" w:fill="FFFFFF"/>
        <w:autoSpaceDE w:val="0"/>
        <w:autoSpaceDN w:val="0"/>
        <w:adjustRightInd w:val="0"/>
        <w:rPr>
          <w:sz w:val="26"/>
          <w:szCs w:val="26"/>
        </w:rPr>
      </w:pPr>
    </w:p>
    <w:p w:rsidR="00E00622" w:rsidRDefault="00E00622" w:rsidP="00E00622">
      <w:pPr>
        <w:widowControl w:val="0"/>
        <w:shd w:val="clear" w:color="auto" w:fill="FFFFFF"/>
        <w:autoSpaceDE w:val="0"/>
        <w:autoSpaceDN w:val="0"/>
        <w:adjustRightInd w:val="0"/>
        <w:rPr>
          <w:sz w:val="26"/>
          <w:szCs w:val="26"/>
        </w:rPr>
      </w:pPr>
    </w:p>
    <w:p w:rsidR="00E00622" w:rsidRDefault="00E00622" w:rsidP="00E00622">
      <w:pPr>
        <w:widowControl w:val="0"/>
        <w:shd w:val="clear" w:color="auto" w:fill="FFFFFF"/>
        <w:autoSpaceDE w:val="0"/>
        <w:autoSpaceDN w:val="0"/>
        <w:adjustRightInd w:val="0"/>
        <w:rPr>
          <w:sz w:val="26"/>
          <w:szCs w:val="26"/>
        </w:rPr>
      </w:pPr>
    </w:p>
    <w:p w:rsidR="00E00622" w:rsidRDefault="00E00622" w:rsidP="00E00622">
      <w:pPr>
        <w:widowControl w:val="0"/>
        <w:shd w:val="clear" w:color="auto" w:fill="FFFFFF"/>
        <w:autoSpaceDE w:val="0"/>
        <w:autoSpaceDN w:val="0"/>
        <w:adjustRightInd w:val="0"/>
        <w:rPr>
          <w:sz w:val="26"/>
          <w:szCs w:val="26"/>
        </w:rPr>
      </w:pPr>
    </w:p>
    <w:p w:rsidR="00E00622" w:rsidRDefault="00E00622" w:rsidP="00E00622">
      <w:pPr>
        <w:widowControl w:val="0"/>
        <w:shd w:val="clear" w:color="auto" w:fill="FFFFFF"/>
        <w:autoSpaceDE w:val="0"/>
        <w:autoSpaceDN w:val="0"/>
        <w:adjustRightInd w:val="0"/>
        <w:rPr>
          <w:sz w:val="26"/>
          <w:szCs w:val="26"/>
        </w:rPr>
      </w:pPr>
    </w:p>
    <w:p w:rsidR="00E00622" w:rsidRDefault="00E00622" w:rsidP="00E00622">
      <w:pPr>
        <w:widowControl w:val="0"/>
        <w:shd w:val="clear" w:color="auto" w:fill="FFFFFF"/>
        <w:autoSpaceDE w:val="0"/>
        <w:autoSpaceDN w:val="0"/>
        <w:adjustRightInd w:val="0"/>
        <w:rPr>
          <w:sz w:val="26"/>
          <w:szCs w:val="26"/>
        </w:rPr>
      </w:pPr>
    </w:p>
    <w:p w:rsidR="00E00622" w:rsidRDefault="00E00622" w:rsidP="00E00622">
      <w:pPr>
        <w:widowControl w:val="0"/>
        <w:shd w:val="clear" w:color="auto" w:fill="FFFFFF"/>
        <w:autoSpaceDE w:val="0"/>
        <w:autoSpaceDN w:val="0"/>
        <w:adjustRightInd w:val="0"/>
        <w:rPr>
          <w:sz w:val="26"/>
          <w:szCs w:val="26"/>
        </w:rPr>
      </w:pPr>
    </w:p>
    <w:p w:rsidR="00E00622" w:rsidRDefault="00E00622" w:rsidP="00E00622">
      <w:pPr>
        <w:widowControl w:val="0"/>
        <w:shd w:val="clear" w:color="auto" w:fill="FFFFFF"/>
        <w:autoSpaceDE w:val="0"/>
        <w:autoSpaceDN w:val="0"/>
        <w:adjustRightInd w:val="0"/>
        <w:rPr>
          <w:sz w:val="26"/>
          <w:szCs w:val="26"/>
        </w:rPr>
      </w:pPr>
    </w:p>
    <w:p w:rsidR="00E00622" w:rsidRDefault="00E00622" w:rsidP="00E00622">
      <w:pPr>
        <w:widowControl w:val="0"/>
        <w:shd w:val="clear" w:color="auto" w:fill="FFFFFF"/>
        <w:autoSpaceDE w:val="0"/>
        <w:autoSpaceDN w:val="0"/>
        <w:adjustRightInd w:val="0"/>
        <w:rPr>
          <w:spacing w:val="-5"/>
          <w:sz w:val="26"/>
          <w:szCs w:val="26"/>
        </w:rPr>
      </w:pPr>
    </w:p>
    <w:p w:rsidR="00E00622" w:rsidRDefault="00E00622" w:rsidP="00E00622">
      <w:pPr>
        <w:widowControl w:val="0"/>
        <w:shd w:val="clear" w:color="auto" w:fill="FFFFFF"/>
        <w:autoSpaceDE w:val="0"/>
        <w:autoSpaceDN w:val="0"/>
        <w:adjustRightInd w:val="0"/>
        <w:rPr>
          <w:spacing w:val="-5"/>
          <w:sz w:val="26"/>
          <w:szCs w:val="26"/>
        </w:rPr>
      </w:pPr>
    </w:p>
    <w:p w:rsidR="00E00622" w:rsidRDefault="00E00622" w:rsidP="00E00622">
      <w:pPr>
        <w:widowControl w:val="0"/>
        <w:shd w:val="clear" w:color="auto" w:fill="FFFFFF"/>
        <w:autoSpaceDE w:val="0"/>
        <w:autoSpaceDN w:val="0"/>
        <w:adjustRightInd w:val="0"/>
        <w:rPr>
          <w:spacing w:val="-5"/>
          <w:sz w:val="26"/>
          <w:szCs w:val="26"/>
        </w:rPr>
      </w:pPr>
    </w:p>
    <w:p w:rsidR="00E00622" w:rsidRDefault="00E00622" w:rsidP="00E00622">
      <w:pPr>
        <w:widowControl w:val="0"/>
        <w:shd w:val="clear" w:color="auto" w:fill="FFFFFF"/>
        <w:autoSpaceDE w:val="0"/>
        <w:autoSpaceDN w:val="0"/>
        <w:adjustRightInd w:val="0"/>
        <w:rPr>
          <w:spacing w:val="-5"/>
          <w:sz w:val="26"/>
          <w:szCs w:val="26"/>
        </w:rPr>
      </w:pPr>
    </w:p>
    <w:p w:rsidR="00E00622" w:rsidRDefault="00E00622" w:rsidP="00E00622">
      <w:pPr>
        <w:widowControl w:val="0"/>
        <w:shd w:val="clear" w:color="auto" w:fill="FFFFFF"/>
        <w:autoSpaceDE w:val="0"/>
        <w:autoSpaceDN w:val="0"/>
        <w:adjustRightInd w:val="0"/>
        <w:rPr>
          <w:spacing w:val="-5"/>
          <w:sz w:val="26"/>
          <w:szCs w:val="26"/>
        </w:rPr>
      </w:pPr>
    </w:p>
    <w:p w:rsidR="00E00622" w:rsidRDefault="00E00622" w:rsidP="00E00622">
      <w:pPr>
        <w:widowControl w:val="0"/>
        <w:shd w:val="clear" w:color="auto" w:fill="FFFFFF"/>
        <w:autoSpaceDE w:val="0"/>
        <w:autoSpaceDN w:val="0"/>
        <w:adjustRightInd w:val="0"/>
        <w:rPr>
          <w:spacing w:val="-5"/>
          <w:sz w:val="26"/>
          <w:szCs w:val="26"/>
        </w:rPr>
      </w:pPr>
    </w:p>
    <w:p w:rsidR="00E00622" w:rsidRDefault="00E00622" w:rsidP="00E00622">
      <w:pPr>
        <w:widowControl w:val="0"/>
        <w:shd w:val="clear" w:color="auto" w:fill="FFFFFF"/>
        <w:autoSpaceDE w:val="0"/>
        <w:autoSpaceDN w:val="0"/>
        <w:adjustRightInd w:val="0"/>
        <w:rPr>
          <w:spacing w:val="-5"/>
          <w:sz w:val="26"/>
          <w:szCs w:val="26"/>
        </w:rPr>
      </w:pPr>
    </w:p>
    <w:p w:rsidR="00E00622" w:rsidRDefault="00E00622" w:rsidP="00E00622">
      <w:pPr>
        <w:widowControl w:val="0"/>
        <w:shd w:val="clear" w:color="auto" w:fill="FFFFFF"/>
        <w:autoSpaceDE w:val="0"/>
        <w:autoSpaceDN w:val="0"/>
        <w:adjustRightInd w:val="0"/>
        <w:rPr>
          <w:spacing w:val="-5"/>
          <w:sz w:val="26"/>
          <w:szCs w:val="26"/>
        </w:rPr>
      </w:pPr>
    </w:p>
    <w:p w:rsidR="00E00622" w:rsidRDefault="00E00622" w:rsidP="00E00622">
      <w:pPr>
        <w:widowControl w:val="0"/>
        <w:shd w:val="clear" w:color="auto" w:fill="FFFFFF"/>
        <w:autoSpaceDE w:val="0"/>
        <w:autoSpaceDN w:val="0"/>
        <w:adjustRightInd w:val="0"/>
        <w:rPr>
          <w:spacing w:val="-5"/>
          <w:sz w:val="26"/>
          <w:szCs w:val="26"/>
        </w:rPr>
      </w:pPr>
    </w:p>
    <w:p w:rsidR="00E00622" w:rsidRDefault="00E00622" w:rsidP="00E00622">
      <w:pPr>
        <w:widowControl w:val="0"/>
        <w:numPr>
          <w:ilvl w:val="0"/>
          <w:numId w:val="32"/>
        </w:numPr>
        <w:shd w:val="clear" w:color="auto" w:fill="FFFFFF"/>
        <w:autoSpaceDE w:val="0"/>
        <w:autoSpaceDN w:val="0"/>
        <w:adjustRightInd w:val="0"/>
        <w:rPr>
          <w:spacing w:val="-5"/>
          <w:sz w:val="26"/>
          <w:szCs w:val="26"/>
        </w:rPr>
      </w:pPr>
      <w:r>
        <w:rPr>
          <w:noProof/>
        </w:rPr>
        <w:lastRenderedPageBreak/>
        <w:drawing>
          <wp:anchor distT="0" distB="0" distL="114300" distR="114300" simplePos="0" relativeHeight="251667456" behindDoc="0" locked="0" layoutInCell="1" allowOverlap="1">
            <wp:simplePos x="0" y="0"/>
            <wp:positionH relativeFrom="column">
              <wp:posOffset>2974340</wp:posOffset>
            </wp:positionH>
            <wp:positionV relativeFrom="paragraph">
              <wp:posOffset>100330</wp:posOffset>
            </wp:positionV>
            <wp:extent cx="3038475" cy="3430905"/>
            <wp:effectExtent l="19050" t="0" r="9525" b="0"/>
            <wp:wrapNone/>
            <wp:docPr id="99" name="Рисунок 9" descr="http://italianet23.ru/wp-content/uploads/2017/06/SK_12-620x7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italianet23.ru/wp-content/uploads/2017/06/SK_12-620x700.jpg"/>
                    <pic:cNvPicPr>
                      <a:picLocks noChangeAspect="1" noChangeArrowheads="1"/>
                    </pic:cNvPicPr>
                  </pic:nvPicPr>
                  <pic:blipFill>
                    <a:blip r:embed="rId121" r:link="rId122" cstate="print"/>
                    <a:srcRect/>
                    <a:stretch>
                      <a:fillRect/>
                    </a:stretch>
                  </pic:blipFill>
                  <pic:spPr bwMode="auto">
                    <a:xfrm>
                      <a:off x="0" y="0"/>
                      <a:ext cx="3038475" cy="3430905"/>
                    </a:xfrm>
                    <a:prstGeom prst="rect">
                      <a:avLst/>
                    </a:prstGeom>
                    <a:noFill/>
                    <a:ln w="9525">
                      <a:noFill/>
                      <a:miter lim="800000"/>
                      <a:headEnd/>
                      <a:tailEnd/>
                    </a:ln>
                  </pic:spPr>
                </pic:pic>
              </a:graphicData>
            </a:graphic>
          </wp:anchor>
        </w:drawing>
      </w:r>
      <w:r>
        <w:rPr>
          <w:spacing w:val="-5"/>
          <w:sz w:val="26"/>
          <w:szCs w:val="26"/>
        </w:rPr>
        <w:t>Скамья</w:t>
      </w:r>
      <w:proofErr w:type="gramStart"/>
      <w:r>
        <w:rPr>
          <w:spacing w:val="-5"/>
          <w:sz w:val="26"/>
          <w:szCs w:val="26"/>
        </w:rPr>
        <w:t xml:space="preserve"> :</w:t>
      </w:r>
      <w:proofErr w:type="gramEnd"/>
    </w:p>
    <w:p w:rsidR="00E00622" w:rsidRDefault="00E00622" w:rsidP="00E00622">
      <w:pPr>
        <w:widowControl w:val="0"/>
        <w:shd w:val="clear" w:color="auto" w:fill="FFFFFF"/>
        <w:autoSpaceDE w:val="0"/>
        <w:autoSpaceDN w:val="0"/>
        <w:adjustRightInd w:val="0"/>
        <w:rPr>
          <w:spacing w:val="-5"/>
          <w:sz w:val="26"/>
          <w:szCs w:val="26"/>
        </w:rPr>
      </w:pPr>
    </w:p>
    <w:p w:rsidR="00E00622" w:rsidRPr="000476FB" w:rsidRDefault="00E00622" w:rsidP="00E00622">
      <w:pPr>
        <w:widowControl w:val="0"/>
        <w:shd w:val="clear" w:color="auto" w:fill="FFFFFF"/>
        <w:autoSpaceDE w:val="0"/>
        <w:autoSpaceDN w:val="0"/>
        <w:adjustRightInd w:val="0"/>
        <w:rPr>
          <w:sz w:val="20"/>
        </w:rPr>
        <w:sectPr w:rsidR="00E00622" w:rsidRPr="000476FB" w:rsidSect="00E00622">
          <w:pgSz w:w="11909" w:h="16834"/>
          <w:pgMar w:top="357" w:right="710" w:bottom="851" w:left="1701" w:header="720" w:footer="720" w:gutter="0"/>
          <w:cols w:space="60"/>
          <w:noEndnote/>
          <w:docGrid w:linePitch="326"/>
        </w:sectPr>
      </w:pPr>
      <w:r>
        <w:rPr>
          <w:noProof/>
        </w:rPr>
        <w:drawing>
          <wp:anchor distT="0" distB="0" distL="114300" distR="114300" simplePos="0" relativeHeight="251678720" behindDoc="0" locked="0" layoutInCell="1" allowOverlap="1">
            <wp:simplePos x="0" y="0"/>
            <wp:positionH relativeFrom="column">
              <wp:posOffset>386715</wp:posOffset>
            </wp:positionH>
            <wp:positionV relativeFrom="paragraph">
              <wp:posOffset>6250940</wp:posOffset>
            </wp:positionV>
            <wp:extent cx="4164965" cy="3123565"/>
            <wp:effectExtent l="19050" t="0" r="6985" b="0"/>
            <wp:wrapNone/>
            <wp:docPr id="98" name="Рисунок 20" descr="http://igromirkrsk.ru/images/ex/good/76682713ed14a86861fe7b913f350f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igromirkrsk.ru/images/ex/good/76682713ed14a86861fe7b913f350f82.jpg"/>
                    <pic:cNvPicPr>
                      <a:picLocks noChangeAspect="1" noChangeArrowheads="1"/>
                    </pic:cNvPicPr>
                  </pic:nvPicPr>
                  <pic:blipFill>
                    <a:blip r:embed="rId123" r:link="rId124" cstate="print"/>
                    <a:srcRect/>
                    <a:stretch>
                      <a:fillRect/>
                    </a:stretch>
                  </pic:blipFill>
                  <pic:spPr bwMode="auto">
                    <a:xfrm>
                      <a:off x="0" y="0"/>
                      <a:ext cx="4164965" cy="3123565"/>
                    </a:xfrm>
                    <a:prstGeom prst="rect">
                      <a:avLst/>
                    </a:prstGeom>
                    <a:noFill/>
                    <a:ln w="9525">
                      <a:noFill/>
                      <a:miter lim="800000"/>
                      <a:headEnd/>
                      <a:tailEnd/>
                    </a:ln>
                  </pic:spPr>
                </pic:pic>
              </a:graphicData>
            </a:graphic>
          </wp:anchor>
        </w:drawing>
      </w:r>
      <w:r>
        <w:rPr>
          <w:noProof/>
        </w:rPr>
        <w:drawing>
          <wp:anchor distT="0" distB="0" distL="114300" distR="114300" simplePos="0" relativeHeight="251677696" behindDoc="0" locked="0" layoutInCell="1" allowOverlap="1">
            <wp:simplePos x="0" y="0"/>
            <wp:positionH relativeFrom="column">
              <wp:posOffset>2563495</wp:posOffset>
            </wp:positionH>
            <wp:positionV relativeFrom="paragraph">
              <wp:posOffset>3684270</wp:posOffset>
            </wp:positionV>
            <wp:extent cx="3618230" cy="2614295"/>
            <wp:effectExtent l="19050" t="0" r="1270" b="0"/>
            <wp:wrapNone/>
            <wp:docPr id="97" name="Рисунок 19" descr="http://centr-new.ru/files/images/product/large_image/0/3505/skameyka_sadovaya_zhardin_large.580dfd477819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centr-new.ru/files/images/product/large_image/0/3505/skameyka_sadovaya_zhardin_large.580dfd477819c.jpg"/>
                    <pic:cNvPicPr>
                      <a:picLocks noChangeAspect="1" noChangeArrowheads="1"/>
                    </pic:cNvPicPr>
                  </pic:nvPicPr>
                  <pic:blipFill>
                    <a:blip r:embed="rId125" r:link="rId126" cstate="print"/>
                    <a:srcRect/>
                    <a:stretch>
                      <a:fillRect/>
                    </a:stretch>
                  </pic:blipFill>
                  <pic:spPr bwMode="auto">
                    <a:xfrm>
                      <a:off x="0" y="0"/>
                      <a:ext cx="3618230" cy="2614295"/>
                    </a:xfrm>
                    <a:prstGeom prst="rect">
                      <a:avLst/>
                    </a:prstGeom>
                    <a:noFill/>
                    <a:ln w="9525">
                      <a:noFill/>
                      <a:miter lim="800000"/>
                      <a:headEnd/>
                      <a:tailEnd/>
                    </a:ln>
                  </pic:spPr>
                </pic:pic>
              </a:graphicData>
            </a:graphic>
          </wp:anchor>
        </w:drawing>
      </w:r>
      <w:r>
        <w:rPr>
          <w:noProof/>
        </w:rPr>
        <w:drawing>
          <wp:anchor distT="0" distB="0" distL="114300" distR="114300" simplePos="0" relativeHeight="251669504" behindDoc="0" locked="0" layoutInCell="1" allowOverlap="1">
            <wp:simplePos x="0" y="0"/>
            <wp:positionH relativeFrom="column">
              <wp:posOffset>-370205</wp:posOffset>
            </wp:positionH>
            <wp:positionV relativeFrom="paragraph">
              <wp:posOffset>3249295</wp:posOffset>
            </wp:positionV>
            <wp:extent cx="3049270" cy="3049270"/>
            <wp:effectExtent l="19050" t="0" r="0" b="0"/>
            <wp:wrapNone/>
            <wp:docPr id="96" name="Рисунок 11" descr="Скамейка «Элегант» без подлокотник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Скамейка «Элегант» без подлокотников"/>
                    <pic:cNvPicPr>
                      <a:picLocks noChangeAspect="1" noChangeArrowheads="1"/>
                    </pic:cNvPicPr>
                  </pic:nvPicPr>
                  <pic:blipFill>
                    <a:blip r:embed="rId127" r:link="rId128" cstate="print"/>
                    <a:srcRect/>
                    <a:stretch>
                      <a:fillRect/>
                    </a:stretch>
                  </pic:blipFill>
                  <pic:spPr bwMode="auto">
                    <a:xfrm>
                      <a:off x="0" y="0"/>
                      <a:ext cx="3049270" cy="3049270"/>
                    </a:xfrm>
                    <a:prstGeom prst="rect">
                      <a:avLst/>
                    </a:prstGeom>
                    <a:noFill/>
                    <a:ln w="9525">
                      <a:noFill/>
                      <a:miter lim="800000"/>
                      <a:headEnd/>
                      <a:tailEnd/>
                    </a:ln>
                  </pic:spPr>
                </pic:pic>
              </a:graphicData>
            </a:graphic>
          </wp:anchor>
        </w:drawing>
      </w:r>
      <w:r>
        <w:rPr>
          <w:noProof/>
        </w:rPr>
        <w:drawing>
          <wp:anchor distT="0" distB="0" distL="114300" distR="114300" simplePos="0" relativeHeight="251668480" behindDoc="0" locked="0" layoutInCell="1" allowOverlap="1">
            <wp:simplePos x="0" y="0"/>
            <wp:positionH relativeFrom="column">
              <wp:posOffset>-627380</wp:posOffset>
            </wp:positionH>
            <wp:positionV relativeFrom="paragraph">
              <wp:posOffset>217805</wp:posOffset>
            </wp:positionV>
            <wp:extent cx="3506470" cy="2332355"/>
            <wp:effectExtent l="19050" t="0" r="0" b="0"/>
            <wp:wrapNone/>
            <wp:docPr id="95" name="Рисунок 10" descr="http://4000911.ru/assets/images/products/skameiki/new/sk18f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4000911.ru/assets/images/products/skameiki/new/sk18fc.jpg"/>
                    <pic:cNvPicPr>
                      <a:picLocks noChangeAspect="1" noChangeArrowheads="1"/>
                    </pic:cNvPicPr>
                  </pic:nvPicPr>
                  <pic:blipFill>
                    <a:blip r:embed="rId129" r:link="rId130" cstate="print"/>
                    <a:srcRect/>
                    <a:stretch>
                      <a:fillRect/>
                    </a:stretch>
                  </pic:blipFill>
                  <pic:spPr bwMode="auto">
                    <a:xfrm>
                      <a:off x="0" y="0"/>
                      <a:ext cx="3506470" cy="2332355"/>
                    </a:xfrm>
                    <a:prstGeom prst="rect">
                      <a:avLst/>
                    </a:prstGeom>
                    <a:noFill/>
                    <a:ln w="9525">
                      <a:noFill/>
                      <a:miter lim="800000"/>
                      <a:headEnd/>
                      <a:tailEnd/>
                    </a:ln>
                  </pic:spPr>
                </pic:pic>
              </a:graphicData>
            </a:graphic>
          </wp:anchor>
        </w:drawing>
      </w:r>
    </w:p>
    <w:p w:rsidR="00E00622" w:rsidRPr="000476FB" w:rsidRDefault="00E00622" w:rsidP="00E00622">
      <w:pPr>
        <w:widowControl w:val="0"/>
        <w:autoSpaceDE w:val="0"/>
        <w:autoSpaceDN w:val="0"/>
        <w:adjustRightInd w:val="0"/>
        <w:spacing w:line="1" w:lineRule="exact"/>
        <w:rPr>
          <w:sz w:val="2"/>
          <w:szCs w:val="2"/>
        </w:rPr>
      </w:pPr>
      <w:r>
        <w:rPr>
          <w:noProof/>
        </w:rPr>
        <w:lastRenderedPageBreak/>
        <w:drawing>
          <wp:anchor distT="0" distB="0" distL="114300" distR="114300" simplePos="0" relativeHeight="251671552" behindDoc="0" locked="0" layoutInCell="1" allowOverlap="1">
            <wp:simplePos x="0" y="0"/>
            <wp:positionH relativeFrom="column">
              <wp:posOffset>3138170</wp:posOffset>
            </wp:positionH>
            <wp:positionV relativeFrom="paragraph">
              <wp:posOffset>4438015</wp:posOffset>
            </wp:positionV>
            <wp:extent cx="3057525" cy="2143125"/>
            <wp:effectExtent l="19050" t="0" r="9525" b="0"/>
            <wp:wrapNone/>
            <wp:docPr id="94" name="Рисунок 1" descr="http://metvos.ru/images/urn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metvos.ru/images/urna2.jpg"/>
                    <pic:cNvPicPr>
                      <a:picLocks noChangeAspect="1" noChangeArrowheads="1"/>
                    </pic:cNvPicPr>
                  </pic:nvPicPr>
                  <pic:blipFill>
                    <a:blip r:embed="rId131" cstate="print"/>
                    <a:srcRect/>
                    <a:stretch>
                      <a:fillRect/>
                    </a:stretch>
                  </pic:blipFill>
                  <pic:spPr bwMode="auto">
                    <a:xfrm>
                      <a:off x="0" y="0"/>
                      <a:ext cx="3057525" cy="2143125"/>
                    </a:xfrm>
                    <a:prstGeom prst="rect">
                      <a:avLst/>
                    </a:prstGeom>
                    <a:noFill/>
                    <a:ln w="9525">
                      <a:noFill/>
                      <a:miter lim="800000"/>
                      <a:headEnd/>
                      <a:tailEnd/>
                    </a:ln>
                  </pic:spPr>
                </pic:pic>
              </a:graphicData>
            </a:graphic>
          </wp:anchor>
        </w:drawing>
      </w:r>
      <w:r>
        <w:rPr>
          <w:noProof/>
        </w:rPr>
        <w:drawing>
          <wp:anchor distT="0" distB="0" distL="6401435" distR="6401435" simplePos="0" relativeHeight="251670528" behindDoc="0" locked="0" layoutInCell="0" allowOverlap="1">
            <wp:simplePos x="0" y="0"/>
            <wp:positionH relativeFrom="margin">
              <wp:posOffset>925195</wp:posOffset>
            </wp:positionH>
            <wp:positionV relativeFrom="paragraph">
              <wp:posOffset>2512060</wp:posOffset>
            </wp:positionV>
            <wp:extent cx="2383155" cy="2383155"/>
            <wp:effectExtent l="19050" t="0" r="0" b="0"/>
            <wp:wrapNone/>
            <wp:docPr id="93" name="Рисунок 12" descr="Урна «Элега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Урна «Элегант»"/>
                    <pic:cNvPicPr>
                      <a:picLocks noChangeAspect="1" noChangeArrowheads="1"/>
                    </pic:cNvPicPr>
                  </pic:nvPicPr>
                  <pic:blipFill>
                    <a:blip r:embed="rId132" r:link="rId133" cstate="print"/>
                    <a:srcRect/>
                    <a:stretch>
                      <a:fillRect/>
                    </a:stretch>
                  </pic:blipFill>
                  <pic:spPr bwMode="auto">
                    <a:xfrm>
                      <a:off x="0" y="0"/>
                      <a:ext cx="2383155" cy="2383155"/>
                    </a:xfrm>
                    <a:prstGeom prst="rect">
                      <a:avLst/>
                    </a:prstGeom>
                    <a:noFill/>
                    <a:ln w="9525">
                      <a:noFill/>
                      <a:miter lim="800000"/>
                      <a:headEnd/>
                      <a:tailEnd/>
                    </a:ln>
                  </pic:spPr>
                </pic:pic>
              </a:graphicData>
            </a:graphic>
          </wp:anchor>
        </w:drawing>
      </w:r>
      <w:r>
        <w:rPr>
          <w:noProof/>
        </w:rPr>
        <w:drawing>
          <wp:anchor distT="0" distB="0" distL="114300" distR="114300" simplePos="0" relativeHeight="251672576" behindDoc="1" locked="0" layoutInCell="1" allowOverlap="1">
            <wp:simplePos x="0" y="0"/>
            <wp:positionH relativeFrom="column">
              <wp:posOffset>-107950</wp:posOffset>
            </wp:positionH>
            <wp:positionV relativeFrom="paragraph">
              <wp:posOffset>944880</wp:posOffset>
            </wp:positionV>
            <wp:extent cx="1299845" cy="1691005"/>
            <wp:effectExtent l="19050" t="0" r="0" b="0"/>
            <wp:wrapNone/>
            <wp:docPr id="92" name="Рисунок 14" descr="https://img01.kupiprodai.ru/012017/14851785767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img01.kupiprodai.ru/012017/1485178576799.jpg"/>
                    <pic:cNvPicPr>
                      <a:picLocks noChangeAspect="1" noChangeArrowheads="1"/>
                    </pic:cNvPicPr>
                  </pic:nvPicPr>
                  <pic:blipFill>
                    <a:blip r:embed="rId134" r:link="rId135" cstate="print"/>
                    <a:srcRect/>
                    <a:stretch>
                      <a:fillRect/>
                    </a:stretch>
                  </pic:blipFill>
                  <pic:spPr bwMode="auto">
                    <a:xfrm>
                      <a:off x="0" y="0"/>
                      <a:ext cx="1299845" cy="1691005"/>
                    </a:xfrm>
                    <a:prstGeom prst="rect">
                      <a:avLst/>
                    </a:prstGeom>
                    <a:noFill/>
                    <a:ln w="9525">
                      <a:noFill/>
                      <a:miter lim="800000"/>
                      <a:headEnd/>
                      <a:tailEnd/>
                    </a:ln>
                  </pic:spPr>
                </pic:pic>
              </a:graphicData>
            </a:graphic>
          </wp:anchor>
        </w:drawing>
      </w:r>
      <w:r>
        <w:rPr>
          <w:noProof/>
        </w:rPr>
        <w:drawing>
          <wp:inline distT="0" distB="0" distL="0" distR="0">
            <wp:extent cx="781050" cy="857250"/>
            <wp:effectExtent l="19050" t="0" r="0" b="0"/>
            <wp:docPr id="90" name="Рисунок 90" descr="http://antipark.ru/pict/urna_ulichnaja_betonnaya_ubm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antipark.ru/pict/urna_ulichnaja_betonnaya_ubm2.jpg"/>
                    <pic:cNvPicPr>
                      <a:picLocks noChangeAspect="1" noChangeArrowheads="1"/>
                    </pic:cNvPicPr>
                  </pic:nvPicPr>
                  <pic:blipFill>
                    <a:blip r:embed="rId136" cstate="print"/>
                    <a:srcRect/>
                    <a:stretch>
                      <a:fillRect/>
                    </a:stretch>
                  </pic:blipFill>
                  <pic:spPr bwMode="auto">
                    <a:xfrm>
                      <a:off x="0" y="0"/>
                      <a:ext cx="781050" cy="857250"/>
                    </a:xfrm>
                    <a:prstGeom prst="rect">
                      <a:avLst/>
                    </a:prstGeom>
                    <a:noFill/>
                    <a:ln w="9525">
                      <a:noFill/>
                      <a:miter lim="800000"/>
                      <a:headEnd/>
                      <a:tailEnd/>
                    </a:ln>
                  </pic:spPr>
                </pic:pic>
              </a:graphicData>
            </a:graphic>
          </wp:inline>
        </w:drawing>
      </w:r>
    </w:p>
    <w:p w:rsidR="00E00622" w:rsidRDefault="00E00622" w:rsidP="00E00622">
      <w:pPr>
        <w:framePr w:h="2515" w:hSpace="10080" w:wrap="notBeside" w:vAnchor="text" w:hAnchor="margin" w:x="198" w:y="1"/>
        <w:widowControl w:val="0"/>
        <w:shd w:val="clear" w:color="auto" w:fill="FFFFFF"/>
        <w:autoSpaceDE w:val="0"/>
        <w:autoSpaceDN w:val="0"/>
        <w:adjustRightInd w:val="0"/>
        <w:spacing w:before="379" w:after="538"/>
        <w:ind w:left="29"/>
        <w:rPr>
          <w:spacing w:val="-6"/>
          <w:sz w:val="26"/>
          <w:szCs w:val="26"/>
        </w:rPr>
      </w:pPr>
      <w:r>
        <w:rPr>
          <w:spacing w:val="-6"/>
          <w:sz w:val="26"/>
          <w:szCs w:val="26"/>
        </w:rPr>
        <w:t>3) Урна:</w:t>
      </w:r>
    </w:p>
    <w:p w:rsidR="00E00622" w:rsidRPr="000476FB" w:rsidRDefault="00E00622" w:rsidP="00E00622">
      <w:pPr>
        <w:framePr w:h="2515" w:hSpace="10080" w:wrap="notBeside" w:vAnchor="text" w:hAnchor="margin" w:x="198" w:y="1"/>
        <w:widowControl w:val="0"/>
        <w:autoSpaceDE w:val="0"/>
        <w:autoSpaceDN w:val="0"/>
        <w:adjustRightInd w:val="0"/>
        <w:sectPr w:rsidR="00E00622" w:rsidRPr="000476FB" w:rsidSect="00E00622">
          <w:pgSz w:w="11909" w:h="16834"/>
          <w:pgMar w:top="1440" w:right="825" w:bottom="360" w:left="1690" w:header="720" w:footer="720" w:gutter="0"/>
          <w:cols w:space="720"/>
          <w:noEndnote/>
        </w:sectPr>
      </w:pPr>
    </w:p>
    <w:p w:rsidR="00E00622" w:rsidRDefault="00EC3268" w:rsidP="00E00622">
      <w:pPr>
        <w:jc w:val="center"/>
      </w:pPr>
      <w:r>
        <w:lastRenderedPageBreak/>
        <w:t>9</w:t>
      </w:r>
      <w:r w:rsidR="00E00622">
        <w:t>0</w:t>
      </w:r>
    </w:p>
    <w:p w:rsidR="00E00622" w:rsidRDefault="00E00622" w:rsidP="00E00622"/>
    <w:p w:rsidR="00E00622" w:rsidRDefault="00E00622" w:rsidP="00E00622">
      <w:r>
        <w:t xml:space="preserve">                                                                                                    Приложение 7 к Подпрограмме</w:t>
      </w:r>
    </w:p>
    <w:p w:rsidR="00E00622" w:rsidRDefault="00E00622" w:rsidP="00E00622">
      <w:r>
        <w:rPr>
          <w:b/>
        </w:rPr>
        <w:t xml:space="preserve">                                                                                                    </w:t>
      </w:r>
    </w:p>
    <w:p w:rsidR="00E00622" w:rsidRDefault="00E00622" w:rsidP="00E00622"/>
    <w:p w:rsidR="00E00622" w:rsidRDefault="00E00622" w:rsidP="00E00622">
      <w:pPr>
        <w:jc w:val="center"/>
        <w:rPr>
          <w:b/>
        </w:rPr>
      </w:pPr>
      <w:r>
        <w:rPr>
          <w:b/>
        </w:rPr>
        <w:t>Форма и минимальная доля финансового и трудового участия заинтересованных лиц, организаций в выполнении минимального и дополнительного перечней работ по благоустройству дворовых территорий</w:t>
      </w:r>
    </w:p>
    <w:p w:rsidR="00E00622" w:rsidRDefault="00E00622" w:rsidP="00E00622">
      <w:pPr>
        <w:ind w:firstLine="993"/>
      </w:pPr>
    </w:p>
    <w:p w:rsidR="00E00622" w:rsidRDefault="00E00622" w:rsidP="00E00622">
      <w:pPr>
        <w:ind w:firstLine="993"/>
      </w:pPr>
    </w:p>
    <w:p w:rsidR="00E00622" w:rsidRDefault="00E00622" w:rsidP="00E00622">
      <w:pPr>
        <w:ind w:firstLine="709"/>
        <w:jc w:val="both"/>
      </w:pPr>
      <w:r>
        <w:t xml:space="preserve">  </w:t>
      </w:r>
      <w:proofErr w:type="gramStart"/>
      <w:r>
        <w:t xml:space="preserve">В текущем году установлено обязательное трудовое участие собственников помещений, организаций в выполнении минимального и дополнительных перечней работ по благоустройству дворовых территорий: </w:t>
      </w:r>
      <w:proofErr w:type="gramEnd"/>
    </w:p>
    <w:p w:rsidR="00E00622" w:rsidRDefault="00E00622" w:rsidP="00E00622">
      <w:pPr>
        <w:ind w:firstLine="709"/>
        <w:jc w:val="both"/>
      </w:pPr>
      <w:r>
        <w:t xml:space="preserve">- выполнение жителями неоплачиваемых работ, не требующих специальной квалификации (например, подготовка дворовой территории к началу работ, уборка мусора, покраска оборудования, озеленение территории, посадка деревьев); </w:t>
      </w:r>
    </w:p>
    <w:p w:rsidR="00E00622" w:rsidRDefault="00E00622" w:rsidP="00E00622">
      <w:pPr>
        <w:ind w:firstLine="709"/>
        <w:jc w:val="both"/>
      </w:pPr>
      <w:r>
        <w:t xml:space="preserve">- обеспечение благоприятных условий для работы подрядной организации, выполняющей работы. </w:t>
      </w:r>
    </w:p>
    <w:p w:rsidR="00E00622" w:rsidRDefault="00E00622" w:rsidP="00E00622">
      <w:pPr>
        <w:pStyle w:val="Default"/>
        <w:tabs>
          <w:tab w:val="left" w:pos="142"/>
        </w:tabs>
        <w:ind w:firstLine="709"/>
        <w:jc w:val="both"/>
      </w:pPr>
      <w:r>
        <w:t xml:space="preserve">Условия о форме и минимальной доле трудового участия заинтересованных лиц, организаций в выполнении минимального и дополнительного перечня работ по благоустройству принимается добровольно на общем собрании собственников жилых помещений многоквартирных жилых домов. </w:t>
      </w:r>
    </w:p>
    <w:p w:rsidR="00E00622" w:rsidRDefault="00E00622" w:rsidP="00E00622">
      <w:pPr>
        <w:pStyle w:val="Default"/>
        <w:tabs>
          <w:tab w:val="left" w:pos="142"/>
        </w:tabs>
        <w:ind w:firstLine="709"/>
        <w:jc w:val="both"/>
      </w:pPr>
      <w:proofErr w:type="gramStart"/>
      <w:r>
        <w:t>В случае принятия решения о трудовом участии участия заинтересованных лиц, организаций в выполнении минимального и (или) дополнительного перечня работ по благоустройству - количество жителей, принимающих трудовое участие, а также его периодичность в выполнении работ по благоустройству (не менее 1 раза за период проведения работ по благоустройству дворовой территории) устанавливается физическим или юридическим лицом, представляющим интересы собственников помещений в многоквартирных домах, дворовые</w:t>
      </w:r>
      <w:proofErr w:type="gramEnd"/>
      <w:r>
        <w:t xml:space="preserve"> </w:t>
      </w:r>
      <w:proofErr w:type="gramStart"/>
      <w:r>
        <w:t>территории</w:t>
      </w:r>
      <w:proofErr w:type="gramEnd"/>
      <w:r>
        <w:t xml:space="preserve"> которых участвуют в программе, уполномоченным общим собранием собственников помещений многоквартирного дома (далее – инициативная группа). </w:t>
      </w:r>
    </w:p>
    <w:p w:rsidR="00E00622" w:rsidRDefault="00E00622" w:rsidP="00E00622">
      <w:pPr>
        <w:pStyle w:val="Default"/>
        <w:tabs>
          <w:tab w:val="left" w:pos="142"/>
        </w:tabs>
        <w:ind w:firstLine="709"/>
        <w:jc w:val="both"/>
      </w:pPr>
      <w:r>
        <w:t xml:space="preserve">Инициативная группа по окончании работ по благоустройству представляет в орган местного самоуправления отчет о трудовом участии жителей многоквартирного дома, территория которого благоустраивалась, с приложением подтверждающих фотоматериалов. </w:t>
      </w:r>
    </w:p>
    <w:p w:rsidR="00E00622" w:rsidRDefault="00E00622" w:rsidP="00E00622">
      <w:pPr>
        <w:pStyle w:val="Default"/>
        <w:tabs>
          <w:tab w:val="left" w:pos="142"/>
        </w:tabs>
        <w:ind w:firstLine="709"/>
        <w:jc w:val="both"/>
      </w:pPr>
      <w:r>
        <w:t xml:space="preserve">Финансовое участие заинтересованных лиц в выполнении минимального и дополнительного перечня работ по благоустройству дворовых территорий не предусмотрено, в связи с чем, порядок аккумулирования и расходования средств заинтересованных лиц и механизм </w:t>
      </w:r>
      <w:proofErr w:type="gramStart"/>
      <w:r>
        <w:t>контроля за</w:t>
      </w:r>
      <w:proofErr w:type="gramEnd"/>
      <w:r>
        <w:t xml:space="preserve"> их расходованием не разрабатывается.</w:t>
      </w:r>
    </w:p>
    <w:p w:rsidR="00E00622" w:rsidRDefault="00E00622" w:rsidP="00E00622">
      <w:pPr>
        <w:pStyle w:val="Default"/>
        <w:tabs>
          <w:tab w:val="left" w:pos="142"/>
        </w:tabs>
        <w:ind w:firstLine="709"/>
        <w:jc w:val="both"/>
      </w:pPr>
    </w:p>
    <w:p w:rsidR="00E00622" w:rsidRDefault="00E00622" w:rsidP="00E00622">
      <w:pPr>
        <w:pStyle w:val="Default"/>
        <w:tabs>
          <w:tab w:val="left" w:pos="142"/>
        </w:tabs>
        <w:ind w:firstLine="709"/>
        <w:jc w:val="both"/>
      </w:pPr>
    </w:p>
    <w:p w:rsidR="00E00622" w:rsidRDefault="00E00622" w:rsidP="00E00622">
      <w:pPr>
        <w:pStyle w:val="Default"/>
        <w:tabs>
          <w:tab w:val="left" w:pos="142"/>
        </w:tabs>
        <w:ind w:firstLine="709"/>
        <w:jc w:val="both"/>
      </w:pPr>
    </w:p>
    <w:p w:rsidR="00E00622" w:rsidRDefault="00E00622" w:rsidP="00E00622">
      <w:pPr>
        <w:pStyle w:val="Default"/>
        <w:tabs>
          <w:tab w:val="left" w:pos="142"/>
        </w:tabs>
        <w:ind w:firstLine="709"/>
        <w:jc w:val="both"/>
      </w:pPr>
    </w:p>
    <w:p w:rsidR="00E00622" w:rsidRDefault="00E00622" w:rsidP="00E00622">
      <w:pPr>
        <w:pStyle w:val="Default"/>
        <w:tabs>
          <w:tab w:val="left" w:pos="142"/>
        </w:tabs>
        <w:ind w:firstLine="709"/>
        <w:jc w:val="both"/>
      </w:pPr>
    </w:p>
    <w:p w:rsidR="00E00622" w:rsidRDefault="00E00622" w:rsidP="00E00622">
      <w:pPr>
        <w:pStyle w:val="Default"/>
        <w:tabs>
          <w:tab w:val="left" w:pos="142"/>
        </w:tabs>
        <w:ind w:firstLine="709"/>
        <w:jc w:val="both"/>
      </w:pPr>
    </w:p>
    <w:p w:rsidR="00E00622" w:rsidRDefault="00E00622" w:rsidP="00E00622">
      <w:pPr>
        <w:pStyle w:val="Default"/>
        <w:tabs>
          <w:tab w:val="left" w:pos="142"/>
        </w:tabs>
        <w:ind w:firstLine="709"/>
        <w:jc w:val="both"/>
      </w:pPr>
    </w:p>
    <w:p w:rsidR="00E00622" w:rsidRDefault="00E00622" w:rsidP="00E00622">
      <w:pPr>
        <w:pStyle w:val="Default"/>
        <w:tabs>
          <w:tab w:val="left" w:pos="142"/>
        </w:tabs>
        <w:ind w:firstLine="709"/>
        <w:jc w:val="both"/>
      </w:pPr>
    </w:p>
    <w:p w:rsidR="00E00622" w:rsidRDefault="00E00622" w:rsidP="00E00622">
      <w:pPr>
        <w:pStyle w:val="Default"/>
        <w:tabs>
          <w:tab w:val="left" w:pos="142"/>
        </w:tabs>
        <w:ind w:firstLine="709"/>
        <w:jc w:val="both"/>
      </w:pPr>
    </w:p>
    <w:p w:rsidR="00E00622" w:rsidRDefault="00E00622" w:rsidP="00E00622">
      <w:pPr>
        <w:pStyle w:val="Default"/>
        <w:tabs>
          <w:tab w:val="left" w:pos="142"/>
        </w:tabs>
        <w:ind w:firstLine="709"/>
        <w:jc w:val="both"/>
      </w:pPr>
    </w:p>
    <w:p w:rsidR="00E00622" w:rsidRDefault="00E00622" w:rsidP="00E00622">
      <w:pPr>
        <w:pStyle w:val="Default"/>
        <w:tabs>
          <w:tab w:val="left" w:pos="142"/>
        </w:tabs>
        <w:ind w:firstLine="709"/>
        <w:jc w:val="both"/>
      </w:pPr>
    </w:p>
    <w:p w:rsidR="00E00622" w:rsidRDefault="00E00622" w:rsidP="00E00622">
      <w:pPr>
        <w:pStyle w:val="Default"/>
        <w:tabs>
          <w:tab w:val="left" w:pos="142"/>
        </w:tabs>
        <w:ind w:firstLine="709"/>
        <w:jc w:val="both"/>
      </w:pPr>
    </w:p>
    <w:p w:rsidR="00E00622" w:rsidRDefault="00E00622" w:rsidP="00E00622">
      <w:pPr>
        <w:pStyle w:val="Default"/>
        <w:tabs>
          <w:tab w:val="left" w:pos="142"/>
        </w:tabs>
        <w:ind w:firstLine="709"/>
        <w:jc w:val="both"/>
      </w:pPr>
    </w:p>
    <w:p w:rsidR="00E00622" w:rsidRDefault="00E00622" w:rsidP="00E00622">
      <w:pPr>
        <w:pStyle w:val="Default"/>
        <w:tabs>
          <w:tab w:val="left" w:pos="142"/>
        </w:tabs>
        <w:ind w:firstLine="709"/>
        <w:jc w:val="both"/>
      </w:pPr>
    </w:p>
    <w:p w:rsidR="00E00622" w:rsidRDefault="00E00622" w:rsidP="00E00622">
      <w:pPr>
        <w:pStyle w:val="Default"/>
        <w:tabs>
          <w:tab w:val="left" w:pos="142"/>
        </w:tabs>
        <w:ind w:firstLine="709"/>
        <w:jc w:val="both"/>
      </w:pPr>
    </w:p>
    <w:p w:rsidR="00E00622" w:rsidRDefault="00E00622" w:rsidP="00E00622">
      <w:pPr>
        <w:pStyle w:val="Default"/>
        <w:ind w:firstLine="900"/>
        <w:rPr>
          <w:sz w:val="23"/>
          <w:szCs w:val="23"/>
        </w:rPr>
      </w:pPr>
      <w:r>
        <w:rPr>
          <w:sz w:val="23"/>
          <w:szCs w:val="23"/>
        </w:rPr>
        <w:lastRenderedPageBreak/>
        <w:t xml:space="preserve"> </w:t>
      </w:r>
    </w:p>
    <w:p w:rsidR="00E00622" w:rsidRDefault="00E00622" w:rsidP="00E00622">
      <w:pPr>
        <w:pStyle w:val="Default"/>
        <w:rPr>
          <w:sz w:val="23"/>
          <w:szCs w:val="23"/>
        </w:rPr>
      </w:pPr>
    </w:p>
    <w:p w:rsidR="00E00622" w:rsidRDefault="00E00622" w:rsidP="00E00622">
      <w:pPr>
        <w:pStyle w:val="Default"/>
        <w:rPr>
          <w:sz w:val="23"/>
          <w:szCs w:val="23"/>
        </w:rPr>
      </w:pPr>
    </w:p>
    <w:p w:rsidR="00E00622" w:rsidRDefault="00E00622" w:rsidP="00E00622">
      <w:pPr>
        <w:pStyle w:val="Default"/>
        <w:rPr>
          <w:sz w:val="23"/>
          <w:szCs w:val="23"/>
        </w:rPr>
      </w:pPr>
    </w:p>
    <w:p w:rsidR="00E00622" w:rsidRDefault="00E00622" w:rsidP="00E00622">
      <w:pPr>
        <w:pStyle w:val="Default"/>
        <w:rPr>
          <w:sz w:val="23"/>
          <w:szCs w:val="23"/>
        </w:rPr>
      </w:pPr>
    </w:p>
    <w:p w:rsidR="00E00622" w:rsidRDefault="00E00622" w:rsidP="00E00622">
      <w:pPr>
        <w:pStyle w:val="Default"/>
        <w:rPr>
          <w:sz w:val="23"/>
          <w:szCs w:val="23"/>
        </w:rPr>
      </w:pPr>
    </w:p>
    <w:p w:rsidR="00E00622" w:rsidRDefault="00E00622" w:rsidP="00E00622">
      <w:pPr>
        <w:pStyle w:val="Default"/>
        <w:rPr>
          <w:sz w:val="23"/>
          <w:szCs w:val="23"/>
        </w:rPr>
      </w:pPr>
    </w:p>
    <w:p w:rsidR="00E00622" w:rsidRDefault="00E00622" w:rsidP="00E00622">
      <w:pPr>
        <w:pStyle w:val="Default"/>
        <w:rPr>
          <w:sz w:val="23"/>
          <w:szCs w:val="23"/>
        </w:rPr>
      </w:pPr>
    </w:p>
    <w:p w:rsidR="00E00622" w:rsidRDefault="00E00622" w:rsidP="00E00622">
      <w:pPr>
        <w:pStyle w:val="Default"/>
        <w:rPr>
          <w:sz w:val="23"/>
          <w:szCs w:val="23"/>
        </w:rPr>
      </w:pPr>
    </w:p>
    <w:p w:rsidR="00E00622" w:rsidRDefault="00E00622" w:rsidP="00E00622">
      <w:pPr>
        <w:pStyle w:val="Default"/>
        <w:rPr>
          <w:sz w:val="23"/>
          <w:szCs w:val="23"/>
        </w:rPr>
      </w:pPr>
    </w:p>
    <w:p w:rsidR="00E00622" w:rsidRDefault="00E00622" w:rsidP="00E00622">
      <w:pPr>
        <w:ind w:firstLine="5220"/>
      </w:pPr>
    </w:p>
    <w:p w:rsidR="00E00622" w:rsidRDefault="00E00622" w:rsidP="00E00622">
      <w:pPr>
        <w:ind w:firstLine="5220"/>
      </w:pPr>
    </w:p>
    <w:p w:rsidR="00E00622" w:rsidRPr="00336298" w:rsidRDefault="00E00622" w:rsidP="00821363">
      <w:pPr>
        <w:rPr>
          <w:sz w:val="28"/>
          <w:szCs w:val="28"/>
        </w:rPr>
      </w:pPr>
    </w:p>
    <w:sectPr w:rsidR="00E00622" w:rsidRPr="00336298" w:rsidSect="00460B90">
      <w:pgSz w:w="11906" w:h="16838"/>
      <w:pgMar w:top="284" w:right="851" w:bottom="142"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D6DC6" w:rsidRDefault="005D6DC6" w:rsidP="00B7035B">
      <w:r>
        <w:separator/>
      </w:r>
    </w:p>
  </w:endnote>
  <w:endnote w:type="continuationSeparator" w:id="0">
    <w:p w:rsidR="005D6DC6" w:rsidRDefault="005D6DC6" w:rsidP="00B7035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ourier New">
    <w:panose1 w:val="02070309020205020404"/>
    <w:charset w:val="CC"/>
    <w:family w:val="modern"/>
    <w:pitch w:val="fixed"/>
    <w:sig w:usb0="20002A87" w:usb1="80000000" w:usb2="00000008" w:usb3="00000000" w:csb0="000001FF" w:csb1="00000000"/>
  </w:font>
  <w:font w:name="LiberationSerif">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DC6" w:rsidRDefault="00230E63" w:rsidP="00E00622">
    <w:pPr>
      <w:pStyle w:val="ac"/>
      <w:framePr w:wrap="around" w:vAnchor="text" w:hAnchor="margin" w:xAlign="right" w:y="1"/>
      <w:rPr>
        <w:rStyle w:val="af6"/>
      </w:rPr>
    </w:pPr>
    <w:r>
      <w:rPr>
        <w:rStyle w:val="af6"/>
      </w:rPr>
      <w:fldChar w:fldCharType="begin"/>
    </w:r>
    <w:r w:rsidR="005D6DC6">
      <w:rPr>
        <w:rStyle w:val="af6"/>
      </w:rPr>
      <w:instrText xml:space="preserve">PAGE  </w:instrText>
    </w:r>
    <w:r>
      <w:rPr>
        <w:rStyle w:val="af6"/>
      </w:rPr>
      <w:fldChar w:fldCharType="end"/>
    </w:r>
  </w:p>
  <w:p w:rsidR="005D6DC6" w:rsidRDefault="005D6DC6" w:rsidP="00E00622">
    <w:pPr>
      <w:pStyle w:val="ac"/>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DC6" w:rsidRDefault="005D6DC6" w:rsidP="00E00622">
    <w:pPr>
      <w:pStyle w:val="ac"/>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D6DC6" w:rsidRDefault="005D6DC6" w:rsidP="00B7035B">
      <w:r>
        <w:separator/>
      </w:r>
    </w:p>
  </w:footnote>
  <w:footnote w:type="continuationSeparator" w:id="0">
    <w:p w:rsidR="005D6DC6" w:rsidRDefault="005D6DC6" w:rsidP="00B7035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DC6" w:rsidRDefault="00230E63" w:rsidP="00E00622">
    <w:pPr>
      <w:pStyle w:val="aa"/>
      <w:framePr w:wrap="around" w:vAnchor="text" w:hAnchor="margin" w:xAlign="right" w:y="1"/>
      <w:rPr>
        <w:rStyle w:val="af6"/>
      </w:rPr>
    </w:pPr>
    <w:r>
      <w:rPr>
        <w:rStyle w:val="af6"/>
      </w:rPr>
      <w:fldChar w:fldCharType="begin"/>
    </w:r>
    <w:r w:rsidR="005D6DC6">
      <w:rPr>
        <w:rStyle w:val="af6"/>
      </w:rPr>
      <w:instrText xml:space="preserve">PAGE  </w:instrText>
    </w:r>
    <w:r>
      <w:rPr>
        <w:rStyle w:val="af6"/>
      </w:rPr>
      <w:fldChar w:fldCharType="end"/>
    </w:r>
  </w:p>
  <w:p w:rsidR="005D6DC6" w:rsidRDefault="005D6DC6" w:rsidP="00E00622">
    <w:pPr>
      <w:pStyle w:val="aa"/>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DC6" w:rsidRPr="00EC730C" w:rsidRDefault="005D6DC6" w:rsidP="00E00622">
    <w:pPr>
      <w:pStyle w:val="aa"/>
      <w:ind w:righ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68C82A94"/>
    <w:lvl w:ilvl="0">
      <w:start w:val="1"/>
      <w:numFmt w:val="decimal"/>
      <w:lvlText w:val="%1."/>
      <w:lvlJc w:val="left"/>
      <w:pPr>
        <w:tabs>
          <w:tab w:val="num" w:pos="1492"/>
        </w:tabs>
        <w:ind w:left="1492" w:hanging="360"/>
      </w:pPr>
    </w:lvl>
  </w:abstractNum>
  <w:abstractNum w:abstractNumId="1">
    <w:nsid w:val="FFFFFF7D"/>
    <w:multiLevelType w:val="singleLevel"/>
    <w:tmpl w:val="716236A6"/>
    <w:lvl w:ilvl="0">
      <w:start w:val="1"/>
      <w:numFmt w:val="decimal"/>
      <w:lvlText w:val="%1."/>
      <w:lvlJc w:val="left"/>
      <w:pPr>
        <w:tabs>
          <w:tab w:val="num" w:pos="1209"/>
        </w:tabs>
        <w:ind w:left="1209" w:hanging="360"/>
      </w:pPr>
    </w:lvl>
  </w:abstractNum>
  <w:abstractNum w:abstractNumId="2">
    <w:nsid w:val="FFFFFF7E"/>
    <w:multiLevelType w:val="singleLevel"/>
    <w:tmpl w:val="85A235F2"/>
    <w:lvl w:ilvl="0">
      <w:start w:val="1"/>
      <w:numFmt w:val="decimal"/>
      <w:lvlText w:val="%1."/>
      <w:lvlJc w:val="left"/>
      <w:pPr>
        <w:tabs>
          <w:tab w:val="num" w:pos="926"/>
        </w:tabs>
        <w:ind w:left="926" w:hanging="360"/>
      </w:pPr>
    </w:lvl>
  </w:abstractNum>
  <w:abstractNum w:abstractNumId="3">
    <w:nsid w:val="FFFFFF7F"/>
    <w:multiLevelType w:val="singleLevel"/>
    <w:tmpl w:val="A5AEAB36"/>
    <w:lvl w:ilvl="0">
      <w:start w:val="1"/>
      <w:numFmt w:val="decimal"/>
      <w:lvlText w:val="%1."/>
      <w:lvlJc w:val="left"/>
      <w:pPr>
        <w:tabs>
          <w:tab w:val="num" w:pos="643"/>
        </w:tabs>
        <w:ind w:left="643" w:hanging="360"/>
      </w:pPr>
    </w:lvl>
  </w:abstractNum>
  <w:abstractNum w:abstractNumId="4">
    <w:nsid w:val="FFFFFF80"/>
    <w:multiLevelType w:val="singleLevel"/>
    <w:tmpl w:val="8B524610"/>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7CD6B6C2"/>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22C088E0"/>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03A41DD4"/>
    <w:lvl w:ilvl="0">
      <w:start w:val="1"/>
      <w:numFmt w:val="bullet"/>
      <w:pStyle w:val="2"/>
      <w:lvlText w:val=""/>
      <w:lvlJc w:val="left"/>
      <w:pPr>
        <w:tabs>
          <w:tab w:val="num" w:pos="643"/>
        </w:tabs>
        <w:ind w:left="643" w:hanging="360"/>
      </w:pPr>
      <w:rPr>
        <w:rFonts w:ascii="Symbol" w:hAnsi="Symbol" w:hint="default"/>
      </w:rPr>
    </w:lvl>
  </w:abstractNum>
  <w:abstractNum w:abstractNumId="8">
    <w:nsid w:val="FFFFFF88"/>
    <w:multiLevelType w:val="singleLevel"/>
    <w:tmpl w:val="166C8E42"/>
    <w:lvl w:ilvl="0">
      <w:start w:val="1"/>
      <w:numFmt w:val="decimal"/>
      <w:lvlText w:val="%1."/>
      <w:lvlJc w:val="left"/>
      <w:pPr>
        <w:tabs>
          <w:tab w:val="num" w:pos="360"/>
        </w:tabs>
        <w:ind w:left="360" w:hanging="360"/>
      </w:pPr>
    </w:lvl>
  </w:abstractNum>
  <w:abstractNum w:abstractNumId="9">
    <w:nsid w:val="FFFFFF89"/>
    <w:multiLevelType w:val="singleLevel"/>
    <w:tmpl w:val="8F24C7B8"/>
    <w:lvl w:ilvl="0">
      <w:start w:val="1"/>
      <w:numFmt w:val="bullet"/>
      <w:lvlText w:val=""/>
      <w:lvlJc w:val="left"/>
      <w:pPr>
        <w:tabs>
          <w:tab w:val="num" w:pos="360"/>
        </w:tabs>
        <w:ind w:left="360" w:hanging="360"/>
      </w:pPr>
      <w:rPr>
        <w:rFonts w:ascii="Symbol" w:hAnsi="Symbol" w:hint="default"/>
      </w:rPr>
    </w:lvl>
  </w:abstractNum>
  <w:abstractNum w:abstractNumId="10">
    <w:nsid w:val="00782F8D"/>
    <w:multiLevelType w:val="hybridMultilevel"/>
    <w:tmpl w:val="FD100E16"/>
    <w:lvl w:ilvl="0" w:tplc="85A21B56">
      <w:start w:val="1"/>
      <w:numFmt w:val="decimal"/>
      <w:lvlText w:val="%1."/>
      <w:lvlJc w:val="left"/>
      <w:pPr>
        <w:tabs>
          <w:tab w:val="num" w:pos="1380"/>
        </w:tabs>
        <w:ind w:left="1380" w:hanging="6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
    <w:nsid w:val="0BEB6E6B"/>
    <w:multiLevelType w:val="hybridMultilevel"/>
    <w:tmpl w:val="BE2C559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C66459C"/>
    <w:multiLevelType w:val="hybridMultilevel"/>
    <w:tmpl w:val="63AC1A8E"/>
    <w:lvl w:ilvl="0" w:tplc="3CD05EF6">
      <w:start w:val="4"/>
      <w:numFmt w:val="decimal"/>
      <w:lvlText w:val="%1."/>
      <w:lvlJc w:val="left"/>
      <w:pPr>
        <w:tabs>
          <w:tab w:val="num" w:pos="1728"/>
        </w:tabs>
        <w:ind w:left="1728"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
    <w:nsid w:val="13EB4C82"/>
    <w:multiLevelType w:val="hybridMultilevel"/>
    <w:tmpl w:val="D6EE0C0C"/>
    <w:lvl w:ilvl="0" w:tplc="BB6A626A">
      <w:start w:val="1"/>
      <w:numFmt w:val="decimal"/>
      <w:lvlText w:val="%1."/>
      <w:lvlJc w:val="left"/>
      <w:pPr>
        <w:ind w:left="665" w:hanging="360"/>
      </w:pPr>
      <w:rPr>
        <w:rFonts w:hint="default"/>
      </w:rPr>
    </w:lvl>
    <w:lvl w:ilvl="1" w:tplc="04190019" w:tentative="1">
      <w:start w:val="1"/>
      <w:numFmt w:val="lowerLetter"/>
      <w:lvlText w:val="%2."/>
      <w:lvlJc w:val="left"/>
      <w:pPr>
        <w:ind w:left="1385" w:hanging="360"/>
      </w:pPr>
    </w:lvl>
    <w:lvl w:ilvl="2" w:tplc="0419001B" w:tentative="1">
      <w:start w:val="1"/>
      <w:numFmt w:val="lowerRoman"/>
      <w:lvlText w:val="%3."/>
      <w:lvlJc w:val="right"/>
      <w:pPr>
        <w:ind w:left="2105" w:hanging="180"/>
      </w:pPr>
    </w:lvl>
    <w:lvl w:ilvl="3" w:tplc="0419000F" w:tentative="1">
      <w:start w:val="1"/>
      <w:numFmt w:val="decimal"/>
      <w:lvlText w:val="%4."/>
      <w:lvlJc w:val="left"/>
      <w:pPr>
        <w:ind w:left="2825" w:hanging="360"/>
      </w:pPr>
    </w:lvl>
    <w:lvl w:ilvl="4" w:tplc="04190019" w:tentative="1">
      <w:start w:val="1"/>
      <w:numFmt w:val="lowerLetter"/>
      <w:lvlText w:val="%5."/>
      <w:lvlJc w:val="left"/>
      <w:pPr>
        <w:ind w:left="3545" w:hanging="360"/>
      </w:pPr>
    </w:lvl>
    <w:lvl w:ilvl="5" w:tplc="0419001B" w:tentative="1">
      <w:start w:val="1"/>
      <w:numFmt w:val="lowerRoman"/>
      <w:lvlText w:val="%6."/>
      <w:lvlJc w:val="right"/>
      <w:pPr>
        <w:ind w:left="4265" w:hanging="180"/>
      </w:pPr>
    </w:lvl>
    <w:lvl w:ilvl="6" w:tplc="0419000F" w:tentative="1">
      <w:start w:val="1"/>
      <w:numFmt w:val="decimal"/>
      <w:lvlText w:val="%7."/>
      <w:lvlJc w:val="left"/>
      <w:pPr>
        <w:ind w:left="4985" w:hanging="360"/>
      </w:pPr>
    </w:lvl>
    <w:lvl w:ilvl="7" w:tplc="04190019" w:tentative="1">
      <w:start w:val="1"/>
      <w:numFmt w:val="lowerLetter"/>
      <w:lvlText w:val="%8."/>
      <w:lvlJc w:val="left"/>
      <w:pPr>
        <w:ind w:left="5705" w:hanging="360"/>
      </w:pPr>
    </w:lvl>
    <w:lvl w:ilvl="8" w:tplc="0419001B" w:tentative="1">
      <w:start w:val="1"/>
      <w:numFmt w:val="lowerRoman"/>
      <w:lvlText w:val="%9."/>
      <w:lvlJc w:val="right"/>
      <w:pPr>
        <w:ind w:left="6425" w:hanging="180"/>
      </w:pPr>
    </w:lvl>
  </w:abstractNum>
  <w:abstractNum w:abstractNumId="14">
    <w:nsid w:val="193F3ABC"/>
    <w:multiLevelType w:val="hybridMultilevel"/>
    <w:tmpl w:val="142A144A"/>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5">
    <w:nsid w:val="1BA70422"/>
    <w:multiLevelType w:val="hybridMultilevel"/>
    <w:tmpl w:val="ADAC2278"/>
    <w:lvl w:ilvl="0" w:tplc="FFFFFFFF">
      <w:start w:val="1"/>
      <w:numFmt w:val="decimal"/>
      <w:lvlText w:val="%1."/>
      <w:lvlJc w:val="left"/>
      <w:pPr>
        <w:ind w:left="1211" w:hanging="360"/>
      </w:pPr>
    </w:lvl>
    <w:lvl w:ilvl="1" w:tplc="FFFFFFFF">
      <w:start w:val="1"/>
      <w:numFmt w:val="lowerLetter"/>
      <w:lvlText w:val="%2."/>
      <w:lvlJc w:val="left"/>
      <w:pPr>
        <w:ind w:left="1665" w:hanging="360"/>
      </w:pPr>
    </w:lvl>
    <w:lvl w:ilvl="2" w:tplc="FFFFFFFF">
      <w:start w:val="1"/>
      <w:numFmt w:val="lowerRoman"/>
      <w:lvlText w:val="%3."/>
      <w:lvlJc w:val="right"/>
      <w:pPr>
        <w:ind w:left="2385" w:hanging="180"/>
      </w:pPr>
    </w:lvl>
    <w:lvl w:ilvl="3" w:tplc="FFFFFFFF">
      <w:start w:val="1"/>
      <w:numFmt w:val="decimal"/>
      <w:lvlText w:val="%4."/>
      <w:lvlJc w:val="left"/>
      <w:pPr>
        <w:ind w:left="3105" w:hanging="360"/>
      </w:pPr>
    </w:lvl>
    <w:lvl w:ilvl="4" w:tplc="FFFFFFFF">
      <w:start w:val="1"/>
      <w:numFmt w:val="lowerLetter"/>
      <w:lvlText w:val="%5."/>
      <w:lvlJc w:val="left"/>
      <w:pPr>
        <w:ind w:left="3825" w:hanging="360"/>
      </w:pPr>
    </w:lvl>
    <w:lvl w:ilvl="5" w:tplc="FFFFFFFF">
      <w:start w:val="1"/>
      <w:numFmt w:val="lowerRoman"/>
      <w:lvlText w:val="%6."/>
      <w:lvlJc w:val="right"/>
      <w:pPr>
        <w:ind w:left="4545" w:hanging="180"/>
      </w:pPr>
    </w:lvl>
    <w:lvl w:ilvl="6" w:tplc="FFFFFFFF">
      <w:start w:val="1"/>
      <w:numFmt w:val="decimal"/>
      <w:lvlText w:val="%7."/>
      <w:lvlJc w:val="left"/>
      <w:pPr>
        <w:ind w:left="5265" w:hanging="360"/>
      </w:pPr>
    </w:lvl>
    <w:lvl w:ilvl="7" w:tplc="FFFFFFFF">
      <w:start w:val="1"/>
      <w:numFmt w:val="lowerLetter"/>
      <w:lvlText w:val="%8."/>
      <w:lvlJc w:val="left"/>
      <w:pPr>
        <w:ind w:left="5985" w:hanging="360"/>
      </w:pPr>
    </w:lvl>
    <w:lvl w:ilvl="8" w:tplc="FFFFFFFF">
      <w:start w:val="1"/>
      <w:numFmt w:val="lowerRoman"/>
      <w:lvlText w:val="%9."/>
      <w:lvlJc w:val="right"/>
      <w:pPr>
        <w:ind w:left="6705" w:hanging="180"/>
      </w:pPr>
    </w:lvl>
  </w:abstractNum>
  <w:abstractNum w:abstractNumId="16">
    <w:nsid w:val="1E2641D1"/>
    <w:multiLevelType w:val="hybridMultilevel"/>
    <w:tmpl w:val="D8086C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30A41F5"/>
    <w:multiLevelType w:val="multilevel"/>
    <w:tmpl w:val="18CCB94E"/>
    <w:lvl w:ilvl="0">
      <w:start w:val="1"/>
      <w:numFmt w:val="bullet"/>
      <w:lvlText w:val=""/>
      <w:lvlJc w:val="left"/>
      <w:pPr>
        <w:tabs>
          <w:tab w:val="num" w:pos="964"/>
        </w:tabs>
        <w:ind w:left="964" w:hanging="255"/>
      </w:pPr>
      <w:rPr>
        <w:rFonts w:ascii="Symbol" w:hAnsi="Symbol" w:hint="default"/>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8">
    <w:nsid w:val="356119E0"/>
    <w:multiLevelType w:val="hybridMultilevel"/>
    <w:tmpl w:val="1CB83C42"/>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B63018C"/>
    <w:multiLevelType w:val="hybridMultilevel"/>
    <w:tmpl w:val="BF049150"/>
    <w:lvl w:ilvl="0" w:tplc="FB4E66A2">
      <w:start w:val="1"/>
      <w:numFmt w:val="decimal"/>
      <w:lvlText w:val="%1)"/>
      <w:lvlJc w:val="left"/>
      <w:pPr>
        <w:ind w:left="370" w:hanging="360"/>
      </w:pPr>
      <w:rPr>
        <w:rFonts w:hint="default"/>
      </w:rPr>
    </w:lvl>
    <w:lvl w:ilvl="1" w:tplc="04190019" w:tentative="1">
      <w:start w:val="1"/>
      <w:numFmt w:val="lowerLetter"/>
      <w:lvlText w:val="%2."/>
      <w:lvlJc w:val="left"/>
      <w:pPr>
        <w:ind w:left="1090" w:hanging="360"/>
      </w:pPr>
    </w:lvl>
    <w:lvl w:ilvl="2" w:tplc="0419001B" w:tentative="1">
      <w:start w:val="1"/>
      <w:numFmt w:val="lowerRoman"/>
      <w:lvlText w:val="%3."/>
      <w:lvlJc w:val="right"/>
      <w:pPr>
        <w:ind w:left="1810" w:hanging="180"/>
      </w:pPr>
    </w:lvl>
    <w:lvl w:ilvl="3" w:tplc="0419000F" w:tentative="1">
      <w:start w:val="1"/>
      <w:numFmt w:val="decimal"/>
      <w:lvlText w:val="%4."/>
      <w:lvlJc w:val="left"/>
      <w:pPr>
        <w:ind w:left="2530" w:hanging="360"/>
      </w:pPr>
    </w:lvl>
    <w:lvl w:ilvl="4" w:tplc="04190019" w:tentative="1">
      <w:start w:val="1"/>
      <w:numFmt w:val="lowerLetter"/>
      <w:lvlText w:val="%5."/>
      <w:lvlJc w:val="left"/>
      <w:pPr>
        <w:ind w:left="3250" w:hanging="360"/>
      </w:pPr>
    </w:lvl>
    <w:lvl w:ilvl="5" w:tplc="0419001B" w:tentative="1">
      <w:start w:val="1"/>
      <w:numFmt w:val="lowerRoman"/>
      <w:lvlText w:val="%6."/>
      <w:lvlJc w:val="right"/>
      <w:pPr>
        <w:ind w:left="3970" w:hanging="180"/>
      </w:pPr>
    </w:lvl>
    <w:lvl w:ilvl="6" w:tplc="0419000F" w:tentative="1">
      <w:start w:val="1"/>
      <w:numFmt w:val="decimal"/>
      <w:lvlText w:val="%7."/>
      <w:lvlJc w:val="left"/>
      <w:pPr>
        <w:ind w:left="4690" w:hanging="360"/>
      </w:pPr>
    </w:lvl>
    <w:lvl w:ilvl="7" w:tplc="04190019" w:tentative="1">
      <w:start w:val="1"/>
      <w:numFmt w:val="lowerLetter"/>
      <w:lvlText w:val="%8."/>
      <w:lvlJc w:val="left"/>
      <w:pPr>
        <w:ind w:left="5410" w:hanging="360"/>
      </w:pPr>
    </w:lvl>
    <w:lvl w:ilvl="8" w:tplc="0419001B" w:tentative="1">
      <w:start w:val="1"/>
      <w:numFmt w:val="lowerRoman"/>
      <w:lvlText w:val="%9."/>
      <w:lvlJc w:val="right"/>
      <w:pPr>
        <w:ind w:left="6130" w:hanging="180"/>
      </w:pPr>
    </w:lvl>
  </w:abstractNum>
  <w:abstractNum w:abstractNumId="20">
    <w:nsid w:val="3EE16BD3"/>
    <w:multiLevelType w:val="hybridMultilevel"/>
    <w:tmpl w:val="03624A3E"/>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1">
    <w:nsid w:val="448606C0"/>
    <w:multiLevelType w:val="hybridMultilevel"/>
    <w:tmpl w:val="D8086C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53FE0409"/>
    <w:multiLevelType w:val="hybridMultilevel"/>
    <w:tmpl w:val="724EB1D6"/>
    <w:lvl w:ilvl="0" w:tplc="F6360E42">
      <w:start w:val="1"/>
      <w:numFmt w:val="decimal"/>
      <w:lvlText w:val="%1."/>
      <w:lvlJc w:val="left"/>
      <w:pPr>
        <w:ind w:left="295" w:hanging="360"/>
      </w:pPr>
      <w:rPr>
        <w:rFonts w:hint="default"/>
      </w:rPr>
    </w:lvl>
    <w:lvl w:ilvl="1" w:tplc="04190019" w:tentative="1">
      <w:start w:val="1"/>
      <w:numFmt w:val="lowerLetter"/>
      <w:lvlText w:val="%2."/>
      <w:lvlJc w:val="left"/>
      <w:pPr>
        <w:ind w:left="1015" w:hanging="360"/>
      </w:pPr>
    </w:lvl>
    <w:lvl w:ilvl="2" w:tplc="0419001B" w:tentative="1">
      <w:start w:val="1"/>
      <w:numFmt w:val="lowerRoman"/>
      <w:lvlText w:val="%3."/>
      <w:lvlJc w:val="right"/>
      <w:pPr>
        <w:ind w:left="1735" w:hanging="180"/>
      </w:pPr>
    </w:lvl>
    <w:lvl w:ilvl="3" w:tplc="0419000F" w:tentative="1">
      <w:start w:val="1"/>
      <w:numFmt w:val="decimal"/>
      <w:lvlText w:val="%4."/>
      <w:lvlJc w:val="left"/>
      <w:pPr>
        <w:ind w:left="2455" w:hanging="360"/>
      </w:pPr>
    </w:lvl>
    <w:lvl w:ilvl="4" w:tplc="04190019" w:tentative="1">
      <w:start w:val="1"/>
      <w:numFmt w:val="lowerLetter"/>
      <w:lvlText w:val="%5."/>
      <w:lvlJc w:val="left"/>
      <w:pPr>
        <w:ind w:left="3175" w:hanging="360"/>
      </w:pPr>
    </w:lvl>
    <w:lvl w:ilvl="5" w:tplc="0419001B" w:tentative="1">
      <w:start w:val="1"/>
      <w:numFmt w:val="lowerRoman"/>
      <w:lvlText w:val="%6."/>
      <w:lvlJc w:val="right"/>
      <w:pPr>
        <w:ind w:left="3895" w:hanging="180"/>
      </w:pPr>
    </w:lvl>
    <w:lvl w:ilvl="6" w:tplc="0419000F" w:tentative="1">
      <w:start w:val="1"/>
      <w:numFmt w:val="decimal"/>
      <w:lvlText w:val="%7."/>
      <w:lvlJc w:val="left"/>
      <w:pPr>
        <w:ind w:left="4615" w:hanging="360"/>
      </w:pPr>
    </w:lvl>
    <w:lvl w:ilvl="7" w:tplc="04190019" w:tentative="1">
      <w:start w:val="1"/>
      <w:numFmt w:val="lowerLetter"/>
      <w:lvlText w:val="%8."/>
      <w:lvlJc w:val="left"/>
      <w:pPr>
        <w:ind w:left="5335" w:hanging="360"/>
      </w:pPr>
    </w:lvl>
    <w:lvl w:ilvl="8" w:tplc="0419001B" w:tentative="1">
      <w:start w:val="1"/>
      <w:numFmt w:val="lowerRoman"/>
      <w:lvlText w:val="%9."/>
      <w:lvlJc w:val="right"/>
      <w:pPr>
        <w:ind w:left="6055" w:hanging="180"/>
      </w:pPr>
    </w:lvl>
  </w:abstractNum>
  <w:abstractNum w:abstractNumId="23">
    <w:nsid w:val="540F0386"/>
    <w:multiLevelType w:val="singleLevel"/>
    <w:tmpl w:val="D9F4F49C"/>
    <w:lvl w:ilvl="0">
      <w:start w:val="1"/>
      <w:numFmt w:val="decimal"/>
      <w:lvlText w:val="%1."/>
      <w:legacy w:legacy="1" w:legacySpace="0" w:legacyIndent="235"/>
      <w:lvlJc w:val="left"/>
      <w:rPr>
        <w:rFonts w:ascii="Times New Roman" w:hAnsi="Times New Roman" w:cs="Times New Roman" w:hint="default"/>
      </w:rPr>
    </w:lvl>
  </w:abstractNum>
  <w:abstractNum w:abstractNumId="24">
    <w:nsid w:val="54837C0E"/>
    <w:multiLevelType w:val="hybridMultilevel"/>
    <w:tmpl w:val="D472A88E"/>
    <w:lvl w:ilvl="0" w:tplc="443C420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56C178CF"/>
    <w:multiLevelType w:val="hybridMultilevel"/>
    <w:tmpl w:val="8974BC0A"/>
    <w:lvl w:ilvl="0" w:tplc="8702BA0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6">
    <w:nsid w:val="5FFB7088"/>
    <w:multiLevelType w:val="hybridMultilevel"/>
    <w:tmpl w:val="CABAB914"/>
    <w:lvl w:ilvl="0" w:tplc="6F8A6BB0">
      <w:start w:val="2"/>
      <w:numFmt w:val="decimal"/>
      <w:lvlText w:val="%1."/>
      <w:lvlJc w:val="left"/>
      <w:pPr>
        <w:ind w:left="295" w:hanging="360"/>
      </w:pPr>
      <w:rPr>
        <w:rFonts w:hint="default"/>
      </w:rPr>
    </w:lvl>
    <w:lvl w:ilvl="1" w:tplc="04190019" w:tentative="1">
      <w:start w:val="1"/>
      <w:numFmt w:val="lowerLetter"/>
      <w:lvlText w:val="%2."/>
      <w:lvlJc w:val="left"/>
      <w:pPr>
        <w:ind w:left="1015" w:hanging="360"/>
      </w:pPr>
    </w:lvl>
    <w:lvl w:ilvl="2" w:tplc="0419001B" w:tentative="1">
      <w:start w:val="1"/>
      <w:numFmt w:val="lowerRoman"/>
      <w:lvlText w:val="%3."/>
      <w:lvlJc w:val="right"/>
      <w:pPr>
        <w:ind w:left="1735" w:hanging="180"/>
      </w:pPr>
    </w:lvl>
    <w:lvl w:ilvl="3" w:tplc="0419000F" w:tentative="1">
      <w:start w:val="1"/>
      <w:numFmt w:val="decimal"/>
      <w:lvlText w:val="%4."/>
      <w:lvlJc w:val="left"/>
      <w:pPr>
        <w:ind w:left="2455" w:hanging="360"/>
      </w:pPr>
    </w:lvl>
    <w:lvl w:ilvl="4" w:tplc="04190019" w:tentative="1">
      <w:start w:val="1"/>
      <w:numFmt w:val="lowerLetter"/>
      <w:lvlText w:val="%5."/>
      <w:lvlJc w:val="left"/>
      <w:pPr>
        <w:ind w:left="3175" w:hanging="360"/>
      </w:pPr>
    </w:lvl>
    <w:lvl w:ilvl="5" w:tplc="0419001B" w:tentative="1">
      <w:start w:val="1"/>
      <w:numFmt w:val="lowerRoman"/>
      <w:lvlText w:val="%6."/>
      <w:lvlJc w:val="right"/>
      <w:pPr>
        <w:ind w:left="3895" w:hanging="180"/>
      </w:pPr>
    </w:lvl>
    <w:lvl w:ilvl="6" w:tplc="0419000F" w:tentative="1">
      <w:start w:val="1"/>
      <w:numFmt w:val="decimal"/>
      <w:lvlText w:val="%7."/>
      <w:lvlJc w:val="left"/>
      <w:pPr>
        <w:ind w:left="4615" w:hanging="360"/>
      </w:pPr>
    </w:lvl>
    <w:lvl w:ilvl="7" w:tplc="04190019" w:tentative="1">
      <w:start w:val="1"/>
      <w:numFmt w:val="lowerLetter"/>
      <w:lvlText w:val="%8."/>
      <w:lvlJc w:val="left"/>
      <w:pPr>
        <w:ind w:left="5335" w:hanging="360"/>
      </w:pPr>
    </w:lvl>
    <w:lvl w:ilvl="8" w:tplc="0419001B" w:tentative="1">
      <w:start w:val="1"/>
      <w:numFmt w:val="lowerRoman"/>
      <w:lvlText w:val="%9."/>
      <w:lvlJc w:val="right"/>
      <w:pPr>
        <w:ind w:left="6055" w:hanging="180"/>
      </w:pPr>
    </w:lvl>
  </w:abstractNum>
  <w:abstractNum w:abstractNumId="27">
    <w:nsid w:val="622F708C"/>
    <w:multiLevelType w:val="hybridMultilevel"/>
    <w:tmpl w:val="85D26E56"/>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8">
    <w:nsid w:val="64253204"/>
    <w:multiLevelType w:val="hybridMultilevel"/>
    <w:tmpl w:val="E4762682"/>
    <w:lvl w:ilvl="0" w:tplc="0419000F">
      <w:start w:val="1"/>
      <w:numFmt w:val="decimal"/>
      <w:lvlText w:val="%1."/>
      <w:lvlJc w:val="left"/>
      <w:pPr>
        <w:ind w:left="720" w:hanging="360"/>
      </w:pPr>
      <w:rPr>
        <w:rFonts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9">
    <w:nsid w:val="64555A2B"/>
    <w:multiLevelType w:val="hybridMultilevel"/>
    <w:tmpl w:val="B1BC1826"/>
    <w:lvl w:ilvl="0" w:tplc="443C420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nsid w:val="6DE10CEB"/>
    <w:multiLevelType w:val="hybridMultilevel"/>
    <w:tmpl w:val="D8086C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76DE676A"/>
    <w:multiLevelType w:val="multilevel"/>
    <w:tmpl w:val="18CCB94E"/>
    <w:lvl w:ilvl="0">
      <w:start w:val="1"/>
      <w:numFmt w:val="bullet"/>
      <w:lvlText w:val=""/>
      <w:lvlJc w:val="left"/>
      <w:pPr>
        <w:tabs>
          <w:tab w:val="num" w:pos="964"/>
        </w:tabs>
        <w:ind w:left="964" w:hanging="255"/>
      </w:pPr>
      <w:rPr>
        <w:rFonts w:ascii="Symbol" w:hAnsi="Symbol" w:hint="default"/>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num w:numId="1">
    <w:abstractNumId w:val="24"/>
  </w:num>
  <w:num w:numId="2">
    <w:abstractNumId w:val="29"/>
  </w:num>
  <w:num w:numId="3">
    <w:abstractNumId w:val="11"/>
  </w:num>
  <w:num w:numId="4">
    <w:abstractNumId w:val="13"/>
  </w:num>
  <w:num w:numId="5">
    <w:abstractNumId w:val="7"/>
  </w:num>
  <w:num w:numId="6">
    <w:abstractNumId w:val="9"/>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6"/>
  </w:num>
  <w:num w:numId="16">
    <w:abstractNumId w:val="22"/>
  </w:num>
  <w:num w:numId="17">
    <w:abstractNumId w:val="30"/>
  </w:num>
  <w:num w:numId="18">
    <w:abstractNumId w:val="21"/>
  </w:num>
  <w:num w:numId="19">
    <w:abstractNumId w:val="26"/>
  </w:num>
  <w:num w:numId="20">
    <w:abstractNumId w:val="18"/>
  </w:num>
  <w:num w:numId="21">
    <w:abstractNumId w:val="25"/>
  </w:num>
  <w:num w:numId="2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num>
  <w:num w:numId="25">
    <w:abstractNumId w:val="27"/>
  </w:num>
  <w:num w:numId="2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0"/>
  </w:num>
  <w:num w:numId="29">
    <w:abstractNumId w:val="17"/>
  </w:num>
  <w:num w:numId="30">
    <w:abstractNumId w:val="31"/>
  </w:num>
  <w:num w:numId="31">
    <w:abstractNumId w:val="14"/>
  </w:num>
  <w:num w:numId="32">
    <w:abstractNumId w:val="19"/>
  </w:num>
  <w:num w:numId="33">
    <w:abstractNumId w:val="2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stylePaneFormatFilter w:val="3F01"/>
  <w:defaultTabStop w:val="708"/>
  <w:characterSpacingControl w:val="doNotCompress"/>
  <w:footnotePr>
    <w:footnote w:id="-1"/>
    <w:footnote w:id="0"/>
  </w:footnotePr>
  <w:endnotePr>
    <w:endnote w:id="-1"/>
    <w:endnote w:id="0"/>
  </w:endnotePr>
  <w:compat/>
  <w:rsids>
    <w:rsidRoot w:val="00217DAD"/>
    <w:rsid w:val="00013B62"/>
    <w:rsid w:val="000514AA"/>
    <w:rsid w:val="0006385A"/>
    <w:rsid w:val="00083D90"/>
    <w:rsid w:val="001558F6"/>
    <w:rsid w:val="001826D1"/>
    <w:rsid w:val="00192E3D"/>
    <w:rsid w:val="00217DAD"/>
    <w:rsid w:val="00230E63"/>
    <w:rsid w:val="002555B2"/>
    <w:rsid w:val="00283AC1"/>
    <w:rsid w:val="00317554"/>
    <w:rsid w:val="00335B88"/>
    <w:rsid w:val="00336298"/>
    <w:rsid w:val="003457F3"/>
    <w:rsid w:val="00345F88"/>
    <w:rsid w:val="00377FFA"/>
    <w:rsid w:val="003C62A7"/>
    <w:rsid w:val="003E202C"/>
    <w:rsid w:val="003E4615"/>
    <w:rsid w:val="003F4FBA"/>
    <w:rsid w:val="0044400F"/>
    <w:rsid w:val="00460B90"/>
    <w:rsid w:val="00474959"/>
    <w:rsid w:val="00502F63"/>
    <w:rsid w:val="0054795A"/>
    <w:rsid w:val="00550F94"/>
    <w:rsid w:val="005A3672"/>
    <w:rsid w:val="005B16A0"/>
    <w:rsid w:val="005D35A5"/>
    <w:rsid w:val="005D6DC6"/>
    <w:rsid w:val="005F5A12"/>
    <w:rsid w:val="006503B1"/>
    <w:rsid w:val="0067128F"/>
    <w:rsid w:val="0069637F"/>
    <w:rsid w:val="0072399B"/>
    <w:rsid w:val="007611AF"/>
    <w:rsid w:val="00761499"/>
    <w:rsid w:val="007D70A4"/>
    <w:rsid w:val="007E2CCC"/>
    <w:rsid w:val="007F0260"/>
    <w:rsid w:val="00800E07"/>
    <w:rsid w:val="00811A12"/>
    <w:rsid w:val="00821363"/>
    <w:rsid w:val="00824B55"/>
    <w:rsid w:val="00882640"/>
    <w:rsid w:val="008A60C1"/>
    <w:rsid w:val="00933155"/>
    <w:rsid w:val="0096481A"/>
    <w:rsid w:val="00A03B9E"/>
    <w:rsid w:val="00A24DD0"/>
    <w:rsid w:val="00A37F8E"/>
    <w:rsid w:val="00A61BE5"/>
    <w:rsid w:val="00A62C90"/>
    <w:rsid w:val="00A66E95"/>
    <w:rsid w:val="00A707B6"/>
    <w:rsid w:val="00A82C18"/>
    <w:rsid w:val="00A859D1"/>
    <w:rsid w:val="00AB2635"/>
    <w:rsid w:val="00B43351"/>
    <w:rsid w:val="00B7035B"/>
    <w:rsid w:val="00BF6568"/>
    <w:rsid w:val="00C04159"/>
    <w:rsid w:val="00C73A86"/>
    <w:rsid w:val="00CB44C5"/>
    <w:rsid w:val="00D12F8B"/>
    <w:rsid w:val="00D411A2"/>
    <w:rsid w:val="00D5553D"/>
    <w:rsid w:val="00D75169"/>
    <w:rsid w:val="00E00622"/>
    <w:rsid w:val="00E5228B"/>
    <w:rsid w:val="00E642B5"/>
    <w:rsid w:val="00E90988"/>
    <w:rsid w:val="00EC3268"/>
    <w:rsid w:val="00F0298D"/>
    <w:rsid w:val="00F1424D"/>
    <w:rsid w:val="00F2533D"/>
    <w:rsid w:val="00F259E1"/>
    <w:rsid w:val="00F3645D"/>
    <w:rsid w:val="00F6662B"/>
    <w:rsid w:val="00FB3D11"/>
    <w:rsid w:val="00FD1A47"/>
    <w:rsid w:val="00FD238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9" w:qFormat="1"/>
    <w:lsdException w:name="heading 2" w:semiHidden="1" w:uiPriority="9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List 2" w:uiPriority="99"/>
    <w:lsdException w:name="List Bullet 2" w:uiPriority="99"/>
    <w:lsdException w:name="Title" w:qFormat="1"/>
    <w:lsdException w:name="Subtitle" w:qFormat="1"/>
    <w:lsdException w:name="Body Text Indent 2" w:uiPriority="99"/>
    <w:lsdException w:name="Hyperlink" w:uiPriority="99"/>
    <w:lsdException w:name="Strong" w:qFormat="1"/>
    <w:lsdException w:name="Emphasis" w:qFormat="1"/>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933155"/>
    <w:rPr>
      <w:sz w:val="24"/>
      <w:szCs w:val="24"/>
    </w:rPr>
  </w:style>
  <w:style w:type="paragraph" w:styleId="1">
    <w:name w:val="heading 1"/>
    <w:aliases w:val="БЛОК,Заголовок 1 Знак Знак,Заголовок 1 Знак Знак Знак"/>
    <w:basedOn w:val="a"/>
    <w:next w:val="a"/>
    <w:link w:val="10"/>
    <w:uiPriority w:val="99"/>
    <w:qFormat/>
    <w:rsid w:val="00E00622"/>
    <w:pPr>
      <w:keepNext/>
      <w:jc w:val="right"/>
      <w:outlineLvl w:val="0"/>
    </w:pPr>
    <w:rPr>
      <w:b/>
      <w:i/>
      <w:szCs w:val="20"/>
    </w:rPr>
  </w:style>
  <w:style w:type="paragraph" w:styleId="20">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ГЛАВА,Знак2 Знак,Знак2"/>
    <w:basedOn w:val="a"/>
    <w:next w:val="a"/>
    <w:link w:val="21"/>
    <w:uiPriority w:val="99"/>
    <w:qFormat/>
    <w:rsid w:val="00E00622"/>
    <w:pPr>
      <w:keepNext/>
      <w:ind w:firstLine="709"/>
      <w:jc w:val="both"/>
      <w:outlineLvl w:val="1"/>
    </w:pPr>
    <w:rPr>
      <w:b/>
      <w:bCs/>
      <w:sz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БЛОК Знак,Заголовок 1 Знак Знак Знак1,Заголовок 1 Знак Знак Знак Знак"/>
    <w:basedOn w:val="a0"/>
    <w:link w:val="1"/>
    <w:uiPriority w:val="99"/>
    <w:rsid w:val="00E00622"/>
    <w:rPr>
      <w:b/>
      <w:i/>
      <w:sz w:val="24"/>
    </w:rPr>
  </w:style>
  <w:style w:type="character" w:customStyle="1" w:styleId="21">
    <w:name w:val="Заголовок 2 Знак"/>
    <w:aliases w:val="Заголовок 2 Знак Знак Знак Знак Знак,Заголовок 2 Знак Знак Знак Знак Знак Знак Знак Знак Знак1,Заголовок 2 Знак Знак Знак Знак Знак Знак Знак Знак Знак Знак,ГЛАВА Знак,Знак2 Знак Знак,Знак2 Знак1"/>
    <w:basedOn w:val="a0"/>
    <w:link w:val="20"/>
    <w:uiPriority w:val="99"/>
    <w:rsid w:val="00E00622"/>
    <w:rPr>
      <w:b/>
      <w:bCs/>
      <w:sz w:val="28"/>
      <w:szCs w:val="24"/>
    </w:rPr>
  </w:style>
  <w:style w:type="paragraph" w:styleId="a3">
    <w:name w:val="Normal (Web)"/>
    <w:basedOn w:val="a"/>
    <w:rsid w:val="00882640"/>
    <w:pPr>
      <w:spacing w:before="100" w:beforeAutospacing="1" w:after="100" w:afterAutospacing="1"/>
    </w:pPr>
  </w:style>
  <w:style w:type="paragraph" w:styleId="a4">
    <w:name w:val="Balloon Text"/>
    <w:basedOn w:val="a"/>
    <w:link w:val="a5"/>
    <w:uiPriority w:val="99"/>
    <w:rsid w:val="00C73A86"/>
    <w:rPr>
      <w:rFonts w:ascii="Tahoma" w:hAnsi="Tahoma" w:cs="Tahoma"/>
      <w:sz w:val="16"/>
      <w:szCs w:val="16"/>
    </w:rPr>
  </w:style>
  <w:style w:type="character" w:customStyle="1" w:styleId="a5">
    <w:name w:val="Текст выноски Знак"/>
    <w:basedOn w:val="a0"/>
    <w:link w:val="a4"/>
    <w:uiPriority w:val="99"/>
    <w:rsid w:val="00C73A86"/>
    <w:rPr>
      <w:rFonts w:ascii="Tahoma" w:hAnsi="Tahoma" w:cs="Tahoma"/>
      <w:sz w:val="16"/>
      <w:szCs w:val="16"/>
    </w:rPr>
  </w:style>
  <w:style w:type="paragraph" w:customStyle="1" w:styleId="Default">
    <w:name w:val="Default"/>
    <w:rsid w:val="00E00622"/>
    <w:pPr>
      <w:autoSpaceDE w:val="0"/>
      <w:autoSpaceDN w:val="0"/>
      <w:adjustRightInd w:val="0"/>
    </w:pPr>
    <w:rPr>
      <w:color w:val="000000"/>
      <w:sz w:val="24"/>
      <w:szCs w:val="24"/>
    </w:rPr>
  </w:style>
  <w:style w:type="paragraph" w:customStyle="1" w:styleId="ConsPlusNormal">
    <w:name w:val="ConsPlusNormal"/>
    <w:uiPriority w:val="99"/>
    <w:rsid w:val="00E00622"/>
    <w:pPr>
      <w:autoSpaceDE w:val="0"/>
      <w:autoSpaceDN w:val="0"/>
      <w:adjustRightInd w:val="0"/>
      <w:ind w:firstLine="720"/>
    </w:pPr>
    <w:rPr>
      <w:rFonts w:ascii="Arial" w:hAnsi="Arial" w:cs="Arial"/>
    </w:rPr>
  </w:style>
  <w:style w:type="character" w:customStyle="1" w:styleId="a6">
    <w:name w:val="Текст_Обычный"/>
    <w:basedOn w:val="a0"/>
    <w:uiPriority w:val="99"/>
    <w:qFormat/>
    <w:rsid w:val="00E00622"/>
  </w:style>
  <w:style w:type="character" w:styleId="a7">
    <w:name w:val="Hyperlink"/>
    <w:basedOn w:val="a0"/>
    <w:uiPriority w:val="99"/>
    <w:unhideWhenUsed/>
    <w:rsid w:val="00E00622"/>
    <w:rPr>
      <w:color w:val="0000FF"/>
      <w:u w:val="single"/>
    </w:rPr>
  </w:style>
  <w:style w:type="character" w:customStyle="1" w:styleId="a8">
    <w:name w:val="Основной текст Знак"/>
    <w:aliases w:val="Основной текст Знак Знак Знак Знак Знак Знак Знак Знак Знак Знак Знак Знак"/>
    <w:link w:val="a9"/>
    <w:locked/>
    <w:rsid w:val="00E00622"/>
    <w:rPr>
      <w:sz w:val="24"/>
      <w:szCs w:val="24"/>
    </w:rPr>
  </w:style>
  <w:style w:type="paragraph" w:styleId="a9">
    <w:name w:val="Body Text"/>
    <w:aliases w:val="Основной текст Знак Знак Знак Знак Знак Знак Знак Знак Знак Знак Знак"/>
    <w:basedOn w:val="a"/>
    <w:link w:val="a8"/>
    <w:unhideWhenUsed/>
    <w:rsid w:val="00E00622"/>
    <w:pPr>
      <w:jc w:val="both"/>
    </w:pPr>
  </w:style>
  <w:style w:type="character" w:customStyle="1" w:styleId="11">
    <w:name w:val="Основной текст Знак1"/>
    <w:aliases w:val="Основной текст Знак Знак"/>
    <w:basedOn w:val="a0"/>
    <w:link w:val="a9"/>
    <w:rsid w:val="00E00622"/>
    <w:rPr>
      <w:sz w:val="24"/>
      <w:szCs w:val="24"/>
    </w:rPr>
  </w:style>
  <w:style w:type="paragraph" w:styleId="aa">
    <w:name w:val="header"/>
    <w:basedOn w:val="a"/>
    <w:link w:val="12"/>
    <w:uiPriority w:val="99"/>
    <w:unhideWhenUsed/>
    <w:rsid w:val="00E00622"/>
    <w:pPr>
      <w:tabs>
        <w:tab w:val="center" w:pos="4677"/>
        <w:tab w:val="right" w:pos="9355"/>
      </w:tabs>
    </w:pPr>
  </w:style>
  <w:style w:type="character" w:customStyle="1" w:styleId="12">
    <w:name w:val="Верхний колонтитул Знак1"/>
    <w:link w:val="aa"/>
    <w:uiPriority w:val="99"/>
    <w:locked/>
    <w:rsid w:val="00E00622"/>
    <w:rPr>
      <w:sz w:val="24"/>
      <w:szCs w:val="24"/>
    </w:rPr>
  </w:style>
  <w:style w:type="character" w:customStyle="1" w:styleId="ab">
    <w:name w:val="Верхний колонтитул Знак"/>
    <w:basedOn w:val="a0"/>
    <w:link w:val="aa"/>
    <w:uiPriority w:val="99"/>
    <w:rsid w:val="00E00622"/>
    <w:rPr>
      <w:sz w:val="24"/>
      <w:szCs w:val="24"/>
    </w:rPr>
  </w:style>
  <w:style w:type="paragraph" w:styleId="ac">
    <w:name w:val="footer"/>
    <w:basedOn w:val="a"/>
    <w:link w:val="13"/>
    <w:uiPriority w:val="99"/>
    <w:unhideWhenUsed/>
    <w:rsid w:val="00E00622"/>
    <w:pPr>
      <w:tabs>
        <w:tab w:val="center" w:pos="4677"/>
        <w:tab w:val="right" w:pos="9355"/>
      </w:tabs>
    </w:pPr>
  </w:style>
  <w:style w:type="character" w:customStyle="1" w:styleId="13">
    <w:name w:val="Нижний колонтитул Знак1"/>
    <w:link w:val="ac"/>
    <w:uiPriority w:val="99"/>
    <w:locked/>
    <w:rsid w:val="00E00622"/>
    <w:rPr>
      <w:sz w:val="24"/>
      <w:szCs w:val="24"/>
    </w:rPr>
  </w:style>
  <w:style w:type="character" w:customStyle="1" w:styleId="ad">
    <w:name w:val="Нижний колонтитул Знак"/>
    <w:basedOn w:val="a0"/>
    <w:link w:val="ac"/>
    <w:uiPriority w:val="99"/>
    <w:rsid w:val="00E00622"/>
    <w:rPr>
      <w:sz w:val="24"/>
      <w:szCs w:val="24"/>
    </w:rPr>
  </w:style>
  <w:style w:type="paragraph" w:styleId="2">
    <w:name w:val="List Bullet 2"/>
    <w:basedOn w:val="a"/>
    <w:autoRedefine/>
    <w:uiPriority w:val="99"/>
    <w:unhideWhenUsed/>
    <w:rsid w:val="00E00622"/>
    <w:pPr>
      <w:numPr>
        <w:numId w:val="5"/>
      </w:numPr>
      <w:tabs>
        <w:tab w:val="clear" w:pos="643"/>
      </w:tabs>
      <w:ind w:left="283" w:firstLine="0"/>
    </w:pPr>
    <w:rPr>
      <w:sz w:val="28"/>
    </w:rPr>
  </w:style>
  <w:style w:type="paragraph" w:styleId="ae">
    <w:name w:val="Title"/>
    <w:basedOn w:val="a"/>
    <w:link w:val="af"/>
    <w:qFormat/>
    <w:rsid w:val="00E00622"/>
    <w:pPr>
      <w:jc w:val="center"/>
    </w:pPr>
    <w:rPr>
      <w:b/>
      <w:bCs/>
    </w:rPr>
  </w:style>
  <w:style w:type="character" w:customStyle="1" w:styleId="af">
    <w:name w:val="Название Знак"/>
    <w:basedOn w:val="a0"/>
    <w:link w:val="ae"/>
    <w:rsid w:val="00E00622"/>
    <w:rPr>
      <w:b/>
      <w:bCs/>
      <w:sz w:val="24"/>
      <w:szCs w:val="24"/>
    </w:rPr>
  </w:style>
  <w:style w:type="character" w:customStyle="1" w:styleId="af0">
    <w:name w:val="Основной текст с отступом Знак"/>
    <w:link w:val="af1"/>
    <w:rsid w:val="00E00622"/>
    <w:rPr>
      <w:sz w:val="24"/>
      <w:szCs w:val="24"/>
    </w:rPr>
  </w:style>
  <w:style w:type="paragraph" w:styleId="af1">
    <w:name w:val="Body Text Indent"/>
    <w:basedOn w:val="a"/>
    <w:link w:val="af0"/>
    <w:unhideWhenUsed/>
    <w:rsid w:val="00E00622"/>
    <w:pPr>
      <w:spacing w:after="120"/>
      <w:ind w:left="283"/>
    </w:pPr>
  </w:style>
  <w:style w:type="character" w:customStyle="1" w:styleId="14">
    <w:name w:val="Основной текст с отступом Знак1"/>
    <w:basedOn w:val="a0"/>
    <w:link w:val="af1"/>
    <w:rsid w:val="00E00622"/>
    <w:rPr>
      <w:sz w:val="24"/>
      <w:szCs w:val="24"/>
    </w:rPr>
  </w:style>
  <w:style w:type="character" w:customStyle="1" w:styleId="22">
    <w:name w:val="Основной текст с отступом 2 Знак"/>
    <w:link w:val="23"/>
    <w:uiPriority w:val="99"/>
    <w:rsid w:val="00E00622"/>
    <w:rPr>
      <w:sz w:val="24"/>
      <w:szCs w:val="24"/>
    </w:rPr>
  </w:style>
  <w:style w:type="paragraph" w:styleId="23">
    <w:name w:val="Body Text Indent 2"/>
    <w:basedOn w:val="a"/>
    <w:link w:val="22"/>
    <w:uiPriority w:val="99"/>
    <w:unhideWhenUsed/>
    <w:rsid w:val="00E00622"/>
    <w:pPr>
      <w:spacing w:after="120" w:line="480" w:lineRule="auto"/>
      <w:ind w:left="283"/>
    </w:pPr>
  </w:style>
  <w:style w:type="character" w:customStyle="1" w:styleId="210">
    <w:name w:val="Основной текст с отступом 2 Знак1"/>
    <w:basedOn w:val="a0"/>
    <w:link w:val="23"/>
    <w:rsid w:val="00E00622"/>
    <w:rPr>
      <w:sz w:val="24"/>
      <w:szCs w:val="24"/>
    </w:rPr>
  </w:style>
  <w:style w:type="character" w:customStyle="1" w:styleId="3">
    <w:name w:val="Основной текст с отступом 3 Знак"/>
    <w:link w:val="30"/>
    <w:rsid w:val="00E00622"/>
    <w:rPr>
      <w:sz w:val="16"/>
      <w:szCs w:val="16"/>
    </w:rPr>
  </w:style>
  <w:style w:type="paragraph" w:styleId="30">
    <w:name w:val="Body Text Indent 3"/>
    <w:basedOn w:val="a"/>
    <w:link w:val="3"/>
    <w:unhideWhenUsed/>
    <w:rsid w:val="00E00622"/>
    <w:pPr>
      <w:spacing w:after="120"/>
      <w:ind w:left="283"/>
    </w:pPr>
    <w:rPr>
      <w:sz w:val="16"/>
      <w:szCs w:val="16"/>
    </w:rPr>
  </w:style>
  <w:style w:type="character" w:customStyle="1" w:styleId="31">
    <w:name w:val="Основной текст с отступом 3 Знак1"/>
    <w:basedOn w:val="a0"/>
    <w:link w:val="30"/>
    <w:rsid w:val="00E00622"/>
    <w:rPr>
      <w:sz w:val="16"/>
      <w:szCs w:val="16"/>
    </w:rPr>
  </w:style>
  <w:style w:type="paragraph" w:styleId="af2">
    <w:name w:val="No Spacing"/>
    <w:uiPriority w:val="1"/>
    <w:qFormat/>
    <w:rsid w:val="00E00622"/>
    <w:rPr>
      <w:rFonts w:ascii="Calibri" w:eastAsia="Calibri" w:hAnsi="Calibri" w:cs="Calibri"/>
      <w:sz w:val="22"/>
      <w:szCs w:val="22"/>
      <w:lang w:eastAsia="en-US"/>
    </w:rPr>
  </w:style>
  <w:style w:type="paragraph" w:styleId="af3">
    <w:name w:val="List Paragraph"/>
    <w:basedOn w:val="a"/>
    <w:uiPriority w:val="99"/>
    <w:qFormat/>
    <w:rsid w:val="00E00622"/>
    <w:pPr>
      <w:ind w:left="720"/>
      <w:contextualSpacing/>
    </w:pPr>
  </w:style>
  <w:style w:type="paragraph" w:customStyle="1" w:styleId="ConsPlusTitle">
    <w:name w:val="ConsPlusTitle"/>
    <w:rsid w:val="00E00622"/>
    <w:pPr>
      <w:widowControl w:val="0"/>
      <w:autoSpaceDE w:val="0"/>
      <w:autoSpaceDN w:val="0"/>
      <w:adjustRightInd w:val="0"/>
    </w:pPr>
    <w:rPr>
      <w:b/>
      <w:bCs/>
      <w:sz w:val="24"/>
      <w:szCs w:val="24"/>
    </w:rPr>
  </w:style>
  <w:style w:type="paragraph" w:customStyle="1" w:styleId="ConsNormal">
    <w:name w:val="ConsNormal"/>
    <w:rsid w:val="00E00622"/>
    <w:pPr>
      <w:widowControl w:val="0"/>
      <w:autoSpaceDE w:val="0"/>
      <w:autoSpaceDN w:val="0"/>
      <w:adjustRightInd w:val="0"/>
      <w:ind w:right="19772" w:firstLine="720"/>
    </w:pPr>
    <w:rPr>
      <w:rFonts w:ascii="Arial" w:hAnsi="Arial" w:cs="Arial"/>
    </w:rPr>
  </w:style>
  <w:style w:type="paragraph" w:customStyle="1" w:styleId="ConsNonformat">
    <w:name w:val="ConsNonformat"/>
    <w:rsid w:val="00E00622"/>
    <w:pPr>
      <w:widowControl w:val="0"/>
      <w:autoSpaceDE w:val="0"/>
      <w:autoSpaceDN w:val="0"/>
      <w:adjustRightInd w:val="0"/>
      <w:ind w:right="19772"/>
    </w:pPr>
    <w:rPr>
      <w:rFonts w:ascii="Courier New" w:hAnsi="Courier New" w:cs="Courier New"/>
    </w:rPr>
  </w:style>
  <w:style w:type="paragraph" w:customStyle="1" w:styleId="ConsPlusNonformat">
    <w:name w:val="ConsPlusNonformat"/>
    <w:rsid w:val="00E00622"/>
    <w:pPr>
      <w:widowControl w:val="0"/>
      <w:autoSpaceDE w:val="0"/>
      <w:autoSpaceDN w:val="0"/>
      <w:adjustRightInd w:val="0"/>
      <w:spacing w:line="360" w:lineRule="atLeast"/>
      <w:jc w:val="both"/>
    </w:pPr>
    <w:rPr>
      <w:rFonts w:ascii="Courier New" w:hAnsi="Courier New" w:cs="Courier New"/>
    </w:rPr>
  </w:style>
  <w:style w:type="paragraph" w:customStyle="1" w:styleId="Heading">
    <w:name w:val="Heading"/>
    <w:rsid w:val="00E00622"/>
    <w:pPr>
      <w:widowControl w:val="0"/>
      <w:autoSpaceDE w:val="0"/>
      <w:autoSpaceDN w:val="0"/>
      <w:adjustRightInd w:val="0"/>
    </w:pPr>
    <w:rPr>
      <w:rFonts w:ascii="Arial" w:hAnsi="Arial" w:cs="Arial"/>
      <w:b/>
      <w:bCs/>
      <w:sz w:val="22"/>
      <w:szCs w:val="22"/>
      <w:lang w:eastAsia="ko-KR"/>
    </w:rPr>
  </w:style>
  <w:style w:type="paragraph" w:customStyle="1" w:styleId="ConsPlusCell">
    <w:name w:val="ConsPlusCell"/>
    <w:rsid w:val="00E00622"/>
    <w:pPr>
      <w:autoSpaceDE w:val="0"/>
      <w:autoSpaceDN w:val="0"/>
      <w:adjustRightInd w:val="0"/>
    </w:pPr>
    <w:rPr>
      <w:rFonts w:ascii="Arial" w:hAnsi="Arial" w:cs="Arial"/>
    </w:rPr>
  </w:style>
  <w:style w:type="character" w:customStyle="1" w:styleId="af4">
    <w:name w:val="Знак Знак"/>
    <w:uiPriority w:val="99"/>
    <w:rsid w:val="00E00622"/>
    <w:rPr>
      <w:sz w:val="28"/>
      <w:szCs w:val="24"/>
      <w:lang w:val="ru-RU" w:eastAsia="ru-RU" w:bidi="ar-SA"/>
    </w:rPr>
  </w:style>
  <w:style w:type="character" w:customStyle="1" w:styleId="BodyTextChar1">
    <w:name w:val="Body Text Char1"/>
    <w:aliases w:val="Основной текст Знак Знак Знак Знак Знак Знак Знак Знак Знак Знак Знак Char1"/>
    <w:locked/>
    <w:rsid w:val="00E00622"/>
    <w:rPr>
      <w:rFonts w:ascii="Times New Roman" w:hAnsi="Times New Roman" w:cs="Times New Roman" w:hint="default"/>
      <w:sz w:val="24"/>
      <w:szCs w:val="24"/>
      <w:lang w:val="ru-RU" w:eastAsia="ru-RU" w:bidi="ar-SA"/>
    </w:rPr>
  </w:style>
  <w:style w:type="paragraph" w:styleId="24">
    <w:name w:val="List 2"/>
    <w:basedOn w:val="a"/>
    <w:uiPriority w:val="99"/>
    <w:rsid w:val="00E00622"/>
    <w:pPr>
      <w:ind w:left="566" w:hanging="283"/>
    </w:pPr>
  </w:style>
  <w:style w:type="paragraph" w:styleId="af5">
    <w:name w:val="caption"/>
    <w:basedOn w:val="a"/>
    <w:qFormat/>
    <w:rsid w:val="00E00622"/>
    <w:pPr>
      <w:jc w:val="center"/>
    </w:pPr>
    <w:rPr>
      <w:sz w:val="28"/>
      <w:szCs w:val="20"/>
    </w:rPr>
  </w:style>
  <w:style w:type="character" w:customStyle="1" w:styleId="0pt">
    <w:name w:val="Основной текст + Не полужирный;Интервал 0 pt"/>
    <w:rsid w:val="00E00622"/>
    <w:rPr>
      <w:rFonts w:ascii="Times New Roman" w:eastAsia="Times New Roman" w:hAnsi="Times New Roman" w:cs="Times New Roman"/>
      <w:b/>
      <w:bCs/>
      <w:i w:val="0"/>
      <w:iCs w:val="0"/>
      <w:smallCaps w:val="0"/>
      <w:strike w:val="0"/>
      <w:color w:val="000000"/>
      <w:spacing w:val="10"/>
      <w:w w:val="100"/>
      <w:position w:val="0"/>
      <w:sz w:val="20"/>
      <w:szCs w:val="20"/>
      <w:u w:val="none"/>
      <w:shd w:val="clear" w:color="auto" w:fill="FFFFFF"/>
      <w:lang w:val="ru-RU" w:eastAsia="ru-RU" w:bidi="ru-RU"/>
    </w:rPr>
  </w:style>
  <w:style w:type="character" w:styleId="af6">
    <w:name w:val="page number"/>
    <w:basedOn w:val="a0"/>
    <w:rsid w:val="00E00622"/>
  </w:style>
  <w:style w:type="paragraph" w:customStyle="1" w:styleId="211">
    <w:name w:val="Основной текст с отступом 21"/>
    <w:basedOn w:val="a"/>
    <w:rsid w:val="00E00622"/>
    <w:pPr>
      <w:widowControl w:val="0"/>
      <w:suppressAutoHyphens/>
      <w:ind w:left="1560" w:hanging="1560"/>
      <w:jc w:val="both"/>
    </w:pPr>
    <w:rPr>
      <w:color w:val="000000"/>
      <w:lang w:val="en-US" w:eastAsia="en-US"/>
    </w:rPr>
  </w:style>
  <w:style w:type="paragraph" w:customStyle="1" w:styleId="15">
    <w:name w:val="Абзац списка1"/>
    <w:basedOn w:val="a"/>
    <w:rsid w:val="00E00622"/>
    <w:pPr>
      <w:ind w:left="720"/>
    </w:pPr>
  </w:style>
  <w:style w:type="paragraph" w:customStyle="1" w:styleId="100">
    <w:name w:val="Обычный 1 + Перед:  0 пт После:  0 пт"/>
    <w:basedOn w:val="a"/>
    <w:next w:val="a"/>
    <w:autoRedefine/>
    <w:rsid w:val="00E00622"/>
    <w:pPr>
      <w:ind w:firstLine="567"/>
      <w:jc w:val="both"/>
    </w:pPr>
    <w:rPr>
      <w:szCs w:val="20"/>
    </w:rPr>
  </w:style>
  <w:style w:type="paragraph" w:customStyle="1" w:styleId="Style1">
    <w:name w:val="Style1"/>
    <w:basedOn w:val="a"/>
    <w:rsid w:val="00E00622"/>
    <w:pPr>
      <w:widowControl w:val="0"/>
      <w:autoSpaceDE w:val="0"/>
      <w:autoSpaceDN w:val="0"/>
      <w:adjustRightInd w:val="0"/>
    </w:pPr>
  </w:style>
  <w:style w:type="paragraph" w:customStyle="1" w:styleId="Style2">
    <w:name w:val="Style2"/>
    <w:basedOn w:val="a"/>
    <w:rsid w:val="00E00622"/>
    <w:pPr>
      <w:widowControl w:val="0"/>
      <w:autoSpaceDE w:val="0"/>
      <w:autoSpaceDN w:val="0"/>
      <w:adjustRightInd w:val="0"/>
      <w:spacing w:line="277" w:lineRule="exact"/>
    </w:pPr>
  </w:style>
  <w:style w:type="paragraph" w:customStyle="1" w:styleId="Style3">
    <w:name w:val="Style3"/>
    <w:basedOn w:val="a"/>
    <w:rsid w:val="00E00622"/>
    <w:pPr>
      <w:widowControl w:val="0"/>
      <w:autoSpaceDE w:val="0"/>
      <w:autoSpaceDN w:val="0"/>
      <w:adjustRightInd w:val="0"/>
      <w:spacing w:line="277" w:lineRule="exact"/>
      <w:ind w:firstLine="708"/>
      <w:jc w:val="both"/>
    </w:pPr>
  </w:style>
  <w:style w:type="paragraph" w:customStyle="1" w:styleId="Style5">
    <w:name w:val="Style5"/>
    <w:basedOn w:val="a"/>
    <w:rsid w:val="00E00622"/>
    <w:pPr>
      <w:widowControl w:val="0"/>
      <w:autoSpaceDE w:val="0"/>
      <w:autoSpaceDN w:val="0"/>
      <w:adjustRightInd w:val="0"/>
      <w:spacing w:line="278" w:lineRule="exact"/>
      <w:ind w:firstLine="698"/>
    </w:pPr>
  </w:style>
  <w:style w:type="character" w:customStyle="1" w:styleId="FontStyle11">
    <w:name w:val="Font Style11"/>
    <w:rsid w:val="00E00622"/>
    <w:rPr>
      <w:rFonts w:ascii="Times New Roman" w:hAnsi="Times New Roman" w:cs="Times New Roman"/>
      <w:b/>
      <w:bCs/>
      <w:sz w:val="22"/>
      <w:szCs w:val="22"/>
    </w:rPr>
  </w:style>
  <w:style w:type="character" w:customStyle="1" w:styleId="FontStyle12">
    <w:name w:val="Font Style12"/>
    <w:rsid w:val="00E00622"/>
    <w:rPr>
      <w:rFonts w:ascii="Times New Roman" w:hAnsi="Times New Roman" w:cs="Times New Roman"/>
      <w:sz w:val="22"/>
      <w:szCs w:val="22"/>
    </w:rPr>
  </w:style>
</w:styles>
</file>

<file path=word/webSettings.xml><?xml version="1.0" encoding="utf-8"?>
<w:webSettings xmlns:r="http://schemas.openxmlformats.org/officeDocument/2006/relationships" xmlns:w="http://schemas.openxmlformats.org/wordprocessingml/2006/main">
  <w:divs>
    <w:div w:id="5923220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117" Type="http://schemas.openxmlformats.org/officeDocument/2006/relationships/image" Target="media/image100.jpeg"/><Relationship Id="rId21" Type="http://schemas.openxmlformats.org/officeDocument/2006/relationships/image" Target="media/image12.jpeg"/><Relationship Id="rId42" Type="http://schemas.openxmlformats.org/officeDocument/2006/relationships/image" Target="media/image29.jpeg"/><Relationship Id="rId47" Type="http://schemas.openxmlformats.org/officeDocument/2006/relationships/image" Target="media/image34.jpeg"/><Relationship Id="rId63" Type="http://schemas.openxmlformats.org/officeDocument/2006/relationships/image" Target="media/image48.emf"/><Relationship Id="rId68" Type="http://schemas.openxmlformats.org/officeDocument/2006/relationships/image" Target="media/image53.emf"/><Relationship Id="rId84" Type="http://schemas.openxmlformats.org/officeDocument/2006/relationships/image" Target="media/image69.emf"/><Relationship Id="rId89" Type="http://schemas.openxmlformats.org/officeDocument/2006/relationships/image" Target="media/image74.jpeg"/><Relationship Id="rId112" Type="http://schemas.openxmlformats.org/officeDocument/2006/relationships/image" Target="media/image97.jpeg"/><Relationship Id="rId133" Type="http://schemas.openxmlformats.org/officeDocument/2006/relationships/image" Target="https://hobbyka.ru/upload/resize_cache/iblock/223/500_500_1ee38d4541d63b2efb49dd586353487f0/2239df874899e3fd26f168ec83c26b40.JPG" TargetMode="External"/><Relationship Id="rId138" Type="http://schemas.openxmlformats.org/officeDocument/2006/relationships/theme" Target="theme/theme1.xml"/><Relationship Id="rId16" Type="http://schemas.openxmlformats.org/officeDocument/2006/relationships/image" Target="media/image7.png"/><Relationship Id="rId107" Type="http://schemas.openxmlformats.org/officeDocument/2006/relationships/image" Target="media/image92.jpeg"/><Relationship Id="rId11" Type="http://schemas.openxmlformats.org/officeDocument/2006/relationships/image" Target="media/image2.jpeg"/><Relationship Id="rId32" Type="http://schemas.openxmlformats.org/officeDocument/2006/relationships/header" Target="header1.xml"/><Relationship Id="rId37" Type="http://schemas.openxmlformats.org/officeDocument/2006/relationships/image" Target="media/image24.jpeg"/><Relationship Id="rId53" Type="http://schemas.openxmlformats.org/officeDocument/2006/relationships/image" Target="media/image40.png"/><Relationship Id="rId58" Type="http://schemas.openxmlformats.org/officeDocument/2006/relationships/image" Target="media/image43.emf"/><Relationship Id="rId74" Type="http://schemas.openxmlformats.org/officeDocument/2006/relationships/image" Target="media/image59.emf"/><Relationship Id="rId79" Type="http://schemas.openxmlformats.org/officeDocument/2006/relationships/image" Target="media/image64.emf"/><Relationship Id="rId102" Type="http://schemas.openxmlformats.org/officeDocument/2006/relationships/image" Target="media/image87.jpeg"/><Relationship Id="rId123" Type="http://schemas.openxmlformats.org/officeDocument/2006/relationships/image" Target="media/image103.jpeg"/><Relationship Id="rId128" Type="http://schemas.openxmlformats.org/officeDocument/2006/relationships/image" Target="https://hobbyka.ru/upload/resize_cache/iblock/a7e/1000_1000_1ee38d4541d63b2efb49dd586353487f0/a7e371a9b8a25cc12d94801f8ca0fd59.JPG" TargetMode="External"/><Relationship Id="rId5" Type="http://schemas.openxmlformats.org/officeDocument/2006/relationships/webSettings" Target="webSettings.xml"/><Relationship Id="rId90" Type="http://schemas.openxmlformats.org/officeDocument/2006/relationships/image" Target="media/image75.jpeg"/><Relationship Id="rId95" Type="http://schemas.openxmlformats.org/officeDocument/2006/relationships/image" Target="media/image80.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footer" Target="footer2.xml"/><Relationship Id="rId43" Type="http://schemas.openxmlformats.org/officeDocument/2006/relationships/image" Target="media/image30.jpeg"/><Relationship Id="rId48" Type="http://schemas.openxmlformats.org/officeDocument/2006/relationships/image" Target="media/image35.jpeg"/><Relationship Id="rId56" Type="http://schemas.openxmlformats.org/officeDocument/2006/relationships/image" Target="media/image42.png"/><Relationship Id="rId64" Type="http://schemas.openxmlformats.org/officeDocument/2006/relationships/image" Target="media/image49.emf"/><Relationship Id="rId69" Type="http://schemas.openxmlformats.org/officeDocument/2006/relationships/image" Target="media/image54.emf"/><Relationship Id="rId77" Type="http://schemas.openxmlformats.org/officeDocument/2006/relationships/image" Target="media/image62.png"/><Relationship Id="rId100" Type="http://schemas.openxmlformats.org/officeDocument/2006/relationships/image" Target="media/image85.jpeg"/><Relationship Id="rId105" Type="http://schemas.openxmlformats.org/officeDocument/2006/relationships/image" Target="media/image90.jpeg"/><Relationship Id="rId113" Type="http://schemas.openxmlformats.org/officeDocument/2006/relationships/image" Target="media/image98.jpeg"/><Relationship Id="rId118" Type="http://schemas.openxmlformats.org/officeDocument/2006/relationships/image" Target="https://images.ru.prom.st/171803357_w640_h640_oks1_img2.jpg" TargetMode="External"/><Relationship Id="rId126" Type="http://schemas.openxmlformats.org/officeDocument/2006/relationships/image" Target="http://centr-new.ru/files/images/product/large_image/0/3505/skameyka_sadovaya_zhardin_large.580dfd477819c.jpg" TargetMode="External"/><Relationship Id="rId134" Type="http://schemas.openxmlformats.org/officeDocument/2006/relationships/image" Target="media/image109.jpeg"/><Relationship Id="rId8" Type="http://schemas.openxmlformats.org/officeDocument/2006/relationships/image" Target="media/image1.jpeg"/><Relationship Id="rId51" Type="http://schemas.openxmlformats.org/officeDocument/2006/relationships/image" Target="media/image38.jpeg"/><Relationship Id="rId72" Type="http://schemas.openxmlformats.org/officeDocument/2006/relationships/image" Target="media/image57.emf"/><Relationship Id="rId80" Type="http://schemas.openxmlformats.org/officeDocument/2006/relationships/image" Target="media/image65.emf"/><Relationship Id="rId85" Type="http://schemas.openxmlformats.org/officeDocument/2006/relationships/image" Target="media/image70.emf"/><Relationship Id="rId93" Type="http://schemas.openxmlformats.org/officeDocument/2006/relationships/image" Target="media/image78.jpeg"/><Relationship Id="rId98" Type="http://schemas.openxmlformats.org/officeDocument/2006/relationships/image" Target="media/image83.jpeg"/><Relationship Id="rId121" Type="http://schemas.openxmlformats.org/officeDocument/2006/relationships/image" Target="media/image102.jpe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header" Target="header2.xml"/><Relationship Id="rId38" Type="http://schemas.openxmlformats.org/officeDocument/2006/relationships/image" Target="media/image25.jpeg"/><Relationship Id="rId46" Type="http://schemas.openxmlformats.org/officeDocument/2006/relationships/image" Target="media/image33.jpeg"/><Relationship Id="rId59" Type="http://schemas.openxmlformats.org/officeDocument/2006/relationships/image" Target="media/image44.jpeg"/><Relationship Id="rId67" Type="http://schemas.openxmlformats.org/officeDocument/2006/relationships/image" Target="media/image52.emf"/><Relationship Id="rId103" Type="http://schemas.openxmlformats.org/officeDocument/2006/relationships/image" Target="media/image88.jpeg"/><Relationship Id="rId108" Type="http://schemas.openxmlformats.org/officeDocument/2006/relationships/image" Target="media/image93.jpeg"/><Relationship Id="rId116" Type="http://schemas.openxmlformats.org/officeDocument/2006/relationships/image" Target="http://www.art-fonar.ru/upload/iblock/440/2352.jpg" TargetMode="External"/><Relationship Id="rId124" Type="http://schemas.openxmlformats.org/officeDocument/2006/relationships/image" Target="http://igromirkrsk.ru/images/ex/good/76682713ed14a86861fe7b913f350f82.jpg" TargetMode="External"/><Relationship Id="rId129" Type="http://schemas.openxmlformats.org/officeDocument/2006/relationships/image" Target="media/image106.jpeg"/><Relationship Id="rId137" Type="http://schemas.openxmlformats.org/officeDocument/2006/relationships/fontTable" Target="fontTable.xml"/><Relationship Id="rId20" Type="http://schemas.openxmlformats.org/officeDocument/2006/relationships/image" Target="media/image11.png"/><Relationship Id="rId41" Type="http://schemas.openxmlformats.org/officeDocument/2006/relationships/image" Target="media/image28.jpeg"/><Relationship Id="rId54" Type="http://schemas.openxmlformats.org/officeDocument/2006/relationships/image" Target="http://3t-g.ru/image/cache/data/product/2204-500x500.png" TargetMode="External"/><Relationship Id="rId62" Type="http://schemas.openxmlformats.org/officeDocument/2006/relationships/image" Target="media/image47.jpeg"/><Relationship Id="rId70" Type="http://schemas.openxmlformats.org/officeDocument/2006/relationships/image" Target="media/image55.emf"/><Relationship Id="rId75" Type="http://schemas.openxmlformats.org/officeDocument/2006/relationships/image" Target="media/image60.emf"/><Relationship Id="rId83" Type="http://schemas.openxmlformats.org/officeDocument/2006/relationships/image" Target="media/image68.emf"/><Relationship Id="rId88" Type="http://schemas.openxmlformats.org/officeDocument/2006/relationships/image" Target="media/image73.emf"/><Relationship Id="rId91" Type="http://schemas.openxmlformats.org/officeDocument/2006/relationships/image" Target="media/image76.png"/><Relationship Id="rId96" Type="http://schemas.openxmlformats.org/officeDocument/2006/relationships/image" Target="media/image81.jpeg"/><Relationship Id="rId111" Type="http://schemas.openxmlformats.org/officeDocument/2006/relationships/image" Target="media/image96.jpeg"/><Relationship Id="rId132" Type="http://schemas.openxmlformats.org/officeDocument/2006/relationships/image" Target="media/image108.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3.jpeg"/><Relationship Id="rId49" Type="http://schemas.openxmlformats.org/officeDocument/2006/relationships/image" Target="media/image36.jpeg"/><Relationship Id="rId57" Type="http://schemas.openxmlformats.org/officeDocument/2006/relationships/image" Target="http://3t-g.ru/image/cache/data/product/2205-500x500.png" TargetMode="External"/><Relationship Id="rId106" Type="http://schemas.openxmlformats.org/officeDocument/2006/relationships/image" Target="media/image91.png"/><Relationship Id="rId114" Type="http://schemas.openxmlformats.org/officeDocument/2006/relationships/image" Target="http://www.art-fonar.ru/upload/iblock/464/2-6570.jpg" TargetMode="External"/><Relationship Id="rId119" Type="http://schemas.openxmlformats.org/officeDocument/2006/relationships/image" Target="media/image101.jpeg"/><Relationship Id="rId127" Type="http://schemas.openxmlformats.org/officeDocument/2006/relationships/image" Target="media/image105.jpeg"/><Relationship Id="rId10" Type="http://schemas.openxmlformats.org/officeDocument/2006/relationships/hyperlink" Target="http://pandia.ru/text/category/proektnaya_dokumentatciya/" TargetMode="External"/><Relationship Id="rId31" Type="http://schemas.openxmlformats.org/officeDocument/2006/relationships/image" Target="media/image22.png"/><Relationship Id="rId44" Type="http://schemas.openxmlformats.org/officeDocument/2006/relationships/image" Target="media/image31.jpeg"/><Relationship Id="rId52" Type="http://schemas.openxmlformats.org/officeDocument/2006/relationships/image" Target="media/image39.jpeg"/><Relationship Id="rId60" Type="http://schemas.openxmlformats.org/officeDocument/2006/relationships/image" Target="media/image45.jpeg"/><Relationship Id="rId65" Type="http://schemas.openxmlformats.org/officeDocument/2006/relationships/image" Target="media/image50.emf"/><Relationship Id="rId73" Type="http://schemas.openxmlformats.org/officeDocument/2006/relationships/image" Target="media/image58.emf"/><Relationship Id="rId78" Type="http://schemas.openxmlformats.org/officeDocument/2006/relationships/image" Target="media/image63.emf"/><Relationship Id="rId81" Type="http://schemas.openxmlformats.org/officeDocument/2006/relationships/image" Target="media/image66.emf"/><Relationship Id="rId86" Type="http://schemas.openxmlformats.org/officeDocument/2006/relationships/image" Target="media/image71.emf"/><Relationship Id="rId94" Type="http://schemas.openxmlformats.org/officeDocument/2006/relationships/image" Target="media/image79.jpeg"/><Relationship Id="rId99" Type="http://schemas.openxmlformats.org/officeDocument/2006/relationships/image" Target="media/image84.jpeg"/><Relationship Id="rId101" Type="http://schemas.openxmlformats.org/officeDocument/2006/relationships/image" Target="media/image86.jpeg"/><Relationship Id="rId122" Type="http://schemas.openxmlformats.org/officeDocument/2006/relationships/image" Target="http://italianet23.ru/wp-content/uploads/2017/06/SK_12-620x700.jpg" TargetMode="External"/><Relationship Id="rId130" Type="http://schemas.openxmlformats.org/officeDocument/2006/relationships/image" Target="http://4000911.ru/assets/images/products/skameiki/new/sk18fc.jpg" TargetMode="External"/><Relationship Id="rId135" Type="http://schemas.openxmlformats.org/officeDocument/2006/relationships/image" Target="https://img01.kupiprodai.ru/012017/1485178576799.jpg" TargetMode="External"/><Relationship Id="rId4" Type="http://schemas.openxmlformats.org/officeDocument/2006/relationships/settings" Target="settings.xml"/><Relationship Id="rId9" Type="http://schemas.openxmlformats.org/officeDocument/2006/relationships/hyperlink" Target="http://pandia.ru/text/category/mnogokvartirnie_doma/" TargetMode="External"/><Relationship Id="rId13" Type="http://schemas.openxmlformats.org/officeDocument/2006/relationships/image" Target="media/image4.jpeg"/><Relationship Id="rId18" Type="http://schemas.openxmlformats.org/officeDocument/2006/relationships/image" Target="media/image9.jpeg"/><Relationship Id="rId39" Type="http://schemas.openxmlformats.org/officeDocument/2006/relationships/image" Target="media/image26.jpeg"/><Relationship Id="rId109" Type="http://schemas.openxmlformats.org/officeDocument/2006/relationships/image" Target="media/image94.jpeg"/><Relationship Id="rId34" Type="http://schemas.openxmlformats.org/officeDocument/2006/relationships/footer" Target="footer1.xml"/><Relationship Id="rId50" Type="http://schemas.openxmlformats.org/officeDocument/2006/relationships/image" Target="media/image37.jpeg"/><Relationship Id="rId55" Type="http://schemas.openxmlformats.org/officeDocument/2006/relationships/image" Target="media/image41.emf"/><Relationship Id="rId76" Type="http://schemas.openxmlformats.org/officeDocument/2006/relationships/image" Target="media/image61.emf"/><Relationship Id="rId97" Type="http://schemas.openxmlformats.org/officeDocument/2006/relationships/image" Target="media/image82.jpeg"/><Relationship Id="rId104" Type="http://schemas.openxmlformats.org/officeDocument/2006/relationships/image" Target="media/image89.jpeg"/><Relationship Id="rId120" Type="http://schemas.openxmlformats.org/officeDocument/2006/relationships/image" Target="http://elektroas.ru/wp-content/uploads/2014/08/konsolnie_svetilyiki_2.jpg" TargetMode="External"/><Relationship Id="rId125" Type="http://schemas.openxmlformats.org/officeDocument/2006/relationships/image" Target="media/image104.jpeg"/><Relationship Id="rId7" Type="http://schemas.openxmlformats.org/officeDocument/2006/relationships/endnotes" Target="endnotes.xml"/><Relationship Id="rId71" Type="http://schemas.openxmlformats.org/officeDocument/2006/relationships/image" Target="media/image56.emf"/><Relationship Id="rId92" Type="http://schemas.openxmlformats.org/officeDocument/2006/relationships/image" Target="media/image77.jpeg"/><Relationship Id="rId2" Type="http://schemas.openxmlformats.org/officeDocument/2006/relationships/numbering" Target="numbering.xml"/><Relationship Id="rId29" Type="http://schemas.openxmlformats.org/officeDocument/2006/relationships/image" Target="media/image20.jpeg"/><Relationship Id="rId24" Type="http://schemas.openxmlformats.org/officeDocument/2006/relationships/image" Target="media/image15.jpeg"/><Relationship Id="rId40" Type="http://schemas.openxmlformats.org/officeDocument/2006/relationships/image" Target="media/image27.jpeg"/><Relationship Id="rId45" Type="http://schemas.openxmlformats.org/officeDocument/2006/relationships/image" Target="media/image32.jpeg"/><Relationship Id="rId66" Type="http://schemas.openxmlformats.org/officeDocument/2006/relationships/image" Target="media/image51.emf"/><Relationship Id="rId87" Type="http://schemas.openxmlformats.org/officeDocument/2006/relationships/image" Target="media/image72.emf"/><Relationship Id="rId110" Type="http://schemas.openxmlformats.org/officeDocument/2006/relationships/image" Target="media/image95.jpeg"/><Relationship Id="rId115" Type="http://schemas.openxmlformats.org/officeDocument/2006/relationships/image" Target="media/image99.jpeg"/><Relationship Id="rId131" Type="http://schemas.openxmlformats.org/officeDocument/2006/relationships/image" Target="media/image107.jpeg"/><Relationship Id="rId136" Type="http://schemas.openxmlformats.org/officeDocument/2006/relationships/image" Target="media/image110.jpeg"/><Relationship Id="rId61" Type="http://schemas.openxmlformats.org/officeDocument/2006/relationships/image" Target="media/image46.jpeg"/><Relationship Id="rId82" Type="http://schemas.openxmlformats.org/officeDocument/2006/relationships/image" Target="media/image67.emf"/><Relationship Id="rId19" Type="http://schemas.openxmlformats.org/officeDocument/2006/relationships/image" Target="media/image1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B1E2E94-E6AF-4DA1-BE5B-D13571C8E9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TotalTime>
  <Pages>83</Pages>
  <Words>10933</Words>
  <Characters>77735</Characters>
  <Application>Microsoft Office Word</Application>
  <DocSecurity>0</DocSecurity>
  <Lines>647</Lines>
  <Paragraphs>176</Paragraphs>
  <ScaleCrop>false</ScaleCrop>
  <HeadingPairs>
    <vt:vector size="2" baseType="variant">
      <vt:variant>
        <vt:lpstr>Название</vt:lpstr>
      </vt:variant>
      <vt:variant>
        <vt:i4>1</vt:i4>
      </vt:variant>
    </vt:vector>
  </HeadingPairs>
  <TitlesOfParts>
    <vt:vector size="1" baseType="lpstr">
      <vt:lpstr>СОВЕТ ДЕПУТАТОВ</vt:lpstr>
    </vt:vector>
  </TitlesOfParts>
  <Company/>
  <LinksUpToDate>false</LinksUpToDate>
  <CharactersWithSpaces>88492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СОВЕТ ДЕПУТАТОВ</dc:title>
  <dc:creator>User</dc:creator>
  <cp:lastModifiedBy>Владелец</cp:lastModifiedBy>
  <cp:revision>5</cp:revision>
  <cp:lastPrinted>2018-02-06T04:44:00Z</cp:lastPrinted>
  <dcterms:created xsi:type="dcterms:W3CDTF">2018-02-08T08:13:00Z</dcterms:created>
  <dcterms:modified xsi:type="dcterms:W3CDTF">2018-02-14T11:51:00Z</dcterms:modified>
</cp:coreProperties>
</file>