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1B" w:rsidRDefault="00B81EC2" w:rsidP="0020697D">
      <w:pPr>
        <w:jc w:val="center"/>
        <w:rPr>
          <w:sz w:val="12"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51435</wp:posOffset>
            </wp:positionV>
            <wp:extent cx="406400" cy="517525"/>
            <wp:effectExtent l="19050" t="0" r="0" b="0"/>
            <wp:wrapThrough wrapText="bothSides">
              <wp:wrapPolygon edited="0">
                <wp:start x="-1013" y="0"/>
                <wp:lineTo x="-1013" y="20672"/>
                <wp:lineTo x="21263" y="20672"/>
                <wp:lineTo x="21263" y="0"/>
                <wp:lineTo x="-1013" y="0"/>
              </wp:wrapPolygon>
            </wp:wrapThrough>
            <wp:docPr id="3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17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4C8C" w:rsidRDefault="00A04C8C" w:rsidP="003D0E1B">
      <w:pPr>
        <w:jc w:val="center"/>
        <w:rPr>
          <w:b/>
        </w:rPr>
      </w:pPr>
    </w:p>
    <w:p w:rsidR="00A04C8C" w:rsidRDefault="00A04C8C" w:rsidP="003D0E1B">
      <w:pPr>
        <w:jc w:val="center"/>
        <w:rPr>
          <w:b/>
        </w:rPr>
      </w:pPr>
    </w:p>
    <w:p w:rsidR="00A04C8C" w:rsidRPr="00047A38" w:rsidRDefault="00A04C8C" w:rsidP="003D0E1B">
      <w:pPr>
        <w:jc w:val="center"/>
        <w:rPr>
          <w:b/>
          <w:sz w:val="28"/>
          <w:szCs w:val="28"/>
        </w:rPr>
      </w:pPr>
    </w:p>
    <w:p w:rsidR="003D0E1B" w:rsidRPr="00047A38" w:rsidRDefault="003D0E1B" w:rsidP="003D0E1B">
      <w:pPr>
        <w:jc w:val="center"/>
        <w:rPr>
          <w:b/>
          <w:sz w:val="28"/>
          <w:szCs w:val="28"/>
        </w:rPr>
      </w:pPr>
      <w:r w:rsidRPr="00047A38">
        <w:rPr>
          <w:b/>
          <w:sz w:val="28"/>
          <w:szCs w:val="28"/>
        </w:rPr>
        <w:t>СОВЕТ ДЕПУТАТОВ</w:t>
      </w:r>
    </w:p>
    <w:p w:rsidR="003D0E1B" w:rsidRPr="00047A38" w:rsidRDefault="003D0E1B" w:rsidP="003D0E1B">
      <w:pPr>
        <w:jc w:val="center"/>
        <w:rPr>
          <w:b/>
          <w:sz w:val="28"/>
          <w:szCs w:val="28"/>
        </w:rPr>
      </w:pPr>
      <w:r w:rsidRPr="00047A38">
        <w:rPr>
          <w:b/>
          <w:sz w:val="28"/>
          <w:szCs w:val="28"/>
        </w:rPr>
        <w:t>МУНИЦИПАЛЬНОГО ОБРАЗОВАНИЯ</w:t>
      </w:r>
    </w:p>
    <w:p w:rsidR="003D0E1B" w:rsidRPr="00047A38" w:rsidRDefault="003D0E1B" w:rsidP="003D0E1B">
      <w:pPr>
        <w:jc w:val="center"/>
        <w:rPr>
          <w:b/>
          <w:sz w:val="28"/>
          <w:szCs w:val="28"/>
        </w:rPr>
      </w:pPr>
      <w:r w:rsidRPr="00047A38">
        <w:rPr>
          <w:b/>
          <w:sz w:val="28"/>
          <w:szCs w:val="28"/>
        </w:rPr>
        <w:t>«ПУДОМЯГСКОЕ СЕЛЬСКОЕ ПОСЕЛЕНИЕ»</w:t>
      </w:r>
    </w:p>
    <w:p w:rsidR="003D0E1B" w:rsidRPr="00047A38" w:rsidRDefault="003D0E1B" w:rsidP="003D0E1B">
      <w:pPr>
        <w:jc w:val="center"/>
        <w:rPr>
          <w:b/>
          <w:sz w:val="28"/>
          <w:szCs w:val="28"/>
        </w:rPr>
      </w:pPr>
      <w:r w:rsidRPr="00047A38">
        <w:rPr>
          <w:b/>
          <w:sz w:val="28"/>
          <w:szCs w:val="28"/>
        </w:rPr>
        <w:t>ГАТЧИНСКОГО МУНИЦИПАЛЬНОГО РАЙОНА</w:t>
      </w:r>
    </w:p>
    <w:p w:rsidR="003D0E1B" w:rsidRPr="00047A38" w:rsidRDefault="003D0E1B" w:rsidP="003D0E1B">
      <w:pPr>
        <w:jc w:val="center"/>
        <w:rPr>
          <w:b/>
          <w:sz w:val="28"/>
          <w:szCs w:val="28"/>
        </w:rPr>
      </w:pPr>
      <w:r w:rsidRPr="00047A38">
        <w:rPr>
          <w:b/>
          <w:sz w:val="28"/>
          <w:szCs w:val="28"/>
        </w:rPr>
        <w:t>ЛЕНИНГРАДСКОЙ ОБЛАСТИ</w:t>
      </w:r>
    </w:p>
    <w:p w:rsidR="00A04C8C" w:rsidRPr="00047A38" w:rsidRDefault="00A04C8C" w:rsidP="003D0E1B">
      <w:pPr>
        <w:jc w:val="center"/>
        <w:rPr>
          <w:b/>
          <w:sz w:val="28"/>
          <w:szCs w:val="28"/>
        </w:rPr>
      </w:pPr>
    </w:p>
    <w:p w:rsidR="00A04C8C" w:rsidRPr="00047A38" w:rsidRDefault="00A04C8C" w:rsidP="003D0E1B">
      <w:pPr>
        <w:jc w:val="center"/>
        <w:rPr>
          <w:b/>
          <w:sz w:val="28"/>
          <w:szCs w:val="28"/>
        </w:rPr>
      </w:pPr>
      <w:r w:rsidRPr="00047A38">
        <w:rPr>
          <w:b/>
          <w:sz w:val="28"/>
          <w:szCs w:val="28"/>
        </w:rPr>
        <w:t>РЕШЕНИЕ</w:t>
      </w:r>
    </w:p>
    <w:p w:rsidR="00902F25" w:rsidRDefault="00902F25" w:rsidP="003D0E1B">
      <w:pPr>
        <w:jc w:val="center"/>
        <w:rPr>
          <w:b/>
        </w:rPr>
      </w:pPr>
    </w:p>
    <w:p w:rsidR="003D0E1B" w:rsidRDefault="003D0E1B" w:rsidP="003D0E1B">
      <w:pPr>
        <w:jc w:val="center"/>
        <w:rPr>
          <w:b/>
        </w:rPr>
      </w:pPr>
    </w:p>
    <w:p w:rsidR="0020697D" w:rsidRPr="00047A38" w:rsidRDefault="00F61F6E" w:rsidP="003D0E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20697D" w:rsidRPr="00047A38">
        <w:rPr>
          <w:b/>
          <w:sz w:val="28"/>
          <w:szCs w:val="28"/>
        </w:rPr>
        <w:t xml:space="preserve">т </w:t>
      </w:r>
      <w:r>
        <w:rPr>
          <w:b/>
          <w:sz w:val="28"/>
          <w:szCs w:val="28"/>
        </w:rPr>
        <w:t xml:space="preserve">«06» февраля </w:t>
      </w:r>
      <w:r w:rsidR="003547BE">
        <w:rPr>
          <w:b/>
          <w:sz w:val="28"/>
          <w:szCs w:val="28"/>
        </w:rPr>
        <w:t>2018</w:t>
      </w:r>
      <w:r w:rsidR="00047A38" w:rsidRPr="00047A38">
        <w:rPr>
          <w:b/>
          <w:sz w:val="28"/>
          <w:szCs w:val="28"/>
        </w:rPr>
        <w:t xml:space="preserve"> года</w:t>
      </w:r>
      <w:r w:rsidR="002D4EE0" w:rsidRPr="00047A38">
        <w:rPr>
          <w:b/>
          <w:sz w:val="28"/>
          <w:szCs w:val="28"/>
        </w:rPr>
        <w:tab/>
      </w:r>
      <w:r w:rsidR="002D4EE0" w:rsidRPr="00047A38">
        <w:rPr>
          <w:b/>
          <w:sz w:val="28"/>
          <w:szCs w:val="28"/>
        </w:rPr>
        <w:tab/>
      </w:r>
      <w:r w:rsidR="002D4EE0" w:rsidRPr="00047A38">
        <w:rPr>
          <w:b/>
          <w:sz w:val="28"/>
          <w:szCs w:val="28"/>
        </w:rPr>
        <w:tab/>
      </w:r>
      <w:r w:rsidR="0020697D" w:rsidRPr="00047A38">
        <w:rPr>
          <w:b/>
          <w:sz w:val="28"/>
          <w:szCs w:val="28"/>
        </w:rPr>
        <w:tab/>
      </w:r>
      <w:r w:rsidR="00047A3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</w:t>
      </w:r>
      <w:r w:rsidR="003547BE">
        <w:rPr>
          <w:b/>
          <w:sz w:val="28"/>
          <w:szCs w:val="28"/>
        </w:rPr>
        <w:tab/>
      </w:r>
      <w:r w:rsidR="0020697D" w:rsidRPr="00047A3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="0020697D" w:rsidRPr="00047A38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198</w:t>
      </w:r>
    </w:p>
    <w:p w:rsidR="0020697D" w:rsidRPr="002D4EE0" w:rsidRDefault="0020697D" w:rsidP="0020697D">
      <w:pPr>
        <w:rPr>
          <w:b/>
        </w:rPr>
      </w:pPr>
    </w:p>
    <w:tbl>
      <w:tblPr>
        <w:tblW w:w="14817" w:type="dxa"/>
        <w:tblLook w:val="04A0"/>
      </w:tblPr>
      <w:tblGrid>
        <w:gridCol w:w="9889"/>
        <w:gridCol w:w="4928"/>
      </w:tblGrid>
      <w:tr w:rsidR="003D0E1B" w:rsidRPr="00A04C8C" w:rsidTr="00131AB1">
        <w:tc>
          <w:tcPr>
            <w:tcW w:w="9889" w:type="dxa"/>
            <w:shd w:val="clear" w:color="auto" w:fill="auto"/>
          </w:tcPr>
          <w:p w:rsidR="008B5ADA" w:rsidRPr="00131AB1" w:rsidRDefault="003547BE" w:rsidP="00131AB1">
            <w:pPr>
              <w:jc w:val="center"/>
              <w:rPr>
                <w:b/>
              </w:rPr>
            </w:pPr>
            <w:r>
              <w:rPr>
                <w:b/>
              </w:rPr>
              <w:t xml:space="preserve">О внесении изменений в решение Совета депутатов </w:t>
            </w:r>
            <w:proofErr w:type="spellStart"/>
            <w:r>
              <w:rPr>
                <w:b/>
              </w:rPr>
              <w:t>Пудомягского</w:t>
            </w:r>
            <w:proofErr w:type="spellEnd"/>
            <w:r>
              <w:rPr>
                <w:b/>
              </w:rPr>
              <w:t xml:space="preserve"> сельского поселения от 09.11.2017 года №179 «</w:t>
            </w:r>
            <w:r w:rsidR="003D0E1B" w:rsidRPr="00131AB1">
              <w:rPr>
                <w:b/>
              </w:rPr>
              <w:t xml:space="preserve">Об утверждении реестра муниципальных услуг, оказываемых администрацией </w:t>
            </w:r>
            <w:r w:rsidR="008B5ADA" w:rsidRPr="00131AB1">
              <w:rPr>
                <w:b/>
              </w:rPr>
              <w:t xml:space="preserve"> муниципального образования «</w:t>
            </w:r>
            <w:proofErr w:type="spellStart"/>
            <w:r w:rsidR="003D0E1B" w:rsidRPr="00131AB1">
              <w:rPr>
                <w:b/>
              </w:rPr>
              <w:t>Пудомягско</w:t>
            </w:r>
            <w:r w:rsidR="008B5ADA" w:rsidRPr="00131AB1">
              <w:rPr>
                <w:b/>
              </w:rPr>
              <w:t>е</w:t>
            </w:r>
            <w:proofErr w:type="spellEnd"/>
            <w:r w:rsidR="003D0E1B" w:rsidRPr="00131AB1">
              <w:rPr>
                <w:b/>
              </w:rPr>
              <w:t xml:space="preserve"> сельско</w:t>
            </w:r>
            <w:r w:rsidR="008B5ADA" w:rsidRPr="00131AB1">
              <w:rPr>
                <w:b/>
              </w:rPr>
              <w:t>е поселение»</w:t>
            </w:r>
          </w:p>
          <w:p w:rsidR="003D0E1B" w:rsidRPr="00131AB1" w:rsidRDefault="003D0E1B" w:rsidP="00131AB1">
            <w:pPr>
              <w:jc w:val="center"/>
              <w:rPr>
                <w:b/>
              </w:rPr>
            </w:pPr>
            <w:r w:rsidRPr="00131AB1">
              <w:rPr>
                <w:b/>
              </w:rPr>
              <w:t xml:space="preserve"> Гатчинского муниципального района</w:t>
            </w:r>
            <w:r w:rsidR="00A04C8C" w:rsidRPr="00131AB1">
              <w:rPr>
                <w:b/>
              </w:rPr>
              <w:t xml:space="preserve"> </w:t>
            </w:r>
            <w:proofErr w:type="spellStart"/>
            <w:r w:rsidRPr="00131AB1">
              <w:rPr>
                <w:b/>
              </w:rPr>
              <w:t>Ленинградкой</w:t>
            </w:r>
            <w:proofErr w:type="spellEnd"/>
            <w:r w:rsidRPr="00131AB1">
              <w:rPr>
                <w:b/>
              </w:rPr>
              <w:t xml:space="preserve"> области</w:t>
            </w:r>
            <w:r w:rsidR="003547BE">
              <w:rPr>
                <w:b/>
              </w:rPr>
              <w:t>»</w:t>
            </w:r>
          </w:p>
          <w:p w:rsidR="003D0E1B" w:rsidRPr="00A04C8C" w:rsidRDefault="003D0E1B" w:rsidP="00F46B79"/>
        </w:tc>
        <w:tc>
          <w:tcPr>
            <w:tcW w:w="4928" w:type="dxa"/>
            <w:shd w:val="clear" w:color="auto" w:fill="auto"/>
          </w:tcPr>
          <w:p w:rsidR="003D0E1B" w:rsidRPr="00A04C8C" w:rsidRDefault="003D0E1B" w:rsidP="00F46B79"/>
        </w:tc>
      </w:tr>
    </w:tbl>
    <w:p w:rsidR="003D0E1B" w:rsidRPr="00A04C8C" w:rsidRDefault="003D0E1B" w:rsidP="00F46B79"/>
    <w:p w:rsidR="00F46B79" w:rsidRPr="00A04C8C" w:rsidRDefault="00F46B79" w:rsidP="00F46B79">
      <w:pPr>
        <w:ind w:firstLine="720"/>
        <w:jc w:val="both"/>
        <w:rPr>
          <w:sz w:val="28"/>
          <w:szCs w:val="28"/>
        </w:rPr>
      </w:pPr>
      <w:proofErr w:type="gramStart"/>
      <w:r w:rsidRPr="00A04C8C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06.10.2013 № 131-ФЗ «Об общих принципах местного самоуправления в Российской Федерации», постановлением администрации </w:t>
      </w:r>
      <w:proofErr w:type="spellStart"/>
      <w:r w:rsidR="00A04C8C">
        <w:rPr>
          <w:sz w:val="28"/>
          <w:szCs w:val="28"/>
        </w:rPr>
        <w:t>Пудомягского</w:t>
      </w:r>
      <w:proofErr w:type="spellEnd"/>
      <w:r w:rsidR="00A04C8C">
        <w:rPr>
          <w:sz w:val="28"/>
          <w:szCs w:val="28"/>
        </w:rPr>
        <w:t xml:space="preserve"> сельского поселения</w:t>
      </w:r>
      <w:r w:rsidRPr="00A04C8C">
        <w:rPr>
          <w:sz w:val="28"/>
          <w:szCs w:val="28"/>
        </w:rPr>
        <w:t xml:space="preserve"> от 1</w:t>
      </w:r>
      <w:r w:rsidR="00A04C8C">
        <w:rPr>
          <w:sz w:val="28"/>
          <w:szCs w:val="28"/>
        </w:rPr>
        <w:t>7.0</w:t>
      </w:r>
      <w:r w:rsidRPr="00A04C8C">
        <w:rPr>
          <w:sz w:val="28"/>
          <w:szCs w:val="28"/>
        </w:rPr>
        <w:t>2.201</w:t>
      </w:r>
      <w:r w:rsidR="00A04C8C">
        <w:rPr>
          <w:sz w:val="28"/>
          <w:szCs w:val="28"/>
        </w:rPr>
        <w:t>7</w:t>
      </w:r>
      <w:r w:rsidRPr="00A04C8C">
        <w:rPr>
          <w:sz w:val="28"/>
          <w:szCs w:val="28"/>
        </w:rPr>
        <w:t xml:space="preserve"> № </w:t>
      </w:r>
      <w:r w:rsidR="00A04C8C">
        <w:rPr>
          <w:sz w:val="28"/>
          <w:szCs w:val="28"/>
        </w:rPr>
        <w:t>87</w:t>
      </w:r>
      <w:r w:rsidRPr="00A04C8C">
        <w:rPr>
          <w:sz w:val="28"/>
          <w:szCs w:val="28"/>
        </w:rPr>
        <w:t xml:space="preserve">  «Об утверждении порядка формирования и ведения реестра муниципальных услуг, оказываемых администрацией </w:t>
      </w:r>
      <w:proofErr w:type="spellStart"/>
      <w:r w:rsidR="00A04C8C">
        <w:rPr>
          <w:sz w:val="28"/>
          <w:szCs w:val="28"/>
        </w:rPr>
        <w:t>Пудомягского</w:t>
      </w:r>
      <w:proofErr w:type="spellEnd"/>
      <w:r w:rsidR="00A04C8C">
        <w:rPr>
          <w:sz w:val="28"/>
          <w:szCs w:val="28"/>
        </w:rPr>
        <w:t xml:space="preserve"> сельского поселения</w:t>
      </w:r>
      <w:r w:rsidRPr="00A04C8C">
        <w:rPr>
          <w:sz w:val="28"/>
          <w:szCs w:val="28"/>
        </w:rPr>
        <w:t xml:space="preserve">», Уставом </w:t>
      </w:r>
      <w:proofErr w:type="spellStart"/>
      <w:r w:rsidR="00A04C8C">
        <w:rPr>
          <w:sz w:val="28"/>
          <w:szCs w:val="28"/>
        </w:rPr>
        <w:t>Пудомягского</w:t>
      </w:r>
      <w:proofErr w:type="spellEnd"/>
      <w:r w:rsidR="00A04C8C">
        <w:rPr>
          <w:sz w:val="28"/>
          <w:szCs w:val="28"/>
        </w:rPr>
        <w:t xml:space="preserve"> сельского поселения</w:t>
      </w:r>
      <w:r w:rsidRPr="00A04C8C">
        <w:rPr>
          <w:sz w:val="28"/>
          <w:szCs w:val="28"/>
        </w:rPr>
        <w:t xml:space="preserve">, </w:t>
      </w:r>
      <w:r w:rsidR="0091314A">
        <w:rPr>
          <w:sz w:val="28"/>
          <w:szCs w:val="28"/>
        </w:rPr>
        <w:t xml:space="preserve">Совет депутатов </w:t>
      </w:r>
      <w:proofErr w:type="spellStart"/>
      <w:r w:rsidR="0091314A">
        <w:rPr>
          <w:sz w:val="28"/>
          <w:szCs w:val="28"/>
        </w:rPr>
        <w:t>Пудомягского</w:t>
      </w:r>
      <w:proofErr w:type="spellEnd"/>
      <w:r w:rsidR="0091314A">
        <w:rPr>
          <w:sz w:val="28"/>
          <w:szCs w:val="28"/>
        </w:rPr>
        <w:t xml:space="preserve"> сельского поселения</w:t>
      </w:r>
      <w:r w:rsidR="00030FCD">
        <w:rPr>
          <w:sz w:val="28"/>
          <w:szCs w:val="28"/>
        </w:rPr>
        <w:t xml:space="preserve">, </w:t>
      </w:r>
      <w:proofErr w:type="gramEnd"/>
    </w:p>
    <w:p w:rsidR="00F46B79" w:rsidRPr="00A04C8C" w:rsidRDefault="00F46B79" w:rsidP="00F46B79">
      <w:pPr>
        <w:ind w:firstLine="720"/>
        <w:jc w:val="both"/>
        <w:rPr>
          <w:sz w:val="28"/>
          <w:szCs w:val="28"/>
        </w:rPr>
      </w:pPr>
    </w:p>
    <w:p w:rsidR="00F46B79" w:rsidRPr="00A04C8C" w:rsidRDefault="00A04C8C" w:rsidP="00A04C8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F46B79" w:rsidRPr="00A04C8C" w:rsidRDefault="00F46B79" w:rsidP="00F46B79">
      <w:pPr>
        <w:jc w:val="both"/>
        <w:rPr>
          <w:sz w:val="28"/>
          <w:szCs w:val="28"/>
        </w:rPr>
      </w:pPr>
    </w:p>
    <w:p w:rsidR="00F46B79" w:rsidRPr="00A04C8C" w:rsidRDefault="00F46B79" w:rsidP="00F46B79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04C8C">
        <w:rPr>
          <w:sz w:val="28"/>
          <w:szCs w:val="28"/>
        </w:rPr>
        <w:t>1.</w:t>
      </w:r>
      <w:r w:rsidRPr="00A04C8C">
        <w:rPr>
          <w:sz w:val="28"/>
          <w:szCs w:val="28"/>
        </w:rPr>
        <w:tab/>
      </w:r>
      <w:r w:rsidR="003547BE">
        <w:rPr>
          <w:sz w:val="28"/>
          <w:szCs w:val="28"/>
        </w:rPr>
        <w:t>Внести изменения в</w:t>
      </w:r>
      <w:r w:rsidR="00C95C6F">
        <w:rPr>
          <w:sz w:val="28"/>
          <w:szCs w:val="28"/>
        </w:rPr>
        <w:t xml:space="preserve"> </w:t>
      </w:r>
      <w:r w:rsidRPr="00A04C8C">
        <w:rPr>
          <w:sz w:val="28"/>
          <w:szCs w:val="28"/>
        </w:rPr>
        <w:t xml:space="preserve">реестр муниципальных услуг, оказываемых администрацией </w:t>
      </w:r>
      <w:proofErr w:type="spellStart"/>
      <w:r w:rsidR="00A04C8C">
        <w:rPr>
          <w:sz w:val="28"/>
          <w:szCs w:val="28"/>
        </w:rPr>
        <w:t>Пудомягского</w:t>
      </w:r>
      <w:proofErr w:type="spellEnd"/>
      <w:r w:rsidR="00A04C8C">
        <w:rPr>
          <w:sz w:val="28"/>
          <w:szCs w:val="28"/>
        </w:rPr>
        <w:t xml:space="preserve"> сельского поселения Гатчинского муниципального района Ленинградской области</w:t>
      </w:r>
      <w:r w:rsidR="00C95C6F">
        <w:rPr>
          <w:sz w:val="28"/>
          <w:szCs w:val="28"/>
        </w:rPr>
        <w:t xml:space="preserve">, утвержденный решением Совета депутатов </w:t>
      </w:r>
      <w:proofErr w:type="spellStart"/>
      <w:r w:rsidR="00C95C6F">
        <w:rPr>
          <w:sz w:val="28"/>
          <w:szCs w:val="28"/>
        </w:rPr>
        <w:t>Пудомягского</w:t>
      </w:r>
      <w:proofErr w:type="spellEnd"/>
      <w:r w:rsidR="00C95C6F">
        <w:rPr>
          <w:sz w:val="28"/>
          <w:szCs w:val="28"/>
        </w:rPr>
        <w:t xml:space="preserve"> сельского поселения от 09.11.2017 года №179</w:t>
      </w:r>
      <w:r w:rsidRPr="00A04C8C">
        <w:rPr>
          <w:sz w:val="28"/>
          <w:szCs w:val="28"/>
        </w:rPr>
        <w:t xml:space="preserve"> согласно приложению.</w:t>
      </w:r>
    </w:p>
    <w:p w:rsidR="00F46B79" w:rsidRPr="00A04C8C" w:rsidRDefault="00F46B79" w:rsidP="00F46B79">
      <w:pPr>
        <w:ind w:firstLine="708"/>
        <w:jc w:val="both"/>
        <w:rPr>
          <w:sz w:val="28"/>
          <w:szCs w:val="28"/>
        </w:rPr>
      </w:pPr>
      <w:r w:rsidRPr="00A04C8C">
        <w:rPr>
          <w:sz w:val="28"/>
          <w:szCs w:val="28"/>
        </w:rPr>
        <w:t xml:space="preserve">2. </w:t>
      </w:r>
      <w:r w:rsidR="00802534">
        <w:rPr>
          <w:sz w:val="28"/>
          <w:szCs w:val="28"/>
        </w:rPr>
        <w:t>Р</w:t>
      </w:r>
      <w:r w:rsidR="00A04C8C">
        <w:rPr>
          <w:sz w:val="28"/>
          <w:szCs w:val="28"/>
        </w:rPr>
        <w:t>ешение</w:t>
      </w:r>
      <w:r w:rsidRPr="00A04C8C">
        <w:rPr>
          <w:sz w:val="28"/>
          <w:szCs w:val="28"/>
        </w:rPr>
        <w:t xml:space="preserve"> подлежит опубликованию в газете «Гатчинская правда» и размещению на официальном сайте </w:t>
      </w:r>
      <w:proofErr w:type="spellStart"/>
      <w:r w:rsidR="00A04C8C">
        <w:rPr>
          <w:sz w:val="28"/>
          <w:szCs w:val="28"/>
        </w:rPr>
        <w:t>Пудомягского</w:t>
      </w:r>
      <w:proofErr w:type="spellEnd"/>
      <w:r w:rsidR="00A04C8C">
        <w:rPr>
          <w:sz w:val="28"/>
          <w:szCs w:val="28"/>
        </w:rPr>
        <w:t xml:space="preserve"> сельского поселения</w:t>
      </w:r>
      <w:r w:rsidRPr="00A04C8C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F46B79" w:rsidRPr="00A04C8C" w:rsidRDefault="00802534" w:rsidP="00A04C8C">
      <w:pPr>
        <w:pStyle w:val="ab"/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A04C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Настоящее решение вступает в силу с момента опубликования.</w:t>
      </w:r>
    </w:p>
    <w:p w:rsidR="00F46B79" w:rsidRPr="00A04C8C" w:rsidRDefault="00F46B79" w:rsidP="00F46B79">
      <w:pPr>
        <w:jc w:val="both"/>
        <w:rPr>
          <w:sz w:val="28"/>
          <w:szCs w:val="28"/>
        </w:rPr>
      </w:pPr>
    </w:p>
    <w:p w:rsidR="00F46B79" w:rsidRPr="00A04C8C" w:rsidRDefault="00802534" w:rsidP="00F46B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F46B79" w:rsidRPr="00A04C8C" w:rsidRDefault="00802534" w:rsidP="00F46B7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Пудомягского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Л.И.Буянова</w:t>
      </w:r>
      <w:proofErr w:type="spellEnd"/>
    </w:p>
    <w:p w:rsidR="00F46B79" w:rsidRPr="00A04C8C" w:rsidRDefault="00F46B79" w:rsidP="00F46B79"/>
    <w:p w:rsidR="00F46B79" w:rsidRDefault="00F46B79" w:rsidP="00F46B79">
      <w:pPr>
        <w:rPr>
          <w:sz w:val="28"/>
          <w:szCs w:val="28"/>
        </w:rPr>
        <w:sectPr w:rsidR="00F46B79" w:rsidSect="00047A38">
          <w:pgSz w:w="11906" w:h="16838"/>
          <w:pgMar w:top="567" w:right="849" w:bottom="720" w:left="1701" w:header="720" w:footer="720" w:gutter="0"/>
          <w:cols w:space="720"/>
        </w:sectPr>
      </w:pPr>
    </w:p>
    <w:p w:rsidR="00F46B79" w:rsidRDefault="00F46B79" w:rsidP="00F46B7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F46B79" w:rsidRDefault="00F46B79" w:rsidP="00F46B7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868BB">
        <w:rPr>
          <w:sz w:val="28"/>
          <w:szCs w:val="28"/>
        </w:rPr>
        <w:t>Решению Совета депутатов</w:t>
      </w:r>
    </w:p>
    <w:p w:rsidR="00F46B79" w:rsidRDefault="00A868BB" w:rsidP="00F46B7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Пудомягского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F46B79" w:rsidRPr="00047A38" w:rsidRDefault="00F46B79" w:rsidP="00F46B79">
      <w:pPr>
        <w:autoSpaceDE w:val="0"/>
        <w:autoSpaceDN w:val="0"/>
        <w:adjustRightInd w:val="0"/>
        <w:ind w:left="5220"/>
        <w:jc w:val="right"/>
        <w:outlineLvl w:val="0"/>
        <w:rPr>
          <w:sz w:val="28"/>
          <w:szCs w:val="28"/>
        </w:rPr>
      </w:pPr>
      <w:r w:rsidRPr="00047A38">
        <w:rPr>
          <w:bCs/>
          <w:sz w:val="28"/>
          <w:szCs w:val="28"/>
        </w:rPr>
        <w:t xml:space="preserve">от </w:t>
      </w:r>
      <w:r w:rsidR="00F61F6E">
        <w:rPr>
          <w:bCs/>
          <w:sz w:val="28"/>
          <w:szCs w:val="28"/>
        </w:rPr>
        <w:t>06.02.</w:t>
      </w:r>
      <w:r w:rsidR="001C501C">
        <w:rPr>
          <w:bCs/>
          <w:sz w:val="28"/>
          <w:szCs w:val="28"/>
        </w:rPr>
        <w:t>2018</w:t>
      </w:r>
      <w:r w:rsidR="00B778EB" w:rsidRPr="00047A38">
        <w:rPr>
          <w:bCs/>
          <w:sz w:val="28"/>
          <w:szCs w:val="28"/>
        </w:rPr>
        <w:t xml:space="preserve"> года</w:t>
      </w:r>
      <w:r w:rsidR="002D4EE0" w:rsidRPr="00047A38">
        <w:rPr>
          <w:bCs/>
          <w:sz w:val="28"/>
          <w:szCs w:val="28"/>
        </w:rPr>
        <w:t xml:space="preserve"> № </w:t>
      </w:r>
      <w:r w:rsidR="00F61F6E">
        <w:rPr>
          <w:bCs/>
          <w:sz w:val="28"/>
          <w:szCs w:val="28"/>
        </w:rPr>
        <w:t>198</w:t>
      </w:r>
    </w:p>
    <w:p w:rsidR="00F46B79" w:rsidRDefault="00F46B79" w:rsidP="00F46B79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</w:t>
      </w:r>
    </w:p>
    <w:p w:rsidR="00117240" w:rsidRDefault="00C95C6F" w:rsidP="00C95C6F">
      <w:pPr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Внести следующие изменения в решение Совета депутатов </w:t>
      </w:r>
      <w:proofErr w:type="spellStart"/>
      <w:r>
        <w:rPr>
          <w:sz w:val="32"/>
          <w:szCs w:val="32"/>
        </w:rPr>
        <w:t>Пудомягского</w:t>
      </w:r>
      <w:proofErr w:type="spellEnd"/>
      <w:r>
        <w:rPr>
          <w:sz w:val="32"/>
          <w:szCs w:val="32"/>
        </w:rPr>
        <w:t xml:space="preserve"> сельского поселения от 09.11.2017 года №179 «Об утверждении реестра муниципальных услуг, оказываемых администрацией муниципального образования «</w:t>
      </w:r>
      <w:proofErr w:type="spellStart"/>
      <w:r>
        <w:rPr>
          <w:sz w:val="32"/>
          <w:szCs w:val="32"/>
        </w:rPr>
        <w:t>Пудомягское</w:t>
      </w:r>
      <w:proofErr w:type="spellEnd"/>
      <w:r>
        <w:rPr>
          <w:sz w:val="32"/>
          <w:szCs w:val="32"/>
        </w:rPr>
        <w:t xml:space="preserve"> сельское поселение» Гатчинского муниципального района Ленинградской области»:</w:t>
      </w:r>
    </w:p>
    <w:p w:rsidR="00F46B79" w:rsidRPr="00E61410" w:rsidRDefault="001C501C" w:rsidP="00921A89">
      <w:pPr>
        <w:numPr>
          <w:ilvl w:val="0"/>
          <w:numId w:val="1"/>
        </w:numPr>
        <w:ind w:left="0" w:firstLine="567"/>
        <w:jc w:val="both"/>
        <w:rPr>
          <w:sz w:val="32"/>
          <w:szCs w:val="32"/>
        </w:rPr>
      </w:pPr>
      <w:r w:rsidRPr="00D5065E">
        <w:rPr>
          <w:b/>
          <w:sz w:val="32"/>
          <w:szCs w:val="32"/>
        </w:rPr>
        <w:t>Раздел</w:t>
      </w:r>
      <w:r w:rsidR="00E61410" w:rsidRPr="00D5065E">
        <w:rPr>
          <w:b/>
          <w:sz w:val="32"/>
          <w:szCs w:val="32"/>
        </w:rPr>
        <w:t xml:space="preserve"> «Отдел по управлению имуществ</w:t>
      </w:r>
      <w:r w:rsidR="00D5065E" w:rsidRPr="00D5065E">
        <w:rPr>
          <w:b/>
          <w:sz w:val="32"/>
          <w:szCs w:val="32"/>
        </w:rPr>
        <w:t>ом</w:t>
      </w:r>
      <w:r w:rsidR="00E61410" w:rsidRPr="00D5065E">
        <w:rPr>
          <w:b/>
          <w:sz w:val="32"/>
          <w:szCs w:val="32"/>
        </w:rPr>
        <w:t>»</w:t>
      </w:r>
      <w:r>
        <w:rPr>
          <w:sz w:val="32"/>
          <w:szCs w:val="32"/>
        </w:rPr>
        <w:t xml:space="preserve"> </w:t>
      </w:r>
      <w:r w:rsidR="00E61410">
        <w:rPr>
          <w:sz w:val="32"/>
          <w:szCs w:val="32"/>
        </w:rPr>
        <w:t>р</w:t>
      </w:r>
      <w:r w:rsidR="00F46B79" w:rsidRPr="00E61410">
        <w:rPr>
          <w:sz w:val="32"/>
          <w:szCs w:val="32"/>
        </w:rPr>
        <w:t>еестр</w:t>
      </w:r>
      <w:r w:rsidR="00E61410">
        <w:rPr>
          <w:sz w:val="32"/>
          <w:szCs w:val="32"/>
        </w:rPr>
        <w:t>а</w:t>
      </w:r>
      <w:r w:rsidR="00F46B79" w:rsidRPr="00E61410">
        <w:rPr>
          <w:sz w:val="32"/>
          <w:szCs w:val="32"/>
        </w:rPr>
        <w:t xml:space="preserve"> муниципальных услуг, </w:t>
      </w:r>
      <w:r w:rsidR="00A868BB" w:rsidRPr="00E61410">
        <w:rPr>
          <w:sz w:val="32"/>
          <w:szCs w:val="32"/>
        </w:rPr>
        <w:t xml:space="preserve">оказываемых </w:t>
      </w:r>
      <w:r w:rsidR="00F46B79" w:rsidRPr="00E61410">
        <w:rPr>
          <w:sz w:val="32"/>
          <w:szCs w:val="32"/>
        </w:rPr>
        <w:t>администрацией</w:t>
      </w:r>
      <w:r w:rsidR="008B5ADA" w:rsidRPr="00E61410">
        <w:rPr>
          <w:sz w:val="32"/>
          <w:szCs w:val="32"/>
        </w:rPr>
        <w:t xml:space="preserve"> муниципального образования</w:t>
      </w:r>
      <w:r w:rsidR="00F46B79" w:rsidRPr="00E61410">
        <w:rPr>
          <w:sz w:val="32"/>
          <w:szCs w:val="32"/>
        </w:rPr>
        <w:t xml:space="preserve"> </w:t>
      </w:r>
      <w:r w:rsidR="008B5ADA" w:rsidRPr="00E61410">
        <w:rPr>
          <w:sz w:val="32"/>
          <w:szCs w:val="32"/>
        </w:rPr>
        <w:t>«</w:t>
      </w:r>
      <w:proofErr w:type="spellStart"/>
      <w:r w:rsidR="00A868BB" w:rsidRPr="00E61410">
        <w:rPr>
          <w:sz w:val="32"/>
          <w:szCs w:val="32"/>
        </w:rPr>
        <w:t>Пудомягско</w:t>
      </w:r>
      <w:r w:rsidR="008B5ADA" w:rsidRPr="00E61410">
        <w:rPr>
          <w:sz w:val="32"/>
          <w:szCs w:val="32"/>
        </w:rPr>
        <w:t>е</w:t>
      </w:r>
      <w:proofErr w:type="spellEnd"/>
      <w:r w:rsidR="00A868BB" w:rsidRPr="00E61410">
        <w:rPr>
          <w:sz w:val="32"/>
          <w:szCs w:val="32"/>
        </w:rPr>
        <w:t xml:space="preserve"> сельско</w:t>
      </w:r>
      <w:r w:rsidR="008B5ADA" w:rsidRPr="00E61410">
        <w:rPr>
          <w:sz w:val="32"/>
          <w:szCs w:val="32"/>
        </w:rPr>
        <w:t>е</w:t>
      </w:r>
      <w:r w:rsidR="00A868BB" w:rsidRPr="00E61410">
        <w:rPr>
          <w:sz w:val="32"/>
          <w:szCs w:val="32"/>
        </w:rPr>
        <w:t xml:space="preserve"> поселени</w:t>
      </w:r>
      <w:r w:rsidR="008B5ADA" w:rsidRPr="00E61410">
        <w:rPr>
          <w:sz w:val="32"/>
          <w:szCs w:val="32"/>
        </w:rPr>
        <w:t>е»</w:t>
      </w:r>
      <w:r w:rsidR="00A868BB" w:rsidRPr="00E61410">
        <w:rPr>
          <w:sz w:val="32"/>
          <w:szCs w:val="32"/>
        </w:rPr>
        <w:t xml:space="preserve"> </w:t>
      </w:r>
      <w:r w:rsidR="00F46B79" w:rsidRPr="00E61410">
        <w:rPr>
          <w:sz w:val="32"/>
          <w:szCs w:val="32"/>
        </w:rPr>
        <w:t>Гатчинского муниципального района</w:t>
      </w:r>
      <w:r w:rsidR="00A868BB" w:rsidRPr="00E61410">
        <w:rPr>
          <w:sz w:val="32"/>
          <w:szCs w:val="32"/>
        </w:rPr>
        <w:t xml:space="preserve"> Ленинградской области</w:t>
      </w:r>
      <w:r w:rsidR="00E61410" w:rsidRPr="00E61410">
        <w:rPr>
          <w:sz w:val="32"/>
          <w:szCs w:val="32"/>
        </w:rPr>
        <w:t xml:space="preserve"> дополнить следующими пунктами</w:t>
      </w:r>
      <w:r w:rsidR="00921A89">
        <w:rPr>
          <w:sz w:val="32"/>
          <w:szCs w:val="32"/>
        </w:rPr>
        <w:t>:</w:t>
      </w:r>
    </w:p>
    <w:tbl>
      <w:tblPr>
        <w:tblW w:w="15837" w:type="dxa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3710"/>
        <w:gridCol w:w="2835"/>
        <w:gridCol w:w="2977"/>
        <w:gridCol w:w="2410"/>
        <w:gridCol w:w="1842"/>
        <w:gridCol w:w="1520"/>
      </w:tblGrid>
      <w:tr w:rsidR="00F46B79" w:rsidTr="00F46B79">
        <w:trPr>
          <w:tblHeader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 реквизиты правового акта, которым утвержден административный регламент предоставления услуги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Потребитель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Услуга предоставляется платно/бесплатно </w:t>
            </w:r>
          </w:p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(с указанием нормативно-правового обоснования)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услуги в электронном виде (</w:t>
            </w:r>
            <w:proofErr w:type="gramStart"/>
            <w:r>
              <w:rPr>
                <w:sz w:val="20"/>
                <w:szCs w:val="20"/>
              </w:rPr>
              <w:t>оказывается</w:t>
            </w:r>
            <w:proofErr w:type="gramEnd"/>
            <w:r>
              <w:rPr>
                <w:sz w:val="20"/>
                <w:szCs w:val="20"/>
              </w:rPr>
              <w:t>/не оказывается)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услуги</w:t>
            </w:r>
          </w:p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принципу «одного окна»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ГБУ ЛО «МФЦ» (да/нет)</w:t>
            </w:r>
          </w:p>
        </w:tc>
      </w:tr>
      <w:tr w:rsidR="00F46B79" w:rsidTr="00F46B79">
        <w:trPr>
          <w:tblHeader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79" w:rsidRDefault="00F46B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F46B79" w:rsidTr="00F46B79">
        <w:tc>
          <w:tcPr>
            <w:tcW w:w="158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6B79" w:rsidRPr="00A868BB" w:rsidRDefault="00A868B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68BB">
              <w:rPr>
                <w:b/>
              </w:rPr>
              <w:t xml:space="preserve">Отдел по управлению имуществом </w:t>
            </w:r>
          </w:p>
        </w:tc>
      </w:tr>
      <w:tr w:rsidR="00F46B79" w:rsidTr="00D5065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6B79" w:rsidRDefault="00D5065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6B79" w:rsidRDefault="00DF1A66" w:rsidP="00760208">
            <w:pPr>
              <w:autoSpaceDE w:val="0"/>
              <w:autoSpaceDN w:val="0"/>
              <w:adjustRightInd w:val="0"/>
              <w:spacing w:line="120" w:lineRule="atLeast"/>
              <w:jc w:val="both"/>
            </w:pPr>
            <w:r>
              <w:t xml:space="preserve">Предоставление гражданам и </w:t>
            </w:r>
            <w:r w:rsidRPr="00E034E8">
              <w:t xml:space="preserve">юридическим лицам </w:t>
            </w:r>
            <w:r>
              <w:t>земельных участков</w:t>
            </w:r>
            <w:r w:rsidRPr="00E034E8">
              <w:t>, находящихся</w:t>
            </w:r>
            <w:r>
              <w:t xml:space="preserve"> </w:t>
            </w:r>
            <w:r w:rsidRPr="00E034E8">
              <w:t xml:space="preserve">в собственности муниципального образования </w:t>
            </w:r>
            <w:proofErr w:type="spellStart"/>
            <w:r>
              <w:t>Пудомягское</w:t>
            </w:r>
            <w:proofErr w:type="spellEnd"/>
            <w:r>
              <w:t xml:space="preserve"> сельское </w:t>
            </w:r>
            <w:r w:rsidRPr="00E034E8">
              <w:t xml:space="preserve">поселение» Гатчинского </w:t>
            </w:r>
            <w:r>
              <w:t>м</w:t>
            </w:r>
            <w:r w:rsidRPr="00E034E8">
              <w:t xml:space="preserve">униципального района </w:t>
            </w:r>
            <w:r>
              <w:t xml:space="preserve">Ленинградской области, </w:t>
            </w:r>
            <w:r w:rsidRPr="00E034E8">
              <w:t>на торгах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302" w:rsidRDefault="004C1302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Постановление администрации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 </w:t>
            </w:r>
          </w:p>
          <w:p w:rsidR="004C1302" w:rsidRDefault="004C1302" w:rsidP="004C1302">
            <w:pPr>
              <w:widowControl w:val="0"/>
              <w:autoSpaceDE w:val="0"/>
              <w:autoSpaceDN w:val="0"/>
              <w:adjustRightInd w:val="0"/>
            </w:pPr>
            <w:r>
              <w:t>от 28.12.201</w:t>
            </w:r>
            <w:r w:rsidR="00760208">
              <w:t>7</w:t>
            </w:r>
            <w:r>
              <w:t xml:space="preserve"> года №560 </w:t>
            </w:r>
          </w:p>
          <w:p w:rsidR="00F46B79" w:rsidRDefault="004C1302" w:rsidP="004C1302">
            <w:pPr>
              <w:widowControl w:val="0"/>
              <w:autoSpaceDE w:val="0"/>
              <w:autoSpaceDN w:val="0"/>
              <w:adjustRightInd w:val="0"/>
            </w:pPr>
            <w:r>
              <w:t>(с изменениями)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43D" w:rsidRDefault="001A743D" w:rsidP="001A743D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-32"/>
              <w:outlineLvl w:val="2"/>
              <w:rPr>
                <w:spacing w:val="-6"/>
              </w:rPr>
            </w:pPr>
            <w:r>
              <w:rPr>
                <w:spacing w:val="-6"/>
              </w:rPr>
              <w:t>- физические лица;</w:t>
            </w:r>
          </w:p>
          <w:p w:rsidR="00B778EB" w:rsidRDefault="001A743D" w:rsidP="001A743D">
            <w:pPr>
              <w:widowControl w:val="0"/>
              <w:autoSpaceDE w:val="0"/>
              <w:autoSpaceDN w:val="0"/>
              <w:adjustRightInd w:val="0"/>
            </w:pPr>
            <w:r>
              <w:rPr>
                <w:spacing w:val="-6"/>
              </w:rPr>
              <w:t>- юридические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6B79" w:rsidRDefault="00D72E3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бесплатно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6B79" w:rsidRDefault="001A74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оказывается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79" w:rsidRDefault="001A74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</w:tr>
      <w:tr w:rsidR="001A743D" w:rsidTr="00D5065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43D" w:rsidRDefault="001A74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43D" w:rsidRDefault="001A743D" w:rsidP="00D72E32">
            <w:pPr>
              <w:jc w:val="both"/>
            </w:pPr>
            <w:r w:rsidRPr="00CB3190">
              <w:t>Предоставление земельных</w:t>
            </w:r>
            <w:r>
              <w:t xml:space="preserve"> у</w:t>
            </w:r>
            <w:r w:rsidRPr="00CB3190">
              <w:t>частков, находящихся</w:t>
            </w:r>
            <w:r>
              <w:t xml:space="preserve"> </w:t>
            </w:r>
            <w:r w:rsidRPr="00CB3190">
              <w:t xml:space="preserve">в муниципальной </w:t>
            </w:r>
            <w:r>
              <w:t>с</w:t>
            </w:r>
            <w:r w:rsidRPr="00CB3190">
              <w:t>обственности, граждана</w:t>
            </w:r>
            <w:r>
              <w:t>м для индивидуального жилищного с</w:t>
            </w:r>
            <w:r w:rsidRPr="00CB3190">
              <w:t>троительства, вед</w:t>
            </w:r>
            <w:r>
              <w:t xml:space="preserve">ения личного </w:t>
            </w:r>
            <w:r w:rsidRPr="00CB3190">
              <w:t>подсобного хозяйства в границах населенного</w:t>
            </w:r>
            <w:r>
              <w:t xml:space="preserve"> </w:t>
            </w:r>
            <w:r w:rsidRPr="00CB3190">
              <w:t>пункта, садоводства, дачного хозя</w:t>
            </w:r>
            <w:r>
              <w:t xml:space="preserve">йства, гражданам и крестьянским </w:t>
            </w:r>
            <w:r w:rsidRPr="00CB3190">
              <w:t>(фермерским) хозяйствам для осуществления крестьянским</w:t>
            </w:r>
            <w:r>
              <w:t xml:space="preserve"> </w:t>
            </w:r>
            <w:r w:rsidRPr="00CB3190">
              <w:t>(фермерским) хозяйством его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43D" w:rsidRDefault="001A743D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Постановление администрации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 </w:t>
            </w:r>
          </w:p>
          <w:p w:rsidR="001A743D" w:rsidRDefault="001A743D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от 28.12.2017 года №561 </w:t>
            </w:r>
          </w:p>
          <w:p w:rsidR="001A743D" w:rsidRDefault="001A743D" w:rsidP="004C1302">
            <w:pPr>
              <w:widowControl w:val="0"/>
              <w:autoSpaceDE w:val="0"/>
              <w:autoSpaceDN w:val="0"/>
              <w:adjustRightInd w:val="0"/>
            </w:pPr>
            <w:r>
              <w:t>(с изменениями)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43D" w:rsidRDefault="001A743D" w:rsidP="001A743D">
            <w:pPr>
              <w:widowControl w:val="0"/>
              <w:autoSpaceDE w:val="0"/>
              <w:autoSpaceDN w:val="0"/>
              <w:adjustRightInd w:val="0"/>
            </w:pPr>
            <w:r>
              <w:t>- физическим лицам;</w:t>
            </w:r>
            <w:r w:rsidRPr="00405ADE">
              <w:t xml:space="preserve"> </w:t>
            </w:r>
          </w:p>
          <w:p w:rsidR="001A743D" w:rsidRDefault="001A743D" w:rsidP="001A743D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405ADE">
              <w:t xml:space="preserve">крестьянским (фермерским) хозяйствам, </w:t>
            </w:r>
          </w:p>
          <w:p w:rsidR="001A743D" w:rsidRDefault="001A743D" w:rsidP="001A743D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  <w:r w:rsidRPr="00405ADE">
              <w:t xml:space="preserve"> лицам, уполномоченным в соответствии с законодательством Российской Федерации представлять интересы указанных заявителей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43D" w:rsidRDefault="001A743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бесплатно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43D" w:rsidRDefault="001A743D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оказывается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43D" w:rsidRDefault="001A743D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</w:tr>
      <w:tr w:rsidR="00B31072" w:rsidTr="00D5065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1072" w:rsidRDefault="00B31072" w:rsidP="00131A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1072" w:rsidRPr="00726243" w:rsidRDefault="00B31072" w:rsidP="00964583">
            <w:pPr>
              <w:autoSpaceDE w:val="0"/>
              <w:autoSpaceDN w:val="0"/>
              <w:adjustRightInd w:val="0"/>
              <w:spacing w:after="200"/>
              <w:jc w:val="both"/>
            </w:pPr>
            <w:r w:rsidRPr="00222EAD">
              <w:t xml:space="preserve">Установление  соответствия </w:t>
            </w:r>
            <w:r>
              <w:t>р</w:t>
            </w:r>
            <w:r w:rsidRPr="00222EAD">
              <w:t xml:space="preserve">азрешенного использования земельного участка классификатору видов разрешенного использования земельных участков на территории МО </w:t>
            </w:r>
            <w:r>
              <w:t>"</w:t>
            </w:r>
            <w:proofErr w:type="spellStart"/>
            <w:r>
              <w:t>Пудомягское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1072" w:rsidRDefault="00B31072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Постановление администрации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 </w:t>
            </w:r>
          </w:p>
          <w:p w:rsidR="00B31072" w:rsidRDefault="00B31072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от 28.12.2017 года №562 </w:t>
            </w:r>
          </w:p>
          <w:p w:rsidR="00B31072" w:rsidRDefault="00B31072" w:rsidP="004C1302">
            <w:pPr>
              <w:widowControl w:val="0"/>
              <w:autoSpaceDE w:val="0"/>
              <w:autoSpaceDN w:val="0"/>
              <w:adjustRightInd w:val="0"/>
            </w:pPr>
            <w:r>
              <w:t>(с изменениями)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1072" w:rsidRDefault="00B31072" w:rsidP="00964583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-32"/>
              <w:outlineLvl w:val="2"/>
              <w:rPr>
                <w:spacing w:val="-6"/>
              </w:rPr>
            </w:pPr>
            <w:r>
              <w:rPr>
                <w:spacing w:val="-6"/>
              </w:rPr>
              <w:t>- физические лица;</w:t>
            </w:r>
          </w:p>
          <w:p w:rsidR="00B31072" w:rsidRDefault="00B31072" w:rsidP="00964583">
            <w:pPr>
              <w:widowControl w:val="0"/>
              <w:autoSpaceDE w:val="0"/>
              <w:autoSpaceDN w:val="0"/>
              <w:adjustRightInd w:val="0"/>
            </w:pPr>
            <w:r>
              <w:rPr>
                <w:spacing w:val="-6"/>
              </w:rPr>
              <w:t>- юридические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1072" w:rsidRDefault="00B31072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бесплатно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1072" w:rsidRDefault="00B31072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оказывается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072" w:rsidRDefault="00B31072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</w:tr>
      <w:tr w:rsidR="00964583" w:rsidTr="00D5065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131A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Pr="00726243" w:rsidRDefault="00964583" w:rsidP="00964583">
            <w:pPr>
              <w:spacing w:line="0" w:lineRule="atLeast"/>
              <w:jc w:val="both"/>
            </w:pPr>
            <w:r w:rsidRPr="00D80844">
              <w:t xml:space="preserve">Предварительное согласование предоставления земельного </w:t>
            </w:r>
            <w:r w:rsidRPr="00D80844">
              <w:lastRenderedPageBreak/>
              <w:t xml:space="preserve">участка из земель муниципальной собственности </w:t>
            </w:r>
            <w:proofErr w:type="spellStart"/>
            <w:r w:rsidRPr="00D80844">
              <w:t>Пудомягского</w:t>
            </w:r>
            <w:proofErr w:type="spellEnd"/>
            <w:r>
              <w:t xml:space="preserve"> сельского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4C1302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 xml:space="preserve">Постановление администрации </w:t>
            </w:r>
            <w:proofErr w:type="spellStart"/>
            <w:r>
              <w:lastRenderedPageBreak/>
              <w:t>Пудомягского</w:t>
            </w:r>
            <w:proofErr w:type="spellEnd"/>
            <w:r>
              <w:t xml:space="preserve"> сельского поселения </w:t>
            </w:r>
          </w:p>
          <w:p w:rsidR="00964583" w:rsidRDefault="00964583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от 28.12.2017 года №563 </w:t>
            </w:r>
          </w:p>
          <w:p w:rsidR="00964583" w:rsidRDefault="00964583" w:rsidP="004C1302">
            <w:pPr>
              <w:widowControl w:val="0"/>
              <w:autoSpaceDE w:val="0"/>
              <w:autoSpaceDN w:val="0"/>
              <w:adjustRightInd w:val="0"/>
            </w:pPr>
            <w:r>
              <w:t>(с изменениями)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-32"/>
              <w:outlineLvl w:val="2"/>
              <w:rPr>
                <w:spacing w:val="-6"/>
              </w:rPr>
            </w:pPr>
            <w:r>
              <w:rPr>
                <w:spacing w:val="-6"/>
              </w:rPr>
              <w:lastRenderedPageBreak/>
              <w:t>- физические лица;</w:t>
            </w:r>
          </w:p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</w:pPr>
            <w:r>
              <w:rPr>
                <w:spacing w:val="-6"/>
              </w:rPr>
              <w:t>- юридические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бесплатно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оказывается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</w:tr>
      <w:tr w:rsidR="00964583" w:rsidTr="00D5065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131A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Pr="00726243" w:rsidRDefault="00964583" w:rsidP="00964583">
            <w:pPr>
              <w:jc w:val="both"/>
            </w:pPr>
            <w:r>
              <w:t xml:space="preserve">Выдача разрешений </w:t>
            </w:r>
            <w:r w:rsidRPr="00F17FBD">
              <w:t>на испо</w:t>
            </w:r>
            <w:r>
              <w:t xml:space="preserve">льзование земель или земельного </w:t>
            </w:r>
            <w:r w:rsidRPr="00F17FBD">
              <w:t xml:space="preserve">участка, находящихся в собственности </w:t>
            </w:r>
            <w:proofErr w:type="spellStart"/>
            <w:r w:rsidRPr="00F17FBD">
              <w:rPr>
                <w:rFonts w:ascii="Times New Roman CYR" w:hAnsi="Times New Roman CYR" w:cs="Times New Roman CYR"/>
              </w:rPr>
              <w:t>Пудомягского</w:t>
            </w:r>
            <w:proofErr w:type="spellEnd"/>
            <w:r w:rsidRPr="00F17FBD">
              <w:rPr>
                <w:rFonts w:ascii="Times New Roman CYR" w:hAnsi="Times New Roman CYR" w:cs="Times New Roman CYR"/>
              </w:rPr>
              <w:t xml:space="preserve"> сельского поселения</w:t>
            </w:r>
            <w:r>
              <w:t xml:space="preserve">, </w:t>
            </w:r>
            <w:r w:rsidRPr="00F17FBD">
              <w:t xml:space="preserve">без предоставления </w:t>
            </w:r>
            <w:r>
              <w:t>з</w:t>
            </w:r>
            <w:r w:rsidRPr="00F17FBD">
              <w:t>емельного участка и установления сервитутов в целях, предусмотренных пунктом 1 статьи 39.34 Земельного</w:t>
            </w:r>
            <w:r>
              <w:t xml:space="preserve"> кодекса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Постановление администрации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 </w:t>
            </w:r>
          </w:p>
          <w:p w:rsidR="00964583" w:rsidRDefault="00964583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от 28.12.2017 года №564 </w:t>
            </w:r>
          </w:p>
          <w:p w:rsidR="00964583" w:rsidRDefault="00964583" w:rsidP="00131AB1">
            <w:pPr>
              <w:widowControl w:val="0"/>
              <w:autoSpaceDE w:val="0"/>
              <w:autoSpaceDN w:val="0"/>
              <w:adjustRightInd w:val="0"/>
            </w:pPr>
            <w:r>
              <w:t>(с изменениями)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-32"/>
              <w:outlineLvl w:val="2"/>
              <w:rPr>
                <w:spacing w:val="-6"/>
              </w:rPr>
            </w:pPr>
            <w:r>
              <w:rPr>
                <w:spacing w:val="-6"/>
              </w:rPr>
              <w:t>- физические лица;</w:t>
            </w:r>
          </w:p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</w:pPr>
            <w:r>
              <w:rPr>
                <w:spacing w:val="-6"/>
              </w:rPr>
              <w:t>- юридические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бесплатно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оказывается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</w:tr>
      <w:tr w:rsidR="00964583" w:rsidTr="00D5065E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131A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autoSpaceDE w:val="0"/>
              <w:autoSpaceDN w:val="0"/>
              <w:adjustRightInd w:val="0"/>
            </w:pPr>
            <w:r>
              <w:t xml:space="preserve">Предоставление порубочного билета и (или) разрешения на пересадку деревьев и кустарников, </w:t>
            </w:r>
          </w:p>
          <w:p w:rsidR="00964583" w:rsidRDefault="00964583" w:rsidP="00964583">
            <w:pPr>
              <w:autoSpaceDE w:val="0"/>
              <w:autoSpaceDN w:val="0"/>
              <w:adjustRightInd w:val="0"/>
            </w:pPr>
            <w:proofErr w:type="gramStart"/>
            <w:r>
              <w:t>находящихся</w:t>
            </w:r>
            <w:proofErr w:type="gramEnd"/>
            <w:r>
              <w:t xml:space="preserve"> в муниципальной собственности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поселения, и земельных</w:t>
            </w:r>
          </w:p>
          <w:p w:rsidR="00964583" w:rsidRDefault="00964583" w:rsidP="00964583">
            <w:pPr>
              <w:autoSpaceDE w:val="0"/>
              <w:autoSpaceDN w:val="0"/>
              <w:adjustRightInd w:val="0"/>
            </w:pPr>
            <w:proofErr w:type="gramStart"/>
            <w:r>
              <w:t>участках</w:t>
            </w:r>
            <w:proofErr w:type="gramEnd"/>
            <w:r>
              <w:t>, государственная собственность на которые не разграничена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Постановление администрации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 </w:t>
            </w:r>
          </w:p>
          <w:p w:rsidR="00964583" w:rsidRDefault="00964583" w:rsidP="004C1302">
            <w:pPr>
              <w:widowControl w:val="0"/>
              <w:autoSpaceDE w:val="0"/>
              <w:autoSpaceDN w:val="0"/>
              <w:adjustRightInd w:val="0"/>
            </w:pPr>
            <w:r>
              <w:t xml:space="preserve">от 05.02.2018 года № </w:t>
            </w:r>
          </w:p>
          <w:p w:rsidR="00964583" w:rsidRDefault="00964583" w:rsidP="004C1302">
            <w:pPr>
              <w:widowControl w:val="0"/>
              <w:autoSpaceDE w:val="0"/>
              <w:autoSpaceDN w:val="0"/>
              <w:adjustRightInd w:val="0"/>
            </w:pPr>
            <w:r>
              <w:t>(с изменениями)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-32"/>
              <w:outlineLvl w:val="2"/>
              <w:rPr>
                <w:spacing w:val="-6"/>
              </w:rPr>
            </w:pPr>
            <w:r>
              <w:rPr>
                <w:spacing w:val="-6"/>
              </w:rPr>
              <w:t>- физические лица;</w:t>
            </w:r>
          </w:p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</w:pPr>
            <w:r>
              <w:rPr>
                <w:spacing w:val="-6"/>
              </w:rPr>
              <w:t>- юридические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бесплатно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оказывается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83" w:rsidRDefault="00964583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</w:tr>
    </w:tbl>
    <w:p w:rsidR="00D5065E" w:rsidRDefault="00D5065E" w:rsidP="00D5065E">
      <w:pPr>
        <w:numPr>
          <w:ilvl w:val="0"/>
          <w:numId w:val="1"/>
        </w:numPr>
        <w:jc w:val="both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Пункт 1 р</w:t>
      </w:r>
      <w:r w:rsidRPr="00D5065E">
        <w:rPr>
          <w:b/>
          <w:sz w:val="32"/>
          <w:szCs w:val="32"/>
        </w:rPr>
        <w:t>аздел</w:t>
      </w:r>
      <w:r>
        <w:rPr>
          <w:b/>
          <w:sz w:val="32"/>
          <w:szCs w:val="32"/>
        </w:rPr>
        <w:t>а</w:t>
      </w:r>
      <w:r w:rsidRPr="00D5065E">
        <w:rPr>
          <w:b/>
          <w:sz w:val="32"/>
          <w:szCs w:val="32"/>
        </w:rPr>
        <w:t xml:space="preserve"> «Отдел </w:t>
      </w:r>
      <w:r w:rsidR="004C1302">
        <w:rPr>
          <w:b/>
          <w:sz w:val="32"/>
          <w:szCs w:val="32"/>
        </w:rPr>
        <w:t>ЖКХ и БП, ГО и ЧС</w:t>
      </w:r>
      <w:r w:rsidRPr="00D5065E">
        <w:rPr>
          <w:b/>
          <w:sz w:val="32"/>
          <w:szCs w:val="32"/>
        </w:rPr>
        <w:t>»</w:t>
      </w:r>
      <w:r>
        <w:rPr>
          <w:sz w:val="32"/>
          <w:szCs w:val="32"/>
        </w:rPr>
        <w:t xml:space="preserve"> р</w:t>
      </w:r>
      <w:r w:rsidRPr="00E61410">
        <w:rPr>
          <w:sz w:val="32"/>
          <w:szCs w:val="32"/>
        </w:rPr>
        <w:t>еестр</w:t>
      </w:r>
      <w:r>
        <w:rPr>
          <w:sz w:val="32"/>
          <w:szCs w:val="32"/>
        </w:rPr>
        <w:t>а</w:t>
      </w:r>
      <w:r w:rsidRPr="00E61410">
        <w:rPr>
          <w:sz w:val="32"/>
          <w:szCs w:val="32"/>
        </w:rPr>
        <w:t xml:space="preserve"> муниципальных услуг, оказываемых администрацией муниципального образования «</w:t>
      </w:r>
      <w:proofErr w:type="spellStart"/>
      <w:r w:rsidRPr="00E61410">
        <w:rPr>
          <w:sz w:val="32"/>
          <w:szCs w:val="32"/>
        </w:rPr>
        <w:t>Пудомягское</w:t>
      </w:r>
      <w:proofErr w:type="spellEnd"/>
      <w:r w:rsidRPr="00E61410">
        <w:rPr>
          <w:sz w:val="32"/>
          <w:szCs w:val="32"/>
        </w:rPr>
        <w:t xml:space="preserve"> сельское поселение» Гатчинского муниципального района Ленинградской области </w:t>
      </w:r>
      <w:r>
        <w:rPr>
          <w:sz w:val="32"/>
          <w:szCs w:val="32"/>
        </w:rPr>
        <w:t>изложить в следующей редакции:</w:t>
      </w:r>
    </w:p>
    <w:tbl>
      <w:tblPr>
        <w:tblW w:w="15837" w:type="dxa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3"/>
        <w:gridCol w:w="3710"/>
        <w:gridCol w:w="2835"/>
        <w:gridCol w:w="2977"/>
        <w:gridCol w:w="2410"/>
        <w:gridCol w:w="1842"/>
        <w:gridCol w:w="1520"/>
      </w:tblGrid>
      <w:tr w:rsidR="004C1302" w:rsidTr="00964583">
        <w:trPr>
          <w:tblHeader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</w:t>
            </w:r>
          </w:p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 реквизиты правового акта, которым утвержден административный регламент предоставления услуги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Потребитель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Услуга предоставляется платно/бесплатно </w:t>
            </w:r>
          </w:p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(с указанием нормативно-правового обоснования)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услуги в электронном виде (</w:t>
            </w:r>
            <w:proofErr w:type="gramStart"/>
            <w:r>
              <w:rPr>
                <w:sz w:val="20"/>
                <w:szCs w:val="20"/>
              </w:rPr>
              <w:t>оказывается</w:t>
            </w:r>
            <w:proofErr w:type="gramEnd"/>
            <w:r>
              <w:rPr>
                <w:sz w:val="20"/>
                <w:szCs w:val="20"/>
              </w:rPr>
              <w:t>/не оказывается)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услуги</w:t>
            </w:r>
          </w:p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 принципу «одного окна»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4C1302" w:rsidRDefault="004C1302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ГБУ ЛО «МФЦ» (да/нет)</w:t>
            </w:r>
          </w:p>
        </w:tc>
      </w:tr>
      <w:tr w:rsidR="00D5065E" w:rsidTr="004C1302">
        <w:tc>
          <w:tcPr>
            <w:tcW w:w="158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5065E" w:rsidRPr="00D93ECB" w:rsidRDefault="00D5065E" w:rsidP="009645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ECB">
              <w:rPr>
                <w:b/>
              </w:rPr>
              <w:t>Отдел ЖКХ и БП, ГО и ЧС</w:t>
            </w:r>
          </w:p>
        </w:tc>
      </w:tr>
      <w:tr w:rsidR="00D5065E" w:rsidTr="00964583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5065E" w:rsidRDefault="00D5065E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5065E" w:rsidRDefault="00D5065E" w:rsidP="00964583">
            <w:pPr>
              <w:widowControl w:val="0"/>
              <w:autoSpaceDE w:val="0"/>
              <w:autoSpaceDN w:val="0"/>
              <w:adjustRightInd w:val="0"/>
            </w:pPr>
            <w:r>
              <w:t xml:space="preserve">Приватизация жилых помещений муниципального жилищного фонда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5065E" w:rsidRDefault="00D5065E" w:rsidP="00964583">
            <w:pPr>
              <w:widowControl w:val="0"/>
              <w:autoSpaceDE w:val="0"/>
              <w:autoSpaceDN w:val="0"/>
              <w:adjustRightInd w:val="0"/>
            </w:pPr>
            <w:r>
              <w:t xml:space="preserve">Постановление администрации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 </w:t>
            </w:r>
          </w:p>
          <w:p w:rsidR="00D5065E" w:rsidRDefault="00D5065E" w:rsidP="00964583">
            <w:pPr>
              <w:widowControl w:val="0"/>
              <w:autoSpaceDE w:val="0"/>
              <w:autoSpaceDN w:val="0"/>
              <w:adjustRightInd w:val="0"/>
            </w:pPr>
            <w:r>
              <w:t>от 1</w:t>
            </w:r>
            <w:r w:rsidR="004C1302">
              <w:t>5.01</w:t>
            </w:r>
            <w:r>
              <w:t>.201</w:t>
            </w:r>
            <w:r w:rsidR="004C1302">
              <w:t>8 года №</w:t>
            </w:r>
            <w:r>
              <w:t xml:space="preserve">12 </w:t>
            </w:r>
          </w:p>
          <w:p w:rsidR="00D5065E" w:rsidRDefault="00D5065E" w:rsidP="00964583">
            <w:pPr>
              <w:widowControl w:val="0"/>
              <w:autoSpaceDE w:val="0"/>
              <w:autoSpaceDN w:val="0"/>
              <w:adjustRightInd w:val="0"/>
            </w:pPr>
            <w:r>
              <w:t>( с изменениями)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5065E" w:rsidRDefault="00D5065E" w:rsidP="00964583">
            <w:pPr>
              <w:widowControl w:val="0"/>
              <w:autoSpaceDE w:val="0"/>
              <w:autoSpaceDN w:val="0"/>
              <w:adjustRightInd w:val="0"/>
            </w:pPr>
            <w:r>
              <w:t>-  физические лица, родители (усыновители), опекуны с предварительного разрешения органов опеки и попечительства в отношении несовершеннолетних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5065E" w:rsidRDefault="00D5065E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бесплатно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5065E" w:rsidRDefault="00D5065E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оказывается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5E" w:rsidRDefault="00D5065E" w:rsidP="0096458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</w:t>
            </w:r>
          </w:p>
        </w:tc>
      </w:tr>
    </w:tbl>
    <w:p w:rsidR="00D5065E" w:rsidRPr="00E61410" w:rsidRDefault="00D5065E" w:rsidP="00D5065E">
      <w:pPr>
        <w:ind w:left="720"/>
        <w:jc w:val="both"/>
        <w:rPr>
          <w:sz w:val="32"/>
          <w:szCs w:val="32"/>
        </w:rPr>
      </w:pPr>
    </w:p>
    <w:p w:rsidR="00341C18" w:rsidRPr="00D5065E" w:rsidRDefault="00341C18" w:rsidP="0020697D">
      <w:pPr>
        <w:rPr>
          <w:b/>
        </w:rPr>
      </w:pPr>
    </w:p>
    <w:sectPr w:rsidR="00341C18" w:rsidRPr="00D5065E" w:rsidSect="00C95C6F">
      <w:pgSz w:w="16838" w:h="11906" w:orient="landscape"/>
      <w:pgMar w:top="1701" w:right="851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04F1"/>
    <w:multiLevelType w:val="hybridMultilevel"/>
    <w:tmpl w:val="3ADA2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B32103"/>
    <w:multiLevelType w:val="hybridMultilevel"/>
    <w:tmpl w:val="AD80B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0697D"/>
    <w:rsid w:val="00003466"/>
    <w:rsid w:val="00010BE8"/>
    <w:rsid w:val="00012A04"/>
    <w:rsid w:val="00030FCD"/>
    <w:rsid w:val="00047A38"/>
    <w:rsid w:val="000C2A1D"/>
    <w:rsid w:val="00117240"/>
    <w:rsid w:val="00131AB1"/>
    <w:rsid w:val="00133775"/>
    <w:rsid w:val="001A54AE"/>
    <w:rsid w:val="001A743D"/>
    <w:rsid w:val="001C501C"/>
    <w:rsid w:val="0020697D"/>
    <w:rsid w:val="00212A6D"/>
    <w:rsid w:val="002D4EE0"/>
    <w:rsid w:val="00341C18"/>
    <w:rsid w:val="003547BE"/>
    <w:rsid w:val="00374916"/>
    <w:rsid w:val="003D0E1B"/>
    <w:rsid w:val="00444AD3"/>
    <w:rsid w:val="00454FA6"/>
    <w:rsid w:val="004753D7"/>
    <w:rsid w:val="004C1302"/>
    <w:rsid w:val="00570085"/>
    <w:rsid w:val="005B5364"/>
    <w:rsid w:val="005C436E"/>
    <w:rsid w:val="00615902"/>
    <w:rsid w:val="0063117E"/>
    <w:rsid w:val="006B631D"/>
    <w:rsid w:val="006F3D0A"/>
    <w:rsid w:val="00760208"/>
    <w:rsid w:val="00797305"/>
    <w:rsid w:val="007C2934"/>
    <w:rsid w:val="00802534"/>
    <w:rsid w:val="008B3A8A"/>
    <w:rsid w:val="008B5ADA"/>
    <w:rsid w:val="008E1092"/>
    <w:rsid w:val="008F5790"/>
    <w:rsid w:val="00902F25"/>
    <w:rsid w:val="0091314A"/>
    <w:rsid w:val="00921A89"/>
    <w:rsid w:val="00964583"/>
    <w:rsid w:val="00977EEB"/>
    <w:rsid w:val="009E5F38"/>
    <w:rsid w:val="009F6D47"/>
    <w:rsid w:val="00A04C8C"/>
    <w:rsid w:val="00A26F52"/>
    <w:rsid w:val="00A868BB"/>
    <w:rsid w:val="00AB3231"/>
    <w:rsid w:val="00AC7E33"/>
    <w:rsid w:val="00AE2EE1"/>
    <w:rsid w:val="00B31072"/>
    <w:rsid w:val="00B47B3F"/>
    <w:rsid w:val="00B778EB"/>
    <w:rsid w:val="00B81EC2"/>
    <w:rsid w:val="00BB3277"/>
    <w:rsid w:val="00C67218"/>
    <w:rsid w:val="00C7293B"/>
    <w:rsid w:val="00C95C6F"/>
    <w:rsid w:val="00CA2C8D"/>
    <w:rsid w:val="00CB23D3"/>
    <w:rsid w:val="00CD0213"/>
    <w:rsid w:val="00D5065E"/>
    <w:rsid w:val="00D557E4"/>
    <w:rsid w:val="00D6546A"/>
    <w:rsid w:val="00D70273"/>
    <w:rsid w:val="00D72E32"/>
    <w:rsid w:val="00D76172"/>
    <w:rsid w:val="00D93ECB"/>
    <w:rsid w:val="00DA6CA9"/>
    <w:rsid w:val="00DB4A28"/>
    <w:rsid w:val="00DF1A66"/>
    <w:rsid w:val="00E61410"/>
    <w:rsid w:val="00EA61CF"/>
    <w:rsid w:val="00F42FF3"/>
    <w:rsid w:val="00F46B79"/>
    <w:rsid w:val="00F57CA5"/>
    <w:rsid w:val="00F61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7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F46B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46B79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206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0697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semiHidden/>
    <w:unhideWhenUsed/>
    <w:rsid w:val="00F46B79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F46B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F46B79"/>
    <w:rPr>
      <w:rFonts w:ascii="Times New Roman" w:eastAsia="Times New Roman" w:hAnsi="Times New Roman"/>
      <w:sz w:val="24"/>
      <w:szCs w:val="24"/>
    </w:rPr>
  </w:style>
  <w:style w:type="paragraph" w:styleId="a8">
    <w:name w:val="Title"/>
    <w:basedOn w:val="a"/>
    <w:link w:val="a9"/>
    <w:qFormat/>
    <w:rsid w:val="00F46B79"/>
    <w:pPr>
      <w:jc w:val="center"/>
    </w:pPr>
    <w:rPr>
      <w:b/>
      <w:bCs/>
    </w:rPr>
  </w:style>
  <w:style w:type="character" w:customStyle="1" w:styleId="a9">
    <w:name w:val="Название Знак"/>
    <w:link w:val="a8"/>
    <w:rsid w:val="00F46B79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aa">
    <w:name w:val="Основной текст Знак"/>
    <w:aliases w:val="Знак Знак,бпОсновной текст Знак,Body Text Char Знак"/>
    <w:link w:val="ab"/>
    <w:uiPriority w:val="99"/>
    <w:locked/>
    <w:rsid w:val="00F46B79"/>
    <w:rPr>
      <w:sz w:val="24"/>
      <w:szCs w:val="24"/>
    </w:rPr>
  </w:style>
  <w:style w:type="paragraph" w:styleId="ab">
    <w:name w:val="Body Text"/>
    <w:aliases w:val="Знак,бпОсновной текст,Body Text Char"/>
    <w:basedOn w:val="a"/>
    <w:link w:val="aa"/>
    <w:uiPriority w:val="99"/>
    <w:unhideWhenUsed/>
    <w:rsid w:val="00F46B79"/>
    <w:pPr>
      <w:jc w:val="both"/>
    </w:pPr>
    <w:rPr>
      <w:rFonts w:ascii="Calibri" w:eastAsia="Calibri" w:hAnsi="Calibri"/>
    </w:rPr>
  </w:style>
  <w:style w:type="character" w:customStyle="1" w:styleId="11">
    <w:name w:val="Основной текст Знак1"/>
    <w:aliases w:val="Знак Знак1,бпОсновной текст Знак1,Body Text Char Знак1"/>
    <w:link w:val="ab"/>
    <w:uiPriority w:val="99"/>
    <w:semiHidden/>
    <w:rsid w:val="00F46B79"/>
    <w:rPr>
      <w:rFonts w:ascii="Times New Roman" w:eastAsia="Times New Roman" w:hAnsi="Times New Roman"/>
      <w:sz w:val="24"/>
      <w:szCs w:val="24"/>
    </w:rPr>
  </w:style>
  <w:style w:type="paragraph" w:styleId="ac">
    <w:name w:val="No Spacing"/>
    <w:qFormat/>
    <w:rsid w:val="00F46B79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F46B7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tyle2">
    <w:name w:val="Style2"/>
    <w:basedOn w:val="a"/>
    <w:rsid w:val="00F46B79"/>
    <w:pPr>
      <w:widowControl w:val="0"/>
      <w:autoSpaceDE w:val="0"/>
      <w:autoSpaceDN w:val="0"/>
      <w:adjustRightInd w:val="0"/>
      <w:spacing w:line="323" w:lineRule="exact"/>
      <w:jc w:val="center"/>
    </w:pPr>
  </w:style>
  <w:style w:type="paragraph" w:customStyle="1" w:styleId="12">
    <w:name w:val="Абзац списка1"/>
    <w:basedOn w:val="a"/>
    <w:rsid w:val="00F46B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d">
    <w:name w:val="Table Grid"/>
    <w:basedOn w:val="a1"/>
    <w:uiPriority w:val="59"/>
    <w:rsid w:val="003D0E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7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raiadm</Company>
  <LinksUpToDate>false</LinksUpToDate>
  <CharactersWithSpaces>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Турапина Тамара Витальевна</dc:creator>
  <cp:keywords/>
  <cp:lastModifiedBy>Владелец</cp:lastModifiedBy>
  <cp:revision>3</cp:revision>
  <cp:lastPrinted>2018-01-29T05:36:00Z</cp:lastPrinted>
  <dcterms:created xsi:type="dcterms:W3CDTF">2018-01-29T07:00:00Z</dcterms:created>
  <dcterms:modified xsi:type="dcterms:W3CDTF">2018-02-07T13:59:00Z</dcterms:modified>
</cp:coreProperties>
</file>