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5A" w:rsidRDefault="000D4035" w:rsidP="004F1F4C">
      <w:pPr>
        <w:pStyle w:val="1"/>
        <w:spacing w:before="0" w:line="140" w:lineRule="atLeast"/>
        <w:ind w:left="4247" w:firstLine="0"/>
        <w:rPr>
          <w:b w:val="0"/>
        </w:rPr>
      </w:pPr>
      <w:r>
        <w:rPr>
          <w:b w:val="0"/>
          <w:noProof/>
          <w:lang w:eastAsia="ru-RU"/>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666750"/>
                    </a:xfrm>
                    <a:prstGeom prst="rect">
                      <a:avLst/>
                    </a:prstGeom>
                    <a:solidFill>
                      <a:srgbClr val="FFFFFF"/>
                    </a:solidFill>
                    <a:ln w="9525">
                      <a:noFill/>
                      <a:miter lim="800000"/>
                      <a:headEnd/>
                      <a:tailEnd/>
                    </a:ln>
                  </pic:spPr>
                </pic:pic>
              </a:graphicData>
            </a:graphic>
          </wp:inline>
        </w:drawing>
      </w:r>
      <w:r w:rsidR="003F535A">
        <w:rPr>
          <w:b w:val="0"/>
        </w:rPr>
        <w:t xml:space="preserve">      </w:t>
      </w:r>
      <w:r w:rsidR="003F535A">
        <w:rPr>
          <w:b w:val="0"/>
        </w:rPr>
        <w:tab/>
      </w:r>
      <w:r w:rsidR="004F1F4C">
        <w:rPr>
          <w:b w:val="0"/>
        </w:rPr>
        <w:t xml:space="preserve">              </w:t>
      </w:r>
      <w:r w:rsidR="003F535A" w:rsidRPr="004F1F4C">
        <w:rPr>
          <w:rFonts w:ascii="Times New Roman" w:hAnsi="Times New Roman" w:cs="Times New Roman"/>
          <w:b w:val="0"/>
          <w:sz w:val="28"/>
          <w:szCs w:val="28"/>
        </w:rPr>
        <w:tab/>
      </w:r>
      <w:r w:rsidR="003F535A">
        <w:rPr>
          <w:b w:val="0"/>
        </w:rPr>
        <w:t xml:space="preserve">         </w:t>
      </w:r>
    </w:p>
    <w:p w:rsidR="00EE17BB" w:rsidRDefault="003F535A" w:rsidP="002567C2">
      <w:pPr>
        <w:pStyle w:val="FR2"/>
        <w:ind w:left="0"/>
        <w:rPr>
          <w:rFonts w:ascii="Times New Roman" w:hAnsi="Times New Roman"/>
          <w:b/>
          <w:bCs/>
          <w:iCs/>
          <w:sz w:val="26"/>
          <w:szCs w:val="26"/>
        </w:rPr>
      </w:pPr>
      <w:r w:rsidRPr="002567C2">
        <w:rPr>
          <w:rFonts w:ascii="Times New Roman" w:hAnsi="Times New Roman"/>
          <w:b/>
          <w:bCs/>
          <w:iCs/>
          <w:sz w:val="26"/>
          <w:szCs w:val="26"/>
        </w:rPr>
        <w:t xml:space="preserve">СОВЕТ ДЕПУТАТОВ </w:t>
      </w:r>
    </w:p>
    <w:p w:rsidR="00EE17BB" w:rsidRDefault="003F535A" w:rsidP="002567C2">
      <w:pPr>
        <w:pStyle w:val="FR2"/>
        <w:ind w:left="0"/>
        <w:rPr>
          <w:rFonts w:ascii="Times New Roman" w:hAnsi="Times New Roman"/>
          <w:b/>
          <w:bCs/>
          <w:iCs/>
          <w:sz w:val="26"/>
          <w:szCs w:val="26"/>
        </w:rPr>
      </w:pPr>
      <w:r w:rsidRPr="002567C2">
        <w:rPr>
          <w:rFonts w:ascii="Times New Roman" w:hAnsi="Times New Roman"/>
          <w:b/>
          <w:bCs/>
          <w:iCs/>
          <w:sz w:val="26"/>
          <w:szCs w:val="26"/>
        </w:rPr>
        <w:t xml:space="preserve">МУНИЦИПАЛЬНОГО ОБРАЗОВАНИЯ </w:t>
      </w:r>
    </w:p>
    <w:p w:rsidR="003F535A" w:rsidRPr="002567C2" w:rsidRDefault="00446933" w:rsidP="002567C2">
      <w:pPr>
        <w:pStyle w:val="FR2"/>
        <w:ind w:left="0"/>
        <w:rPr>
          <w:rFonts w:ascii="Times New Roman" w:hAnsi="Times New Roman"/>
          <w:b/>
          <w:bCs/>
          <w:iCs/>
          <w:sz w:val="26"/>
          <w:szCs w:val="26"/>
        </w:rPr>
      </w:pPr>
      <w:r w:rsidRPr="002567C2">
        <w:rPr>
          <w:rFonts w:ascii="Times New Roman" w:hAnsi="Times New Roman"/>
          <w:b/>
          <w:bCs/>
          <w:iCs/>
          <w:sz w:val="26"/>
          <w:szCs w:val="26"/>
        </w:rPr>
        <w:t>«</w:t>
      </w:r>
      <w:r w:rsidR="003F535A" w:rsidRPr="002567C2">
        <w:rPr>
          <w:rFonts w:ascii="Times New Roman" w:hAnsi="Times New Roman"/>
          <w:b/>
          <w:bCs/>
          <w:iCs/>
          <w:sz w:val="26"/>
          <w:szCs w:val="26"/>
        </w:rPr>
        <w:t>ПУДОМЯГСКОЕ СЕЛЬСКОЕ ПОСЕЛЕНИЕ</w:t>
      </w:r>
      <w:r w:rsidRPr="002567C2">
        <w:rPr>
          <w:rFonts w:ascii="Times New Roman" w:hAnsi="Times New Roman"/>
          <w:b/>
          <w:bCs/>
          <w:iCs/>
          <w:sz w:val="26"/>
          <w:szCs w:val="26"/>
        </w:rPr>
        <w:t>»</w:t>
      </w:r>
    </w:p>
    <w:p w:rsidR="003F535A" w:rsidRPr="002567C2" w:rsidRDefault="003F535A" w:rsidP="002567C2">
      <w:pPr>
        <w:pStyle w:val="FR2"/>
        <w:ind w:left="0"/>
        <w:rPr>
          <w:rFonts w:ascii="Times New Roman" w:hAnsi="Times New Roman"/>
          <w:b/>
          <w:bCs/>
          <w:iCs/>
          <w:sz w:val="26"/>
          <w:szCs w:val="26"/>
        </w:rPr>
      </w:pPr>
      <w:r w:rsidRPr="002567C2">
        <w:rPr>
          <w:rFonts w:ascii="Times New Roman" w:hAnsi="Times New Roman"/>
          <w:b/>
          <w:bCs/>
          <w:iCs/>
          <w:sz w:val="26"/>
          <w:szCs w:val="26"/>
        </w:rPr>
        <w:t>ГАТЧИНСКОГО МУНИЦИПАЛЬНОГО РАЙОНА</w:t>
      </w:r>
    </w:p>
    <w:p w:rsidR="003F535A" w:rsidRPr="002567C2" w:rsidRDefault="003F535A" w:rsidP="002567C2">
      <w:pPr>
        <w:pStyle w:val="FR2"/>
        <w:ind w:left="0"/>
        <w:rPr>
          <w:rFonts w:ascii="Times New Roman" w:hAnsi="Times New Roman"/>
          <w:b/>
          <w:bCs/>
          <w:iCs/>
          <w:sz w:val="26"/>
          <w:szCs w:val="26"/>
        </w:rPr>
      </w:pPr>
      <w:r w:rsidRPr="002567C2">
        <w:rPr>
          <w:rFonts w:ascii="Times New Roman" w:hAnsi="Times New Roman"/>
          <w:b/>
          <w:bCs/>
          <w:iCs/>
          <w:sz w:val="26"/>
          <w:szCs w:val="26"/>
        </w:rPr>
        <w:t>ЛЕНИНГРАДСКОЙ ОБЛАСТИ</w:t>
      </w:r>
    </w:p>
    <w:p w:rsidR="003F535A" w:rsidRPr="002567C2" w:rsidRDefault="003F535A" w:rsidP="002567C2">
      <w:pPr>
        <w:pStyle w:val="FR2"/>
        <w:ind w:left="0"/>
        <w:rPr>
          <w:rFonts w:ascii="Times New Roman" w:hAnsi="Times New Roman"/>
          <w:b/>
          <w:bCs/>
          <w:iCs/>
          <w:sz w:val="26"/>
          <w:szCs w:val="26"/>
        </w:rPr>
      </w:pPr>
    </w:p>
    <w:p w:rsidR="003F535A" w:rsidRPr="002567C2" w:rsidRDefault="003F535A" w:rsidP="002567C2">
      <w:pPr>
        <w:pStyle w:val="FR2"/>
        <w:ind w:left="0"/>
        <w:rPr>
          <w:rFonts w:ascii="Times New Roman" w:hAnsi="Times New Roman"/>
          <w:b/>
          <w:bCs/>
          <w:iCs/>
          <w:sz w:val="26"/>
          <w:szCs w:val="26"/>
        </w:rPr>
      </w:pPr>
      <w:r w:rsidRPr="002567C2">
        <w:rPr>
          <w:rFonts w:ascii="Times New Roman" w:hAnsi="Times New Roman"/>
          <w:b/>
          <w:bCs/>
          <w:iCs/>
          <w:sz w:val="26"/>
          <w:szCs w:val="26"/>
        </w:rPr>
        <w:t>Р</w:t>
      </w:r>
      <w:r w:rsidR="002567C2">
        <w:rPr>
          <w:rFonts w:ascii="Times New Roman" w:hAnsi="Times New Roman"/>
          <w:b/>
          <w:bCs/>
          <w:iCs/>
          <w:sz w:val="26"/>
          <w:szCs w:val="26"/>
        </w:rPr>
        <w:t xml:space="preserve"> </w:t>
      </w:r>
      <w:r w:rsidRPr="002567C2">
        <w:rPr>
          <w:rFonts w:ascii="Times New Roman" w:hAnsi="Times New Roman"/>
          <w:b/>
          <w:bCs/>
          <w:iCs/>
          <w:sz w:val="26"/>
          <w:szCs w:val="26"/>
        </w:rPr>
        <w:t>Е</w:t>
      </w:r>
      <w:r w:rsidR="002567C2">
        <w:rPr>
          <w:rFonts w:ascii="Times New Roman" w:hAnsi="Times New Roman"/>
          <w:b/>
          <w:bCs/>
          <w:iCs/>
          <w:sz w:val="26"/>
          <w:szCs w:val="26"/>
        </w:rPr>
        <w:t xml:space="preserve"> </w:t>
      </w:r>
      <w:r w:rsidRPr="002567C2">
        <w:rPr>
          <w:rFonts w:ascii="Times New Roman" w:hAnsi="Times New Roman"/>
          <w:b/>
          <w:bCs/>
          <w:iCs/>
          <w:sz w:val="26"/>
          <w:szCs w:val="26"/>
        </w:rPr>
        <w:t>Ш</w:t>
      </w:r>
      <w:r w:rsidR="002567C2">
        <w:rPr>
          <w:rFonts w:ascii="Times New Roman" w:hAnsi="Times New Roman"/>
          <w:b/>
          <w:bCs/>
          <w:iCs/>
          <w:sz w:val="26"/>
          <w:szCs w:val="26"/>
        </w:rPr>
        <w:t xml:space="preserve"> </w:t>
      </w:r>
      <w:r w:rsidRPr="002567C2">
        <w:rPr>
          <w:rFonts w:ascii="Times New Roman" w:hAnsi="Times New Roman"/>
          <w:b/>
          <w:bCs/>
          <w:iCs/>
          <w:sz w:val="26"/>
          <w:szCs w:val="26"/>
        </w:rPr>
        <w:t>Е</w:t>
      </w:r>
      <w:r w:rsidR="002567C2">
        <w:rPr>
          <w:rFonts w:ascii="Times New Roman" w:hAnsi="Times New Roman"/>
          <w:b/>
          <w:bCs/>
          <w:iCs/>
          <w:sz w:val="26"/>
          <w:szCs w:val="26"/>
        </w:rPr>
        <w:t xml:space="preserve"> </w:t>
      </w:r>
      <w:r w:rsidRPr="002567C2">
        <w:rPr>
          <w:rFonts w:ascii="Times New Roman" w:hAnsi="Times New Roman"/>
          <w:b/>
          <w:bCs/>
          <w:iCs/>
          <w:sz w:val="26"/>
          <w:szCs w:val="26"/>
        </w:rPr>
        <w:t>Н</w:t>
      </w:r>
      <w:r w:rsidR="002567C2">
        <w:rPr>
          <w:rFonts w:ascii="Times New Roman" w:hAnsi="Times New Roman"/>
          <w:b/>
          <w:bCs/>
          <w:iCs/>
          <w:sz w:val="26"/>
          <w:szCs w:val="26"/>
        </w:rPr>
        <w:t xml:space="preserve"> </w:t>
      </w:r>
      <w:r w:rsidRPr="002567C2">
        <w:rPr>
          <w:rFonts w:ascii="Times New Roman" w:hAnsi="Times New Roman"/>
          <w:b/>
          <w:bCs/>
          <w:iCs/>
          <w:sz w:val="26"/>
          <w:szCs w:val="26"/>
        </w:rPr>
        <w:t>И</w:t>
      </w:r>
      <w:r w:rsidR="002567C2">
        <w:rPr>
          <w:rFonts w:ascii="Times New Roman" w:hAnsi="Times New Roman"/>
          <w:b/>
          <w:bCs/>
          <w:iCs/>
          <w:sz w:val="26"/>
          <w:szCs w:val="26"/>
        </w:rPr>
        <w:t xml:space="preserve"> </w:t>
      </w:r>
      <w:r w:rsidRPr="002567C2">
        <w:rPr>
          <w:rFonts w:ascii="Times New Roman" w:hAnsi="Times New Roman"/>
          <w:b/>
          <w:bCs/>
          <w:iCs/>
          <w:sz w:val="26"/>
          <w:szCs w:val="26"/>
        </w:rPr>
        <w:t>Е</w:t>
      </w:r>
    </w:p>
    <w:p w:rsidR="003F535A" w:rsidRDefault="00A31A8B" w:rsidP="002567C2">
      <w:pPr>
        <w:pStyle w:val="FR2"/>
        <w:ind w:left="0"/>
        <w:rPr>
          <w:rFonts w:ascii="Times New Roman" w:hAnsi="Times New Roman"/>
          <w:b/>
          <w:bCs/>
          <w:iCs/>
          <w:sz w:val="26"/>
          <w:szCs w:val="26"/>
        </w:rPr>
      </w:pPr>
      <w:r>
        <w:rPr>
          <w:rFonts w:ascii="Times New Roman" w:hAnsi="Times New Roman"/>
          <w:b/>
          <w:bCs/>
          <w:iCs/>
          <w:sz w:val="26"/>
          <w:szCs w:val="26"/>
        </w:rPr>
        <w:t>От 14.12.</w:t>
      </w:r>
      <w:r w:rsidR="003F535A" w:rsidRPr="002567C2">
        <w:rPr>
          <w:rFonts w:ascii="Times New Roman" w:hAnsi="Times New Roman"/>
          <w:b/>
          <w:bCs/>
          <w:iCs/>
          <w:sz w:val="26"/>
          <w:szCs w:val="26"/>
        </w:rPr>
        <w:t>20</w:t>
      </w:r>
      <w:r w:rsidR="004F1F4C">
        <w:rPr>
          <w:rFonts w:ascii="Times New Roman" w:hAnsi="Times New Roman"/>
          <w:b/>
          <w:bCs/>
          <w:iCs/>
          <w:sz w:val="26"/>
          <w:szCs w:val="26"/>
        </w:rPr>
        <w:t>20</w:t>
      </w:r>
      <w:r w:rsidR="003F535A" w:rsidRPr="002567C2">
        <w:rPr>
          <w:rFonts w:ascii="Times New Roman" w:hAnsi="Times New Roman"/>
          <w:b/>
          <w:bCs/>
          <w:iCs/>
          <w:sz w:val="26"/>
          <w:szCs w:val="26"/>
        </w:rPr>
        <w:t xml:space="preserve"> г.                              </w:t>
      </w:r>
      <w:r w:rsidR="003F535A" w:rsidRPr="002567C2">
        <w:rPr>
          <w:rFonts w:ascii="Times New Roman" w:hAnsi="Times New Roman"/>
          <w:b/>
          <w:bCs/>
          <w:iCs/>
          <w:sz w:val="26"/>
          <w:szCs w:val="26"/>
        </w:rPr>
        <w:tab/>
      </w:r>
      <w:r w:rsidR="003F535A" w:rsidRPr="002567C2">
        <w:rPr>
          <w:rFonts w:ascii="Times New Roman" w:hAnsi="Times New Roman"/>
          <w:b/>
          <w:bCs/>
          <w:iCs/>
          <w:sz w:val="26"/>
          <w:szCs w:val="26"/>
        </w:rPr>
        <w:tab/>
        <w:t xml:space="preserve">                           №  </w:t>
      </w:r>
      <w:r w:rsidR="00C045C9">
        <w:rPr>
          <w:rFonts w:ascii="Times New Roman" w:hAnsi="Times New Roman"/>
          <w:b/>
          <w:bCs/>
          <w:iCs/>
          <w:sz w:val="26"/>
          <w:szCs w:val="26"/>
        </w:rPr>
        <w:t>80</w:t>
      </w:r>
    </w:p>
    <w:p w:rsidR="004F1F4C" w:rsidRPr="002567C2" w:rsidRDefault="004F1F4C" w:rsidP="002567C2">
      <w:pPr>
        <w:pStyle w:val="FR2"/>
        <w:ind w:left="0"/>
        <w:rPr>
          <w:rFonts w:ascii="Times New Roman" w:hAnsi="Times New Roman"/>
          <w:b/>
          <w:bCs/>
          <w:iCs/>
          <w:sz w:val="26"/>
          <w:szCs w:val="26"/>
        </w:rPr>
      </w:pPr>
    </w:p>
    <w:p w:rsidR="00EE17BB" w:rsidRDefault="00EE17BB" w:rsidP="001A462A">
      <w:pPr>
        <w:pStyle w:val="ab"/>
        <w:spacing w:before="0" w:beforeAutospacing="0" w:after="0" w:afterAutospacing="0" w:line="160" w:lineRule="atLeast"/>
        <w:jc w:val="center"/>
        <w:rPr>
          <w:rStyle w:val="a9"/>
        </w:rPr>
      </w:pPr>
    </w:p>
    <w:p w:rsidR="00EE17BB" w:rsidRDefault="00DA7C87" w:rsidP="001A462A">
      <w:pPr>
        <w:pStyle w:val="ab"/>
        <w:spacing w:before="0" w:beforeAutospacing="0" w:after="0" w:afterAutospacing="0" w:line="160" w:lineRule="atLeast"/>
        <w:jc w:val="center"/>
        <w:rPr>
          <w:rStyle w:val="a9"/>
        </w:rPr>
      </w:pPr>
      <w:r w:rsidRPr="00EE17BB">
        <w:rPr>
          <w:rStyle w:val="a9"/>
        </w:rPr>
        <w:t xml:space="preserve">О назначении публичных слушаний по проекту изменений в </w:t>
      </w:r>
    </w:p>
    <w:p w:rsidR="004F1F4C" w:rsidRPr="00EE17BB" w:rsidRDefault="00A66DCE" w:rsidP="00EE17BB">
      <w:pPr>
        <w:pStyle w:val="ab"/>
        <w:spacing w:before="0" w:beforeAutospacing="0" w:after="0" w:afterAutospacing="0" w:line="160" w:lineRule="atLeast"/>
        <w:jc w:val="center"/>
      </w:pPr>
      <w:r w:rsidRPr="00EE17BB">
        <w:rPr>
          <w:rStyle w:val="a9"/>
        </w:rPr>
        <w:t>П</w:t>
      </w:r>
      <w:r w:rsidR="00DA7C87" w:rsidRPr="00EE17BB">
        <w:rPr>
          <w:rStyle w:val="a9"/>
        </w:rPr>
        <w:t>равила благоустройства территории Пудомягского сельского поселения,</w:t>
      </w:r>
      <w:r w:rsidR="00112ABF" w:rsidRPr="00EE17BB">
        <w:t xml:space="preserve"> </w:t>
      </w:r>
      <w:bookmarkStart w:id="0" w:name="_GoBack"/>
      <w:bookmarkEnd w:id="0"/>
      <w:r w:rsidR="004F1F4C" w:rsidRPr="00EE17BB">
        <w:rPr>
          <w:b/>
        </w:rPr>
        <w:t>утвержденны</w:t>
      </w:r>
      <w:r w:rsidR="00DA7C87" w:rsidRPr="00EE17BB">
        <w:rPr>
          <w:b/>
        </w:rPr>
        <w:t>х</w:t>
      </w:r>
      <w:r w:rsidR="00EE17BB">
        <w:rPr>
          <w:b/>
        </w:rPr>
        <w:t xml:space="preserve"> р</w:t>
      </w:r>
      <w:r w:rsidR="004F1F4C" w:rsidRPr="00EE17BB">
        <w:rPr>
          <w:b/>
        </w:rPr>
        <w:t>ешением Совета депутатов муниципального образования</w:t>
      </w:r>
    </w:p>
    <w:p w:rsidR="001A462A" w:rsidRPr="00EE17BB" w:rsidRDefault="004F1F4C" w:rsidP="004F1F4C">
      <w:pPr>
        <w:pStyle w:val="1"/>
        <w:spacing w:before="0" w:after="0" w:line="140" w:lineRule="atLeast"/>
        <w:ind w:left="0"/>
        <w:jc w:val="center"/>
        <w:rPr>
          <w:rFonts w:ascii="Times New Roman" w:hAnsi="Times New Roman" w:cs="Times New Roman"/>
          <w:sz w:val="24"/>
          <w:szCs w:val="24"/>
        </w:rPr>
      </w:pPr>
      <w:r w:rsidRPr="00EE17BB">
        <w:rPr>
          <w:rFonts w:ascii="Times New Roman" w:hAnsi="Times New Roman" w:cs="Times New Roman"/>
          <w:sz w:val="24"/>
          <w:szCs w:val="24"/>
        </w:rPr>
        <w:t xml:space="preserve">«Пудомягское сельское поселение» Гатчинского муниципального района </w:t>
      </w:r>
    </w:p>
    <w:p w:rsidR="004F1F4C" w:rsidRPr="00EE17BB" w:rsidRDefault="004F1F4C" w:rsidP="004F1F4C">
      <w:pPr>
        <w:pStyle w:val="1"/>
        <w:spacing w:before="0" w:after="0" w:line="140" w:lineRule="atLeast"/>
        <w:ind w:left="0"/>
        <w:jc w:val="center"/>
        <w:rPr>
          <w:rFonts w:ascii="Times New Roman" w:hAnsi="Times New Roman" w:cs="Times New Roman"/>
          <w:sz w:val="24"/>
          <w:szCs w:val="24"/>
        </w:rPr>
      </w:pPr>
      <w:r w:rsidRPr="00EE17BB">
        <w:rPr>
          <w:rFonts w:ascii="Times New Roman" w:hAnsi="Times New Roman" w:cs="Times New Roman"/>
          <w:sz w:val="24"/>
          <w:szCs w:val="24"/>
        </w:rPr>
        <w:t>Ленинградской области от 30.10.2017 №173</w:t>
      </w:r>
    </w:p>
    <w:p w:rsidR="005A141C" w:rsidRPr="00EE17BB" w:rsidRDefault="00112ABF" w:rsidP="004F1F4C">
      <w:pPr>
        <w:pStyle w:val="ab"/>
        <w:spacing w:before="0" w:beforeAutospacing="0" w:after="0" w:afterAutospacing="0" w:line="140" w:lineRule="atLeast"/>
        <w:jc w:val="center"/>
      </w:pPr>
      <w:r w:rsidRPr="00EE17BB">
        <w:rPr>
          <w:rStyle w:val="a9"/>
        </w:rPr>
        <w:t>(с изм. от 19.12.2019)</w:t>
      </w:r>
    </w:p>
    <w:p w:rsidR="003F535A" w:rsidRPr="001A462A" w:rsidRDefault="005A141C" w:rsidP="000C743D">
      <w:pPr>
        <w:pStyle w:val="ab"/>
        <w:jc w:val="both"/>
      </w:pPr>
      <w:r w:rsidRPr="002567C2">
        <w:rPr>
          <w:sz w:val="26"/>
          <w:szCs w:val="26"/>
        </w:rPr>
        <w:t> </w:t>
      </w:r>
      <w:r w:rsidR="00D651A3" w:rsidRPr="001A462A">
        <w:t xml:space="preserve">        </w:t>
      </w:r>
      <w:r w:rsidRPr="001A462A">
        <w:rPr>
          <w:shd w:val="clear" w:color="auto" w:fill="FFFFFF"/>
        </w:rPr>
        <w:t>Руководствуясь пп. 19 п. 1 ст. 14 Федерального закона от 06.10.2003 года № 131 ФЗ «Об общих принципах организации</w:t>
      </w:r>
      <w:r w:rsidRPr="001A462A">
        <w:t xml:space="preserve"> местного самоуправления в Российской Федерации</w:t>
      </w:r>
      <w:r w:rsidRPr="001A462A">
        <w:rPr>
          <w:shd w:val="clear" w:color="auto" w:fill="FFFFFF"/>
        </w:rPr>
        <w:t xml:space="preserve">», </w:t>
      </w:r>
      <w:r w:rsidRPr="001A462A">
        <w:rPr>
          <w:spacing w:val="-13"/>
        </w:rPr>
        <w:t>п</w:t>
      </w:r>
      <w:r w:rsidRPr="001A462A">
        <w:t>риказом Минстроя России от 13.04.2017 № 711/пр</w:t>
      </w:r>
      <w:r w:rsidRPr="001A462A">
        <w:rPr>
          <w:spacing w:val="-13"/>
        </w:rPr>
        <w:t xml:space="preserve"> «</w:t>
      </w:r>
      <w:r w:rsidRPr="001A462A">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A462A">
        <w:rPr>
          <w:shd w:val="clear" w:color="auto" w:fill="FFFFFF"/>
        </w:rPr>
        <w:t>Уставом Пудомягского сельского поселения, решением Совета депутатов Пудомягского сельског</w:t>
      </w:r>
      <w:r w:rsidR="00D651A3" w:rsidRPr="001A462A">
        <w:rPr>
          <w:shd w:val="clear" w:color="auto" w:fill="FFFFFF"/>
        </w:rPr>
        <w:t xml:space="preserve">о поселения от 17.11.2006 №49 </w:t>
      </w:r>
      <w:r w:rsidRPr="001A462A">
        <w:rPr>
          <w:shd w:val="clear" w:color="auto" w:fill="FFFFFF"/>
        </w:rPr>
        <w:t>«Об утверждении Положения «О порядке организации и проведении публичных слушаний» (с изм.), Совет депутатов Пудомягского сельского поселения</w:t>
      </w:r>
    </w:p>
    <w:p w:rsidR="003F535A" w:rsidRPr="001A462A" w:rsidRDefault="003F535A" w:rsidP="003F535A">
      <w:pPr>
        <w:spacing w:before="100" w:beforeAutospacing="1" w:after="100" w:afterAutospacing="1"/>
        <w:jc w:val="center"/>
        <w:rPr>
          <w:rFonts w:eastAsia="Times New Roman" w:cs="Times New Roman"/>
          <w:lang w:val="ru-RU" w:eastAsia="ru-RU"/>
        </w:rPr>
      </w:pPr>
      <w:r w:rsidRPr="001A462A">
        <w:rPr>
          <w:rFonts w:eastAsia="Times New Roman" w:cs="Times New Roman"/>
          <w:b/>
          <w:bCs/>
          <w:lang w:val="ru-RU" w:eastAsia="ru-RU"/>
        </w:rPr>
        <w:t>Р Е Ш И Л:</w:t>
      </w:r>
    </w:p>
    <w:p w:rsidR="00F42808" w:rsidRDefault="00DA7C87" w:rsidP="004B5489">
      <w:pPr>
        <w:ind w:firstLine="851"/>
        <w:jc w:val="both"/>
        <w:rPr>
          <w:lang w:val="ru-RU"/>
        </w:rPr>
      </w:pPr>
      <w:r w:rsidRPr="00723226">
        <w:rPr>
          <w:lang w:val="ru-RU"/>
        </w:rPr>
        <w:t xml:space="preserve">1. Утвердить проект изменений в Правила благоустройства территории муниципального образования «Пудомягское сельское поселение» Гатчинского муниципального района Ленинградской области </w:t>
      </w:r>
      <w:r w:rsidR="004B5489" w:rsidRPr="00723226">
        <w:rPr>
          <w:lang w:val="ru-RU"/>
        </w:rPr>
        <w:t>согласно приложению</w:t>
      </w:r>
      <w:r w:rsidRPr="00723226">
        <w:rPr>
          <w:lang w:val="ru-RU"/>
        </w:rPr>
        <w:t xml:space="preserve"> </w:t>
      </w:r>
      <w:r w:rsidRPr="004B5489">
        <w:rPr>
          <w:lang w:val="ru-RU"/>
        </w:rPr>
        <w:t>(приложение 1 к настоящему решению).</w:t>
      </w:r>
      <w:r w:rsidRPr="004B5489">
        <w:rPr>
          <w:lang w:val="ru-RU"/>
        </w:rPr>
        <w:br/>
        <w:t xml:space="preserve">               2. Назначить публичные слушания по проекту </w:t>
      </w:r>
      <w:r w:rsidR="00F42808">
        <w:rPr>
          <w:lang w:val="ru-RU"/>
        </w:rPr>
        <w:t xml:space="preserve">изменений в </w:t>
      </w:r>
      <w:r w:rsidRPr="004B5489">
        <w:rPr>
          <w:lang w:val="ru-RU"/>
        </w:rPr>
        <w:t>Правил</w:t>
      </w:r>
      <w:r w:rsidR="00F42808">
        <w:rPr>
          <w:lang w:val="ru-RU"/>
        </w:rPr>
        <w:t>а</w:t>
      </w:r>
      <w:r w:rsidRPr="004B5489">
        <w:rPr>
          <w:lang w:val="ru-RU"/>
        </w:rPr>
        <w:t xml:space="preserve"> благоустройства территории муниципального образования «Пудомягское сельское поселение» Гатчинского муниципального района Ленинградской области (далее публичные слушания) в порядке, определенном пунктами 5, 6.2, 6.5 настоящего решения.</w:t>
      </w:r>
      <w:r w:rsidRPr="004B5489">
        <w:rPr>
          <w:lang w:val="ru-RU"/>
        </w:rPr>
        <w:br/>
        <w:t xml:space="preserve">               </w:t>
      </w:r>
      <w:r w:rsidRPr="00723226">
        <w:rPr>
          <w:lang w:val="ru-RU"/>
        </w:rPr>
        <w:t>3. Утвердить текст информационного сообщения о проведении публичных слушаний согласно приложению 2 к настоящему решению.</w:t>
      </w:r>
      <w:r w:rsidRPr="00723226">
        <w:rPr>
          <w:lang w:val="ru-RU"/>
        </w:rPr>
        <w:br/>
        <w:t xml:space="preserve">               4. Организацию публичных слушаний возложить на администрацию </w:t>
      </w:r>
      <w:r w:rsidRPr="0093515D">
        <w:rPr>
          <w:lang w:val="ru-RU"/>
        </w:rPr>
        <w:t>Пудомягского сельского поселения.</w:t>
      </w:r>
      <w:r w:rsidRPr="0093515D">
        <w:rPr>
          <w:lang w:val="ru-RU"/>
        </w:rPr>
        <w:br/>
        <w:t xml:space="preserve">               </w:t>
      </w:r>
      <w:r w:rsidRPr="00723226">
        <w:rPr>
          <w:lang w:val="ru-RU"/>
        </w:rPr>
        <w:t>5. Установить:</w:t>
      </w:r>
      <w:r w:rsidRPr="00723226">
        <w:rPr>
          <w:lang w:val="ru-RU"/>
        </w:rPr>
        <w:br/>
        <w:t xml:space="preserve">     5.1. Публичные слушания проводятся на всей территории Пудомягского сельского поселения;</w:t>
      </w:r>
      <w:r w:rsidRPr="00723226">
        <w:rPr>
          <w:lang w:val="ru-RU"/>
        </w:rPr>
        <w:br/>
        <w:t xml:space="preserve">     5.2. Дата, время и место проведения публичных слушаний по проекту</w:t>
      </w:r>
      <w:r w:rsidR="00F42808">
        <w:rPr>
          <w:lang w:val="ru-RU"/>
        </w:rPr>
        <w:t xml:space="preserve"> изменений в</w:t>
      </w:r>
      <w:r w:rsidRPr="00723226">
        <w:rPr>
          <w:lang w:val="ru-RU"/>
        </w:rPr>
        <w:t xml:space="preserve"> Правил</w:t>
      </w:r>
      <w:r w:rsidR="00F42808">
        <w:rPr>
          <w:lang w:val="ru-RU"/>
        </w:rPr>
        <w:t>а</w:t>
      </w:r>
      <w:r w:rsidRPr="00723226">
        <w:rPr>
          <w:lang w:val="ru-RU"/>
        </w:rPr>
        <w:t xml:space="preserve"> благоустройства территории Пудомягского сельского поселения - 22.01.2021 в 16.00 по адресу: Ленинградская обл., пос. </w:t>
      </w:r>
      <w:r w:rsidRPr="00F42808">
        <w:rPr>
          <w:lang w:val="ru-RU"/>
        </w:rPr>
        <w:t xml:space="preserve">Лукаши, ул. </w:t>
      </w:r>
      <w:r w:rsidRPr="004B5489">
        <w:rPr>
          <w:lang w:val="ru-RU"/>
        </w:rPr>
        <w:t>Ижорская, д. 8.</w:t>
      </w:r>
    </w:p>
    <w:p w:rsidR="00F42808" w:rsidRDefault="00F42808" w:rsidP="004B5489">
      <w:pPr>
        <w:ind w:firstLine="851"/>
        <w:jc w:val="both"/>
        <w:rPr>
          <w:lang w:val="ru-RU"/>
        </w:rPr>
      </w:pPr>
    </w:p>
    <w:p w:rsidR="00F42808" w:rsidRDefault="00F42808" w:rsidP="004B5489">
      <w:pPr>
        <w:ind w:firstLine="851"/>
        <w:jc w:val="both"/>
        <w:rPr>
          <w:lang w:val="ru-RU"/>
        </w:rPr>
      </w:pPr>
    </w:p>
    <w:p w:rsidR="00F42808" w:rsidRDefault="00F42808" w:rsidP="004B5489">
      <w:pPr>
        <w:ind w:firstLine="851"/>
        <w:jc w:val="both"/>
        <w:rPr>
          <w:lang w:val="ru-RU"/>
        </w:rPr>
      </w:pPr>
    </w:p>
    <w:p w:rsidR="004B5489" w:rsidRDefault="00DA7C87" w:rsidP="004B5489">
      <w:pPr>
        <w:ind w:firstLine="851"/>
        <w:jc w:val="both"/>
        <w:rPr>
          <w:lang w:val="ru-RU"/>
        </w:rPr>
      </w:pPr>
      <w:r w:rsidRPr="004B5489">
        <w:rPr>
          <w:lang w:val="ru-RU"/>
        </w:rPr>
        <w:lastRenderedPageBreak/>
        <w:br/>
      </w:r>
      <w:r w:rsidR="004B5489">
        <w:rPr>
          <w:lang w:val="ru-RU"/>
        </w:rPr>
        <w:t xml:space="preserve">     5.3.</w:t>
      </w:r>
      <w:r w:rsidRPr="004B5489">
        <w:rPr>
          <w:lang w:val="ru-RU"/>
        </w:rPr>
        <w:t xml:space="preserve"> </w:t>
      </w:r>
      <w:r w:rsidR="004B5489" w:rsidRPr="004B5489">
        <w:rPr>
          <w:lang w:val="ru-RU"/>
        </w:rPr>
        <w:t xml:space="preserve">Предполагаемый состав участников: </w:t>
      </w:r>
      <w:r w:rsidR="004B5489" w:rsidRPr="00F42808">
        <w:rPr>
          <w:b/>
          <w:lang w:val="ru-RU"/>
        </w:rPr>
        <w:t>депутаты совета депутатов МО</w:t>
      </w:r>
      <w:r w:rsidR="004B5489" w:rsidRPr="004B5489">
        <w:rPr>
          <w:lang w:val="ru-RU"/>
        </w:rPr>
        <w:t xml:space="preserve">, </w:t>
      </w:r>
      <w:r w:rsidR="004B5489" w:rsidRPr="004B5489">
        <w:rPr>
          <w:rStyle w:val="a9"/>
          <w:lang w:val="ru-RU"/>
        </w:rPr>
        <w:t>работники местной администрации, местные жители. О</w:t>
      </w:r>
      <w:r w:rsidR="004B5489" w:rsidRPr="004B5489">
        <w:rPr>
          <w:lang w:val="ru-RU"/>
        </w:rPr>
        <w:t>знакомиться и получить документы, предполагаемые к рассмотрению на публичных слушаниях, можно в здании местной администрации, в рабочее время (с 9.00 до 17.00 час., обеденный перерыв с 13.00 до 14.00 час.), а также ознакомиться на официальном сайте поселения.</w:t>
      </w:r>
    </w:p>
    <w:p w:rsidR="00723226" w:rsidRDefault="00DA7C87" w:rsidP="004B5489">
      <w:pPr>
        <w:ind w:firstLine="851"/>
        <w:jc w:val="both"/>
        <w:rPr>
          <w:lang w:val="ru-RU"/>
        </w:rPr>
      </w:pPr>
      <w:r w:rsidRPr="00723226">
        <w:rPr>
          <w:lang w:val="ru-RU"/>
        </w:rPr>
        <w:t xml:space="preserve">  6. Уполномочить администрацию Пудомягского сельского поселения:</w:t>
      </w:r>
      <w:r w:rsidRPr="00723226">
        <w:rPr>
          <w:lang w:val="ru-RU"/>
        </w:rPr>
        <w:br/>
        <w:t xml:space="preserve">     6.1. Провести публичные слушания в порядке, установленном Положением о порядке организации и проведения публичных (общественных) слушаний в Пудомягском сельском поселении от 17.11.2006</w:t>
      </w:r>
      <w:r>
        <w:t> </w:t>
      </w:r>
      <w:r w:rsidRPr="00723226">
        <w:rPr>
          <w:lang w:val="ru-RU"/>
        </w:rPr>
        <w:t xml:space="preserve"> № 49 (с изм.) и в соответствии с</w:t>
      </w:r>
      <w:r>
        <w:t> </w:t>
      </w:r>
      <w:r w:rsidRPr="00723226">
        <w:rPr>
          <w:lang w:val="ru-RU"/>
        </w:rPr>
        <w:t xml:space="preserve"> п. 5 настоящего решения;</w:t>
      </w:r>
      <w:r w:rsidRPr="00723226">
        <w:rPr>
          <w:lang w:val="ru-RU"/>
        </w:rPr>
        <w:br/>
        <w:t xml:space="preserve">     6.2.</w:t>
      </w:r>
      <w:r>
        <w:t> </w:t>
      </w:r>
      <w:r w:rsidRPr="00723226">
        <w:rPr>
          <w:lang w:val="ru-RU"/>
        </w:rPr>
        <w:t xml:space="preserve"> Обеспечить размещение проекта </w:t>
      </w:r>
      <w:r w:rsidR="004B5489" w:rsidRPr="00723226">
        <w:rPr>
          <w:lang w:val="ru-RU"/>
        </w:rPr>
        <w:t xml:space="preserve">изменений в </w:t>
      </w:r>
      <w:r w:rsidRPr="00723226">
        <w:rPr>
          <w:lang w:val="ru-RU"/>
        </w:rPr>
        <w:t>Правил</w:t>
      </w:r>
      <w:r w:rsidR="004B5489" w:rsidRPr="00723226">
        <w:rPr>
          <w:lang w:val="ru-RU"/>
        </w:rPr>
        <w:t>а</w:t>
      </w:r>
      <w:r w:rsidRPr="00723226">
        <w:rPr>
          <w:lang w:val="ru-RU"/>
        </w:rPr>
        <w:t xml:space="preserve"> благоустройства территории Пудомягского сельского поселения на официальном сайте Пудомягского сельского поселения не позднее 21.12.2020;</w:t>
      </w:r>
      <w:r w:rsidRPr="00723226">
        <w:rPr>
          <w:lang w:val="ru-RU"/>
        </w:rPr>
        <w:br/>
        <w:t xml:space="preserve">     6.3. Заключение о результатах проведения публичных слушаний опубликовать в газете «Гатчинская правда» и разместить на официальном сайте Пудомягского сельского поселения</w:t>
      </w:r>
      <w:r w:rsidR="00723226">
        <w:rPr>
          <w:lang w:val="ru-RU"/>
        </w:rPr>
        <w:t>;</w:t>
      </w:r>
    </w:p>
    <w:p w:rsidR="00DA7C87" w:rsidRPr="00723226" w:rsidRDefault="00DA7C87" w:rsidP="00723226">
      <w:pPr>
        <w:jc w:val="both"/>
        <w:rPr>
          <w:lang w:val="ru-RU"/>
        </w:rPr>
      </w:pPr>
      <w:r w:rsidRPr="00723226">
        <w:rPr>
          <w:lang w:val="ru-RU"/>
        </w:rPr>
        <w:t xml:space="preserve">     6.5. Обеспечить доведение до населения информации о содержании проекта </w:t>
      </w:r>
      <w:r w:rsidR="00723226">
        <w:rPr>
          <w:lang w:val="ru-RU"/>
        </w:rPr>
        <w:t xml:space="preserve">изменений в </w:t>
      </w:r>
      <w:r w:rsidRPr="00723226">
        <w:rPr>
          <w:lang w:val="ru-RU"/>
        </w:rPr>
        <w:t>Правил</w:t>
      </w:r>
      <w:r w:rsidR="00723226">
        <w:rPr>
          <w:lang w:val="ru-RU"/>
        </w:rPr>
        <w:t>а</w:t>
      </w:r>
      <w:r w:rsidRPr="00723226">
        <w:rPr>
          <w:lang w:val="ru-RU"/>
        </w:rPr>
        <w:t xml:space="preserve"> благоустройства территории Пудомягского сельского поселения в вестибюле администрации Пудомягского сельского поселения по адресу: Ленинградская обл., пос. Лукаши, ул. Ижорская, д.8, с режимом работы: понедельник-четверг с 9-00 до 13-00 и с 14-00 до 18-00, пятница с 9-00 до 13-00 и с 14-00 до 17-00;</w:t>
      </w:r>
      <w:r w:rsidRPr="00723226">
        <w:rPr>
          <w:lang w:val="ru-RU"/>
        </w:rPr>
        <w:br/>
        <w:t xml:space="preserve">     6.6. </w:t>
      </w:r>
      <w:r w:rsidRPr="00A16BC4">
        <w:rPr>
          <w:lang w:val="ru-RU"/>
        </w:rPr>
        <w:t>Определить ответственное лицо по проведению публичных слушаний – заместитель главы администрации Пудомягского сельского поселения.</w:t>
      </w:r>
      <w:r w:rsidRPr="00A16BC4">
        <w:rPr>
          <w:lang w:val="ru-RU"/>
        </w:rPr>
        <w:br/>
        <w:t xml:space="preserve">               7. Предложения и замечания по проекту </w:t>
      </w:r>
      <w:r w:rsidR="00723226">
        <w:rPr>
          <w:lang w:val="ru-RU"/>
        </w:rPr>
        <w:t xml:space="preserve">изменений в </w:t>
      </w:r>
      <w:r w:rsidRPr="00A16BC4">
        <w:rPr>
          <w:lang w:val="ru-RU"/>
        </w:rPr>
        <w:t>Правил</w:t>
      </w:r>
      <w:r w:rsidR="00723226">
        <w:rPr>
          <w:lang w:val="ru-RU"/>
        </w:rPr>
        <w:t>а</w:t>
      </w:r>
      <w:r w:rsidRPr="00A16BC4">
        <w:rPr>
          <w:lang w:val="ru-RU"/>
        </w:rPr>
        <w:t xml:space="preserve"> благоустройства территории Пудомягского сельского поселения принимаются в письменном виде до 13.01.2021 по рабочим дням с 9-00 до 13-00 и с 14-00 до 17-00 в администрации Пудомягского сельского поселения по адресу: Ленинградская обл., пос. </w:t>
      </w:r>
      <w:r w:rsidRPr="00723226">
        <w:rPr>
          <w:lang w:val="ru-RU"/>
        </w:rPr>
        <w:t>Лукаши, ул. Ижорская, д.8, тел. 8(813-71) 64-730</w:t>
      </w:r>
      <w:r w:rsidRPr="00723226">
        <w:rPr>
          <w:lang w:val="ru-RU"/>
        </w:rPr>
        <w:br/>
      </w:r>
      <w:r w:rsidR="004B5489" w:rsidRPr="00723226">
        <w:rPr>
          <w:lang w:val="ru-RU"/>
        </w:rPr>
        <w:t xml:space="preserve">               </w:t>
      </w:r>
      <w:r w:rsidRPr="00723226">
        <w:rPr>
          <w:lang w:val="ru-RU"/>
        </w:rPr>
        <w:t xml:space="preserve">8. Настоящее решение вступает в силу </w:t>
      </w:r>
      <w:r w:rsidR="004B5489" w:rsidRPr="00723226">
        <w:rPr>
          <w:lang w:val="ru-RU"/>
        </w:rPr>
        <w:t>со дня принятия подлежит официальному опубликованию</w:t>
      </w:r>
      <w:r w:rsidRPr="00723226">
        <w:rPr>
          <w:lang w:val="ru-RU"/>
        </w:rPr>
        <w:t xml:space="preserve"> в газете «Гатчинская правда», подлежит размещению на официальном сайте Пудомягского сельского поселения.</w:t>
      </w:r>
    </w:p>
    <w:p w:rsidR="00DA7C87" w:rsidRDefault="00DA7C87" w:rsidP="00DA7C87">
      <w:pPr>
        <w:pStyle w:val="ab"/>
        <w:ind w:firstLine="851"/>
        <w:jc w:val="both"/>
      </w:pPr>
      <w:r>
        <w:t xml:space="preserve">Приложения:    проект внесения изменений в Правила благоустройства, содержания и обеспечения санитарного состояния территории муниципального образования Пудомягского сельского поселения на </w:t>
      </w:r>
      <w:r w:rsidR="00F42808">
        <w:t>6</w:t>
      </w:r>
      <w:r>
        <w:t xml:space="preserve"> л.</w:t>
      </w:r>
    </w:p>
    <w:p w:rsidR="00DA7C87" w:rsidRPr="00D651A3" w:rsidRDefault="00DA7C87" w:rsidP="00C51119">
      <w:pPr>
        <w:pStyle w:val="ab"/>
        <w:ind w:firstLine="851"/>
        <w:jc w:val="both"/>
        <w:rPr>
          <w:b/>
          <w:sz w:val="26"/>
          <w:szCs w:val="26"/>
        </w:rPr>
      </w:pPr>
    </w:p>
    <w:p w:rsidR="003F535A" w:rsidRPr="002567C2" w:rsidRDefault="005A141C" w:rsidP="00C51119">
      <w:pPr>
        <w:spacing w:line="140" w:lineRule="atLeast"/>
        <w:rPr>
          <w:rFonts w:cs="Times New Roman"/>
          <w:sz w:val="26"/>
          <w:szCs w:val="26"/>
          <w:lang w:val="ru-RU"/>
        </w:rPr>
      </w:pPr>
      <w:r w:rsidRPr="002567C2">
        <w:rPr>
          <w:rFonts w:cs="Times New Roman"/>
          <w:sz w:val="26"/>
          <w:szCs w:val="26"/>
          <w:lang w:val="ru-RU"/>
        </w:rPr>
        <w:t xml:space="preserve"> </w:t>
      </w:r>
      <w:r w:rsidR="003F535A" w:rsidRPr="002567C2">
        <w:rPr>
          <w:rFonts w:cs="Times New Roman"/>
          <w:sz w:val="26"/>
          <w:szCs w:val="26"/>
          <w:lang w:val="ru-RU"/>
        </w:rPr>
        <w:t xml:space="preserve">Глава </w:t>
      </w:r>
    </w:p>
    <w:p w:rsidR="003F535A" w:rsidRPr="002567C2" w:rsidRDefault="00D637CC" w:rsidP="00C51119">
      <w:pPr>
        <w:pStyle w:val="a7"/>
        <w:tabs>
          <w:tab w:val="left" w:pos="709"/>
          <w:tab w:val="left" w:pos="1134"/>
          <w:tab w:val="left" w:pos="5778"/>
        </w:tabs>
        <w:spacing w:after="0" w:line="140" w:lineRule="atLeast"/>
        <w:ind w:left="0"/>
        <w:jc w:val="both"/>
        <w:rPr>
          <w:sz w:val="26"/>
          <w:szCs w:val="26"/>
          <w:lang w:val="ru-RU"/>
        </w:rPr>
      </w:pPr>
      <w:r>
        <w:rPr>
          <w:sz w:val="26"/>
          <w:szCs w:val="26"/>
          <w:lang w:val="ru-RU"/>
        </w:rPr>
        <w:t xml:space="preserve"> </w:t>
      </w:r>
      <w:r w:rsidR="002567C2" w:rsidRPr="002567C2">
        <w:rPr>
          <w:sz w:val="26"/>
          <w:szCs w:val="26"/>
          <w:lang w:val="ru-RU"/>
        </w:rPr>
        <w:t xml:space="preserve">Пудомягского сельского </w:t>
      </w:r>
      <w:r w:rsidR="00446933" w:rsidRPr="002567C2">
        <w:rPr>
          <w:sz w:val="26"/>
          <w:szCs w:val="26"/>
          <w:lang w:val="ru-RU"/>
        </w:rPr>
        <w:t>поселения</w:t>
      </w:r>
      <w:r w:rsidR="003F535A" w:rsidRPr="002567C2">
        <w:rPr>
          <w:sz w:val="26"/>
          <w:szCs w:val="26"/>
          <w:lang w:val="ru-RU"/>
        </w:rPr>
        <w:t xml:space="preserve">                                                 </w:t>
      </w:r>
      <w:r w:rsidR="002567C2">
        <w:rPr>
          <w:sz w:val="26"/>
          <w:szCs w:val="26"/>
          <w:lang w:val="ru-RU"/>
        </w:rPr>
        <w:t xml:space="preserve">               </w:t>
      </w:r>
      <w:r w:rsidR="003F535A" w:rsidRPr="002567C2">
        <w:rPr>
          <w:sz w:val="26"/>
          <w:szCs w:val="26"/>
          <w:lang w:val="ru-RU"/>
        </w:rPr>
        <w:t>Л.И. Буянова</w:t>
      </w:r>
    </w:p>
    <w:p w:rsidR="003F535A" w:rsidRDefault="003F535A" w:rsidP="003F535A">
      <w:pPr>
        <w:rPr>
          <w:sz w:val="26"/>
          <w:szCs w:val="26"/>
          <w:lang w:val="ru-RU"/>
        </w:rPr>
      </w:pPr>
    </w:p>
    <w:p w:rsidR="00C51119" w:rsidRDefault="00C51119"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46408A" w:rsidRPr="0046408A" w:rsidRDefault="0046408A" w:rsidP="0046408A">
      <w:pPr>
        <w:autoSpaceDE w:val="0"/>
        <w:autoSpaceDN w:val="0"/>
        <w:adjustRightInd w:val="0"/>
        <w:jc w:val="right"/>
        <w:textAlignment w:val="baseline"/>
        <w:rPr>
          <w:lang w:val="ru-RU"/>
        </w:rPr>
      </w:pPr>
      <w:r>
        <w:rPr>
          <w:lang w:val="ru-RU"/>
        </w:rPr>
        <w:lastRenderedPageBreak/>
        <w:t xml:space="preserve">Приложение </w:t>
      </w:r>
      <w:r w:rsidR="00E1567E">
        <w:rPr>
          <w:lang w:val="ru-RU"/>
        </w:rPr>
        <w:t xml:space="preserve"> 1</w:t>
      </w:r>
    </w:p>
    <w:p w:rsidR="0046408A" w:rsidRPr="0046408A" w:rsidRDefault="0046408A" w:rsidP="0046408A">
      <w:pPr>
        <w:autoSpaceDE w:val="0"/>
        <w:autoSpaceDN w:val="0"/>
        <w:adjustRightInd w:val="0"/>
        <w:jc w:val="right"/>
        <w:textAlignment w:val="baseline"/>
        <w:rPr>
          <w:lang w:val="ru-RU"/>
        </w:rPr>
      </w:pPr>
      <w:r w:rsidRPr="0046408A">
        <w:rPr>
          <w:lang w:val="ru-RU"/>
        </w:rPr>
        <w:t xml:space="preserve">к решению совета депутатов </w:t>
      </w:r>
    </w:p>
    <w:p w:rsidR="0046408A" w:rsidRPr="0046408A" w:rsidRDefault="0046408A" w:rsidP="0046408A">
      <w:pPr>
        <w:autoSpaceDE w:val="0"/>
        <w:autoSpaceDN w:val="0"/>
        <w:adjustRightInd w:val="0"/>
        <w:jc w:val="right"/>
        <w:textAlignment w:val="baseline"/>
        <w:rPr>
          <w:lang w:val="ru-RU"/>
        </w:rPr>
      </w:pPr>
      <w:r w:rsidRPr="0046408A">
        <w:rPr>
          <w:lang w:val="ru-RU"/>
        </w:rPr>
        <w:t xml:space="preserve">МО  </w:t>
      </w:r>
      <w:r w:rsidR="00D651A3">
        <w:rPr>
          <w:lang w:val="ru-RU"/>
        </w:rPr>
        <w:t>«</w:t>
      </w:r>
      <w:r w:rsidRPr="0046408A">
        <w:rPr>
          <w:lang w:val="ru-RU"/>
        </w:rPr>
        <w:t>Пудомягско</w:t>
      </w:r>
      <w:r w:rsidR="00D651A3">
        <w:rPr>
          <w:lang w:val="ru-RU"/>
        </w:rPr>
        <w:t>е сельское поселение»</w:t>
      </w:r>
    </w:p>
    <w:p w:rsidR="00D759A4" w:rsidRDefault="00D651A3" w:rsidP="0046408A">
      <w:pPr>
        <w:autoSpaceDE w:val="0"/>
        <w:autoSpaceDN w:val="0"/>
        <w:adjustRightInd w:val="0"/>
        <w:jc w:val="right"/>
        <w:textAlignment w:val="baseline"/>
        <w:rPr>
          <w:lang w:val="ru-RU"/>
        </w:rPr>
      </w:pPr>
      <w:r>
        <w:rPr>
          <w:lang w:val="ru-RU"/>
        </w:rPr>
        <w:t>о</w:t>
      </w:r>
      <w:r w:rsidR="0046408A" w:rsidRPr="0046408A">
        <w:rPr>
          <w:lang w:val="ru-RU"/>
        </w:rPr>
        <w:t>т</w:t>
      </w:r>
      <w:r>
        <w:rPr>
          <w:lang w:val="ru-RU"/>
        </w:rPr>
        <w:t xml:space="preserve"> </w:t>
      </w:r>
      <w:r w:rsidR="0046408A" w:rsidRPr="0046408A">
        <w:rPr>
          <w:lang w:val="ru-RU"/>
        </w:rPr>
        <w:t xml:space="preserve"> </w:t>
      </w:r>
      <w:r w:rsidR="003E4130">
        <w:rPr>
          <w:lang w:val="ru-RU"/>
        </w:rPr>
        <w:t>14.12.</w:t>
      </w:r>
      <w:r>
        <w:rPr>
          <w:lang w:val="ru-RU"/>
        </w:rPr>
        <w:t>20</w:t>
      </w:r>
      <w:r w:rsidR="00C51119">
        <w:rPr>
          <w:lang w:val="ru-RU"/>
        </w:rPr>
        <w:t>20</w:t>
      </w:r>
      <w:r>
        <w:rPr>
          <w:lang w:val="ru-RU"/>
        </w:rPr>
        <w:t xml:space="preserve"> года №</w:t>
      </w:r>
      <w:r w:rsidR="003E4130">
        <w:rPr>
          <w:lang w:val="ru-RU"/>
        </w:rPr>
        <w:t xml:space="preserve"> 80</w:t>
      </w:r>
      <w:r w:rsidR="00D759A4">
        <w:rPr>
          <w:lang w:val="ru-RU"/>
        </w:rPr>
        <w:t xml:space="preserve">, </w:t>
      </w:r>
    </w:p>
    <w:p w:rsidR="0046408A" w:rsidRPr="0046408A" w:rsidRDefault="0046408A" w:rsidP="0046408A">
      <w:pPr>
        <w:jc w:val="center"/>
        <w:rPr>
          <w:b/>
          <w:lang w:val="ru-RU"/>
        </w:rPr>
      </w:pPr>
    </w:p>
    <w:p w:rsidR="0046408A" w:rsidRPr="0046408A" w:rsidRDefault="0046408A" w:rsidP="00D651A3">
      <w:pPr>
        <w:jc w:val="center"/>
        <w:rPr>
          <w:b/>
          <w:lang w:val="ru-RU"/>
        </w:rPr>
      </w:pPr>
    </w:p>
    <w:p w:rsidR="004F1F4C" w:rsidRPr="0093515D" w:rsidRDefault="004F1F4C" w:rsidP="004F1F4C">
      <w:pPr>
        <w:ind w:right="-2" w:firstLine="720"/>
        <w:jc w:val="center"/>
        <w:rPr>
          <w:b/>
          <w:lang w:val="ru-RU"/>
        </w:rPr>
      </w:pPr>
      <w:r w:rsidRPr="0093515D">
        <w:rPr>
          <w:b/>
          <w:lang w:val="ru-RU"/>
        </w:rPr>
        <w:t xml:space="preserve">Изменения </w:t>
      </w:r>
    </w:p>
    <w:p w:rsidR="004F1F4C" w:rsidRPr="0093515D" w:rsidRDefault="004F1F4C" w:rsidP="004F1F4C">
      <w:pPr>
        <w:ind w:right="-2" w:firstLine="720"/>
        <w:jc w:val="center"/>
        <w:rPr>
          <w:b/>
          <w:lang w:val="ru-RU"/>
        </w:rPr>
      </w:pPr>
      <w:r w:rsidRPr="0093515D">
        <w:rPr>
          <w:b/>
          <w:lang w:val="ru-RU"/>
        </w:rPr>
        <w:t xml:space="preserve">в Правила благоустройства территории </w:t>
      </w:r>
    </w:p>
    <w:p w:rsidR="003E4130" w:rsidRDefault="00C51119" w:rsidP="00D651A3">
      <w:pPr>
        <w:jc w:val="center"/>
        <w:rPr>
          <w:b/>
          <w:lang w:val="ru-RU"/>
        </w:rPr>
      </w:pPr>
      <w:r w:rsidRPr="0093515D">
        <w:rPr>
          <w:b/>
          <w:lang w:val="ru-RU"/>
        </w:rPr>
        <w:t xml:space="preserve">муниципального образования «Пудомягское сельское поселение» </w:t>
      </w:r>
    </w:p>
    <w:p w:rsidR="0046408A" w:rsidRPr="0093515D" w:rsidRDefault="00C51119" w:rsidP="00D651A3">
      <w:pPr>
        <w:jc w:val="center"/>
        <w:rPr>
          <w:b/>
          <w:lang w:val="ru-RU"/>
        </w:rPr>
      </w:pPr>
      <w:r w:rsidRPr="0093515D">
        <w:rPr>
          <w:b/>
          <w:lang w:val="ru-RU"/>
        </w:rPr>
        <w:t>Гатчинского муниципального района Ленинградской области</w:t>
      </w:r>
    </w:p>
    <w:p w:rsidR="00C51119" w:rsidRPr="0093515D" w:rsidRDefault="00C51119" w:rsidP="00D651A3">
      <w:pPr>
        <w:jc w:val="center"/>
        <w:rPr>
          <w:b/>
          <w:lang w:val="ru-RU"/>
        </w:rPr>
      </w:pPr>
    </w:p>
    <w:p w:rsidR="0046408A" w:rsidRPr="0046408A" w:rsidRDefault="0046408A" w:rsidP="0046408A">
      <w:pPr>
        <w:jc w:val="center"/>
        <w:rPr>
          <w:b/>
          <w:lang w:val="ru-RU"/>
        </w:rPr>
      </w:pPr>
    </w:p>
    <w:p w:rsidR="0046408A" w:rsidRPr="00EE17BB" w:rsidRDefault="00725517" w:rsidP="0093515D">
      <w:pPr>
        <w:pStyle w:val="af3"/>
        <w:numPr>
          <w:ilvl w:val="0"/>
          <w:numId w:val="17"/>
        </w:numPr>
        <w:jc w:val="both"/>
        <w:rPr>
          <w:b/>
        </w:rPr>
      </w:pPr>
      <w:r w:rsidRPr="00EE17BB">
        <w:rPr>
          <w:b/>
        </w:rPr>
        <w:t xml:space="preserve">Внести изменения в раздел </w:t>
      </w:r>
      <w:r w:rsidR="0046408A" w:rsidRPr="00EE17BB">
        <w:rPr>
          <w:b/>
        </w:rPr>
        <w:t>2. Требования к содержанию территории поселения и</w:t>
      </w:r>
    </w:p>
    <w:p w:rsidR="0046408A" w:rsidRPr="00EE17BB" w:rsidRDefault="0046408A" w:rsidP="0093515D">
      <w:pPr>
        <w:jc w:val="both"/>
        <w:rPr>
          <w:b/>
          <w:lang w:val="ru-RU"/>
        </w:rPr>
      </w:pPr>
      <w:r w:rsidRPr="00EE17BB">
        <w:rPr>
          <w:b/>
          <w:lang w:val="ru-RU"/>
        </w:rPr>
        <w:t>внешнему облику поселения</w:t>
      </w:r>
      <w:r w:rsidR="00EE17BB">
        <w:rPr>
          <w:b/>
          <w:lang w:val="ru-RU"/>
        </w:rPr>
        <w:t>.</w:t>
      </w:r>
    </w:p>
    <w:p w:rsidR="0046408A" w:rsidRPr="0046408A" w:rsidRDefault="0046408A" w:rsidP="0046408A">
      <w:pPr>
        <w:jc w:val="both"/>
        <w:rPr>
          <w:b/>
          <w:lang w:val="ru-RU"/>
        </w:rPr>
      </w:pPr>
    </w:p>
    <w:p w:rsidR="00725517" w:rsidRPr="0093515D" w:rsidRDefault="00725517" w:rsidP="0093515D">
      <w:pPr>
        <w:pStyle w:val="af3"/>
        <w:numPr>
          <w:ilvl w:val="1"/>
          <w:numId w:val="17"/>
        </w:numPr>
        <w:ind w:right="-2"/>
        <w:jc w:val="both"/>
      </w:pPr>
      <w:r w:rsidRPr="0093515D">
        <w:t>Статью 2.5. изложить в новой редакции:</w:t>
      </w:r>
    </w:p>
    <w:p w:rsidR="000414A5" w:rsidRPr="0046408A" w:rsidRDefault="000414A5" w:rsidP="0046408A">
      <w:pPr>
        <w:jc w:val="both"/>
        <w:rPr>
          <w:lang w:val="ru-RU"/>
        </w:rPr>
      </w:pPr>
    </w:p>
    <w:p w:rsidR="0013049C" w:rsidRPr="00E8335F" w:rsidRDefault="0093515D" w:rsidP="0093515D">
      <w:pPr>
        <w:jc w:val="both"/>
        <w:rPr>
          <w:color w:val="auto"/>
          <w:lang w:val="ru-RU"/>
        </w:rPr>
      </w:pPr>
      <w:r>
        <w:rPr>
          <w:lang w:val="ru-RU"/>
        </w:rPr>
        <w:t>«</w:t>
      </w:r>
      <w:r w:rsidR="0046408A" w:rsidRPr="0046408A">
        <w:rPr>
          <w:b/>
          <w:lang w:val="ru-RU"/>
        </w:rPr>
        <w:t>2.5.</w:t>
      </w:r>
      <w:r w:rsidR="0046408A" w:rsidRPr="0013049C">
        <w:rPr>
          <w:color w:val="C00000"/>
          <w:lang w:val="ru-RU"/>
        </w:rPr>
        <w:tab/>
      </w:r>
      <w:r w:rsidR="0013049C" w:rsidRPr="00E8335F">
        <w:rPr>
          <w:color w:val="auto"/>
          <w:lang w:val="ru-RU"/>
        </w:rPr>
        <w:t>Границы прилегающих территорий для следующих субъектов устанавливаются следующим образом:</w:t>
      </w:r>
    </w:p>
    <w:p w:rsidR="0013049C" w:rsidRPr="00E8335F" w:rsidRDefault="0013049C" w:rsidP="0013049C">
      <w:pPr>
        <w:ind w:right="-2" w:firstLine="709"/>
        <w:jc w:val="both"/>
        <w:rPr>
          <w:color w:val="auto"/>
          <w:lang w:val="ru-RU"/>
        </w:rPr>
      </w:pPr>
      <w:r w:rsidRPr="00E8335F">
        <w:rPr>
          <w:color w:val="auto"/>
          <w:lang w:val="ru-RU"/>
        </w:rPr>
        <w:t>-Управляющие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участки под которыми не образованы) обязаны следить за содержанием прилегающей территории многоквартирных жилых домов на ширину 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20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 xml:space="preserve">-частные домовладения (домовладельцы) обязаны следить за содержанием прилегающей территории на ширину 5 метров от границ земельного участка; </w:t>
      </w:r>
    </w:p>
    <w:p w:rsidR="0013049C" w:rsidRPr="00E8335F" w:rsidRDefault="0013049C" w:rsidP="0013049C">
      <w:pPr>
        <w:ind w:right="-2" w:firstLine="709"/>
        <w:jc w:val="both"/>
        <w:rPr>
          <w:color w:val="auto"/>
          <w:lang w:val="ru-RU"/>
        </w:rPr>
      </w:pPr>
      <w:r w:rsidRPr="00E8335F">
        <w:rPr>
          <w:color w:val="auto"/>
          <w:lang w:val="ru-RU"/>
        </w:rPr>
        <w:t>-нестационарные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rsidR="0013049C" w:rsidRPr="00E8335F" w:rsidRDefault="0013049C" w:rsidP="0013049C">
      <w:pPr>
        <w:ind w:right="-2" w:firstLine="709"/>
        <w:jc w:val="both"/>
        <w:rPr>
          <w:color w:val="auto"/>
          <w:lang w:val="ru-RU"/>
        </w:rPr>
      </w:pPr>
      <w:r w:rsidRPr="00E8335F">
        <w:rPr>
          <w:color w:val="auto"/>
          <w:lang w:val="ru-RU"/>
        </w:rPr>
        <w:t>-гаражные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w:t>
      </w:r>
    </w:p>
    <w:p w:rsidR="0013049C" w:rsidRPr="00E8335F" w:rsidRDefault="0013049C" w:rsidP="0013049C">
      <w:pPr>
        <w:ind w:right="-2" w:firstLine="709"/>
        <w:jc w:val="both"/>
        <w:rPr>
          <w:color w:val="auto"/>
          <w:lang w:val="ru-RU"/>
        </w:rPr>
      </w:pPr>
      <w:r w:rsidRPr="00E8335F">
        <w:rPr>
          <w:color w:val="auto"/>
          <w:lang w:val="ru-RU"/>
        </w:rPr>
        <w:t>-коллективные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w:t>
      </w:r>
    </w:p>
    <w:p w:rsidR="0013049C" w:rsidRDefault="0013049C" w:rsidP="0013049C">
      <w:pPr>
        <w:ind w:right="-2" w:firstLine="709"/>
        <w:jc w:val="both"/>
        <w:rPr>
          <w:color w:val="auto"/>
          <w:lang w:val="ru-RU"/>
        </w:rPr>
      </w:pPr>
      <w:r w:rsidRPr="00E8335F">
        <w:rPr>
          <w:color w:val="auto"/>
          <w:lang w:val="ru-RU"/>
        </w:rPr>
        <w:t>-организации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rsidR="0013049C" w:rsidRPr="00E8335F" w:rsidRDefault="0013049C" w:rsidP="0013049C">
      <w:pPr>
        <w:ind w:right="-2" w:firstLine="709"/>
        <w:jc w:val="both"/>
        <w:rPr>
          <w:color w:val="auto"/>
          <w:lang w:val="ru-RU"/>
        </w:rPr>
      </w:pPr>
      <w:r w:rsidRPr="00E8335F">
        <w:rPr>
          <w:color w:val="auto"/>
          <w:lang w:val="ru-RU"/>
        </w:rPr>
        <w:t>-лица, на которых в соответствии с законодательством возложена обязанность по созданию и содержанию мест (площадок) накопления твёрдых коммунальных отходов, обязаны следить за содержанием прилегающей территории на ширину 5 метров;</w:t>
      </w:r>
    </w:p>
    <w:p w:rsidR="0013049C" w:rsidRPr="00E8335F" w:rsidRDefault="0013049C" w:rsidP="0013049C">
      <w:pPr>
        <w:ind w:right="-2" w:firstLine="709"/>
        <w:jc w:val="both"/>
        <w:rPr>
          <w:color w:val="auto"/>
          <w:lang w:val="ru-RU"/>
        </w:rPr>
      </w:pPr>
      <w:r w:rsidRPr="00E8335F">
        <w:rPr>
          <w:color w:val="auto"/>
          <w:lang w:val="ru-RU"/>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rsidR="0013049C" w:rsidRPr="00E8335F" w:rsidRDefault="0013049C" w:rsidP="0013049C">
      <w:pPr>
        <w:ind w:right="-2" w:firstLine="709"/>
        <w:jc w:val="both"/>
        <w:rPr>
          <w:color w:val="auto"/>
          <w:lang w:val="ru-RU"/>
        </w:rPr>
      </w:pPr>
      <w:r w:rsidRPr="00E8335F">
        <w:rPr>
          <w:color w:val="auto"/>
          <w:lang w:val="ru-RU"/>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w:t>
      </w:r>
      <w:r w:rsidRPr="00E8335F">
        <w:rPr>
          <w:color w:val="auto"/>
          <w:lang w:val="ru-RU"/>
        </w:rPr>
        <w:lastRenderedPageBreak/>
        <w:t xml:space="preserve">следить за содержанием прилегающей территории в пределах охранных зон в каждую сторону от наземной инженерной сети; </w:t>
      </w:r>
    </w:p>
    <w:p w:rsidR="0013049C" w:rsidRPr="00E8335F" w:rsidRDefault="0013049C" w:rsidP="0013049C">
      <w:pPr>
        <w:ind w:right="-2" w:firstLine="709"/>
        <w:jc w:val="both"/>
        <w:rPr>
          <w:color w:val="auto"/>
          <w:lang w:val="ru-RU"/>
        </w:rPr>
      </w:pPr>
      <w:r w:rsidRPr="00E8335F">
        <w:rPr>
          <w:color w:val="auto"/>
          <w:lang w:val="ru-RU"/>
        </w:rPr>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rsidR="0013049C" w:rsidRPr="00E8335F" w:rsidRDefault="0013049C" w:rsidP="0013049C">
      <w:pPr>
        <w:ind w:right="-2" w:firstLine="709"/>
        <w:jc w:val="both"/>
        <w:rPr>
          <w:color w:val="auto"/>
          <w:lang w:val="ru-RU"/>
        </w:rPr>
      </w:pPr>
      <w:r w:rsidRPr="00E8335F">
        <w:rPr>
          <w:color w:val="auto"/>
          <w:lang w:val="ru-RU"/>
        </w:rPr>
        <w:t>-владельцы объектов рекламы, обязаны следить за содержанием прилегающей территории шириной 5 метров от рекламных конструкций;</w:t>
      </w:r>
    </w:p>
    <w:p w:rsidR="0013049C" w:rsidRPr="00E8335F" w:rsidRDefault="0013049C" w:rsidP="0013049C">
      <w:pPr>
        <w:ind w:right="-2" w:firstLine="709"/>
        <w:jc w:val="both"/>
        <w:rPr>
          <w:color w:val="auto"/>
          <w:lang w:val="ru-RU"/>
        </w:rPr>
      </w:pPr>
      <w:r w:rsidRPr="00E8335F">
        <w:rPr>
          <w:color w:val="auto"/>
          <w:lang w:val="ru-RU"/>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rsidR="0013049C" w:rsidRPr="00E8335F" w:rsidRDefault="0013049C" w:rsidP="0013049C">
      <w:pPr>
        <w:ind w:right="-2" w:firstLine="709"/>
        <w:jc w:val="both"/>
        <w:rPr>
          <w:color w:val="auto"/>
          <w:lang w:val="ru-RU"/>
        </w:rPr>
      </w:pPr>
      <w:r w:rsidRPr="00E8335F">
        <w:rPr>
          <w:color w:val="auto"/>
          <w:lang w:val="ru-RU"/>
        </w:rPr>
        <w:t>- предприятия дорожного хозяйства Ленинградской области и муниципального образования обязаны следить за содержанием и санитарной очисткой прилегающей территории на ширину 10 метров от полос отвода автомобильных дорог</w:t>
      </w:r>
    </w:p>
    <w:p w:rsidR="0013049C" w:rsidRPr="00E8335F" w:rsidRDefault="0013049C" w:rsidP="0013049C">
      <w:pPr>
        <w:ind w:right="-2" w:firstLine="709"/>
        <w:jc w:val="both"/>
        <w:rPr>
          <w:color w:val="auto"/>
          <w:lang w:val="ru-RU"/>
        </w:rPr>
      </w:pPr>
      <w:r w:rsidRPr="00E8335F">
        <w:rPr>
          <w:color w:val="auto"/>
          <w:lang w:val="ru-RU"/>
        </w:rPr>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rsidR="0013049C" w:rsidRPr="00E8335F" w:rsidRDefault="0013049C" w:rsidP="0013049C">
      <w:pPr>
        <w:ind w:right="-2" w:firstLine="709"/>
        <w:jc w:val="both"/>
        <w:rPr>
          <w:color w:val="auto"/>
          <w:lang w:val="ru-RU"/>
        </w:rPr>
      </w:pPr>
      <w:r w:rsidRPr="00E8335F">
        <w:rPr>
          <w:color w:val="auto"/>
          <w:lang w:val="ru-RU"/>
        </w:rPr>
        <w:t>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«Пудомягское сельское поселение» Гатчинского муниципального района Ленинградской области для рассмотрения.</w:t>
      </w:r>
    </w:p>
    <w:p w:rsidR="0093515D" w:rsidRDefault="0013049C" w:rsidP="0093515D">
      <w:pPr>
        <w:ind w:right="-2" w:firstLine="709"/>
        <w:jc w:val="both"/>
        <w:rPr>
          <w:color w:val="auto"/>
          <w:lang w:val="ru-RU"/>
        </w:rPr>
      </w:pPr>
      <w:r w:rsidRPr="00E8335F">
        <w:rPr>
          <w:color w:val="auto"/>
          <w:lang w:val="ru-RU"/>
        </w:rPr>
        <w:t>Установление и изменение границ прилегающей территории осуществляется путем утверждения Советом депутатов Пудомягского сельского поселения графической схемы в составе правил благоустройства.</w:t>
      </w:r>
      <w:r w:rsidR="0093515D">
        <w:rPr>
          <w:color w:val="auto"/>
          <w:lang w:val="ru-RU"/>
        </w:rPr>
        <w:t>»</w:t>
      </w:r>
    </w:p>
    <w:p w:rsidR="0093515D" w:rsidRDefault="0093515D" w:rsidP="0093515D">
      <w:pPr>
        <w:ind w:right="-2"/>
        <w:jc w:val="both"/>
        <w:rPr>
          <w:color w:val="auto"/>
          <w:lang w:val="ru-RU"/>
        </w:rPr>
      </w:pPr>
    </w:p>
    <w:p w:rsidR="00725517" w:rsidRPr="0093515D" w:rsidRDefault="0093515D" w:rsidP="0093515D">
      <w:pPr>
        <w:ind w:right="-2"/>
        <w:jc w:val="both"/>
        <w:rPr>
          <w:color w:val="auto"/>
          <w:lang w:val="ru-RU"/>
        </w:rPr>
      </w:pPr>
      <w:r>
        <w:rPr>
          <w:lang w:val="ru-RU"/>
        </w:rPr>
        <w:t>1.</w:t>
      </w:r>
      <w:r w:rsidR="00725517" w:rsidRPr="0093515D">
        <w:rPr>
          <w:lang w:val="ru-RU"/>
        </w:rPr>
        <w:t xml:space="preserve">2. </w:t>
      </w:r>
      <w:r>
        <w:rPr>
          <w:lang w:val="ru-RU"/>
        </w:rPr>
        <w:t xml:space="preserve"> </w:t>
      </w:r>
      <w:r w:rsidR="00725517" w:rsidRPr="0093515D">
        <w:rPr>
          <w:lang w:val="ru-RU"/>
        </w:rPr>
        <w:t>Статью 2.6. изложить в новой редакции:</w:t>
      </w:r>
    </w:p>
    <w:p w:rsidR="00E8335F" w:rsidRPr="00E8335F" w:rsidRDefault="00E8335F" w:rsidP="00725517">
      <w:pPr>
        <w:ind w:right="-2" w:firstLine="709"/>
        <w:jc w:val="both"/>
        <w:rPr>
          <w:b/>
          <w:lang w:val="ru-RU"/>
        </w:rPr>
      </w:pPr>
    </w:p>
    <w:p w:rsidR="0013049C" w:rsidRPr="00E8335F" w:rsidRDefault="0093515D" w:rsidP="0013049C">
      <w:pPr>
        <w:ind w:right="-2" w:firstLine="709"/>
        <w:jc w:val="both"/>
        <w:rPr>
          <w:color w:val="auto"/>
          <w:lang w:val="ru-RU"/>
        </w:rPr>
      </w:pPr>
      <w:r>
        <w:rPr>
          <w:color w:val="auto"/>
          <w:lang w:val="ru-RU"/>
        </w:rPr>
        <w:t xml:space="preserve">«2.6. </w:t>
      </w:r>
      <w:r w:rsidR="0013049C" w:rsidRPr="00E8335F">
        <w:rPr>
          <w:color w:val="auto"/>
          <w:lang w:val="ru-RU"/>
        </w:rPr>
        <w:t>При определении границ прилегающей территории на основании вышеуказанных нормативов учитываются следующие правила:</w:t>
      </w:r>
    </w:p>
    <w:p w:rsidR="0013049C" w:rsidRPr="00E8335F" w:rsidRDefault="0013049C" w:rsidP="0013049C">
      <w:pPr>
        <w:ind w:right="-2" w:firstLine="709"/>
        <w:jc w:val="both"/>
        <w:rPr>
          <w:color w:val="auto"/>
          <w:lang w:val="ru-RU"/>
        </w:rPr>
      </w:pPr>
      <w:r w:rsidRPr="00E8335F">
        <w:rPr>
          <w:color w:val="auto"/>
          <w:lang w:val="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3049C" w:rsidRDefault="0013049C" w:rsidP="0013049C">
      <w:pPr>
        <w:ind w:right="-2" w:firstLine="709"/>
        <w:jc w:val="both"/>
        <w:rPr>
          <w:color w:val="auto"/>
          <w:lang w:val="ru-RU"/>
        </w:rPr>
      </w:pPr>
      <w:r w:rsidRPr="00E8335F">
        <w:rPr>
          <w:color w:val="auto"/>
          <w:lang w:val="ru-RU"/>
        </w:rPr>
        <w:t>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предъявить требования к лицу, в отношении которого установлен и действует норматив определения границ прилегающей территории.</w:t>
      </w:r>
    </w:p>
    <w:p w:rsidR="0046408A" w:rsidRPr="0046408A" w:rsidRDefault="0046408A" w:rsidP="0046408A">
      <w:pPr>
        <w:jc w:val="both"/>
        <w:rPr>
          <w:lang w:val="ru-RU"/>
        </w:rPr>
      </w:pPr>
      <w:r w:rsidRPr="0046408A">
        <w:rPr>
          <w:b/>
          <w:i/>
          <w:lang w:val="ru-RU"/>
        </w:rPr>
        <w:tab/>
      </w:r>
    </w:p>
    <w:p w:rsidR="00EE17BB" w:rsidRDefault="0093515D" w:rsidP="0093515D">
      <w:pPr>
        <w:jc w:val="both"/>
        <w:rPr>
          <w:b/>
          <w:color w:val="C00000"/>
          <w:lang w:val="ru-RU"/>
        </w:rPr>
      </w:pPr>
      <w:r w:rsidRPr="0093515D">
        <w:rPr>
          <w:b/>
          <w:lang w:val="ru-RU"/>
        </w:rPr>
        <w:t xml:space="preserve">2. </w:t>
      </w:r>
      <w:r w:rsidR="00725517" w:rsidRPr="0093515D">
        <w:rPr>
          <w:b/>
          <w:lang w:val="ru-RU"/>
        </w:rPr>
        <w:t xml:space="preserve">Внести изменения в раздел </w:t>
      </w:r>
      <w:r w:rsidR="0046408A" w:rsidRPr="0093515D">
        <w:rPr>
          <w:b/>
          <w:lang w:val="ru-RU"/>
        </w:rPr>
        <w:t>3. Благоустройство и содержание территории поселения</w:t>
      </w:r>
      <w:r w:rsidR="00647330">
        <w:rPr>
          <w:b/>
          <w:lang w:val="ru-RU"/>
        </w:rPr>
        <w:t>:</w:t>
      </w:r>
      <w:r w:rsidRPr="0093515D">
        <w:rPr>
          <w:b/>
          <w:lang w:val="ru-RU"/>
        </w:rPr>
        <w:t xml:space="preserve"> </w:t>
      </w:r>
      <w:r w:rsidR="00725517" w:rsidRPr="0093515D">
        <w:rPr>
          <w:b/>
          <w:color w:val="C00000"/>
          <w:lang w:val="ru-RU"/>
        </w:rPr>
        <w:t xml:space="preserve">     </w:t>
      </w:r>
    </w:p>
    <w:p w:rsidR="00EE17BB" w:rsidRDefault="00EE17BB" w:rsidP="0093515D">
      <w:pPr>
        <w:jc w:val="both"/>
        <w:rPr>
          <w:b/>
          <w:color w:val="C00000"/>
          <w:lang w:val="ru-RU"/>
        </w:rPr>
      </w:pPr>
    </w:p>
    <w:p w:rsidR="009C16A6" w:rsidRDefault="00647330" w:rsidP="0093515D">
      <w:pPr>
        <w:jc w:val="both"/>
        <w:rPr>
          <w:b/>
          <w:lang w:val="ru-RU"/>
        </w:rPr>
      </w:pPr>
      <w:r>
        <w:rPr>
          <w:b/>
          <w:color w:val="C00000"/>
          <w:lang w:val="ru-RU"/>
        </w:rPr>
        <w:t>2.1. Д</w:t>
      </w:r>
      <w:r w:rsidR="00725517" w:rsidRPr="0093515D">
        <w:rPr>
          <w:b/>
          <w:lang w:val="ru-RU"/>
        </w:rPr>
        <w:t>ополни</w:t>
      </w:r>
      <w:r w:rsidR="0093515D" w:rsidRPr="0093515D">
        <w:rPr>
          <w:b/>
          <w:lang w:val="ru-RU"/>
        </w:rPr>
        <w:t>в</w:t>
      </w:r>
      <w:r w:rsidR="00725517" w:rsidRPr="0093515D">
        <w:rPr>
          <w:b/>
          <w:lang w:val="ru-RU"/>
        </w:rPr>
        <w:t xml:space="preserve"> пунктом. </w:t>
      </w:r>
      <w:r w:rsidR="009C16A6" w:rsidRPr="0093515D">
        <w:rPr>
          <w:b/>
          <w:lang w:val="ru-RU"/>
        </w:rPr>
        <w:t>3.1</w:t>
      </w:r>
      <w:r w:rsidR="00725517" w:rsidRPr="0093515D">
        <w:rPr>
          <w:b/>
          <w:lang w:val="ru-RU"/>
        </w:rPr>
        <w:t>8</w:t>
      </w:r>
      <w:r w:rsidR="0093515D" w:rsidRPr="0093515D">
        <w:rPr>
          <w:b/>
          <w:lang w:val="ru-RU"/>
        </w:rPr>
        <w:t xml:space="preserve"> следующего содержания:</w:t>
      </w:r>
    </w:p>
    <w:p w:rsidR="00EE17BB" w:rsidRPr="0093515D" w:rsidRDefault="00EE17BB" w:rsidP="0093515D">
      <w:pPr>
        <w:jc w:val="both"/>
        <w:rPr>
          <w:b/>
          <w:lang w:val="ru-RU"/>
        </w:rPr>
      </w:pPr>
    </w:p>
    <w:p w:rsidR="00E8335F" w:rsidRPr="0093515D" w:rsidRDefault="0093515D" w:rsidP="00725517">
      <w:pPr>
        <w:tabs>
          <w:tab w:val="left" w:pos="5954"/>
        </w:tabs>
        <w:ind w:firstLine="567"/>
        <w:jc w:val="both"/>
        <w:rPr>
          <w:lang w:val="ru-RU"/>
        </w:rPr>
      </w:pPr>
      <w:r w:rsidRPr="0093515D">
        <w:rPr>
          <w:lang w:val="ru-RU"/>
        </w:rPr>
        <w:t>«3.18. Размещение и содержание детских площадок</w:t>
      </w:r>
      <w:r>
        <w:rPr>
          <w:lang w:val="ru-RU"/>
        </w:rPr>
        <w:t>.</w:t>
      </w:r>
    </w:p>
    <w:p w:rsidR="00725517" w:rsidRPr="00915A92" w:rsidRDefault="00725517"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Pr="00915A92">
        <w:rPr>
          <w:rFonts w:ascii="Times New Roman" w:hAnsi="Times New Roman"/>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25517" w:rsidRPr="00F42808"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lastRenderedPageBreak/>
        <w:t>3.18</w:t>
      </w:r>
      <w:r w:rsidR="00725517" w:rsidRPr="00915A92">
        <w:rPr>
          <w:rFonts w:ascii="Times New Roman" w:hAnsi="Times New Roman"/>
          <w:sz w:val="24"/>
          <w:szCs w:val="24"/>
        </w:rPr>
        <w:t>.2</w:t>
      </w:r>
      <w:r w:rsidR="00725517" w:rsidRPr="00915A92">
        <w:rPr>
          <w:rFonts w:ascii="Times New Roman" w:hAnsi="Times New Roman"/>
          <w:color w:val="333333"/>
          <w:sz w:val="24"/>
          <w:szCs w:val="24"/>
          <w:shd w:val="clear" w:color="auto" w:fill="FFFFFF"/>
        </w:rPr>
        <w:t xml:space="preserve">. </w:t>
      </w:r>
      <w:r w:rsidR="00725517" w:rsidRPr="00915A92">
        <w:rPr>
          <w:rFonts w:ascii="Times New Roman" w:hAnsi="Times New Roman"/>
          <w:sz w:val="24"/>
          <w:szCs w:val="24"/>
        </w:rPr>
        <w:t>Расстояние от окон жилых домов и общественных зданий до границ детских площадок преддошкольного, дошкольного возраста должно составлять не менее</w:t>
      </w:r>
      <w:r w:rsidR="00725517">
        <w:rPr>
          <w:rFonts w:ascii="Times New Roman" w:hAnsi="Times New Roman"/>
          <w:sz w:val="24"/>
          <w:szCs w:val="24"/>
        </w:rPr>
        <w:t xml:space="preserve"> –</w:t>
      </w:r>
      <w:r w:rsidR="00725517" w:rsidRPr="00915A92">
        <w:rPr>
          <w:rFonts w:ascii="Times New Roman" w:hAnsi="Times New Roman"/>
          <w:sz w:val="24"/>
          <w:szCs w:val="24"/>
        </w:rPr>
        <w:t xml:space="preserve"> 10 м, младшего и среднего школьного возраста </w:t>
      </w:r>
      <w:r w:rsidR="00725517">
        <w:rPr>
          <w:rFonts w:ascii="Times New Roman" w:hAnsi="Times New Roman"/>
          <w:sz w:val="24"/>
          <w:szCs w:val="24"/>
        </w:rPr>
        <w:t>–</w:t>
      </w:r>
      <w:r w:rsidR="00725517" w:rsidRPr="00915A92">
        <w:rPr>
          <w:rFonts w:ascii="Times New Roman" w:hAnsi="Times New Roman"/>
          <w:sz w:val="24"/>
          <w:szCs w:val="24"/>
        </w:rPr>
        <w:t xml:space="preserve"> не менее 20 м, </w:t>
      </w:r>
      <w:r w:rsidR="00725517" w:rsidRPr="00F42808">
        <w:rPr>
          <w:rFonts w:ascii="Times New Roman" w:hAnsi="Times New Roman"/>
          <w:sz w:val="24"/>
          <w:szCs w:val="24"/>
        </w:rPr>
        <w:t>комплексных игровых площадок - не менее 40 м, спортивно-игровых комплексов – не менее 100 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.6.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8.1.9.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lastRenderedPageBreak/>
        <w:t>3.18</w:t>
      </w:r>
      <w:r w:rsidR="00725517" w:rsidRPr="00915A92">
        <w:rPr>
          <w:rFonts w:ascii="Times New Roman" w:hAnsi="Times New Roman"/>
          <w:sz w:val="24"/>
          <w:szCs w:val="24"/>
        </w:rPr>
        <w:t>.15.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25517"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.22. Песок в песочнице (при её наличии на детской площадке) не должен содержать мусора, экскрементов животных, большого количества насекомых.</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w:t>
      </w:r>
      <w:r w:rsidR="00D637CC">
        <w:rPr>
          <w:rFonts w:ascii="Times New Roman" w:hAnsi="Times New Roman"/>
          <w:sz w:val="24"/>
          <w:szCs w:val="24"/>
        </w:rPr>
        <w:t>С</w:t>
      </w:r>
      <w:r w:rsidR="00725517" w:rsidRPr="00915A92">
        <w:rPr>
          <w:rFonts w:ascii="Times New Roman" w:hAnsi="Times New Roman"/>
          <w:sz w:val="24"/>
          <w:szCs w:val="24"/>
        </w:rPr>
        <w:t>основского  на ранних этапах его развития.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.26. На детских, спортивных, площадках, площадках отдыха запрещается:</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курить;</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pacing w:val="2"/>
          <w:sz w:val="24"/>
          <w:szCs w:val="24"/>
        </w:rPr>
        <w:t>-</w:t>
      </w:r>
      <w:r>
        <w:rPr>
          <w:rFonts w:ascii="Times New Roman" w:hAnsi="Times New Roman"/>
          <w:spacing w:val="2"/>
          <w:sz w:val="24"/>
          <w:szCs w:val="24"/>
        </w:rPr>
        <w:t xml:space="preserve"> </w:t>
      </w:r>
      <w:r w:rsidRPr="00915A92">
        <w:rPr>
          <w:rFonts w:ascii="Times New Roman" w:hAnsi="Times New Roman"/>
          <w:spacing w:val="2"/>
          <w:sz w:val="24"/>
          <w:szCs w:val="24"/>
        </w:rPr>
        <w:t>складировать снег, смет, листву, порубочные остатки;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пользоваться детским игровым оборудованием лицам, старше 16 лет и весом более 70кг;</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приносить и распивать пиво и другие спиртные напитки;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выгуливать домашних животных;</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использовать  игровое оборудование не по назначению, наносить ущерб оборудованию;</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парковать автотранспорт;</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разжигать костры, пользоваться пиротехническими и прочими взрывчатыми веществами;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загрязнять территорию зеленых насаждений мусором;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портить деревья, кустарники, газон;</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переставлять скамейки и урны;</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проводить любые виды работ без</w:t>
      </w:r>
      <w:r w:rsidR="00647330">
        <w:rPr>
          <w:rFonts w:ascii="Times New Roman" w:hAnsi="Times New Roman"/>
          <w:sz w:val="24"/>
          <w:szCs w:val="24"/>
        </w:rPr>
        <w:t xml:space="preserve"> согласования с администрацией.»</w:t>
      </w:r>
    </w:p>
    <w:p w:rsidR="0046408A" w:rsidRPr="0046408A" w:rsidRDefault="0046408A" w:rsidP="00725517">
      <w:pPr>
        <w:autoSpaceDE w:val="0"/>
        <w:autoSpaceDN w:val="0"/>
        <w:adjustRightInd w:val="0"/>
        <w:ind w:firstLine="709"/>
        <w:jc w:val="both"/>
        <w:textAlignment w:val="baseline"/>
        <w:rPr>
          <w:lang w:val="ru-RU"/>
        </w:rPr>
      </w:pPr>
      <w:r w:rsidRPr="0046408A">
        <w:rPr>
          <w:lang w:val="ru-RU"/>
        </w:rPr>
        <w:t xml:space="preserve"> </w:t>
      </w:r>
    </w:p>
    <w:p w:rsidR="00E8335F" w:rsidRDefault="00647330" w:rsidP="00647330">
      <w:pPr>
        <w:tabs>
          <w:tab w:val="left" w:pos="5954"/>
        </w:tabs>
        <w:jc w:val="both"/>
        <w:rPr>
          <w:b/>
          <w:lang w:val="ru-RU"/>
        </w:rPr>
      </w:pPr>
      <w:r>
        <w:rPr>
          <w:b/>
          <w:lang w:val="ru-RU"/>
        </w:rPr>
        <w:t>2.2.Д</w:t>
      </w:r>
      <w:r w:rsidR="00E8335F" w:rsidRPr="00E8335F">
        <w:rPr>
          <w:b/>
          <w:lang w:val="ru-RU"/>
        </w:rPr>
        <w:t>ополни</w:t>
      </w:r>
      <w:r>
        <w:rPr>
          <w:b/>
          <w:lang w:val="ru-RU"/>
        </w:rPr>
        <w:t xml:space="preserve">в пунктом </w:t>
      </w:r>
      <w:r w:rsidR="00E8335F" w:rsidRPr="00E8335F">
        <w:rPr>
          <w:b/>
          <w:lang w:val="ru-RU"/>
        </w:rPr>
        <w:t xml:space="preserve"> </w:t>
      </w:r>
      <w:r>
        <w:rPr>
          <w:b/>
          <w:lang w:val="ru-RU"/>
        </w:rPr>
        <w:t>3.19. следующего содержания:</w:t>
      </w:r>
    </w:p>
    <w:p w:rsidR="00647330" w:rsidRDefault="00647330" w:rsidP="00647330">
      <w:pPr>
        <w:tabs>
          <w:tab w:val="left" w:pos="5954"/>
        </w:tabs>
        <w:jc w:val="both"/>
        <w:rPr>
          <w:b/>
          <w:lang w:val="ru-RU"/>
        </w:rPr>
      </w:pPr>
    </w:p>
    <w:p w:rsidR="00647330" w:rsidRDefault="00647330" w:rsidP="00647330">
      <w:pPr>
        <w:tabs>
          <w:tab w:val="left" w:pos="5954"/>
        </w:tabs>
        <w:jc w:val="both"/>
        <w:rPr>
          <w:b/>
          <w:lang w:val="ru-RU"/>
        </w:rPr>
      </w:pPr>
      <w:r>
        <w:rPr>
          <w:b/>
          <w:lang w:val="ru-RU"/>
        </w:rPr>
        <w:t xml:space="preserve">         «</w:t>
      </w:r>
      <w:r w:rsidRPr="00E8335F">
        <w:rPr>
          <w:b/>
          <w:lang w:val="ru-RU"/>
        </w:rPr>
        <w:t>3.19. Размещение и содержание спортивных площадок.</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 xml:space="preserve">.4. Спортивные площадки оборудуются сетчатым ограждением высотой 2,5-3 м, а в местах примыкания спортивных площадок друг к другу </w:t>
      </w:r>
      <w:r>
        <w:rPr>
          <w:rFonts w:ascii="Times New Roman" w:hAnsi="Times New Roman"/>
          <w:sz w:val="24"/>
          <w:szCs w:val="24"/>
        </w:rPr>
        <w:t>–</w:t>
      </w:r>
      <w:r w:rsidRPr="0079167C">
        <w:rPr>
          <w:rFonts w:ascii="Times New Roman" w:hAnsi="Times New Roman"/>
          <w:sz w:val="24"/>
          <w:szCs w:val="24"/>
        </w:rPr>
        <w:t xml:space="preserve"> высотой не менее 1,2 м. </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E8335F"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00647330">
        <w:rPr>
          <w:rFonts w:ascii="Times New Roman" w:hAnsi="Times New Roman"/>
          <w:sz w:val="24"/>
          <w:szCs w:val="24"/>
        </w:rPr>
        <w:t>»</w:t>
      </w:r>
    </w:p>
    <w:p w:rsidR="00E8335F" w:rsidRPr="009C16A6" w:rsidRDefault="00E8335F" w:rsidP="00E8335F">
      <w:pPr>
        <w:tabs>
          <w:tab w:val="left" w:pos="5954"/>
        </w:tabs>
        <w:ind w:firstLine="567"/>
        <w:jc w:val="both"/>
        <w:rPr>
          <w:b/>
          <w:lang w:val="ru-RU"/>
        </w:rPr>
      </w:pPr>
    </w:p>
    <w:p w:rsidR="0046408A" w:rsidRPr="0046408A" w:rsidRDefault="0046408A" w:rsidP="0046408A">
      <w:pPr>
        <w:autoSpaceDE w:val="0"/>
        <w:autoSpaceDN w:val="0"/>
        <w:adjustRightInd w:val="0"/>
        <w:jc w:val="both"/>
        <w:outlineLvl w:val="1"/>
        <w:rPr>
          <w:lang w:val="ru-RU"/>
        </w:rPr>
      </w:pPr>
    </w:p>
    <w:p w:rsidR="0046408A" w:rsidRPr="0046408A" w:rsidRDefault="0046408A" w:rsidP="0046408A">
      <w:pPr>
        <w:autoSpaceDE w:val="0"/>
        <w:autoSpaceDN w:val="0"/>
        <w:adjustRightInd w:val="0"/>
        <w:jc w:val="right"/>
        <w:textAlignment w:val="baseline"/>
        <w:rPr>
          <w:lang w:val="ru-RU"/>
        </w:rPr>
      </w:pPr>
    </w:p>
    <w:p w:rsidR="00E1567E" w:rsidRDefault="00E1567E" w:rsidP="00E1567E">
      <w:pPr>
        <w:rPr>
          <w:lang w:val="ru-RU" w:eastAsia="ar-SA" w:bidi="ar-SA"/>
        </w:rPr>
      </w:pPr>
    </w:p>
    <w:p w:rsidR="00E1567E" w:rsidRDefault="00E1567E"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Pr="00E1567E" w:rsidRDefault="00EE17BB" w:rsidP="00E1567E">
      <w:pPr>
        <w:rPr>
          <w:lang w:val="ru-RU" w:eastAsia="ar-SA" w:bidi="ar-SA"/>
        </w:rPr>
      </w:pPr>
    </w:p>
    <w:p w:rsidR="005C0447" w:rsidRDefault="005C0447" w:rsidP="005C0447">
      <w:pPr>
        <w:pStyle w:val="af0"/>
        <w:spacing w:line="360" w:lineRule="auto"/>
        <w:rPr>
          <w:sz w:val="32"/>
          <w:szCs w:val="32"/>
        </w:rPr>
      </w:pPr>
    </w:p>
    <w:p w:rsidR="00E1567E" w:rsidRPr="0046408A" w:rsidRDefault="00E1567E" w:rsidP="00E1567E">
      <w:pPr>
        <w:autoSpaceDE w:val="0"/>
        <w:autoSpaceDN w:val="0"/>
        <w:adjustRightInd w:val="0"/>
        <w:jc w:val="right"/>
        <w:textAlignment w:val="baseline"/>
        <w:rPr>
          <w:lang w:val="ru-RU"/>
        </w:rPr>
      </w:pPr>
      <w:r>
        <w:rPr>
          <w:lang w:val="ru-RU"/>
        </w:rPr>
        <w:t>Приложение</w:t>
      </w:r>
      <w:r w:rsidR="00F42808">
        <w:rPr>
          <w:lang w:val="ru-RU"/>
        </w:rPr>
        <w:t xml:space="preserve"> 2</w:t>
      </w:r>
      <w:r>
        <w:rPr>
          <w:lang w:val="ru-RU"/>
        </w:rPr>
        <w:t xml:space="preserve"> </w:t>
      </w:r>
    </w:p>
    <w:p w:rsidR="00E1567E" w:rsidRPr="0046408A" w:rsidRDefault="00E1567E" w:rsidP="00E1567E">
      <w:pPr>
        <w:autoSpaceDE w:val="0"/>
        <w:autoSpaceDN w:val="0"/>
        <w:adjustRightInd w:val="0"/>
        <w:jc w:val="right"/>
        <w:textAlignment w:val="baseline"/>
        <w:rPr>
          <w:lang w:val="ru-RU"/>
        </w:rPr>
      </w:pPr>
      <w:r w:rsidRPr="0046408A">
        <w:rPr>
          <w:lang w:val="ru-RU"/>
        </w:rPr>
        <w:t xml:space="preserve">к решению совета депутатов </w:t>
      </w:r>
    </w:p>
    <w:p w:rsidR="00E1567E" w:rsidRPr="0046408A" w:rsidRDefault="00647330" w:rsidP="00E1567E">
      <w:pPr>
        <w:autoSpaceDE w:val="0"/>
        <w:autoSpaceDN w:val="0"/>
        <w:adjustRightInd w:val="0"/>
        <w:jc w:val="right"/>
        <w:textAlignment w:val="baseline"/>
        <w:rPr>
          <w:lang w:val="ru-RU"/>
        </w:rPr>
      </w:pPr>
      <w:r>
        <w:rPr>
          <w:lang w:val="ru-RU"/>
        </w:rPr>
        <w:t>П</w:t>
      </w:r>
      <w:r w:rsidR="00E1567E" w:rsidRPr="0046408A">
        <w:rPr>
          <w:lang w:val="ru-RU"/>
        </w:rPr>
        <w:t>удомягско</w:t>
      </w:r>
      <w:r>
        <w:rPr>
          <w:lang w:val="ru-RU"/>
        </w:rPr>
        <w:t>го</w:t>
      </w:r>
      <w:r w:rsidR="00E1567E">
        <w:rPr>
          <w:lang w:val="ru-RU"/>
        </w:rPr>
        <w:t xml:space="preserve"> сельско</w:t>
      </w:r>
      <w:r>
        <w:rPr>
          <w:lang w:val="ru-RU"/>
        </w:rPr>
        <w:t>го</w:t>
      </w:r>
      <w:r w:rsidR="00E1567E">
        <w:rPr>
          <w:lang w:val="ru-RU"/>
        </w:rPr>
        <w:t xml:space="preserve"> поселени</w:t>
      </w:r>
      <w:r>
        <w:rPr>
          <w:lang w:val="ru-RU"/>
        </w:rPr>
        <w:t>я</w:t>
      </w:r>
    </w:p>
    <w:p w:rsidR="00E1567E" w:rsidRDefault="00E1567E" w:rsidP="00E1567E">
      <w:pPr>
        <w:pStyle w:val="ab"/>
        <w:jc w:val="right"/>
      </w:pPr>
      <w:r>
        <w:t>о</w:t>
      </w:r>
      <w:r w:rsidRPr="0046408A">
        <w:t>т</w:t>
      </w:r>
      <w:r>
        <w:t xml:space="preserve"> </w:t>
      </w:r>
      <w:r w:rsidRPr="0046408A">
        <w:t xml:space="preserve"> </w:t>
      </w:r>
      <w:r w:rsidR="003E4130">
        <w:t>14.12.</w:t>
      </w:r>
      <w:r>
        <w:t>2020 года №</w:t>
      </w:r>
      <w:r w:rsidR="003E4130">
        <w:t>80</w:t>
      </w:r>
      <w:r>
        <w:t>, </w:t>
      </w:r>
    </w:p>
    <w:p w:rsidR="00E1567E" w:rsidRDefault="00E1567E" w:rsidP="00F42808">
      <w:pPr>
        <w:pStyle w:val="ab"/>
        <w:jc w:val="center"/>
      </w:pPr>
      <w:r>
        <w:rPr>
          <w:rStyle w:val="a9"/>
        </w:rPr>
        <w:t>Информационное сообщение</w:t>
      </w:r>
      <w:r>
        <w:br/>
        <w:t>о проведении публичных слушаний</w:t>
      </w:r>
    </w:p>
    <w:p w:rsidR="00E1567E" w:rsidRDefault="00E1567E" w:rsidP="00F42808">
      <w:pPr>
        <w:pStyle w:val="ab"/>
        <w:ind w:firstLine="851"/>
        <w:jc w:val="both"/>
      </w:pPr>
      <w:r>
        <w:t>Администрация Пудомягского сельского поселения приглашает всех заинтересованных лиц принять участие в публичных слушаниях по проекту</w:t>
      </w:r>
      <w:r w:rsidR="00F42808">
        <w:t xml:space="preserve"> изменений в</w:t>
      </w:r>
      <w:r>
        <w:t xml:space="preserve"> Правил</w:t>
      </w:r>
      <w:r w:rsidR="00F42808">
        <w:t>а</w:t>
      </w:r>
      <w:r>
        <w:t xml:space="preserve"> благоустройства территории Пудомягского сельского поселения».</w:t>
      </w:r>
    </w:p>
    <w:p w:rsidR="00E1567E" w:rsidRDefault="00F42808" w:rsidP="00F42808">
      <w:pPr>
        <w:pStyle w:val="ab"/>
        <w:jc w:val="both"/>
      </w:pPr>
      <w:r>
        <w:t xml:space="preserve">            </w:t>
      </w:r>
      <w:r w:rsidR="00E1567E">
        <w:t>Дата и время проведения публичных слушаний – 22.01.2021, в 16-00.</w:t>
      </w:r>
      <w:r w:rsidR="00E1567E">
        <w:br/>
      </w:r>
      <w:r>
        <w:t xml:space="preserve">            </w:t>
      </w:r>
      <w:r w:rsidR="00E1567E">
        <w:t xml:space="preserve">Место проведения публичных слушаний – </w:t>
      </w:r>
      <w:r w:rsidR="00E1567E" w:rsidRPr="00723226">
        <w:t>Ленинградская обл., пос. Лукаши, ул. Ижорская, д.8</w:t>
      </w:r>
      <w:r w:rsidR="00E1567E">
        <w:br/>
      </w:r>
      <w:r>
        <w:t xml:space="preserve">            </w:t>
      </w:r>
      <w:r w:rsidR="00E1567E">
        <w:t xml:space="preserve">Организатор публичных слушаний – администрация Пудомягского сельского поселения, </w:t>
      </w:r>
      <w:r w:rsidR="00E1567E" w:rsidRPr="00723226">
        <w:t>Ленинградская обл., пос. Лукаши, ул. Ижорская, д.8</w:t>
      </w:r>
      <w:r w:rsidR="00E1567E">
        <w:t>, тел. 8 (81371)64-730.</w:t>
      </w:r>
      <w:r w:rsidR="00E1567E">
        <w:br/>
      </w:r>
      <w:r>
        <w:t xml:space="preserve">            </w:t>
      </w:r>
      <w:r w:rsidR="00E1567E">
        <w:t>Экспозиция материалов проекта Правил благоустройства территории МО</w:t>
      </w:r>
      <w:r w:rsidR="00E1567E" w:rsidRPr="00E1567E">
        <w:t xml:space="preserve"> </w:t>
      </w:r>
      <w:r>
        <w:t>«</w:t>
      </w:r>
      <w:r w:rsidR="00E1567E">
        <w:t>Пудомягское сельское поселение</w:t>
      </w:r>
      <w:r>
        <w:t>»</w:t>
      </w:r>
      <w:r w:rsidR="00E1567E">
        <w:t xml:space="preserve"> Гатчинского муниципального района Ленинградской области организована с 21.12.2020 по 22.01.2021 в вестибюле администрации режимом работы: понедельник-четверг с 9-00 до 13-00 и с 14-00 до 18-00, пятница с 9-00 до 13-00 и с 14-00 до 17-00;</w:t>
      </w:r>
      <w:r w:rsidR="00E1567E">
        <w:br/>
      </w:r>
      <w:r>
        <w:t xml:space="preserve">            </w:t>
      </w:r>
      <w:r w:rsidR="00E1567E">
        <w:t xml:space="preserve">Информационные материалы размещены также и на официальном сайте </w:t>
      </w:r>
      <w:r w:rsidRPr="00F42808">
        <w:t>Пудомягского сельского поселения</w:t>
      </w:r>
      <w:r w:rsidR="00E1567E" w:rsidRPr="00F42808">
        <w:t xml:space="preserve"> в сети «интернет» по адресу: </w:t>
      </w:r>
      <w:r w:rsidRPr="00F42808">
        <w:t>http://www.adm-pudomyagi.ru/</w:t>
      </w:r>
      <w:r w:rsidR="00E1567E" w:rsidRPr="00F42808">
        <w:rPr>
          <w:color w:val="7030A0"/>
        </w:rPr>
        <w:br/>
      </w:r>
      <w:r>
        <w:rPr>
          <w:color w:val="7030A0"/>
        </w:rPr>
        <w:t xml:space="preserve">            </w:t>
      </w:r>
      <w:r w:rsidR="00E1567E" w:rsidRPr="008967DA">
        <w:t xml:space="preserve">Предложения и замечания по проекту Правил благоустройства территории МО «Город Гатчина» принимаются в письменном виде до </w:t>
      </w:r>
      <w:r w:rsidRPr="008967DA">
        <w:t>13</w:t>
      </w:r>
      <w:r w:rsidR="00E1567E" w:rsidRPr="008967DA">
        <w:t>.0</w:t>
      </w:r>
      <w:r w:rsidRPr="008967DA">
        <w:t>1</w:t>
      </w:r>
      <w:r w:rsidR="00E1567E" w:rsidRPr="008967DA">
        <w:t>.20</w:t>
      </w:r>
      <w:r w:rsidRPr="008967DA">
        <w:t>2</w:t>
      </w:r>
      <w:r w:rsidR="00E1567E" w:rsidRPr="008967DA">
        <w:t xml:space="preserve">1 по рабочим дням с 9-00 до 13-00 и с 14-00 до 17-00 в отделе </w:t>
      </w:r>
      <w:r w:rsidRPr="008967DA">
        <w:t>по управлению имуществом</w:t>
      </w:r>
      <w:r w:rsidR="00E1567E" w:rsidRPr="008967DA">
        <w:t xml:space="preserve"> администрации </w:t>
      </w:r>
      <w:r w:rsidRPr="008967DA">
        <w:t xml:space="preserve">Пудомягского сельского поселения </w:t>
      </w:r>
      <w:r w:rsidR="00E1567E" w:rsidRPr="008967DA">
        <w:t xml:space="preserve">по адресу: Ленинградская обл., </w:t>
      </w:r>
      <w:r w:rsidRPr="008967DA">
        <w:t>пос. Лукаши, ул. Ижорская, д.8</w:t>
      </w:r>
      <w:r w:rsidRPr="008967DA">
        <w:br/>
      </w:r>
      <w:r w:rsidR="00E1567E" w:rsidRPr="008967DA">
        <w:t>тел. 8(81371)</w:t>
      </w:r>
      <w:r w:rsidRPr="008967DA">
        <w:t>64</w:t>
      </w:r>
      <w:r w:rsidR="00E1567E" w:rsidRPr="008967DA">
        <w:t>-</w:t>
      </w:r>
      <w:r w:rsidRPr="008967DA">
        <w:t>743</w:t>
      </w:r>
      <w:r w:rsidR="00E1567E" w:rsidRPr="008967DA">
        <w:t>.</w:t>
      </w:r>
    </w:p>
    <w:p w:rsidR="004F37BE" w:rsidRPr="008967DA" w:rsidRDefault="004F37BE" w:rsidP="00F42808">
      <w:pPr>
        <w:pStyle w:val="ab"/>
        <w:jc w:val="both"/>
      </w:pPr>
      <w:r>
        <w:t xml:space="preserve">          В связи с эпидемиологическими ограничениями, публичные слушания будут транслироваться в режиме прямого эфира в официальной группе «Администрация Пудомягского сельского поселения» в социальной сети «ВКонтакте».</w:t>
      </w:r>
    </w:p>
    <w:p w:rsidR="00E1567E" w:rsidRDefault="00E1567E" w:rsidP="00F42808">
      <w:pPr>
        <w:pStyle w:val="ab"/>
        <w:jc w:val="both"/>
      </w:pPr>
      <w:r>
        <w:t> </w:t>
      </w:r>
    </w:p>
    <w:p w:rsidR="002B62C1" w:rsidRDefault="002B62C1" w:rsidP="000B7EAE">
      <w:pPr>
        <w:shd w:val="clear" w:color="auto" w:fill="FFFFFF"/>
        <w:jc w:val="both"/>
        <w:rPr>
          <w:rFonts w:cs="Times New Roman"/>
          <w:lang w:val="ru-RU"/>
        </w:rPr>
      </w:pPr>
    </w:p>
    <w:sectPr w:rsidR="002B62C1" w:rsidSect="002567C2">
      <w:footnotePr>
        <w:pos w:val="beneathText"/>
      </w:footnotePr>
      <w:pgSz w:w="11905" w:h="16837"/>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08" w:rsidRDefault="00F42808" w:rsidP="006D6F60">
      <w:r>
        <w:separator/>
      </w:r>
    </w:p>
  </w:endnote>
  <w:endnote w:type="continuationSeparator" w:id="0">
    <w:p w:rsidR="00F42808" w:rsidRDefault="00F42808" w:rsidP="006D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08" w:rsidRDefault="00F42808" w:rsidP="006D6F60">
      <w:r>
        <w:separator/>
      </w:r>
    </w:p>
  </w:footnote>
  <w:footnote w:type="continuationSeparator" w:id="0">
    <w:p w:rsidR="00F42808" w:rsidRDefault="00F42808" w:rsidP="006D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15:restartNumberingAfterBreak="0">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B4B51A6"/>
    <w:multiLevelType w:val="multilevel"/>
    <w:tmpl w:val="0BE6C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A30E29"/>
    <w:multiLevelType w:val="hybridMultilevel"/>
    <w:tmpl w:val="0010D518"/>
    <w:lvl w:ilvl="0" w:tplc="04190011">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10" w15:restartNumberingAfterBreak="0">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51B00DED"/>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3" w15:restartNumberingAfterBreak="0">
    <w:nsid w:val="5A2A412D"/>
    <w:multiLevelType w:val="hybridMultilevel"/>
    <w:tmpl w:val="973ED3D2"/>
    <w:lvl w:ilvl="0" w:tplc="1C6479B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D6057F0"/>
    <w:multiLevelType w:val="multilevel"/>
    <w:tmpl w:val="B12C9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0A941F7"/>
    <w:multiLevelType w:val="hybridMultilevel"/>
    <w:tmpl w:val="9C142DF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15:restartNumberingAfterBreak="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3"/>
  </w:num>
  <w:num w:numId="3">
    <w:abstractNumId w:val="4"/>
  </w:num>
  <w:num w:numId="4">
    <w:abstractNumId w:val="2"/>
  </w:num>
  <w:num w:numId="5">
    <w:abstractNumId w:val="14"/>
  </w:num>
  <w:num w:numId="6">
    <w:abstractNumId w:val="15"/>
  </w:num>
  <w:num w:numId="7">
    <w:abstractNumId w:val="7"/>
  </w:num>
  <w:num w:numId="8">
    <w:abstractNumId w:val="9"/>
  </w:num>
  <w:num w:numId="9">
    <w:abstractNumId w:val="5"/>
  </w:num>
  <w:num w:numId="10">
    <w:abstractNumId w:val="12"/>
  </w:num>
  <w:num w:numId="11">
    <w:abstractNumId w:val="11"/>
  </w:num>
  <w:num w:numId="12">
    <w:abstractNumId w:val="10"/>
  </w:num>
  <w:num w:numId="13">
    <w:abstractNumId w:val="16"/>
  </w:num>
  <w:num w:numId="14">
    <w:abstractNumId w:val="13"/>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33CA4"/>
    <w:rsid w:val="000414A5"/>
    <w:rsid w:val="000536C5"/>
    <w:rsid w:val="00061914"/>
    <w:rsid w:val="000747BC"/>
    <w:rsid w:val="00077D31"/>
    <w:rsid w:val="000A6C51"/>
    <w:rsid w:val="000B12A4"/>
    <w:rsid w:val="000B73D9"/>
    <w:rsid w:val="000B7EAE"/>
    <w:rsid w:val="000C733C"/>
    <w:rsid w:val="000C743D"/>
    <w:rsid w:val="000D4035"/>
    <w:rsid w:val="00104FC0"/>
    <w:rsid w:val="00112ABF"/>
    <w:rsid w:val="001155AB"/>
    <w:rsid w:val="001172F3"/>
    <w:rsid w:val="0013049C"/>
    <w:rsid w:val="001555E9"/>
    <w:rsid w:val="00155998"/>
    <w:rsid w:val="0015698C"/>
    <w:rsid w:val="001655F5"/>
    <w:rsid w:val="001916DB"/>
    <w:rsid w:val="001A462A"/>
    <w:rsid w:val="001E16B1"/>
    <w:rsid w:val="001E2EE1"/>
    <w:rsid w:val="001E6041"/>
    <w:rsid w:val="00211B99"/>
    <w:rsid w:val="00245715"/>
    <w:rsid w:val="002567C2"/>
    <w:rsid w:val="00261F32"/>
    <w:rsid w:val="002A3BDE"/>
    <w:rsid w:val="002B62C1"/>
    <w:rsid w:val="00304C92"/>
    <w:rsid w:val="00311CD2"/>
    <w:rsid w:val="003339E9"/>
    <w:rsid w:val="00351D5F"/>
    <w:rsid w:val="003572F9"/>
    <w:rsid w:val="00363367"/>
    <w:rsid w:val="00375AF1"/>
    <w:rsid w:val="00377EE7"/>
    <w:rsid w:val="003E4130"/>
    <w:rsid w:val="003F21D9"/>
    <w:rsid w:val="003F4A86"/>
    <w:rsid w:val="003F535A"/>
    <w:rsid w:val="00401299"/>
    <w:rsid w:val="00405C58"/>
    <w:rsid w:val="00423F80"/>
    <w:rsid w:val="00446933"/>
    <w:rsid w:val="00450F30"/>
    <w:rsid w:val="00455990"/>
    <w:rsid w:val="0046408A"/>
    <w:rsid w:val="004A05FB"/>
    <w:rsid w:val="004B5489"/>
    <w:rsid w:val="004C382E"/>
    <w:rsid w:val="004E4E77"/>
    <w:rsid w:val="004F1F4C"/>
    <w:rsid w:val="004F37BE"/>
    <w:rsid w:val="00503B35"/>
    <w:rsid w:val="0052521A"/>
    <w:rsid w:val="0057264F"/>
    <w:rsid w:val="00586A3A"/>
    <w:rsid w:val="005A141C"/>
    <w:rsid w:val="005A6CA5"/>
    <w:rsid w:val="005B40A6"/>
    <w:rsid w:val="005C0447"/>
    <w:rsid w:val="005C6535"/>
    <w:rsid w:val="00602E51"/>
    <w:rsid w:val="00622868"/>
    <w:rsid w:val="00632F6B"/>
    <w:rsid w:val="00636570"/>
    <w:rsid w:val="00647330"/>
    <w:rsid w:val="00655B7F"/>
    <w:rsid w:val="00667B94"/>
    <w:rsid w:val="00680704"/>
    <w:rsid w:val="006A77DF"/>
    <w:rsid w:val="006D6F60"/>
    <w:rsid w:val="007043E6"/>
    <w:rsid w:val="00704C03"/>
    <w:rsid w:val="00723226"/>
    <w:rsid w:val="00725517"/>
    <w:rsid w:val="00731515"/>
    <w:rsid w:val="00751E8E"/>
    <w:rsid w:val="007C227D"/>
    <w:rsid w:val="007E17B4"/>
    <w:rsid w:val="007E4BEA"/>
    <w:rsid w:val="007F5995"/>
    <w:rsid w:val="008028A3"/>
    <w:rsid w:val="00807B1A"/>
    <w:rsid w:val="008202B4"/>
    <w:rsid w:val="00821D56"/>
    <w:rsid w:val="00823F91"/>
    <w:rsid w:val="00826978"/>
    <w:rsid w:val="00835DF8"/>
    <w:rsid w:val="00837AB3"/>
    <w:rsid w:val="00846A45"/>
    <w:rsid w:val="00863CDD"/>
    <w:rsid w:val="0087145B"/>
    <w:rsid w:val="00873E76"/>
    <w:rsid w:val="0088641D"/>
    <w:rsid w:val="00890359"/>
    <w:rsid w:val="008967DA"/>
    <w:rsid w:val="008C7C4A"/>
    <w:rsid w:val="008F0823"/>
    <w:rsid w:val="008F642B"/>
    <w:rsid w:val="009230D6"/>
    <w:rsid w:val="00923C8C"/>
    <w:rsid w:val="00924627"/>
    <w:rsid w:val="00926BD6"/>
    <w:rsid w:val="00933CA4"/>
    <w:rsid w:val="0093515D"/>
    <w:rsid w:val="00970BC8"/>
    <w:rsid w:val="00993C8B"/>
    <w:rsid w:val="00995AB3"/>
    <w:rsid w:val="009A0C09"/>
    <w:rsid w:val="009A52EA"/>
    <w:rsid w:val="009C12D5"/>
    <w:rsid w:val="009C16A6"/>
    <w:rsid w:val="009E2AD0"/>
    <w:rsid w:val="00A06043"/>
    <w:rsid w:val="00A147F1"/>
    <w:rsid w:val="00A16BC4"/>
    <w:rsid w:val="00A31639"/>
    <w:rsid w:val="00A31A8B"/>
    <w:rsid w:val="00A32951"/>
    <w:rsid w:val="00A43771"/>
    <w:rsid w:val="00A56789"/>
    <w:rsid w:val="00A66DCE"/>
    <w:rsid w:val="00A94F63"/>
    <w:rsid w:val="00AB7664"/>
    <w:rsid w:val="00AC1206"/>
    <w:rsid w:val="00AD6411"/>
    <w:rsid w:val="00B0161A"/>
    <w:rsid w:val="00B26B92"/>
    <w:rsid w:val="00B41EAB"/>
    <w:rsid w:val="00B4319D"/>
    <w:rsid w:val="00B61FC0"/>
    <w:rsid w:val="00B725A4"/>
    <w:rsid w:val="00B935E4"/>
    <w:rsid w:val="00B96B43"/>
    <w:rsid w:val="00BA353A"/>
    <w:rsid w:val="00BB5835"/>
    <w:rsid w:val="00BC5231"/>
    <w:rsid w:val="00BC5E4C"/>
    <w:rsid w:val="00C0152F"/>
    <w:rsid w:val="00C01663"/>
    <w:rsid w:val="00C045C9"/>
    <w:rsid w:val="00C337C5"/>
    <w:rsid w:val="00C51119"/>
    <w:rsid w:val="00C53B65"/>
    <w:rsid w:val="00C65CBE"/>
    <w:rsid w:val="00CB3B1D"/>
    <w:rsid w:val="00CD52A1"/>
    <w:rsid w:val="00CF68C8"/>
    <w:rsid w:val="00D4627F"/>
    <w:rsid w:val="00D637CC"/>
    <w:rsid w:val="00D651A3"/>
    <w:rsid w:val="00D71A6D"/>
    <w:rsid w:val="00D759A4"/>
    <w:rsid w:val="00D81D28"/>
    <w:rsid w:val="00D82A8A"/>
    <w:rsid w:val="00D854BF"/>
    <w:rsid w:val="00D91627"/>
    <w:rsid w:val="00D93941"/>
    <w:rsid w:val="00D96728"/>
    <w:rsid w:val="00DA78E3"/>
    <w:rsid w:val="00DA7C87"/>
    <w:rsid w:val="00DC144B"/>
    <w:rsid w:val="00DD0305"/>
    <w:rsid w:val="00DD0E2B"/>
    <w:rsid w:val="00E02194"/>
    <w:rsid w:val="00E1567E"/>
    <w:rsid w:val="00E46995"/>
    <w:rsid w:val="00E50DCD"/>
    <w:rsid w:val="00E77960"/>
    <w:rsid w:val="00E8335F"/>
    <w:rsid w:val="00E833E3"/>
    <w:rsid w:val="00EC0D01"/>
    <w:rsid w:val="00EE17BB"/>
    <w:rsid w:val="00F06363"/>
    <w:rsid w:val="00F42808"/>
    <w:rsid w:val="00F55017"/>
    <w:rsid w:val="00F9506C"/>
    <w:rsid w:val="00FE7A5D"/>
    <w:rsid w:val="00FF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030A-2C49-4F8C-9C28-920A76A9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868"/>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uiPriority w:val="99"/>
    <w:qFormat/>
    <w:rsid w:val="003339E9"/>
    <w:pPr>
      <w:keepNext/>
      <w:widowControl/>
      <w:tabs>
        <w:tab w:val="num" w:pos="432"/>
      </w:tabs>
      <w:spacing w:before="240" w:after="60"/>
      <w:ind w:left="432" w:hanging="432"/>
      <w:outlineLvl w:val="0"/>
    </w:pPr>
    <w:rPr>
      <w:rFonts w:ascii="Arial" w:eastAsia="Times New Roman" w:hAnsi="Arial" w:cs="Arial"/>
      <w:b/>
      <w:bCs/>
      <w:color w:val="auto"/>
      <w:kern w:val="1"/>
      <w:sz w:val="32"/>
      <w:szCs w:val="32"/>
      <w:lang w:val="ru-RU" w:eastAsia="ar-SA" w:bidi="ar-SA"/>
    </w:rPr>
  </w:style>
  <w:style w:type="paragraph" w:styleId="2">
    <w:name w:val="heading 2"/>
    <w:basedOn w:val="a"/>
    <w:next w:val="a"/>
    <w:link w:val="20"/>
    <w:uiPriority w:val="99"/>
    <w:unhideWhenUsed/>
    <w:qFormat/>
    <w:rsid w:val="00401299"/>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unhideWhenUsed/>
    <w:qFormat/>
    <w:rsid w:val="0046408A"/>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08A"/>
    <w:rPr>
      <w:rFonts w:ascii="Arial" w:hAnsi="Arial" w:cs="Arial"/>
      <w:b/>
      <w:bCs/>
      <w:kern w:val="1"/>
      <w:sz w:val="32"/>
      <w:szCs w:val="32"/>
      <w:lang w:eastAsia="ar-SA"/>
    </w:rPr>
  </w:style>
  <w:style w:type="character" w:customStyle="1" w:styleId="20">
    <w:name w:val="Заголовок 2 Знак"/>
    <w:basedOn w:val="a0"/>
    <w:link w:val="2"/>
    <w:uiPriority w:val="99"/>
    <w:rsid w:val="00401299"/>
    <w:rPr>
      <w:rFonts w:ascii="Cambria" w:eastAsia="Times New Roman" w:hAnsi="Cambria" w:cs="Times New Roman"/>
      <w:b/>
      <w:bCs/>
      <w:i/>
      <w:iCs/>
      <w:color w:val="000000"/>
      <w:sz w:val="28"/>
      <w:szCs w:val="28"/>
      <w:lang w:val="en-US" w:eastAsia="en-US" w:bidi="en-US"/>
    </w:rPr>
  </w:style>
  <w:style w:type="character" w:customStyle="1" w:styleId="50">
    <w:name w:val="Заголовок 5 Знак"/>
    <w:basedOn w:val="a0"/>
    <w:link w:val="5"/>
    <w:uiPriority w:val="99"/>
    <w:rsid w:val="0046408A"/>
    <w:rPr>
      <w:rFonts w:ascii="Calibri" w:eastAsia="Times New Roman" w:hAnsi="Calibri" w:cs="Times New Roman"/>
      <w:b/>
      <w:bCs/>
      <w:i/>
      <w:iCs/>
      <w:color w:val="000000"/>
      <w:sz w:val="26"/>
      <w:szCs w:val="26"/>
      <w:lang w:val="en-US" w:eastAsia="en-US" w:bidi="en-US"/>
    </w:rPr>
  </w:style>
  <w:style w:type="character" w:customStyle="1" w:styleId="Absatz-Standardschriftart">
    <w:name w:val="Absatz-Standardschriftart"/>
    <w:rsid w:val="00622868"/>
  </w:style>
  <w:style w:type="character" w:customStyle="1" w:styleId="WW-Absatz-Standardschriftart">
    <w:name w:val="WW-Absatz-Standardschriftart"/>
    <w:rsid w:val="00622868"/>
  </w:style>
  <w:style w:type="paragraph" w:customStyle="1" w:styleId="a3">
    <w:name w:val="Заголовок"/>
    <w:basedOn w:val="a"/>
    <w:next w:val="a4"/>
    <w:rsid w:val="00622868"/>
    <w:pPr>
      <w:keepNext/>
      <w:spacing w:before="240" w:after="120"/>
    </w:pPr>
    <w:rPr>
      <w:rFonts w:ascii="Arial" w:hAnsi="Arial"/>
      <w:sz w:val="28"/>
      <w:szCs w:val="28"/>
    </w:rPr>
  </w:style>
  <w:style w:type="paragraph" w:styleId="a4">
    <w:name w:val="Body Text"/>
    <w:aliases w:val="Основной текст Знак Знак Знак Знак Знак Знак Знак Знак Знак Знак Знак"/>
    <w:basedOn w:val="a"/>
    <w:link w:val="a5"/>
    <w:uiPriority w:val="99"/>
    <w:rsid w:val="00622868"/>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0"/>
    <w:link w:val="a4"/>
    <w:uiPriority w:val="99"/>
    <w:rsid w:val="0046408A"/>
    <w:rPr>
      <w:rFonts w:eastAsia="Lucida Sans Unicode" w:cs="Tahoma"/>
      <w:color w:val="000000"/>
      <w:sz w:val="24"/>
      <w:szCs w:val="24"/>
      <w:lang w:val="en-US" w:eastAsia="en-US" w:bidi="en-US"/>
    </w:rPr>
  </w:style>
  <w:style w:type="paragraph" w:styleId="a6">
    <w:name w:val="List"/>
    <w:basedOn w:val="a4"/>
    <w:rsid w:val="00622868"/>
    <w:rPr>
      <w:rFonts w:ascii="Arial" w:hAnsi="Arial"/>
    </w:rPr>
  </w:style>
  <w:style w:type="paragraph" w:customStyle="1" w:styleId="11">
    <w:name w:val="Название1"/>
    <w:basedOn w:val="a"/>
    <w:rsid w:val="00622868"/>
    <w:pPr>
      <w:suppressLineNumbers/>
      <w:spacing w:before="120" w:after="120"/>
    </w:pPr>
    <w:rPr>
      <w:rFonts w:ascii="Arial" w:hAnsi="Arial"/>
      <w:i/>
      <w:iCs/>
      <w:sz w:val="20"/>
    </w:rPr>
  </w:style>
  <w:style w:type="paragraph" w:customStyle="1" w:styleId="12">
    <w:name w:val="Указатель1"/>
    <w:basedOn w:val="a"/>
    <w:rsid w:val="00622868"/>
    <w:pPr>
      <w:suppressLineNumbers/>
    </w:pPr>
    <w:rPr>
      <w:rFonts w:ascii="Arial" w:hAnsi="Arial"/>
    </w:rPr>
  </w:style>
  <w:style w:type="paragraph" w:customStyle="1" w:styleId="ConsPlusNormal">
    <w:name w:val="ConsPlusNormal"/>
    <w:uiPriority w:val="99"/>
    <w:rsid w:val="00622868"/>
    <w:pPr>
      <w:widowControl w:val="0"/>
      <w:suppressAutoHyphens/>
      <w:autoSpaceDE w:val="0"/>
      <w:ind w:firstLine="720"/>
    </w:pPr>
    <w:rPr>
      <w:rFonts w:ascii="Arial" w:eastAsia="Arial" w:hAnsi="Arial" w:cs="Arial"/>
      <w:lang w:eastAsia="ar-SA"/>
    </w:rPr>
  </w:style>
  <w:style w:type="paragraph" w:customStyle="1" w:styleId="ConsNormal">
    <w:name w:val="ConsNormal"/>
    <w:uiPriority w:val="99"/>
    <w:rsid w:val="00FE7A5D"/>
    <w:pPr>
      <w:widowControl w:val="0"/>
      <w:suppressAutoHyphens/>
      <w:ind w:firstLine="720"/>
    </w:pPr>
    <w:rPr>
      <w:rFonts w:ascii="Arial" w:eastAsia="Arial" w:hAnsi="Arial" w:cs="Arial"/>
      <w:lang w:eastAsia="ar-SA"/>
    </w:rPr>
  </w:style>
  <w:style w:type="paragraph" w:styleId="a7">
    <w:name w:val="Body Text Indent"/>
    <w:basedOn w:val="a"/>
    <w:link w:val="a8"/>
    <w:uiPriority w:val="99"/>
    <w:rsid w:val="003339E9"/>
    <w:pPr>
      <w:spacing w:after="120"/>
      <w:ind w:left="283"/>
    </w:pPr>
  </w:style>
  <w:style w:type="character" w:customStyle="1" w:styleId="a8">
    <w:name w:val="Основной текст с отступом Знак"/>
    <w:basedOn w:val="a0"/>
    <w:link w:val="a7"/>
    <w:uiPriority w:val="99"/>
    <w:rsid w:val="003F535A"/>
    <w:rPr>
      <w:rFonts w:eastAsia="Lucida Sans Unicode" w:cs="Tahoma"/>
      <w:color w:val="000000"/>
      <w:sz w:val="24"/>
      <w:szCs w:val="24"/>
      <w:lang w:val="en-US" w:eastAsia="en-US" w:bidi="en-US"/>
    </w:rPr>
  </w:style>
  <w:style w:type="paragraph" w:customStyle="1" w:styleId="FR2">
    <w:name w:val="FR2"/>
    <w:rsid w:val="003339E9"/>
    <w:pPr>
      <w:widowControl w:val="0"/>
      <w:suppressAutoHyphens/>
      <w:autoSpaceDE w:val="0"/>
      <w:ind w:left="1080" w:right="200"/>
      <w:jc w:val="center"/>
    </w:pPr>
    <w:rPr>
      <w:rFonts w:ascii="Arial Narrow" w:eastAsia="Arial" w:hAnsi="Arial Narrow"/>
      <w:sz w:val="24"/>
      <w:szCs w:val="24"/>
      <w:lang w:eastAsia="ar-SA"/>
    </w:rPr>
  </w:style>
  <w:style w:type="paragraph" w:customStyle="1" w:styleId="rtejustify">
    <w:name w:val="rtejustify"/>
    <w:basedOn w:val="a"/>
    <w:rsid w:val="002B62C1"/>
    <w:pPr>
      <w:widowControl/>
      <w:suppressAutoHyphens w:val="0"/>
      <w:spacing w:before="100" w:beforeAutospacing="1" w:after="100" w:afterAutospacing="1"/>
    </w:pPr>
    <w:rPr>
      <w:rFonts w:eastAsia="Times New Roman" w:cs="Times New Roman"/>
      <w:color w:val="auto"/>
      <w:lang w:val="ru-RU" w:eastAsia="ru-RU" w:bidi="ar-SA"/>
    </w:rPr>
  </w:style>
  <w:style w:type="character" w:styleId="a9">
    <w:name w:val="Strong"/>
    <w:basedOn w:val="a0"/>
    <w:uiPriority w:val="22"/>
    <w:qFormat/>
    <w:rsid w:val="002B62C1"/>
    <w:rPr>
      <w:b/>
      <w:bCs/>
    </w:rPr>
  </w:style>
  <w:style w:type="character" w:styleId="aa">
    <w:name w:val="Emphasis"/>
    <w:basedOn w:val="a0"/>
    <w:qFormat/>
    <w:rsid w:val="002B62C1"/>
    <w:rPr>
      <w:i/>
      <w:iCs/>
    </w:rPr>
  </w:style>
  <w:style w:type="paragraph" w:styleId="ab">
    <w:name w:val="Normal (Web)"/>
    <w:basedOn w:val="a"/>
    <w:uiPriority w:val="99"/>
    <w:rsid w:val="002B62C1"/>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3">
    <w:name w:val="Абзац списка1"/>
    <w:basedOn w:val="a"/>
    <w:rsid w:val="00B935E4"/>
    <w:pPr>
      <w:widowControl/>
      <w:suppressAutoHyphens w:val="0"/>
      <w:ind w:left="720"/>
    </w:pPr>
    <w:rPr>
      <w:rFonts w:eastAsia="Times New Roman" w:cs="Times New Roman"/>
      <w:color w:val="auto"/>
      <w:lang w:val="ru-RU" w:eastAsia="ru-RU" w:bidi="ar-SA"/>
    </w:rPr>
  </w:style>
  <w:style w:type="paragraph" w:customStyle="1" w:styleId="21">
    <w:name w:val="Обычный2"/>
    <w:rsid w:val="001916DB"/>
    <w:pPr>
      <w:spacing w:line="276" w:lineRule="auto"/>
    </w:pPr>
    <w:rPr>
      <w:rFonts w:ascii="Arial" w:hAnsi="Arial" w:cs="Arial"/>
      <w:color w:val="000000"/>
      <w:sz w:val="22"/>
      <w:szCs w:val="22"/>
    </w:rPr>
  </w:style>
  <w:style w:type="paragraph" w:styleId="3">
    <w:name w:val="List 3"/>
    <w:basedOn w:val="a"/>
    <w:unhideWhenUsed/>
    <w:rsid w:val="00DA78E3"/>
    <w:pPr>
      <w:ind w:left="849" w:hanging="283"/>
      <w:contextualSpacing/>
    </w:pPr>
    <w:rPr>
      <w:rFonts w:eastAsia="Andale Sans UI" w:cs="Times New Roman"/>
      <w:color w:val="auto"/>
      <w:kern w:val="1"/>
      <w:lang w:bidi="ar-SA"/>
    </w:rPr>
  </w:style>
  <w:style w:type="paragraph" w:styleId="HTML">
    <w:name w:val="HTML Preformatted"/>
    <w:basedOn w:val="a"/>
    <w:link w:val="HTML0"/>
    <w:uiPriority w:val="99"/>
    <w:unhideWhenUsed/>
    <w:rsid w:val="00077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077D31"/>
    <w:rPr>
      <w:rFonts w:ascii="Courier New" w:hAnsi="Courier New" w:cs="Courier New"/>
    </w:rPr>
  </w:style>
  <w:style w:type="paragraph" w:styleId="ac">
    <w:name w:val="header"/>
    <w:basedOn w:val="a"/>
    <w:link w:val="ad"/>
    <w:uiPriority w:val="99"/>
    <w:rsid w:val="006D6F60"/>
    <w:pPr>
      <w:tabs>
        <w:tab w:val="center" w:pos="4677"/>
        <w:tab w:val="right" w:pos="9355"/>
      </w:tabs>
    </w:pPr>
  </w:style>
  <w:style w:type="character" w:customStyle="1" w:styleId="ad">
    <w:name w:val="Верхний колонтитул Знак"/>
    <w:basedOn w:val="a0"/>
    <w:link w:val="ac"/>
    <w:uiPriority w:val="99"/>
    <w:rsid w:val="006D6F60"/>
    <w:rPr>
      <w:rFonts w:eastAsia="Lucida Sans Unicode" w:cs="Tahoma"/>
      <w:color w:val="000000"/>
      <w:sz w:val="24"/>
      <w:szCs w:val="24"/>
      <w:lang w:val="en-US" w:eastAsia="en-US" w:bidi="en-US"/>
    </w:rPr>
  </w:style>
  <w:style w:type="paragraph" w:styleId="ae">
    <w:name w:val="footer"/>
    <w:basedOn w:val="a"/>
    <w:link w:val="af"/>
    <w:uiPriority w:val="99"/>
    <w:rsid w:val="006D6F60"/>
    <w:pPr>
      <w:tabs>
        <w:tab w:val="center" w:pos="4677"/>
        <w:tab w:val="right" w:pos="9355"/>
      </w:tabs>
    </w:pPr>
  </w:style>
  <w:style w:type="character" w:customStyle="1" w:styleId="af">
    <w:name w:val="Нижний колонтитул Знак"/>
    <w:basedOn w:val="a0"/>
    <w:link w:val="ae"/>
    <w:uiPriority w:val="99"/>
    <w:rsid w:val="006D6F60"/>
    <w:rPr>
      <w:rFonts w:eastAsia="Lucida Sans Unicode" w:cs="Tahoma"/>
      <w:color w:val="000000"/>
      <w:sz w:val="24"/>
      <w:szCs w:val="24"/>
      <w:lang w:val="en-US" w:eastAsia="en-US" w:bidi="en-US"/>
    </w:rPr>
  </w:style>
  <w:style w:type="paragraph" w:styleId="af0">
    <w:name w:val="Title"/>
    <w:basedOn w:val="a"/>
    <w:next w:val="a"/>
    <w:link w:val="af1"/>
    <w:uiPriority w:val="99"/>
    <w:qFormat/>
    <w:rsid w:val="005C0447"/>
    <w:pPr>
      <w:widowControl/>
      <w:jc w:val="center"/>
    </w:pPr>
    <w:rPr>
      <w:rFonts w:ascii="Arial" w:eastAsia="Times New Roman" w:hAnsi="Arial" w:cs="Arial"/>
      <w:b/>
      <w:bCs/>
      <w:color w:val="auto"/>
      <w:sz w:val="28"/>
      <w:szCs w:val="28"/>
      <w:lang w:val="ru-RU" w:eastAsia="ar-SA" w:bidi="ar-SA"/>
    </w:rPr>
  </w:style>
  <w:style w:type="character" w:customStyle="1" w:styleId="af1">
    <w:name w:val="Название Знак"/>
    <w:basedOn w:val="a0"/>
    <w:link w:val="af0"/>
    <w:uiPriority w:val="99"/>
    <w:rsid w:val="005C0447"/>
    <w:rPr>
      <w:rFonts w:ascii="Arial" w:hAnsi="Arial" w:cs="Arial"/>
      <w:b/>
      <w:bCs/>
      <w:sz w:val="28"/>
      <w:szCs w:val="28"/>
      <w:lang w:eastAsia="ar-SA"/>
    </w:rPr>
  </w:style>
  <w:style w:type="paragraph" w:customStyle="1" w:styleId="ConsPlusTitle">
    <w:name w:val="ConsPlusTitle"/>
    <w:uiPriority w:val="99"/>
    <w:rsid w:val="0046408A"/>
    <w:pPr>
      <w:widowControl w:val="0"/>
      <w:autoSpaceDE w:val="0"/>
      <w:autoSpaceDN w:val="0"/>
      <w:adjustRightInd w:val="0"/>
    </w:pPr>
    <w:rPr>
      <w:b/>
      <w:bCs/>
      <w:sz w:val="24"/>
      <w:szCs w:val="24"/>
    </w:rPr>
  </w:style>
  <w:style w:type="paragraph" w:customStyle="1" w:styleId="ConsNonformat">
    <w:name w:val="ConsNonformat"/>
    <w:uiPriority w:val="99"/>
    <w:rsid w:val="0046408A"/>
    <w:pPr>
      <w:widowControl w:val="0"/>
      <w:autoSpaceDE w:val="0"/>
      <w:autoSpaceDN w:val="0"/>
      <w:adjustRightInd w:val="0"/>
      <w:ind w:right="19772"/>
    </w:pPr>
    <w:rPr>
      <w:rFonts w:ascii="Courier New" w:hAnsi="Courier New" w:cs="Courier New"/>
    </w:rPr>
  </w:style>
  <w:style w:type="character" w:styleId="af2">
    <w:name w:val="Hyperlink"/>
    <w:uiPriority w:val="99"/>
    <w:rsid w:val="0046408A"/>
    <w:rPr>
      <w:rFonts w:cs="Times New Roman"/>
      <w:color w:val="0000FF"/>
      <w:u w:val="single"/>
    </w:rPr>
  </w:style>
  <w:style w:type="paragraph" w:customStyle="1" w:styleId="ConsPlusNonformat">
    <w:name w:val="ConsPlusNonformat"/>
    <w:uiPriority w:val="99"/>
    <w:rsid w:val="0046408A"/>
    <w:pPr>
      <w:widowControl w:val="0"/>
      <w:autoSpaceDE w:val="0"/>
      <w:autoSpaceDN w:val="0"/>
      <w:adjustRightInd w:val="0"/>
      <w:spacing w:line="360" w:lineRule="atLeast"/>
      <w:jc w:val="both"/>
      <w:textAlignment w:val="baseline"/>
    </w:pPr>
    <w:rPr>
      <w:rFonts w:ascii="Courier New" w:hAnsi="Courier New" w:cs="Courier New"/>
    </w:rPr>
  </w:style>
  <w:style w:type="paragraph" w:styleId="af3">
    <w:name w:val="List Paragraph"/>
    <w:basedOn w:val="a"/>
    <w:uiPriority w:val="99"/>
    <w:qFormat/>
    <w:rsid w:val="0046408A"/>
    <w:pPr>
      <w:widowControl/>
      <w:suppressAutoHyphens w:val="0"/>
      <w:ind w:left="720"/>
      <w:contextualSpacing/>
    </w:pPr>
    <w:rPr>
      <w:rFonts w:eastAsia="Times New Roman" w:cs="Times New Roman"/>
      <w:color w:val="auto"/>
      <w:lang w:val="ru-RU" w:eastAsia="ru-RU" w:bidi="ar-SA"/>
    </w:rPr>
  </w:style>
  <w:style w:type="paragraph" w:customStyle="1" w:styleId="Heading">
    <w:name w:val="Heading"/>
    <w:uiPriority w:val="99"/>
    <w:rsid w:val="0046408A"/>
    <w:pPr>
      <w:widowControl w:val="0"/>
      <w:autoSpaceDE w:val="0"/>
      <w:autoSpaceDN w:val="0"/>
      <w:adjustRightInd w:val="0"/>
    </w:pPr>
    <w:rPr>
      <w:rFonts w:ascii="Arial" w:hAnsi="Arial" w:cs="Arial"/>
      <w:b/>
      <w:bCs/>
      <w:sz w:val="22"/>
      <w:szCs w:val="22"/>
      <w:lang w:eastAsia="ko-KR"/>
    </w:rPr>
  </w:style>
  <w:style w:type="paragraph" w:styleId="af4">
    <w:name w:val="Balloon Text"/>
    <w:basedOn w:val="a"/>
    <w:link w:val="af5"/>
    <w:uiPriority w:val="99"/>
    <w:rsid w:val="0046408A"/>
    <w:pPr>
      <w:widowControl/>
      <w:suppressAutoHyphens w:val="0"/>
    </w:pPr>
    <w:rPr>
      <w:rFonts w:ascii="Tahoma" w:eastAsia="Times New Roman" w:hAnsi="Tahoma" w:cs="Times New Roman"/>
      <w:color w:val="auto"/>
      <w:sz w:val="16"/>
      <w:szCs w:val="16"/>
      <w:lang w:val="ru-RU" w:eastAsia="ru-RU" w:bidi="ar-SA"/>
    </w:rPr>
  </w:style>
  <w:style w:type="character" w:customStyle="1" w:styleId="af5">
    <w:name w:val="Текст выноски Знак"/>
    <w:basedOn w:val="a0"/>
    <w:link w:val="af4"/>
    <w:uiPriority w:val="99"/>
    <w:rsid w:val="0046408A"/>
    <w:rPr>
      <w:rFonts w:ascii="Tahoma" w:hAnsi="Tahoma"/>
      <w:sz w:val="16"/>
      <w:szCs w:val="16"/>
    </w:rPr>
  </w:style>
  <w:style w:type="paragraph" w:styleId="22">
    <w:name w:val="Body Text Indent 2"/>
    <w:basedOn w:val="a"/>
    <w:link w:val="23"/>
    <w:uiPriority w:val="99"/>
    <w:rsid w:val="0046408A"/>
    <w:pPr>
      <w:widowControl/>
      <w:suppressAutoHyphens w:val="0"/>
      <w:spacing w:after="120" w:line="480" w:lineRule="auto"/>
      <w:ind w:left="283"/>
    </w:pPr>
    <w:rPr>
      <w:rFonts w:eastAsia="Times New Roman" w:cs="Times New Roman"/>
      <w:color w:val="auto"/>
      <w:lang w:val="ru-RU" w:eastAsia="ru-RU" w:bidi="ar-SA"/>
    </w:rPr>
  </w:style>
  <w:style w:type="character" w:customStyle="1" w:styleId="23">
    <w:name w:val="Основной текст с отступом 2 Знак"/>
    <w:basedOn w:val="a0"/>
    <w:link w:val="22"/>
    <w:uiPriority w:val="99"/>
    <w:rsid w:val="0046408A"/>
    <w:rPr>
      <w:sz w:val="24"/>
      <w:szCs w:val="24"/>
    </w:rPr>
  </w:style>
  <w:style w:type="paragraph" w:styleId="30">
    <w:name w:val="Body Text Indent 3"/>
    <w:basedOn w:val="a"/>
    <w:link w:val="31"/>
    <w:uiPriority w:val="99"/>
    <w:rsid w:val="0046408A"/>
    <w:pPr>
      <w:widowControl/>
      <w:suppressAutoHyphens w:val="0"/>
      <w:spacing w:after="120"/>
      <w:ind w:left="283"/>
    </w:pPr>
    <w:rPr>
      <w:rFonts w:eastAsia="Times New Roman" w:cs="Times New Roman"/>
      <w:color w:val="auto"/>
      <w:sz w:val="16"/>
      <w:szCs w:val="16"/>
      <w:lang w:val="ru-RU" w:eastAsia="ru-RU" w:bidi="ar-SA"/>
    </w:rPr>
  </w:style>
  <w:style w:type="character" w:customStyle="1" w:styleId="31">
    <w:name w:val="Основной текст с отступом 3 Знак"/>
    <w:basedOn w:val="a0"/>
    <w:link w:val="30"/>
    <w:uiPriority w:val="99"/>
    <w:rsid w:val="0046408A"/>
    <w:rPr>
      <w:sz w:val="16"/>
      <w:szCs w:val="16"/>
    </w:rPr>
  </w:style>
  <w:style w:type="paragraph" w:styleId="24">
    <w:name w:val="List 2"/>
    <w:basedOn w:val="a"/>
    <w:uiPriority w:val="99"/>
    <w:rsid w:val="0046408A"/>
    <w:pPr>
      <w:widowControl/>
      <w:suppressAutoHyphens w:val="0"/>
      <w:ind w:left="566" w:hanging="283"/>
    </w:pPr>
    <w:rPr>
      <w:rFonts w:eastAsia="Times New Roman" w:cs="Times New Roman"/>
      <w:color w:val="auto"/>
      <w:lang w:val="ru-RU" w:eastAsia="ru-RU" w:bidi="ar-SA"/>
    </w:rPr>
  </w:style>
  <w:style w:type="paragraph" w:styleId="25">
    <w:name w:val="List Bullet 2"/>
    <w:basedOn w:val="a"/>
    <w:autoRedefine/>
    <w:uiPriority w:val="99"/>
    <w:rsid w:val="0046408A"/>
    <w:pPr>
      <w:widowControl/>
      <w:suppressAutoHyphens w:val="0"/>
      <w:ind w:left="283"/>
    </w:pPr>
    <w:rPr>
      <w:rFonts w:eastAsia="Times New Roman" w:cs="Times New Roman"/>
      <w:color w:val="auto"/>
      <w:sz w:val="28"/>
      <w:lang w:val="ru-RU" w:eastAsia="ru-RU" w:bidi="ar-SA"/>
    </w:rPr>
  </w:style>
  <w:style w:type="character" w:customStyle="1" w:styleId="14">
    <w:name w:val="Основной текст Знак1"/>
    <w:aliases w:val="Основной текст Знак Знак,Основной текст Знак Знак Знак Знак Знак Знак Знак Знак Знак Знак Знак Знак"/>
    <w:uiPriority w:val="99"/>
    <w:rsid w:val="0046408A"/>
    <w:rPr>
      <w:sz w:val="24"/>
    </w:rPr>
  </w:style>
  <w:style w:type="paragraph" w:styleId="af6">
    <w:name w:val="caption"/>
    <w:basedOn w:val="a"/>
    <w:uiPriority w:val="99"/>
    <w:qFormat/>
    <w:rsid w:val="0046408A"/>
    <w:pPr>
      <w:widowControl/>
      <w:suppressAutoHyphens w:val="0"/>
      <w:jc w:val="center"/>
    </w:pPr>
    <w:rPr>
      <w:rFonts w:eastAsia="Times New Roman" w:cs="Times New Roman"/>
      <w:color w:val="auto"/>
      <w:sz w:val="28"/>
      <w:szCs w:val="20"/>
      <w:lang w:val="ru-RU" w:eastAsia="ru-RU" w:bidi="ar-SA"/>
    </w:rPr>
  </w:style>
  <w:style w:type="character" w:customStyle="1" w:styleId="af7">
    <w:name w:val="Знак Знак"/>
    <w:uiPriority w:val="99"/>
    <w:rsid w:val="0046408A"/>
    <w:rPr>
      <w:sz w:val="24"/>
      <w:lang w:val="ru-RU" w:eastAsia="ru-RU"/>
    </w:rPr>
  </w:style>
  <w:style w:type="character" w:customStyle="1" w:styleId="HeaderChar">
    <w:name w:val="Header Char"/>
    <w:uiPriority w:val="99"/>
    <w:locked/>
    <w:rsid w:val="0046408A"/>
    <w:rPr>
      <w:sz w:val="24"/>
    </w:rPr>
  </w:style>
  <w:style w:type="character" w:customStyle="1" w:styleId="FooterChar">
    <w:name w:val="Footer Char"/>
    <w:uiPriority w:val="99"/>
    <w:locked/>
    <w:rsid w:val="0046408A"/>
    <w:rPr>
      <w:sz w:val="24"/>
    </w:rPr>
  </w:style>
  <w:style w:type="paragraph" w:customStyle="1" w:styleId="ConsPlusCell">
    <w:name w:val="ConsPlusCell"/>
    <w:uiPriority w:val="99"/>
    <w:rsid w:val="0046408A"/>
    <w:pPr>
      <w:autoSpaceDE w:val="0"/>
      <w:autoSpaceDN w:val="0"/>
      <w:adjustRightInd w:val="0"/>
    </w:pPr>
    <w:rPr>
      <w:rFonts w:ascii="Arial" w:hAnsi="Arial" w:cs="Arial"/>
    </w:rPr>
  </w:style>
  <w:style w:type="paragraph" w:customStyle="1" w:styleId="af8">
    <w:name w:val="текст сноски"/>
    <w:basedOn w:val="a"/>
    <w:uiPriority w:val="99"/>
    <w:rsid w:val="0046408A"/>
    <w:pPr>
      <w:widowControl/>
      <w:suppressAutoHyphens w:val="0"/>
      <w:autoSpaceDE w:val="0"/>
      <w:autoSpaceDN w:val="0"/>
    </w:pPr>
    <w:rPr>
      <w:rFonts w:eastAsia="Times New Roman" w:cs="Times New Roman"/>
      <w:color w:val="auto"/>
      <w:sz w:val="20"/>
      <w:szCs w:val="20"/>
      <w:lang w:val="ru-RU" w:eastAsia="ru-RU" w:bidi="ar-SA"/>
    </w:rPr>
  </w:style>
  <w:style w:type="character" w:styleId="af9">
    <w:name w:val="footnote reference"/>
    <w:uiPriority w:val="99"/>
    <w:rsid w:val="0046408A"/>
    <w:rPr>
      <w:rFonts w:ascii="Times New Roman" w:hAnsi="Times New Roman" w:cs="Times New Roman"/>
      <w:vertAlign w:val="superscript"/>
    </w:rPr>
  </w:style>
  <w:style w:type="character" w:customStyle="1" w:styleId="15">
    <w:name w:val="Основной шрифт абзаца1"/>
    <w:uiPriority w:val="99"/>
    <w:rsid w:val="0046408A"/>
  </w:style>
  <w:style w:type="character" w:styleId="afa">
    <w:name w:val="page number"/>
    <w:uiPriority w:val="99"/>
    <w:rsid w:val="0046408A"/>
    <w:rPr>
      <w:rFonts w:cs="Times New Roman"/>
    </w:rPr>
  </w:style>
  <w:style w:type="paragraph" w:customStyle="1" w:styleId="210">
    <w:name w:val="Основной текст с отступом 21"/>
    <w:basedOn w:val="a"/>
    <w:uiPriority w:val="99"/>
    <w:rsid w:val="0046408A"/>
    <w:pPr>
      <w:widowControl/>
      <w:spacing w:after="120" w:line="480" w:lineRule="auto"/>
      <w:ind w:left="283"/>
    </w:pPr>
    <w:rPr>
      <w:rFonts w:eastAsia="Times New Roman" w:cs="Times New Roman"/>
      <w:color w:val="auto"/>
      <w:lang w:val="ru-RU" w:eastAsia="ar-SA" w:bidi="ar-SA"/>
    </w:rPr>
  </w:style>
  <w:style w:type="paragraph" w:customStyle="1" w:styleId="310">
    <w:name w:val="Основной текст 31"/>
    <w:basedOn w:val="a"/>
    <w:uiPriority w:val="99"/>
    <w:rsid w:val="0046408A"/>
    <w:pPr>
      <w:widowControl/>
      <w:spacing w:after="120"/>
    </w:pPr>
    <w:rPr>
      <w:rFonts w:eastAsia="Times New Roman" w:cs="Times New Roman"/>
      <w:color w:val="auto"/>
      <w:sz w:val="16"/>
      <w:szCs w:val="16"/>
      <w:lang w:val="ru-RU" w:eastAsia="ar-SA" w:bidi="ar-SA"/>
    </w:rPr>
  </w:style>
  <w:style w:type="paragraph" w:customStyle="1" w:styleId="311">
    <w:name w:val="Основной текст с отступом 31"/>
    <w:basedOn w:val="a"/>
    <w:uiPriority w:val="99"/>
    <w:rsid w:val="0046408A"/>
    <w:pPr>
      <w:widowControl/>
      <w:spacing w:after="120"/>
      <w:ind w:left="283"/>
    </w:pPr>
    <w:rPr>
      <w:rFonts w:eastAsia="Times New Roman" w:cs="Times New Roman"/>
      <w:color w:val="auto"/>
      <w:sz w:val="16"/>
      <w:szCs w:val="16"/>
      <w:lang w:val="ru-RU" w:eastAsia="ar-SA" w:bidi="ar-SA"/>
    </w:rPr>
  </w:style>
  <w:style w:type="character" w:customStyle="1" w:styleId="apple-converted-space">
    <w:name w:val="apple-converted-space"/>
    <w:uiPriority w:val="99"/>
    <w:rsid w:val="0046408A"/>
    <w:rPr>
      <w:rFonts w:cs="Times New Roman"/>
    </w:rPr>
  </w:style>
  <w:style w:type="paragraph" w:customStyle="1" w:styleId="consplusnormal0">
    <w:name w:val="consplusnormal"/>
    <w:basedOn w:val="a"/>
    <w:uiPriority w:val="99"/>
    <w:rsid w:val="0046408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WW8Num6z0">
    <w:name w:val="WW8Num6z0"/>
    <w:uiPriority w:val="99"/>
    <w:rsid w:val="0046408A"/>
    <w:rPr>
      <w:rFonts w:ascii="Symbol" w:hAnsi="Symbol"/>
    </w:rPr>
  </w:style>
  <w:style w:type="paragraph" w:customStyle="1" w:styleId="afb">
    <w:name w:val="Знак Знак Знак"/>
    <w:basedOn w:val="a"/>
    <w:uiPriority w:val="99"/>
    <w:rsid w:val="0046408A"/>
    <w:pPr>
      <w:widowControl/>
      <w:suppressAutoHyphens w:val="0"/>
    </w:pPr>
    <w:rPr>
      <w:rFonts w:ascii="Verdana" w:eastAsia="Times New Roman" w:hAnsi="Verdana" w:cs="Verdana"/>
      <w:color w:val="auto"/>
      <w:sz w:val="20"/>
      <w:szCs w:val="20"/>
      <w:lang w:bidi="ar-SA"/>
    </w:rPr>
  </w:style>
  <w:style w:type="paragraph" w:styleId="afc">
    <w:name w:val="Document Map"/>
    <w:basedOn w:val="a"/>
    <w:link w:val="afd"/>
    <w:uiPriority w:val="99"/>
    <w:rsid w:val="0046408A"/>
    <w:pPr>
      <w:widowControl/>
      <w:shd w:val="clear" w:color="auto" w:fill="000080"/>
    </w:pPr>
    <w:rPr>
      <w:rFonts w:ascii="Tahoma" w:eastAsia="Times New Roman" w:hAnsi="Tahoma"/>
      <w:color w:val="auto"/>
      <w:sz w:val="20"/>
      <w:szCs w:val="20"/>
      <w:lang w:val="ru-RU" w:eastAsia="ar-SA" w:bidi="ar-SA"/>
    </w:rPr>
  </w:style>
  <w:style w:type="character" w:customStyle="1" w:styleId="afd">
    <w:name w:val="Схема документа Знак"/>
    <w:basedOn w:val="a0"/>
    <w:link w:val="afc"/>
    <w:uiPriority w:val="99"/>
    <w:rsid w:val="0046408A"/>
    <w:rPr>
      <w:rFonts w:ascii="Tahoma" w:hAnsi="Tahoma" w:cs="Tahoma"/>
      <w:shd w:val="clear" w:color="auto" w:fill="000080"/>
      <w:lang w:eastAsia="ar-SA"/>
    </w:rPr>
  </w:style>
  <w:style w:type="paragraph" w:customStyle="1" w:styleId="16">
    <w:name w:val="Без интервала1"/>
    <w:basedOn w:val="a"/>
    <w:link w:val="afe"/>
    <w:uiPriority w:val="99"/>
    <w:rsid w:val="0046408A"/>
    <w:pPr>
      <w:widowControl/>
      <w:suppressAutoHyphens w:val="0"/>
    </w:pPr>
    <w:rPr>
      <w:rFonts w:ascii="Calibri" w:eastAsia="Times New Roman" w:hAnsi="Calibri" w:cs="Times New Roman"/>
      <w:color w:val="auto"/>
      <w:sz w:val="22"/>
      <w:szCs w:val="22"/>
      <w:lang w:bidi="ar-SA"/>
    </w:rPr>
  </w:style>
  <w:style w:type="character" w:customStyle="1" w:styleId="afe">
    <w:name w:val="Без интервала Знак"/>
    <w:link w:val="16"/>
    <w:uiPriority w:val="1"/>
    <w:locked/>
    <w:rsid w:val="0046408A"/>
    <w:rPr>
      <w:rFonts w:ascii="Calibri" w:hAnsi="Calibri"/>
      <w:sz w:val="22"/>
      <w:szCs w:val="22"/>
      <w:lang w:val="en-US" w:eastAsia="en-US"/>
    </w:rPr>
  </w:style>
  <w:style w:type="paragraph" w:styleId="aff">
    <w:name w:val="No Spacing"/>
    <w:uiPriority w:val="1"/>
    <w:qFormat/>
    <w:rsid w:val="00725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615">
      <w:bodyDiv w:val="1"/>
      <w:marLeft w:val="0"/>
      <w:marRight w:val="0"/>
      <w:marTop w:val="0"/>
      <w:marBottom w:val="0"/>
      <w:divBdr>
        <w:top w:val="none" w:sz="0" w:space="0" w:color="auto"/>
        <w:left w:val="none" w:sz="0" w:space="0" w:color="auto"/>
        <w:bottom w:val="none" w:sz="0" w:space="0" w:color="auto"/>
        <w:right w:val="none" w:sz="0" w:space="0" w:color="auto"/>
      </w:divBdr>
    </w:div>
    <w:div w:id="332685119">
      <w:bodyDiv w:val="1"/>
      <w:marLeft w:val="0"/>
      <w:marRight w:val="0"/>
      <w:marTop w:val="0"/>
      <w:marBottom w:val="0"/>
      <w:divBdr>
        <w:top w:val="none" w:sz="0" w:space="0" w:color="auto"/>
        <w:left w:val="none" w:sz="0" w:space="0" w:color="auto"/>
        <w:bottom w:val="none" w:sz="0" w:space="0" w:color="auto"/>
        <w:right w:val="none" w:sz="0" w:space="0" w:color="auto"/>
      </w:divBdr>
    </w:div>
    <w:div w:id="365521237">
      <w:bodyDiv w:val="1"/>
      <w:marLeft w:val="0"/>
      <w:marRight w:val="0"/>
      <w:marTop w:val="0"/>
      <w:marBottom w:val="0"/>
      <w:divBdr>
        <w:top w:val="none" w:sz="0" w:space="0" w:color="auto"/>
        <w:left w:val="none" w:sz="0" w:space="0" w:color="auto"/>
        <w:bottom w:val="none" w:sz="0" w:space="0" w:color="auto"/>
        <w:right w:val="none" w:sz="0" w:space="0" w:color="auto"/>
      </w:divBdr>
    </w:div>
    <w:div w:id="368796054">
      <w:bodyDiv w:val="1"/>
      <w:marLeft w:val="0"/>
      <w:marRight w:val="0"/>
      <w:marTop w:val="0"/>
      <w:marBottom w:val="0"/>
      <w:divBdr>
        <w:top w:val="none" w:sz="0" w:space="0" w:color="auto"/>
        <w:left w:val="none" w:sz="0" w:space="0" w:color="auto"/>
        <w:bottom w:val="none" w:sz="0" w:space="0" w:color="auto"/>
        <w:right w:val="none" w:sz="0" w:space="0" w:color="auto"/>
      </w:divBdr>
    </w:div>
    <w:div w:id="450175724">
      <w:bodyDiv w:val="1"/>
      <w:marLeft w:val="0"/>
      <w:marRight w:val="0"/>
      <w:marTop w:val="0"/>
      <w:marBottom w:val="0"/>
      <w:divBdr>
        <w:top w:val="none" w:sz="0" w:space="0" w:color="auto"/>
        <w:left w:val="none" w:sz="0" w:space="0" w:color="auto"/>
        <w:bottom w:val="none" w:sz="0" w:space="0" w:color="auto"/>
        <w:right w:val="none" w:sz="0" w:space="0" w:color="auto"/>
      </w:divBdr>
    </w:div>
    <w:div w:id="484711157">
      <w:bodyDiv w:val="1"/>
      <w:marLeft w:val="0"/>
      <w:marRight w:val="0"/>
      <w:marTop w:val="0"/>
      <w:marBottom w:val="0"/>
      <w:divBdr>
        <w:top w:val="none" w:sz="0" w:space="0" w:color="auto"/>
        <w:left w:val="none" w:sz="0" w:space="0" w:color="auto"/>
        <w:bottom w:val="none" w:sz="0" w:space="0" w:color="auto"/>
        <w:right w:val="none" w:sz="0" w:space="0" w:color="auto"/>
      </w:divBdr>
    </w:div>
    <w:div w:id="503279528">
      <w:bodyDiv w:val="1"/>
      <w:marLeft w:val="0"/>
      <w:marRight w:val="0"/>
      <w:marTop w:val="0"/>
      <w:marBottom w:val="0"/>
      <w:divBdr>
        <w:top w:val="none" w:sz="0" w:space="0" w:color="auto"/>
        <w:left w:val="none" w:sz="0" w:space="0" w:color="auto"/>
        <w:bottom w:val="none" w:sz="0" w:space="0" w:color="auto"/>
        <w:right w:val="none" w:sz="0" w:space="0" w:color="auto"/>
      </w:divBdr>
    </w:div>
    <w:div w:id="820579571">
      <w:bodyDiv w:val="1"/>
      <w:marLeft w:val="0"/>
      <w:marRight w:val="0"/>
      <w:marTop w:val="0"/>
      <w:marBottom w:val="0"/>
      <w:divBdr>
        <w:top w:val="none" w:sz="0" w:space="0" w:color="auto"/>
        <w:left w:val="none" w:sz="0" w:space="0" w:color="auto"/>
        <w:bottom w:val="none" w:sz="0" w:space="0" w:color="auto"/>
        <w:right w:val="none" w:sz="0" w:space="0" w:color="auto"/>
      </w:divBdr>
    </w:div>
    <w:div w:id="838085834">
      <w:bodyDiv w:val="1"/>
      <w:marLeft w:val="0"/>
      <w:marRight w:val="0"/>
      <w:marTop w:val="0"/>
      <w:marBottom w:val="0"/>
      <w:divBdr>
        <w:top w:val="none" w:sz="0" w:space="0" w:color="auto"/>
        <w:left w:val="none" w:sz="0" w:space="0" w:color="auto"/>
        <w:bottom w:val="none" w:sz="0" w:space="0" w:color="auto"/>
        <w:right w:val="none" w:sz="0" w:space="0" w:color="auto"/>
      </w:divBdr>
    </w:div>
    <w:div w:id="871773232">
      <w:bodyDiv w:val="1"/>
      <w:marLeft w:val="0"/>
      <w:marRight w:val="0"/>
      <w:marTop w:val="0"/>
      <w:marBottom w:val="0"/>
      <w:divBdr>
        <w:top w:val="none" w:sz="0" w:space="0" w:color="auto"/>
        <w:left w:val="none" w:sz="0" w:space="0" w:color="auto"/>
        <w:bottom w:val="none" w:sz="0" w:space="0" w:color="auto"/>
        <w:right w:val="none" w:sz="0" w:space="0" w:color="auto"/>
      </w:divBdr>
    </w:div>
    <w:div w:id="1258829946">
      <w:bodyDiv w:val="1"/>
      <w:marLeft w:val="0"/>
      <w:marRight w:val="0"/>
      <w:marTop w:val="0"/>
      <w:marBottom w:val="0"/>
      <w:divBdr>
        <w:top w:val="none" w:sz="0" w:space="0" w:color="auto"/>
        <w:left w:val="none" w:sz="0" w:space="0" w:color="auto"/>
        <w:bottom w:val="none" w:sz="0" w:space="0" w:color="auto"/>
        <w:right w:val="none" w:sz="0" w:space="0" w:color="auto"/>
      </w:divBdr>
      <w:divsChild>
        <w:div w:id="750933581">
          <w:marLeft w:val="0"/>
          <w:marRight w:val="0"/>
          <w:marTop w:val="0"/>
          <w:marBottom w:val="0"/>
          <w:divBdr>
            <w:top w:val="none" w:sz="0" w:space="0" w:color="auto"/>
            <w:left w:val="none" w:sz="0" w:space="0" w:color="auto"/>
            <w:bottom w:val="none" w:sz="0" w:space="0" w:color="auto"/>
            <w:right w:val="none" w:sz="0" w:space="0" w:color="auto"/>
          </w:divBdr>
          <w:divsChild>
            <w:div w:id="1398237349">
              <w:marLeft w:val="0"/>
              <w:marRight w:val="0"/>
              <w:marTop w:val="0"/>
              <w:marBottom w:val="0"/>
              <w:divBdr>
                <w:top w:val="none" w:sz="0" w:space="0" w:color="auto"/>
                <w:left w:val="none" w:sz="0" w:space="0" w:color="auto"/>
                <w:bottom w:val="none" w:sz="0" w:space="0" w:color="auto"/>
                <w:right w:val="none" w:sz="0" w:space="0" w:color="auto"/>
              </w:divBdr>
              <w:divsChild>
                <w:div w:id="455952648">
                  <w:marLeft w:val="0"/>
                  <w:marRight w:val="0"/>
                  <w:marTop w:val="0"/>
                  <w:marBottom w:val="0"/>
                  <w:divBdr>
                    <w:top w:val="none" w:sz="0" w:space="0" w:color="auto"/>
                    <w:left w:val="none" w:sz="0" w:space="0" w:color="auto"/>
                    <w:bottom w:val="none" w:sz="0" w:space="0" w:color="auto"/>
                    <w:right w:val="none" w:sz="0" w:space="0" w:color="auto"/>
                  </w:divBdr>
                  <w:divsChild>
                    <w:div w:id="1443190684">
                      <w:marLeft w:val="0"/>
                      <w:marRight w:val="0"/>
                      <w:marTop w:val="0"/>
                      <w:marBottom w:val="0"/>
                      <w:divBdr>
                        <w:top w:val="none" w:sz="0" w:space="0" w:color="auto"/>
                        <w:left w:val="none" w:sz="0" w:space="0" w:color="auto"/>
                        <w:bottom w:val="none" w:sz="0" w:space="0" w:color="auto"/>
                        <w:right w:val="none" w:sz="0" w:space="0" w:color="auto"/>
                      </w:divBdr>
                      <w:divsChild>
                        <w:div w:id="451293903">
                          <w:marLeft w:val="0"/>
                          <w:marRight w:val="0"/>
                          <w:marTop w:val="0"/>
                          <w:marBottom w:val="0"/>
                          <w:divBdr>
                            <w:top w:val="none" w:sz="0" w:space="0" w:color="auto"/>
                            <w:left w:val="none" w:sz="0" w:space="0" w:color="auto"/>
                            <w:bottom w:val="none" w:sz="0" w:space="0" w:color="auto"/>
                            <w:right w:val="none" w:sz="0" w:space="0" w:color="auto"/>
                          </w:divBdr>
                          <w:divsChild>
                            <w:div w:id="1951158322">
                              <w:marLeft w:val="0"/>
                              <w:marRight w:val="0"/>
                              <w:marTop w:val="0"/>
                              <w:marBottom w:val="0"/>
                              <w:divBdr>
                                <w:top w:val="none" w:sz="0" w:space="0" w:color="auto"/>
                                <w:left w:val="none" w:sz="0" w:space="0" w:color="auto"/>
                                <w:bottom w:val="none" w:sz="0" w:space="0" w:color="auto"/>
                                <w:right w:val="none" w:sz="0" w:space="0" w:color="auto"/>
                              </w:divBdr>
                              <w:divsChild>
                                <w:div w:id="148833493">
                                  <w:marLeft w:val="0"/>
                                  <w:marRight w:val="0"/>
                                  <w:marTop w:val="0"/>
                                  <w:marBottom w:val="0"/>
                                  <w:divBdr>
                                    <w:top w:val="none" w:sz="0" w:space="0" w:color="auto"/>
                                    <w:left w:val="none" w:sz="0" w:space="0" w:color="auto"/>
                                    <w:bottom w:val="none" w:sz="0" w:space="0" w:color="auto"/>
                                    <w:right w:val="none" w:sz="0" w:space="0" w:color="auto"/>
                                  </w:divBdr>
                                  <w:divsChild>
                                    <w:div w:id="1777019860">
                                      <w:marLeft w:val="0"/>
                                      <w:marRight w:val="0"/>
                                      <w:marTop w:val="0"/>
                                      <w:marBottom w:val="0"/>
                                      <w:divBdr>
                                        <w:top w:val="none" w:sz="0" w:space="0" w:color="auto"/>
                                        <w:left w:val="none" w:sz="0" w:space="0" w:color="auto"/>
                                        <w:bottom w:val="none" w:sz="0" w:space="0" w:color="auto"/>
                                        <w:right w:val="none" w:sz="0" w:space="0" w:color="auto"/>
                                      </w:divBdr>
                                      <w:divsChild>
                                        <w:div w:id="1259099672">
                                          <w:marLeft w:val="0"/>
                                          <w:marRight w:val="0"/>
                                          <w:marTop w:val="0"/>
                                          <w:marBottom w:val="0"/>
                                          <w:divBdr>
                                            <w:top w:val="none" w:sz="0" w:space="0" w:color="auto"/>
                                            <w:left w:val="none" w:sz="0" w:space="0" w:color="auto"/>
                                            <w:bottom w:val="none" w:sz="0" w:space="0" w:color="auto"/>
                                            <w:right w:val="none" w:sz="0" w:space="0" w:color="auto"/>
                                          </w:divBdr>
                                        </w:div>
                                        <w:div w:id="1726294402">
                                          <w:marLeft w:val="0"/>
                                          <w:marRight w:val="0"/>
                                          <w:marTop w:val="0"/>
                                          <w:marBottom w:val="0"/>
                                          <w:divBdr>
                                            <w:top w:val="none" w:sz="0" w:space="0" w:color="auto"/>
                                            <w:left w:val="none" w:sz="0" w:space="0" w:color="auto"/>
                                            <w:bottom w:val="none" w:sz="0" w:space="0" w:color="auto"/>
                                            <w:right w:val="none" w:sz="0" w:space="0" w:color="auto"/>
                                          </w:divBdr>
                                          <w:divsChild>
                                            <w:div w:id="542716624">
                                              <w:marLeft w:val="0"/>
                                              <w:marRight w:val="0"/>
                                              <w:marTop w:val="0"/>
                                              <w:marBottom w:val="0"/>
                                              <w:divBdr>
                                                <w:top w:val="none" w:sz="0" w:space="0" w:color="auto"/>
                                                <w:left w:val="none" w:sz="0" w:space="0" w:color="auto"/>
                                                <w:bottom w:val="none" w:sz="0" w:space="0" w:color="auto"/>
                                                <w:right w:val="none" w:sz="0" w:space="0" w:color="auto"/>
                                              </w:divBdr>
                                              <w:divsChild>
                                                <w:div w:id="1681810807">
                                                  <w:marLeft w:val="0"/>
                                                  <w:marRight w:val="0"/>
                                                  <w:marTop w:val="0"/>
                                                  <w:marBottom w:val="0"/>
                                                  <w:divBdr>
                                                    <w:top w:val="none" w:sz="0" w:space="0" w:color="auto"/>
                                                    <w:left w:val="none" w:sz="0" w:space="0" w:color="auto"/>
                                                    <w:bottom w:val="none" w:sz="0" w:space="0" w:color="auto"/>
                                                    <w:right w:val="none" w:sz="0" w:space="0" w:color="auto"/>
                                                  </w:divBdr>
                                                  <w:divsChild>
                                                    <w:div w:id="620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8889">
      <w:bodyDiv w:val="1"/>
      <w:marLeft w:val="0"/>
      <w:marRight w:val="0"/>
      <w:marTop w:val="0"/>
      <w:marBottom w:val="0"/>
      <w:divBdr>
        <w:top w:val="none" w:sz="0" w:space="0" w:color="auto"/>
        <w:left w:val="none" w:sz="0" w:space="0" w:color="auto"/>
        <w:bottom w:val="none" w:sz="0" w:space="0" w:color="auto"/>
        <w:right w:val="none" w:sz="0" w:space="0" w:color="auto"/>
      </w:divBdr>
    </w:div>
    <w:div w:id="1665474191">
      <w:bodyDiv w:val="1"/>
      <w:marLeft w:val="0"/>
      <w:marRight w:val="0"/>
      <w:marTop w:val="0"/>
      <w:marBottom w:val="0"/>
      <w:divBdr>
        <w:top w:val="none" w:sz="0" w:space="0" w:color="auto"/>
        <w:left w:val="none" w:sz="0" w:space="0" w:color="auto"/>
        <w:bottom w:val="none" w:sz="0" w:space="0" w:color="auto"/>
        <w:right w:val="none" w:sz="0" w:space="0" w:color="auto"/>
      </w:divBdr>
    </w:div>
    <w:div w:id="1746805080">
      <w:bodyDiv w:val="1"/>
      <w:marLeft w:val="0"/>
      <w:marRight w:val="0"/>
      <w:marTop w:val="0"/>
      <w:marBottom w:val="0"/>
      <w:divBdr>
        <w:top w:val="none" w:sz="0" w:space="0" w:color="auto"/>
        <w:left w:val="none" w:sz="0" w:space="0" w:color="auto"/>
        <w:bottom w:val="none" w:sz="0" w:space="0" w:color="auto"/>
        <w:right w:val="none" w:sz="0" w:space="0" w:color="auto"/>
      </w:divBdr>
    </w:div>
    <w:div w:id="1862740738">
      <w:bodyDiv w:val="1"/>
      <w:marLeft w:val="0"/>
      <w:marRight w:val="0"/>
      <w:marTop w:val="0"/>
      <w:marBottom w:val="0"/>
      <w:divBdr>
        <w:top w:val="none" w:sz="0" w:space="0" w:color="auto"/>
        <w:left w:val="none" w:sz="0" w:space="0" w:color="auto"/>
        <w:bottom w:val="none" w:sz="0" w:space="0" w:color="auto"/>
        <w:right w:val="none" w:sz="0" w:space="0" w:color="auto"/>
      </w:divBdr>
    </w:div>
    <w:div w:id="1959993913">
      <w:bodyDiv w:val="1"/>
      <w:marLeft w:val="0"/>
      <w:marRight w:val="0"/>
      <w:marTop w:val="0"/>
      <w:marBottom w:val="0"/>
      <w:divBdr>
        <w:top w:val="none" w:sz="0" w:space="0" w:color="auto"/>
        <w:left w:val="none" w:sz="0" w:space="0" w:color="auto"/>
        <w:bottom w:val="none" w:sz="0" w:space="0" w:color="auto"/>
        <w:right w:val="none" w:sz="0" w:space="0" w:color="auto"/>
      </w:divBdr>
    </w:div>
    <w:div w:id="19701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33677-DC6A-4F3D-BF26-74475FAF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22484</CharactersWithSpaces>
  <SharedDoc>false</SharedDoc>
  <HLinks>
    <vt:vector size="24" baseType="variant">
      <vt:variant>
        <vt:i4>4194317</vt:i4>
      </vt:variant>
      <vt:variant>
        <vt:i4>9</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6</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Владелец</dc:creator>
  <cp:lastModifiedBy>Ефремова Марина Анатольевна</cp:lastModifiedBy>
  <cp:revision>9</cp:revision>
  <cp:lastPrinted>2020-12-15T07:01:00Z</cp:lastPrinted>
  <dcterms:created xsi:type="dcterms:W3CDTF">2020-12-10T06:54:00Z</dcterms:created>
  <dcterms:modified xsi:type="dcterms:W3CDTF">2020-12-15T07:05:00Z</dcterms:modified>
</cp:coreProperties>
</file>