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0D" w:rsidRDefault="00B9630D" w:rsidP="00ED0200">
      <w:pPr>
        <w:shd w:val="clear" w:color="auto" w:fill="FFFFFF"/>
        <w:autoSpaceDE w:val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</w:t>
      </w:r>
    </w:p>
    <w:p w:rsidR="00B9630D" w:rsidRDefault="00233A3E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 w:rsidRPr="00233A3E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2.5pt" filled="t">
            <v:fill opacity="0" color2="black"/>
            <v:imagedata r:id="rId7" o:title=""/>
          </v:shape>
        </w:pict>
      </w:r>
    </w:p>
    <w:p w:rsidR="00B9630D" w:rsidRDefault="00B9630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СОВЕТ ДЕПУТАТОВ</w:t>
      </w:r>
    </w:p>
    <w:p w:rsidR="00B9630D" w:rsidRDefault="00B9630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МУНИЦИПАЛЬНОГО ОБРАЗОВАНИЯ </w:t>
      </w:r>
    </w:p>
    <w:p w:rsidR="00B9630D" w:rsidRDefault="00B9630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«ПУДОМЯГСКОЕ СЕЛЬСКОЕ ПОСЕЛЕНИЕ»</w:t>
      </w:r>
    </w:p>
    <w:p w:rsidR="00B9630D" w:rsidRDefault="00B9630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ГАТЧИНСКОГО МУНИЦИПАЛЬНОГО РАЙОНА</w:t>
      </w:r>
    </w:p>
    <w:p w:rsidR="00B9630D" w:rsidRDefault="00B9630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ЛЕНИННГРАДСКОЙ ОБЛАСТИ</w:t>
      </w:r>
    </w:p>
    <w:p w:rsidR="00B9630D" w:rsidRPr="00CA2ACD" w:rsidRDefault="00B9630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B9630D" w:rsidRDefault="00B9630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B9630D" w:rsidRDefault="00B9630D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B9630D" w:rsidRDefault="00DE778F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A4029A">
        <w:rPr>
          <w:b/>
          <w:bCs/>
          <w:color w:val="000000"/>
          <w:sz w:val="28"/>
          <w:szCs w:val="28"/>
        </w:rPr>
        <w:t xml:space="preserve">т </w:t>
      </w:r>
      <w:r w:rsidR="00EB6C16">
        <w:rPr>
          <w:b/>
          <w:bCs/>
          <w:color w:val="000000"/>
          <w:sz w:val="28"/>
          <w:szCs w:val="28"/>
        </w:rPr>
        <w:t xml:space="preserve">«21» октября </w:t>
      </w:r>
      <w:r w:rsidR="00E03E6F">
        <w:rPr>
          <w:b/>
          <w:bCs/>
          <w:color w:val="000000"/>
          <w:sz w:val="28"/>
          <w:szCs w:val="28"/>
        </w:rPr>
        <w:t>2019</w:t>
      </w:r>
      <w:r w:rsidR="003430C0">
        <w:rPr>
          <w:b/>
          <w:bCs/>
          <w:color w:val="000000"/>
          <w:sz w:val="28"/>
          <w:szCs w:val="28"/>
        </w:rPr>
        <w:t xml:space="preserve"> </w:t>
      </w:r>
      <w:r w:rsidR="00B9630D">
        <w:rPr>
          <w:b/>
          <w:bCs/>
          <w:color w:val="000000"/>
          <w:sz w:val="28"/>
          <w:szCs w:val="28"/>
        </w:rPr>
        <w:t xml:space="preserve">г.                                                           </w:t>
      </w:r>
      <w:r w:rsidR="00A4029A">
        <w:rPr>
          <w:b/>
          <w:bCs/>
          <w:color w:val="000000"/>
          <w:sz w:val="28"/>
          <w:szCs w:val="28"/>
        </w:rPr>
        <w:t xml:space="preserve">            </w:t>
      </w:r>
      <w:r w:rsidR="00EB6C16">
        <w:rPr>
          <w:b/>
          <w:bCs/>
          <w:color w:val="000000"/>
          <w:sz w:val="28"/>
          <w:szCs w:val="28"/>
        </w:rPr>
        <w:t xml:space="preserve">         </w:t>
      </w:r>
      <w:r w:rsidR="00A4029A">
        <w:rPr>
          <w:b/>
          <w:bCs/>
          <w:color w:val="000000"/>
          <w:sz w:val="28"/>
          <w:szCs w:val="28"/>
        </w:rPr>
        <w:t xml:space="preserve"> № </w:t>
      </w:r>
      <w:r w:rsidR="00EB6C16">
        <w:rPr>
          <w:b/>
          <w:bCs/>
          <w:color w:val="000000"/>
          <w:sz w:val="28"/>
          <w:szCs w:val="28"/>
        </w:rPr>
        <w:t>9</w:t>
      </w:r>
    </w:p>
    <w:p w:rsidR="00B9630D" w:rsidRDefault="00B9630D">
      <w:pPr>
        <w:shd w:val="clear" w:color="auto" w:fill="FFFFFF"/>
        <w:autoSpaceDE w:val="0"/>
        <w:ind w:right="4805"/>
        <w:rPr>
          <w:color w:val="000000"/>
          <w:sz w:val="28"/>
          <w:szCs w:val="28"/>
        </w:rPr>
      </w:pPr>
    </w:p>
    <w:p w:rsidR="00B9630D" w:rsidRDefault="00B9630D">
      <w:pPr>
        <w:shd w:val="clear" w:color="auto" w:fill="FFFFFF"/>
        <w:autoSpaceDE w:val="0"/>
        <w:ind w:firstLine="708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 утверждении структуры Администрации  </w:t>
      </w:r>
      <w:r>
        <w:rPr>
          <w:color w:val="000000"/>
          <w:sz w:val="28"/>
          <w:szCs w:val="28"/>
        </w:rPr>
        <w:t>Пудомягского сельского поселения</w:t>
      </w:r>
    </w:p>
    <w:p w:rsidR="00B9630D" w:rsidRDefault="00B9630D">
      <w:pPr>
        <w:shd w:val="clear" w:color="auto" w:fill="FFFFFF"/>
        <w:autoSpaceDE w:val="0"/>
        <w:ind w:firstLine="708"/>
        <w:jc w:val="center"/>
      </w:pPr>
    </w:p>
    <w:p w:rsidR="00B9630D" w:rsidRDefault="00B9630D">
      <w:pPr>
        <w:shd w:val="clear" w:color="auto" w:fill="FFFFFF"/>
        <w:autoSpaceDE w:val="0"/>
        <w:ind w:firstLine="708"/>
        <w:jc w:val="both"/>
        <w:rPr>
          <w:color w:val="000000"/>
          <w:w w:val="106"/>
          <w:sz w:val="28"/>
          <w:szCs w:val="28"/>
        </w:rPr>
      </w:pPr>
      <w:r>
        <w:rPr>
          <w:sz w:val="28"/>
          <w:szCs w:val="28"/>
        </w:rPr>
        <w:t xml:space="preserve">В соответствии с  Федеральным законом от 02.03.2007 года N 25-ФЗ "О муниципальной службе в Российской Федерации", </w:t>
      </w:r>
      <w:r>
        <w:rPr>
          <w:color w:val="000000"/>
          <w:sz w:val="28"/>
          <w:szCs w:val="28"/>
        </w:rPr>
        <w:t xml:space="preserve">областного закона Ленинградской области от 11.03.2008г. № 14-оз «О правовом регулировании муниципальной службы в Ленинградской области», </w:t>
      </w:r>
      <w:r>
        <w:rPr>
          <w:color w:val="000000"/>
          <w:spacing w:val="-8"/>
          <w:sz w:val="28"/>
          <w:szCs w:val="28"/>
        </w:rPr>
        <w:t xml:space="preserve">руководствуясь Федеральным законом  от 06.10.03г. № 131-ФЗ «Об общих принципах организации местного  самоуправления в Российской Федерации», </w:t>
      </w:r>
      <w:r>
        <w:rPr>
          <w:sz w:val="28"/>
          <w:szCs w:val="28"/>
        </w:rPr>
        <w:t xml:space="preserve">Уставом Пудомягского сельского поселения, </w:t>
      </w:r>
      <w:r>
        <w:rPr>
          <w:color w:val="000000"/>
          <w:w w:val="106"/>
          <w:sz w:val="28"/>
          <w:szCs w:val="28"/>
        </w:rPr>
        <w:t>Совет депутатов Пудомягского сельского поселения</w:t>
      </w:r>
    </w:p>
    <w:p w:rsidR="00B9630D" w:rsidRDefault="00B9630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B9630D" w:rsidRDefault="00B9630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РЕШИЛ:</w:t>
      </w:r>
    </w:p>
    <w:p w:rsidR="00B9630D" w:rsidRDefault="00B9630D">
      <w:pPr>
        <w:shd w:val="clear" w:color="auto" w:fill="FFFFFF"/>
        <w:autoSpaceDE w:val="0"/>
        <w:ind w:right="-55" w:firstLine="708"/>
        <w:jc w:val="both"/>
        <w:rPr>
          <w:color w:val="000000"/>
          <w:sz w:val="28"/>
          <w:szCs w:val="28"/>
        </w:rPr>
      </w:pPr>
    </w:p>
    <w:p w:rsidR="00B9630D" w:rsidRPr="00CA2ACD" w:rsidRDefault="00B9630D" w:rsidP="00CA2ACD">
      <w:pPr>
        <w:numPr>
          <w:ilvl w:val="0"/>
          <w:numId w:val="3"/>
        </w:numPr>
        <w:shd w:val="clear" w:color="auto" w:fill="FFFFFF"/>
        <w:autoSpaceDE w:val="0"/>
        <w:ind w:right="-55"/>
        <w:jc w:val="both"/>
        <w:rPr>
          <w:color w:val="000000"/>
          <w:sz w:val="28"/>
          <w:szCs w:val="28"/>
        </w:rPr>
      </w:pPr>
      <w:r w:rsidRPr="00CA2ACD">
        <w:rPr>
          <w:color w:val="000000"/>
          <w:sz w:val="28"/>
          <w:szCs w:val="28"/>
        </w:rPr>
        <w:t>Утвердить прилагаемую структуру Администрации муниципального образования «Пудомягское сельское поселение» Гатчинского муниципального района Ленинградской области (Приложение № 1).</w:t>
      </w:r>
    </w:p>
    <w:p w:rsidR="00B9630D" w:rsidRDefault="00B9630D" w:rsidP="00CA2ACD">
      <w:pPr>
        <w:numPr>
          <w:ilvl w:val="0"/>
          <w:numId w:val="3"/>
        </w:numPr>
        <w:shd w:val="clear" w:color="auto" w:fill="FFFFFF"/>
        <w:autoSpaceDE w:val="0"/>
        <w:ind w:right="-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Признать </w:t>
      </w:r>
      <w:r w:rsidR="00CA2ACD">
        <w:rPr>
          <w:color w:val="000000"/>
          <w:sz w:val="28"/>
          <w:szCs w:val="28"/>
        </w:rPr>
        <w:t xml:space="preserve">утратившим </w:t>
      </w:r>
      <w:r>
        <w:rPr>
          <w:color w:val="000000"/>
          <w:sz w:val="28"/>
          <w:szCs w:val="28"/>
        </w:rPr>
        <w:t xml:space="preserve">силу </w:t>
      </w:r>
      <w:r w:rsidR="00CA2ACD">
        <w:rPr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 xml:space="preserve">  Совета депутатов Пудомягского сельского поселения от </w:t>
      </w:r>
      <w:r w:rsidR="00C51035">
        <w:rPr>
          <w:color w:val="000000"/>
          <w:sz w:val="28"/>
          <w:szCs w:val="28"/>
        </w:rPr>
        <w:t>04.09</w:t>
      </w:r>
      <w:r w:rsidR="00E03E6F">
        <w:rPr>
          <w:color w:val="000000"/>
          <w:sz w:val="28"/>
          <w:szCs w:val="28"/>
        </w:rPr>
        <w:t>.2019</w:t>
      </w:r>
      <w:r w:rsidR="006911F2">
        <w:rPr>
          <w:color w:val="000000"/>
          <w:sz w:val="28"/>
          <w:szCs w:val="28"/>
        </w:rPr>
        <w:t xml:space="preserve"> </w:t>
      </w:r>
      <w:r w:rsidR="00EB6C16">
        <w:rPr>
          <w:color w:val="000000"/>
          <w:sz w:val="28"/>
          <w:szCs w:val="28"/>
        </w:rPr>
        <w:t>года №</w:t>
      </w:r>
      <w:r w:rsidR="00E03E6F">
        <w:rPr>
          <w:color w:val="000000"/>
          <w:sz w:val="28"/>
          <w:szCs w:val="28"/>
        </w:rPr>
        <w:t>2</w:t>
      </w:r>
      <w:r w:rsidR="00C51035">
        <w:rPr>
          <w:color w:val="000000"/>
          <w:sz w:val="28"/>
          <w:szCs w:val="28"/>
        </w:rPr>
        <w:t>92</w:t>
      </w:r>
      <w:r w:rsidR="00E03E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CA2ACD" w:rsidRPr="00CA2ACD">
        <w:rPr>
          <w:color w:val="000000"/>
          <w:sz w:val="28"/>
          <w:szCs w:val="28"/>
        </w:rPr>
        <w:t>Об утверждении структуры Администрации  Пудомягского сельского поселения</w:t>
      </w:r>
      <w:r w:rsidR="00CA2AC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B9630D" w:rsidRDefault="00B9630D" w:rsidP="00CA2ACD">
      <w:pPr>
        <w:numPr>
          <w:ilvl w:val="0"/>
          <w:numId w:val="3"/>
        </w:numPr>
        <w:shd w:val="clear" w:color="auto" w:fill="FFFFFF"/>
        <w:autoSpaceDE w:val="0"/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подписания.</w:t>
      </w:r>
    </w:p>
    <w:p w:rsidR="00B9630D" w:rsidRDefault="00B9630D" w:rsidP="00CA2ACD">
      <w:pPr>
        <w:numPr>
          <w:ilvl w:val="0"/>
          <w:numId w:val="3"/>
        </w:numPr>
        <w:shd w:val="clear" w:color="auto" w:fill="FFFFFF"/>
        <w:autoSpaceDE w:val="0"/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опубликованию</w:t>
      </w:r>
      <w:r w:rsidR="006911F2">
        <w:rPr>
          <w:sz w:val="28"/>
          <w:szCs w:val="28"/>
        </w:rPr>
        <w:t xml:space="preserve"> и размещению на официальном сайте Пудомягского сельского поселения</w:t>
      </w:r>
      <w:r>
        <w:rPr>
          <w:sz w:val="28"/>
          <w:szCs w:val="28"/>
        </w:rPr>
        <w:t>.</w:t>
      </w:r>
    </w:p>
    <w:p w:rsidR="00B9630D" w:rsidRDefault="00B9630D">
      <w:pPr>
        <w:ind w:firstLine="708"/>
        <w:jc w:val="both"/>
        <w:rPr>
          <w:color w:val="000000"/>
          <w:sz w:val="28"/>
          <w:szCs w:val="28"/>
        </w:rPr>
      </w:pPr>
    </w:p>
    <w:p w:rsidR="00B9630D" w:rsidRDefault="00B9630D">
      <w:pPr>
        <w:shd w:val="clear" w:color="auto" w:fill="FFFFFF"/>
        <w:autoSpaceDE w:val="0"/>
        <w:ind w:right="-55" w:firstLine="708"/>
        <w:rPr>
          <w:sz w:val="28"/>
          <w:szCs w:val="28"/>
        </w:rPr>
      </w:pPr>
    </w:p>
    <w:tbl>
      <w:tblPr>
        <w:tblW w:w="9854" w:type="dxa"/>
        <w:tblLayout w:type="fixed"/>
        <w:tblLook w:val="0000"/>
      </w:tblPr>
      <w:tblGrid>
        <w:gridCol w:w="9854"/>
      </w:tblGrid>
      <w:tr w:rsidR="003430C0" w:rsidTr="003430C0">
        <w:tc>
          <w:tcPr>
            <w:tcW w:w="9854" w:type="dxa"/>
          </w:tcPr>
          <w:p w:rsidR="003430C0" w:rsidRDefault="003430C0" w:rsidP="003430C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3430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Пудомягского сельского поселения                                            Л.И.Буянова</w:t>
            </w:r>
          </w:p>
          <w:p w:rsidR="003430C0" w:rsidRDefault="003430C0">
            <w:pPr>
              <w:snapToGrid w:val="0"/>
              <w:ind w:firstLine="708"/>
              <w:rPr>
                <w:sz w:val="28"/>
                <w:szCs w:val="28"/>
              </w:rPr>
            </w:pPr>
          </w:p>
          <w:p w:rsidR="003430C0" w:rsidRDefault="003430C0" w:rsidP="00964A7C">
            <w:pPr>
              <w:snapToGrid w:val="0"/>
              <w:ind w:firstLine="708"/>
              <w:rPr>
                <w:sz w:val="28"/>
                <w:szCs w:val="28"/>
              </w:rPr>
            </w:pPr>
          </w:p>
          <w:p w:rsidR="003430C0" w:rsidRDefault="003430C0" w:rsidP="00964A7C">
            <w:pPr>
              <w:snapToGrid w:val="0"/>
              <w:ind w:firstLine="708"/>
              <w:rPr>
                <w:sz w:val="28"/>
                <w:szCs w:val="28"/>
              </w:rPr>
            </w:pPr>
          </w:p>
        </w:tc>
      </w:tr>
    </w:tbl>
    <w:p w:rsidR="00B9630D" w:rsidRDefault="00B9630D">
      <w:pPr>
        <w:shd w:val="clear" w:color="auto" w:fill="FFFFFF"/>
        <w:autoSpaceDE w:val="0"/>
        <w:jc w:val="both"/>
      </w:pPr>
    </w:p>
    <w:p w:rsidR="00B9630D" w:rsidRDefault="00B9630D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B9630D" w:rsidRDefault="00B9630D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B9630D" w:rsidRDefault="00B9630D">
      <w:pPr>
        <w:shd w:val="clear" w:color="auto" w:fill="FFFFFF"/>
        <w:autoSpaceDE w:val="0"/>
        <w:jc w:val="right"/>
      </w:pPr>
    </w:p>
    <w:p w:rsidR="00B9630D" w:rsidRDefault="00B9630D">
      <w:pPr>
        <w:shd w:val="clear" w:color="auto" w:fill="FFFFFF"/>
        <w:autoSpaceDE w:val="0"/>
        <w:jc w:val="right"/>
        <w:rPr>
          <w:sz w:val="28"/>
          <w:szCs w:val="28"/>
        </w:rPr>
      </w:pPr>
    </w:p>
    <w:p w:rsidR="004D4917" w:rsidRDefault="004D4917">
      <w:pPr>
        <w:shd w:val="clear" w:color="auto" w:fill="FFFFFF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                                                                                                                        к Решению Совета депутатов                                                                       Пудомягского сельского поселения                                                                                     от «</w:t>
      </w:r>
      <w:r w:rsidR="00EB6C16">
        <w:rPr>
          <w:sz w:val="28"/>
          <w:szCs w:val="28"/>
        </w:rPr>
        <w:t>21</w:t>
      </w:r>
      <w:r>
        <w:rPr>
          <w:sz w:val="28"/>
          <w:szCs w:val="28"/>
        </w:rPr>
        <w:t>»</w:t>
      </w:r>
      <w:r w:rsidR="00EB6C16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>2019 г. №</w:t>
      </w:r>
      <w:r w:rsidR="00EB6C16">
        <w:rPr>
          <w:sz w:val="28"/>
          <w:szCs w:val="28"/>
        </w:rPr>
        <w:t>9</w:t>
      </w:r>
    </w:p>
    <w:p w:rsidR="004D4917" w:rsidRDefault="004D4917">
      <w:pPr>
        <w:shd w:val="clear" w:color="auto" w:fill="FFFFFF"/>
        <w:autoSpaceDE w:val="0"/>
        <w:jc w:val="right"/>
        <w:rPr>
          <w:sz w:val="28"/>
          <w:szCs w:val="28"/>
        </w:rPr>
      </w:pPr>
    </w:p>
    <w:p w:rsidR="004D4917" w:rsidRDefault="004D4917">
      <w:pPr>
        <w:shd w:val="clear" w:color="auto" w:fill="FFFFFF"/>
        <w:autoSpaceDE w:val="0"/>
        <w:jc w:val="right"/>
        <w:rPr>
          <w:sz w:val="28"/>
          <w:szCs w:val="28"/>
        </w:rPr>
      </w:pPr>
    </w:p>
    <w:p w:rsidR="004D4917" w:rsidRDefault="00233A3E" w:rsidP="004D4917">
      <w:pPr>
        <w:shd w:val="clear" w:color="auto" w:fill="FFFFFF"/>
        <w:autoSpaceDE w:val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9.35pt;margin-top:3.6pt;width:300.75pt;height:37.5pt;z-index:1">
            <v:textbox>
              <w:txbxContent>
                <w:p w:rsidR="004D4917" w:rsidRPr="004D4917" w:rsidRDefault="004D4917" w:rsidP="004D4917">
                  <w:pPr>
                    <w:jc w:val="center"/>
                    <w:rPr>
                      <w:sz w:val="40"/>
                      <w:szCs w:val="40"/>
                    </w:rPr>
                  </w:pPr>
                  <w:r w:rsidRPr="004D4917">
                    <w:rPr>
                      <w:sz w:val="40"/>
                      <w:szCs w:val="40"/>
                    </w:rPr>
                    <w:t>СОВЕТ ДЕПУТАТОВ</w:t>
                  </w:r>
                </w:p>
              </w:txbxContent>
            </v:textbox>
          </v:shape>
        </w:pict>
      </w:r>
    </w:p>
    <w:p w:rsidR="004D4917" w:rsidRPr="004D4917" w:rsidRDefault="004D4917" w:rsidP="004D4917">
      <w:pPr>
        <w:rPr>
          <w:sz w:val="28"/>
          <w:szCs w:val="28"/>
        </w:rPr>
      </w:pPr>
    </w:p>
    <w:p w:rsidR="004D4917" w:rsidRPr="004D4917" w:rsidRDefault="00233A3E" w:rsidP="004D491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margin-left:213.7pt;margin-top:8.9pt;width:7.15pt;height:26.25pt;z-index:3">
            <v:textbox style="layout-flow:vertical-ideographic"/>
          </v:shape>
        </w:pict>
      </w:r>
    </w:p>
    <w:p w:rsidR="004D4917" w:rsidRDefault="004D4917" w:rsidP="004D4917">
      <w:pPr>
        <w:rPr>
          <w:sz w:val="28"/>
          <w:szCs w:val="28"/>
        </w:rPr>
      </w:pPr>
    </w:p>
    <w:p w:rsidR="004D4917" w:rsidRDefault="00233A3E" w:rsidP="004D4917">
      <w:pPr>
        <w:tabs>
          <w:tab w:val="left" w:pos="433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28" type="#_x0000_t202" style="position:absolute;margin-left:69.35pt;margin-top:2.95pt;width:300.75pt;height:37.5pt;z-index:2">
            <v:textbox style="mso-next-textbox:#_x0000_s1028">
              <w:txbxContent>
                <w:p w:rsidR="004D4917" w:rsidRPr="004D4917" w:rsidRDefault="004D4917" w:rsidP="004D4917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ГЛАВА АДМИНИСТРАЦИИ</w:t>
                  </w:r>
                </w:p>
                <w:p w:rsidR="004D4917" w:rsidRDefault="004D4917"/>
              </w:txbxContent>
            </v:textbox>
          </v:shape>
        </w:pict>
      </w:r>
      <w:r w:rsidR="004D4917">
        <w:rPr>
          <w:sz w:val="28"/>
          <w:szCs w:val="28"/>
        </w:rPr>
        <w:tab/>
      </w:r>
    </w:p>
    <w:p w:rsidR="004D4917" w:rsidRPr="004D4917" w:rsidRDefault="004D4917" w:rsidP="004D4917">
      <w:pPr>
        <w:rPr>
          <w:sz w:val="28"/>
          <w:szCs w:val="28"/>
        </w:rPr>
      </w:pPr>
    </w:p>
    <w:p w:rsidR="004D4917" w:rsidRPr="004D4917" w:rsidRDefault="00233A3E" w:rsidP="004D491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margin-left:266.6pt;margin-top:8.25pt;width:52.5pt;height:57pt;z-index:11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0" type="#_x0000_t32" style="position:absolute;margin-left:51.35pt;margin-top:8.25pt;width:52.5pt;height:57pt;flip:x;z-index:8" o:connectortype="straight">
            <v:stroke endarrow="block"/>
          </v:shape>
        </w:pict>
      </w:r>
    </w:p>
    <w:p w:rsidR="004D4917" w:rsidRPr="004D4917" w:rsidRDefault="00AF1A65" w:rsidP="00AF1A65">
      <w:pPr>
        <w:tabs>
          <w:tab w:val="left" w:pos="42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D4917" w:rsidRPr="004D4917" w:rsidRDefault="004D4917" w:rsidP="004D4917">
      <w:pPr>
        <w:rPr>
          <w:sz w:val="28"/>
          <w:szCs w:val="28"/>
        </w:rPr>
      </w:pPr>
    </w:p>
    <w:p w:rsidR="004D4917" w:rsidRDefault="004D4917" w:rsidP="004D4917">
      <w:pPr>
        <w:rPr>
          <w:sz w:val="28"/>
          <w:szCs w:val="28"/>
        </w:rPr>
      </w:pPr>
    </w:p>
    <w:p w:rsidR="004D4917" w:rsidRDefault="00233A3E" w:rsidP="004D491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2" type="#_x0000_t202" style="position:absolute;left:0;text-align:left;margin-left:155.6pt;margin-top:.85pt;width:339pt;height:74.25pt;z-index:5">
            <v:textbox>
              <w:txbxContent>
                <w:p w:rsidR="00463879" w:rsidRDefault="00463879" w:rsidP="004D491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4D4917" w:rsidRPr="00AF1A65" w:rsidRDefault="004D4917" w:rsidP="004D4917">
                  <w:pPr>
                    <w:jc w:val="center"/>
                    <w:rPr>
                      <w:sz w:val="28"/>
                      <w:szCs w:val="28"/>
                    </w:rPr>
                  </w:pPr>
                  <w:r w:rsidRPr="00AF1A65">
                    <w:rPr>
                      <w:sz w:val="28"/>
                      <w:szCs w:val="28"/>
                    </w:rPr>
                    <w:t xml:space="preserve">Заместитель главы администрации </w:t>
                  </w:r>
                  <w:r w:rsidR="00463879">
                    <w:rPr>
                      <w:sz w:val="28"/>
                      <w:szCs w:val="28"/>
                    </w:rPr>
                    <w:t>по жилищно-коммунальному хозяйству</w:t>
                  </w:r>
                </w:p>
                <w:p w:rsidR="004D4917" w:rsidRPr="00AF1A65" w:rsidRDefault="004D4917" w:rsidP="004D491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30" type="#_x0000_t202" style="position:absolute;left:0;text-align:left;margin-left:-31.9pt;margin-top:.85pt;width:135.75pt;height:78.75pt;z-index:4">
            <v:textbox>
              <w:txbxContent>
                <w:p w:rsidR="00463879" w:rsidRDefault="00463879" w:rsidP="00463879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463879" w:rsidRPr="00AF1A65" w:rsidRDefault="00463879" w:rsidP="00463879">
                  <w:pPr>
                    <w:jc w:val="center"/>
                    <w:rPr>
                      <w:sz w:val="28"/>
                      <w:szCs w:val="28"/>
                    </w:rPr>
                  </w:pPr>
                  <w:r w:rsidRPr="00AF1A65">
                    <w:rPr>
                      <w:sz w:val="28"/>
                      <w:szCs w:val="28"/>
                    </w:rPr>
                    <w:t>Отдел бюджетного учёта и отчетности</w:t>
                  </w:r>
                </w:p>
                <w:p w:rsidR="004D4917" w:rsidRPr="00463879" w:rsidRDefault="004D4917" w:rsidP="00463879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4D4917" w:rsidRPr="004D4917" w:rsidRDefault="004D4917" w:rsidP="004D4917">
      <w:pPr>
        <w:rPr>
          <w:sz w:val="28"/>
          <w:szCs w:val="28"/>
        </w:rPr>
      </w:pPr>
    </w:p>
    <w:p w:rsidR="004D4917" w:rsidRPr="004D4917" w:rsidRDefault="004D4917" w:rsidP="004D4917">
      <w:pPr>
        <w:rPr>
          <w:sz w:val="28"/>
          <w:szCs w:val="28"/>
        </w:rPr>
      </w:pPr>
    </w:p>
    <w:p w:rsidR="004D4917" w:rsidRPr="004D4917" w:rsidRDefault="004D4917" w:rsidP="004D4917">
      <w:pPr>
        <w:rPr>
          <w:sz w:val="28"/>
          <w:szCs w:val="28"/>
        </w:rPr>
      </w:pPr>
    </w:p>
    <w:p w:rsidR="004D4917" w:rsidRPr="004D4917" w:rsidRDefault="00233A3E" w:rsidP="004D491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64" type="#_x0000_t32" style="position:absolute;margin-left:494.6pt;margin-top:10.75pt;width:0;height:184.5pt;z-index:13" o:connectortype="straight"/>
        </w:pict>
      </w:r>
      <w:r>
        <w:rPr>
          <w:noProof/>
          <w:sz w:val="28"/>
          <w:szCs w:val="28"/>
          <w:lang w:eastAsia="ru-RU"/>
        </w:rPr>
        <w:pict>
          <v:shape id="_x0000_s1063" type="#_x0000_t32" style="position:absolute;margin-left:155.6pt;margin-top:10.75pt;width:0;height:180pt;z-index:12" o:connectortype="straight"/>
        </w:pict>
      </w:r>
    </w:p>
    <w:p w:rsidR="004D4917" w:rsidRPr="004D4917" w:rsidRDefault="004D4917" w:rsidP="004D4917">
      <w:pPr>
        <w:rPr>
          <w:sz w:val="28"/>
          <w:szCs w:val="28"/>
        </w:rPr>
      </w:pPr>
    </w:p>
    <w:p w:rsidR="004D4917" w:rsidRPr="004D4917" w:rsidRDefault="004D4917" w:rsidP="004D4917">
      <w:pPr>
        <w:rPr>
          <w:sz w:val="28"/>
          <w:szCs w:val="28"/>
        </w:rPr>
      </w:pPr>
    </w:p>
    <w:p w:rsidR="004D4917" w:rsidRPr="004D4917" w:rsidRDefault="00233A3E" w:rsidP="004D491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56" type="#_x0000_t202" style="position:absolute;margin-left:181.1pt;margin-top:14.95pt;width:124.5pt;height:56.25pt;z-index:9">
            <v:textbox>
              <w:txbxContent>
                <w:p w:rsidR="00463879" w:rsidRPr="00AF1A65" w:rsidRDefault="00463879" w:rsidP="00463879">
                  <w:pPr>
                    <w:jc w:val="center"/>
                    <w:rPr>
                      <w:sz w:val="28"/>
                      <w:szCs w:val="28"/>
                    </w:rPr>
                  </w:pPr>
                  <w:r w:rsidRPr="00AF1A65">
                    <w:rPr>
                      <w:sz w:val="28"/>
                      <w:szCs w:val="28"/>
                    </w:rPr>
                    <w:t>Отдел по управлению имуществом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33" type="#_x0000_t202" style="position:absolute;margin-left:337.85pt;margin-top:14.95pt;width:132.75pt;height:56.25pt;z-index:6">
            <v:textbox>
              <w:txbxContent>
                <w:p w:rsidR="00463879" w:rsidRPr="00AF1A65" w:rsidRDefault="00463879" w:rsidP="00463879">
                  <w:pPr>
                    <w:jc w:val="center"/>
                    <w:rPr>
                      <w:sz w:val="28"/>
                      <w:szCs w:val="28"/>
                    </w:rPr>
                  </w:pPr>
                  <w:r w:rsidRPr="00AF1A65">
                    <w:rPr>
                      <w:sz w:val="28"/>
                      <w:szCs w:val="28"/>
                    </w:rPr>
                    <w:t>Отдел по вопросам местного самоуправления</w:t>
                  </w:r>
                </w:p>
                <w:p w:rsidR="004D4917" w:rsidRPr="00463879" w:rsidRDefault="004D4917" w:rsidP="00463879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4D4917" w:rsidRPr="004D4917" w:rsidRDefault="004D4917" w:rsidP="004D4917">
      <w:pPr>
        <w:rPr>
          <w:sz w:val="28"/>
          <w:szCs w:val="28"/>
        </w:rPr>
      </w:pPr>
    </w:p>
    <w:p w:rsidR="004D4917" w:rsidRDefault="00233A3E" w:rsidP="004D491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67" type="#_x0000_t32" style="position:absolute;margin-left:470.6pt;margin-top:12.75pt;width:24pt;height:0;flip:x;z-index:1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65" type="#_x0000_t32" style="position:absolute;margin-left:155.6pt;margin-top:12pt;width:25.5pt;height:.75pt;z-index:14" o:connectortype="straight">
            <v:stroke endarrow="block"/>
          </v:shape>
        </w:pict>
      </w:r>
    </w:p>
    <w:p w:rsidR="004D4917" w:rsidRDefault="004D4917" w:rsidP="004D4917">
      <w:pPr>
        <w:tabs>
          <w:tab w:val="left" w:pos="38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D4917" w:rsidRPr="004D4917" w:rsidRDefault="004D4917" w:rsidP="004D4917">
      <w:pPr>
        <w:rPr>
          <w:sz w:val="28"/>
          <w:szCs w:val="28"/>
        </w:rPr>
      </w:pPr>
    </w:p>
    <w:p w:rsidR="004D4917" w:rsidRPr="004D4917" w:rsidRDefault="004D4917" w:rsidP="004D4917">
      <w:pPr>
        <w:tabs>
          <w:tab w:val="left" w:pos="15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D4917" w:rsidRDefault="004D4917" w:rsidP="004D4917">
      <w:pPr>
        <w:rPr>
          <w:sz w:val="28"/>
          <w:szCs w:val="28"/>
        </w:rPr>
      </w:pPr>
    </w:p>
    <w:p w:rsidR="004D4917" w:rsidRPr="004D4917" w:rsidRDefault="00233A3E" w:rsidP="004D4917">
      <w:pPr>
        <w:tabs>
          <w:tab w:val="left" w:pos="321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68" type="#_x0000_t32" style="position:absolute;margin-left:470.6pt;margin-top:34.25pt;width:24pt;height:0;flip:x;z-index:17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66" type="#_x0000_t32" style="position:absolute;margin-left:155.6pt;margin-top:29.75pt;width:25.5pt;height:0;z-index:15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57" type="#_x0000_t202" style="position:absolute;margin-left:181.1pt;margin-top:4.25pt;width:130.5pt;height:45pt;z-index:10">
            <v:textbox>
              <w:txbxContent>
                <w:p w:rsidR="00463879" w:rsidRPr="00AF1A65" w:rsidRDefault="00463879" w:rsidP="00463879">
                  <w:pPr>
                    <w:jc w:val="center"/>
                    <w:rPr>
                      <w:sz w:val="28"/>
                      <w:szCs w:val="28"/>
                    </w:rPr>
                  </w:pPr>
                  <w:r w:rsidRPr="00AF1A65">
                    <w:rPr>
                      <w:sz w:val="28"/>
                      <w:szCs w:val="28"/>
                    </w:rPr>
                    <w:t>Военно – учетный стол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34" type="#_x0000_t202" style="position:absolute;margin-left:337.85pt;margin-top:4.25pt;width:132.75pt;height:58.5pt;z-index:7">
            <v:textbox>
              <w:txbxContent>
                <w:p w:rsidR="004D4917" w:rsidRPr="00463879" w:rsidRDefault="00463879" w:rsidP="00463879">
                  <w:pPr>
                    <w:jc w:val="center"/>
                    <w:rPr>
                      <w:sz w:val="28"/>
                      <w:szCs w:val="28"/>
                    </w:rPr>
                  </w:pPr>
                  <w:r w:rsidRPr="00463879">
                    <w:rPr>
                      <w:sz w:val="28"/>
                      <w:szCs w:val="28"/>
                    </w:rPr>
                    <w:t>Отдел по социальным вопросам</w:t>
                  </w:r>
                </w:p>
              </w:txbxContent>
            </v:textbox>
          </v:shape>
        </w:pict>
      </w:r>
      <w:r w:rsidR="004D4917">
        <w:rPr>
          <w:sz w:val="28"/>
          <w:szCs w:val="28"/>
        </w:rPr>
        <w:tab/>
      </w:r>
    </w:p>
    <w:sectPr w:rsidR="004D4917" w:rsidRPr="004D4917" w:rsidSect="003430C0">
      <w:footnotePr>
        <w:pos w:val="beneathText"/>
      </w:footnotePr>
      <w:pgSz w:w="11905" w:h="16837"/>
      <w:pgMar w:top="567" w:right="851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834" w:rsidRDefault="00775834" w:rsidP="004E41A8">
      <w:r>
        <w:separator/>
      </w:r>
    </w:p>
  </w:endnote>
  <w:endnote w:type="continuationSeparator" w:id="1">
    <w:p w:rsidR="00775834" w:rsidRDefault="00775834" w:rsidP="004E4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834" w:rsidRDefault="00775834" w:rsidP="004E41A8">
      <w:r>
        <w:separator/>
      </w:r>
    </w:p>
  </w:footnote>
  <w:footnote w:type="continuationSeparator" w:id="1">
    <w:p w:rsidR="00775834" w:rsidRDefault="00775834" w:rsidP="004E41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E742C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ACD"/>
    <w:rsid w:val="00233A3E"/>
    <w:rsid w:val="00323E20"/>
    <w:rsid w:val="003430C0"/>
    <w:rsid w:val="003B0AA0"/>
    <w:rsid w:val="00443B28"/>
    <w:rsid w:val="00463879"/>
    <w:rsid w:val="004D4917"/>
    <w:rsid w:val="004E41A8"/>
    <w:rsid w:val="0055358D"/>
    <w:rsid w:val="005D5416"/>
    <w:rsid w:val="006911F2"/>
    <w:rsid w:val="006C20D1"/>
    <w:rsid w:val="00775834"/>
    <w:rsid w:val="00831EC6"/>
    <w:rsid w:val="00927767"/>
    <w:rsid w:val="00964A7C"/>
    <w:rsid w:val="00A4029A"/>
    <w:rsid w:val="00AE7D84"/>
    <w:rsid w:val="00AF1A65"/>
    <w:rsid w:val="00AF5D08"/>
    <w:rsid w:val="00B9630D"/>
    <w:rsid w:val="00C51035"/>
    <w:rsid w:val="00C628D2"/>
    <w:rsid w:val="00CA2ACD"/>
    <w:rsid w:val="00DD7A56"/>
    <w:rsid w:val="00DE778F"/>
    <w:rsid w:val="00E03E6F"/>
    <w:rsid w:val="00EB6C16"/>
    <w:rsid w:val="00EC5C38"/>
    <w:rsid w:val="00ED0200"/>
    <w:rsid w:val="00F07EB3"/>
    <w:rsid w:val="00FF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9" type="connector" idref="#_x0000_s1064"/>
        <o:r id="V:Rule10" type="connector" idref="#_x0000_s1063"/>
        <o:r id="V:Rule11" type="connector" idref="#_x0000_s1065"/>
        <o:r id="V:Rule12" type="connector" idref="#_x0000_s1062"/>
        <o:r id="V:Rule13" type="connector" idref="#_x0000_s1066"/>
        <o:r id="V:Rule14" type="connector" idref="#_x0000_s1040"/>
        <o:r id="V:Rule15" type="connector" idref="#_x0000_s1068"/>
        <o:r id="V:Rule16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D8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E7D84"/>
  </w:style>
  <w:style w:type="character" w:customStyle="1" w:styleId="WW-Absatz-Standardschriftart">
    <w:name w:val="WW-Absatz-Standardschriftart"/>
    <w:rsid w:val="00AE7D84"/>
  </w:style>
  <w:style w:type="character" w:customStyle="1" w:styleId="WW-Absatz-Standardschriftart1">
    <w:name w:val="WW-Absatz-Standardschriftart1"/>
    <w:rsid w:val="00AE7D84"/>
  </w:style>
  <w:style w:type="character" w:customStyle="1" w:styleId="WW-Absatz-Standardschriftart11">
    <w:name w:val="WW-Absatz-Standardschriftart11"/>
    <w:rsid w:val="00AE7D84"/>
  </w:style>
  <w:style w:type="character" w:customStyle="1" w:styleId="WW-Absatz-Standardschriftart111">
    <w:name w:val="WW-Absatz-Standardschriftart111"/>
    <w:rsid w:val="00AE7D84"/>
  </w:style>
  <w:style w:type="character" w:customStyle="1" w:styleId="WW-Absatz-Standardschriftart1111">
    <w:name w:val="WW-Absatz-Standardschriftart1111"/>
    <w:rsid w:val="00AE7D84"/>
  </w:style>
  <w:style w:type="character" w:customStyle="1" w:styleId="1">
    <w:name w:val="Основной шрифт абзаца1"/>
    <w:rsid w:val="00AE7D84"/>
  </w:style>
  <w:style w:type="character" w:customStyle="1" w:styleId="a3">
    <w:name w:val="Символ нумерации"/>
    <w:rsid w:val="00AE7D84"/>
  </w:style>
  <w:style w:type="paragraph" w:customStyle="1" w:styleId="a4">
    <w:name w:val="Заголовок"/>
    <w:basedOn w:val="a"/>
    <w:next w:val="a5"/>
    <w:rsid w:val="00AE7D8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AE7D84"/>
    <w:pPr>
      <w:spacing w:after="120"/>
    </w:pPr>
  </w:style>
  <w:style w:type="paragraph" w:styleId="a6">
    <w:name w:val="List"/>
    <w:basedOn w:val="a5"/>
    <w:semiHidden/>
    <w:rsid w:val="00AE7D84"/>
    <w:rPr>
      <w:rFonts w:ascii="Arial" w:hAnsi="Arial" w:cs="Tahoma"/>
    </w:rPr>
  </w:style>
  <w:style w:type="paragraph" w:customStyle="1" w:styleId="10">
    <w:name w:val="Название1"/>
    <w:basedOn w:val="a"/>
    <w:rsid w:val="00AE7D8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AE7D84"/>
    <w:pPr>
      <w:suppressLineNumbers/>
    </w:pPr>
    <w:rPr>
      <w:rFonts w:ascii="Arial" w:hAnsi="Arial" w:cs="Tahoma"/>
    </w:rPr>
  </w:style>
  <w:style w:type="paragraph" w:customStyle="1" w:styleId="ConsPlusNonformat">
    <w:name w:val="ConsPlusNonformat"/>
    <w:rsid w:val="00AE7D84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AE7D84"/>
    <w:pPr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styleId="a7">
    <w:name w:val="Balloon Text"/>
    <w:basedOn w:val="a"/>
    <w:rsid w:val="00AE7D8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E7D84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Body Text Indent"/>
    <w:basedOn w:val="a"/>
    <w:semiHidden/>
    <w:rsid w:val="00AE7D84"/>
    <w:pPr>
      <w:ind w:firstLine="720"/>
      <w:jc w:val="both"/>
    </w:pPr>
    <w:rPr>
      <w:szCs w:val="20"/>
    </w:rPr>
  </w:style>
  <w:style w:type="paragraph" w:customStyle="1" w:styleId="a9">
    <w:name w:val="Содержимое таблицы"/>
    <w:basedOn w:val="a"/>
    <w:rsid w:val="00AE7D84"/>
    <w:pPr>
      <w:suppressLineNumbers/>
    </w:pPr>
  </w:style>
  <w:style w:type="paragraph" w:customStyle="1" w:styleId="aa">
    <w:name w:val="Заголовок таблицы"/>
    <w:basedOn w:val="a9"/>
    <w:rsid w:val="00AE7D84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4E41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E41A8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4E41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E41A8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UseR</cp:lastModifiedBy>
  <cp:revision>2</cp:revision>
  <cp:lastPrinted>2019-10-24T12:12:00Z</cp:lastPrinted>
  <dcterms:created xsi:type="dcterms:W3CDTF">2019-10-24T12:39:00Z</dcterms:created>
  <dcterms:modified xsi:type="dcterms:W3CDTF">2019-10-24T12:39:00Z</dcterms:modified>
</cp:coreProperties>
</file>