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5" w:rsidRPr="00593DB1" w:rsidRDefault="006B21D5" w:rsidP="006B21D5">
      <w:pPr>
        <w:ind w:hanging="567"/>
        <w:jc w:val="center"/>
      </w:pPr>
      <w:r>
        <w:rPr>
          <w:b/>
          <w:noProof/>
        </w:rPr>
        <w:drawing>
          <wp:inline distT="0" distB="0" distL="0" distR="0" wp14:anchorId="7EF983E4" wp14:editId="4545CD45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D5" w:rsidRPr="00593DB1" w:rsidRDefault="006B21D5" w:rsidP="006B21D5">
      <w:pPr>
        <w:ind w:hanging="567"/>
      </w:pPr>
      <w:r w:rsidRPr="00593DB1">
        <w:tab/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 xml:space="preserve">АДМИНИСТРАЦИЯ   </w:t>
      </w:r>
      <w:proofErr w:type="gramStart"/>
      <w:r w:rsidRPr="006B21D5">
        <w:rPr>
          <w:b/>
        </w:rPr>
        <w:t>МУНИЦИПАЛЬНОГО  ОБРАЗОВАНИЯ</w:t>
      </w:r>
      <w:proofErr w:type="gramEnd"/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"</w:t>
      </w:r>
      <w:proofErr w:type="gramStart"/>
      <w:r w:rsidRPr="006B21D5">
        <w:rPr>
          <w:b/>
        </w:rPr>
        <w:t>ПУДОМЯГСКОЕ  СЕЛЬСКОЕ</w:t>
      </w:r>
      <w:proofErr w:type="gramEnd"/>
      <w:r w:rsidRPr="006B21D5">
        <w:rPr>
          <w:b/>
        </w:rPr>
        <w:t xml:space="preserve">  ПОСЕЛЕНИЕ"</w:t>
      </w:r>
    </w:p>
    <w:p w:rsidR="006B21D5" w:rsidRPr="006B21D5" w:rsidRDefault="006B21D5" w:rsidP="006B21D5">
      <w:pPr>
        <w:ind w:hanging="567"/>
        <w:jc w:val="center"/>
        <w:rPr>
          <w:b/>
        </w:rPr>
      </w:pPr>
      <w:proofErr w:type="gramStart"/>
      <w:r w:rsidRPr="006B21D5">
        <w:rPr>
          <w:b/>
        </w:rPr>
        <w:t>ГАТЧИНСКОГО  МУНИЦИПАЛЬНОГО</w:t>
      </w:r>
      <w:proofErr w:type="gramEnd"/>
      <w:r w:rsidRPr="006B21D5">
        <w:rPr>
          <w:b/>
        </w:rPr>
        <w:t xml:space="preserve">  РАЙОНА</w:t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ЛЕНИНГРАДСКОЙ ОБЛАСТИ</w:t>
      </w:r>
    </w:p>
    <w:p w:rsidR="006B21D5" w:rsidRPr="006B21D5" w:rsidRDefault="006B21D5" w:rsidP="006B21D5">
      <w:pPr>
        <w:pStyle w:val="a3"/>
        <w:spacing w:line="276" w:lineRule="auto"/>
        <w:jc w:val="right"/>
        <w:rPr>
          <w:sz w:val="24"/>
          <w:szCs w:val="24"/>
        </w:rPr>
      </w:pPr>
      <w:r w:rsidRPr="006B21D5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B21D5" w:rsidRPr="00F0278E" w:rsidRDefault="006B21D5" w:rsidP="006B21D5">
      <w:pPr>
        <w:pStyle w:val="a3"/>
        <w:spacing w:line="276" w:lineRule="auto"/>
        <w:rPr>
          <w:b/>
          <w:szCs w:val="28"/>
        </w:rPr>
      </w:pPr>
      <w:r w:rsidRPr="006B21D5">
        <w:rPr>
          <w:b/>
          <w:sz w:val="24"/>
          <w:szCs w:val="24"/>
        </w:rPr>
        <w:t>ПОСТАНОВЛЕНИЕ</w:t>
      </w:r>
    </w:p>
    <w:p w:rsidR="006B21D5" w:rsidRPr="00F0278E" w:rsidRDefault="006B21D5" w:rsidP="006B21D5">
      <w:pPr>
        <w:pStyle w:val="a3"/>
        <w:jc w:val="both"/>
        <w:rPr>
          <w:szCs w:val="28"/>
        </w:rPr>
      </w:pPr>
    </w:p>
    <w:p w:rsidR="006B21D5" w:rsidRPr="006B21D5" w:rsidRDefault="006B21D5" w:rsidP="006B21D5">
      <w:pPr>
        <w:jc w:val="both"/>
      </w:pPr>
      <w:r w:rsidRPr="006B21D5">
        <w:t xml:space="preserve">от </w:t>
      </w:r>
      <w:r w:rsidR="007F0A62">
        <w:t>28.10.</w:t>
      </w:r>
      <w:r w:rsidRPr="006B21D5">
        <w:t>2019г.</w:t>
      </w:r>
      <w:r w:rsidRPr="006B21D5">
        <w:tab/>
      </w:r>
      <w:r w:rsidRPr="006B21D5">
        <w:tab/>
        <w:t xml:space="preserve">                            </w:t>
      </w:r>
      <w:r>
        <w:t xml:space="preserve">                                </w:t>
      </w:r>
      <w:r w:rsidRPr="006B21D5">
        <w:t xml:space="preserve">     </w:t>
      </w:r>
      <w:r w:rsidRPr="006B21D5">
        <w:tab/>
        <w:t>№</w:t>
      </w:r>
      <w:r w:rsidR="007F0A62">
        <w:t xml:space="preserve"> 544</w:t>
      </w:r>
    </w:p>
    <w:p w:rsidR="006B21D5" w:rsidRPr="006B21D5" w:rsidRDefault="006B21D5" w:rsidP="006B21D5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6B21D5" w:rsidRPr="006B21D5" w:rsidTr="00262B2C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D5" w:rsidRPr="006B21D5" w:rsidRDefault="006B21D5" w:rsidP="00262B2C">
            <w:pPr>
              <w:jc w:val="both"/>
            </w:pPr>
            <w:r w:rsidRPr="006B21D5">
              <w:t>Об утверждении Порядка оказания консультативной и организационной поддержки субъектам малого и среднего предпринимательства на территории Пудомягского сельского поселения</w:t>
            </w:r>
          </w:p>
          <w:p w:rsidR="006B21D5" w:rsidRPr="006B21D5" w:rsidRDefault="006B21D5" w:rsidP="00262B2C">
            <w:pPr>
              <w:jc w:val="both"/>
            </w:pPr>
          </w:p>
        </w:tc>
      </w:tr>
    </w:tbl>
    <w:p w:rsidR="006B21D5" w:rsidRPr="006B21D5" w:rsidRDefault="006B21D5" w:rsidP="006B21D5">
      <w:pPr>
        <w:ind w:firstLine="708"/>
        <w:jc w:val="both"/>
      </w:pPr>
    </w:p>
    <w:p w:rsidR="006B21D5" w:rsidRPr="006B21D5" w:rsidRDefault="006B21D5" w:rsidP="006B21D5">
      <w:pPr>
        <w:ind w:firstLine="708"/>
        <w:jc w:val="both"/>
      </w:pPr>
      <w:r w:rsidRPr="006B21D5"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муниципального образования «Пудомягское сельское поселение» Гатчинского муниципального района Ленинградской области,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Федерации,, 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jc w:val="center"/>
        <w:rPr>
          <w:b/>
        </w:rPr>
      </w:pPr>
      <w:r w:rsidRPr="006B21D5">
        <w:rPr>
          <w:b/>
        </w:rPr>
        <w:t>ПОСТАНОВЛЯЕТ: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tabs>
          <w:tab w:val="decimal" w:pos="426"/>
        </w:tabs>
        <w:jc w:val="both"/>
      </w:pPr>
      <w:r w:rsidRPr="006B21D5">
        <w:tab/>
      </w:r>
      <w:r w:rsidRPr="006B21D5">
        <w:tab/>
        <w:t>1. Утвердить Порядок оказания консультативной и организационной поддержки субъектам малого и среднего предпринимательства на территории Пудомягского сельского поселения, согласно приложения.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2. Опубликовать настоящее постановление в газете «Гатчинская правда» и разместить на официальном сайте муниципального образования «Пудомягское сельское поселение». Постановление вступает в силу со дня опубликования.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3. Контроль за исполнением настоящего постановления оставляю за собой.</w:t>
      </w:r>
    </w:p>
    <w:p w:rsidR="006B21D5" w:rsidRPr="006B21D5" w:rsidRDefault="006B21D5" w:rsidP="006B21D5">
      <w:pPr>
        <w:tabs>
          <w:tab w:val="decimal" w:pos="709"/>
        </w:tabs>
        <w:jc w:val="both"/>
      </w:pPr>
      <w:r w:rsidRPr="006B21D5">
        <w:tab/>
      </w:r>
    </w:p>
    <w:p w:rsidR="006B21D5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  <w:r w:rsidRPr="00F0278E">
        <w:rPr>
          <w:sz w:val="28"/>
          <w:szCs w:val="28"/>
        </w:rPr>
        <w:t xml:space="preserve">   </w:t>
      </w:r>
    </w:p>
    <w:p w:rsidR="006B21D5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21D5" w:rsidRPr="00F0278E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21D5" w:rsidRPr="006B21D5" w:rsidRDefault="006B21D5" w:rsidP="006B21D5">
      <w:pPr>
        <w:tabs>
          <w:tab w:val="left" w:pos="851"/>
        </w:tabs>
        <w:jc w:val="both"/>
      </w:pPr>
      <w:r w:rsidRPr="00F0278E">
        <w:rPr>
          <w:sz w:val="28"/>
          <w:szCs w:val="28"/>
        </w:rPr>
        <w:t xml:space="preserve">  </w:t>
      </w:r>
      <w:proofErr w:type="spellStart"/>
      <w:r w:rsidR="007E1FE5">
        <w:rPr>
          <w:sz w:val="28"/>
          <w:szCs w:val="28"/>
        </w:rPr>
        <w:t>И.о.г</w:t>
      </w:r>
      <w:r w:rsidRPr="006B21D5">
        <w:t>лав</w:t>
      </w:r>
      <w:r w:rsidR="007E1FE5">
        <w:t>ы</w:t>
      </w:r>
      <w:proofErr w:type="spellEnd"/>
      <w:r w:rsidRPr="006B21D5">
        <w:t xml:space="preserve"> администрации                              </w:t>
      </w:r>
      <w:r w:rsidRPr="006B21D5">
        <w:rPr>
          <w:u w:val="single" w:color="F2F2F2"/>
        </w:rPr>
        <w:t xml:space="preserve">                               </w:t>
      </w:r>
      <w:r w:rsidRPr="006B21D5">
        <w:t xml:space="preserve">                                </w:t>
      </w:r>
    </w:p>
    <w:p w:rsidR="006B21D5" w:rsidRPr="006B21D5" w:rsidRDefault="006B21D5" w:rsidP="006B21D5">
      <w:pPr>
        <w:tabs>
          <w:tab w:val="left" w:pos="851"/>
        </w:tabs>
        <w:jc w:val="both"/>
      </w:pPr>
      <w:r w:rsidRPr="006B21D5">
        <w:t xml:space="preserve">   Пудомягского сельского поселения                                               </w:t>
      </w:r>
      <w:r w:rsidR="007E1FE5">
        <w:t>Дудоладов С.Р.</w:t>
      </w: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  <w:proofErr w:type="spellStart"/>
      <w:r>
        <w:t>Исп.Лукьянова</w:t>
      </w:r>
      <w:proofErr w:type="spellEnd"/>
      <w:r>
        <w:t xml:space="preserve"> Н.А.</w:t>
      </w: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ind w:left="5529"/>
      </w:pPr>
      <w:r>
        <w:lastRenderedPageBreak/>
        <w:t xml:space="preserve">    Приложение</w:t>
      </w:r>
    </w:p>
    <w:p w:rsidR="006B21D5" w:rsidRDefault="006B21D5" w:rsidP="006B21D5">
      <w:pPr>
        <w:ind w:left="5529"/>
      </w:pPr>
      <w:r>
        <w:t>К постановлению администрации</w:t>
      </w:r>
    </w:p>
    <w:p w:rsidR="006B21D5" w:rsidRDefault="006B21D5" w:rsidP="006B21D5">
      <w:pPr>
        <w:ind w:left="5529"/>
      </w:pPr>
      <w:r>
        <w:t>Пудомягского сельского поселения</w:t>
      </w:r>
    </w:p>
    <w:p w:rsidR="006B21D5" w:rsidRPr="00487548" w:rsidRDefault="006B21D5" w:rsidP="006B21D5">
      <w:pPr>
        <w:ind w:left="5529"/>
      </w:pPr>
      <w:r w:rsidRPr="00487548">
        <w:t>От</w:t>
      </w:r>
      <w:r>
        <w:t xml:space="preserve"> </w:t>
      </w:r>
      <w:r w:rsidR="007F0A62">
        <w:t>28.10.</w:t>
      </w:r>
      <w:bookmarkStart w:id="0" w:name="_GoBack"/>
      <w:bookmarkEnd w:id="0"/>
      <w:r w:rsidRPr="00487548">
        <w:t>2019г. №</w:t>
      </w:r>
      <w:r w:rsidR="007F0A62">
        <w:t xml:space="preserve"> 544</w:t>
      </w:r>
    </w:p>
    <w:p w:rsidR="006B21D5" w:rsidRPr="00487548" w:rsidRDefault="006B21D5" w:rsidP="006B21D5">
      <w:pPr>
        <w:tabs>
          <w:tab w:val="left" w:pos="5954"/>
        </w:tabs>
        <w:jc w:val="right"/>
      </w:pPr>
    </w:p>
    <w:p w:rsidR="006B21D5" w:rsidRDefault="006B21D5" w:rsidP="006B21D5">
      <w:pPr>
        <w:jc w:val="right"/>
        <w:rPr>
          <w:b/>
        </w:rPr>
      </w:pPr>
    </w:p>
    <w:p w:rsidR="006B21D5" w:rsidRDefault="006B21D5" w:rsidP="006B21D5">
      <w:pPr>
        <w:jc w:val="center"/>
        <w:rPr>
          <w:b/>
        </w:rPr>
      </w:pPr>
      <w:r>
        <w:rPr>
          <w:b/>
        </w:rPr>
        <w:t xml:space="preserve">  ПОРЯДОК</w:t>
      </w:r>
    </w:p>
    <w:p w:rsidR="00FA4AB2" w:rsidRDefault="006B21D5" w:rsidP="006B21D5">
      <w:pPr>
        <w:jc w:val="center"/>
      </w:pPr>
      <w:r w:rsidRPr="006B21D5">
        <w:t>оказания консультативной и организационной поддержки субъектам малого и среднего предпринимательства на территории Пудомягского сельского поселения</w:t>
      </w:r>
    </w:p>
    <w:p w:rsidR="006B21D5" w:rsidRDefault="006B21D5"/>
    <w:p w:rsidR="006B21D5" w:rsidRPr="006B21D5" w:rsidRDefault="006B21D5" w:rsidP="006B21D5">
      <w:pPr>
        <w:ind w:firstLine="709"/>
        <w:jc w:val="both"/>
      </w:pPr>
      <w:r w:rsidRPr="006B21D5"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6B21D5">
          <w:t>2007 г</w:t>
        </w:r>
      </w:smartTag>
      <w:r w:rsidRPr="006B21D5">
        <w:t>. № 209-ФЗ «О развитии малого и среднего предпринимательства в Российской Федерации»</w:t>
      </w:r>
      <w:r w:rsidRPr="006B21D5">
        <w:rPr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3. Консультативная и организационная поддержка субъектам малого и среднего предпринимательства оказывается в целях разъяснения федерального, областного законодательства, нормативно-правовых актов органов местного самоуправления муниципального образования </w:t>
      </w:r>
      <w:r w:rsidRPr="006B21D5">
        <w:rPr>
          <w:bCs/>
          <w:lang w:eastAsia="ar-SA"/>
        </w:rPr>
        <w:t>на территории</w:t>
      </w:r>
      <w:r>
        <w:rPr>
          <w:bCs/>
          <w:lang w:eastAsia="ar-SA"/>
        </w:rPr>
        <w:t xml:space="preserve">  </w:t>
      </w:r>
      <w:r w:rsidRPr="006B21D5">
        <w:rPr>
          <w:bCs/>
          <w:lang w:eastAsia="ar-SA"/>
        </w:rPr>
        <w:t>Пудомягского сельского поселения</w:t>
      </w:r>
      <w:r w:rsidRPr="006B21D5"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6B21D5">
        <w:rPr>
          <w:bCs/>
          <w:lang w:eastAsia="ar-SA"/>
        </w:rPr>
        <w:t>на территории 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>4. Консультативная и организационная поддержка субъектам малого и среднего предпринимательства оказывается администрацией Пудомягского сельского поселения в форме: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консультаций по вопросам, касающимся деятельности субъектов малого предпринимательства на территории муниципального образования </w:t>
      </w:r>
      <w:r w:rsidRPr="006B21D5">
        <w:rPr>
          <w:bCs/>
          <w:lang w:eastAsia="ar-SA"/>
        </w:rPr>
        <w:t>на территории Пудомягского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</w:t>
      </w:r>
      <w:r w:rsidR="00E46FCC">
        <w:t>а</w:t>
      </w:r>
      <w:r w:rsidRPr="006B21D5">
        <w:t>дминистрации</w:t>
      </w:r>
      <w:r w:rsidR="00E46FCC">
        <w:t xml:space="preserve">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>- издания соответствующих сборников, брошюр;</w:t>
      </w:r>
    </w:p>
    <w:p w:rsidR="006B21D5" w:rsidRPr="006B21D5" w:rsidRDefault="006B21D5" w:rsidP="006B21D5">
      <w:pPr>
        <w:ind w:firstLine="709"/>
        <w:jc w:val="both"/>
      </w:pPr>
      <w:r w:rsidRPr="006B21D5">
        <w:t>- проведения конференций, семинаров, «круглых столов» по вопросам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развития инфраструктуры поддержки малого и среднего предпринимательства</w:t>
      </w:r>
      <w:r w:rsidR="00E46FCC">
        <w:t xml:space="preserve"> на территории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</w:t>
      </w:r>
      <w:proofErr w:type="gramStart"/>
      <w:r w:rsidR="00E46FCC">
        <w:t>а</w:t>
      </w:r>
      <w:r w:rsidRPr="006B21D5">
        <w:t xml:space="preserve">дминистрацией  </w:t>
      </w:r>
      <w:r w:rsidR="00E46FCC" w:rsidRPr="006B21D5">
        <w:rPr>
          <w:bCs/>
          <w:lang w:eastAsia="ar-SA"/>
        </w:rPr>
        <w:t>Пудомягского</w:t>
      </w:r>
      <w:proofErr w:type="gramEnd"/>
      <w:r w:rsidR="00E46FCC" w:rsidRPr="006B21D5">
        <w:rPr>
          <w:bCs/>
          <w:lang w:eastAsia="ar-SA"/>
        </w:rPr>
        <w:t xml:space="preserve"> сельского поселения</w:t>
      </w:r>
      <w:r w:rsidR="00E46FCC">
        <w:rPr>
          <w:bCs/>
          <w:lang w:eastAsia="ar-SA"/>
        </w:rPr>
        <w:t xml:space="preserve">. Такая некоммерческая организация </w:t>
      </w:r>
      <w:proofErr w:type="gramStart"/>
      <w:r w:rsidR="00E46FCC">
        <w:rPr>
          <w:bCs/>
          <w:lang w:eastAsia="ar-SA"/>
        </w:rPr>
        <w:t>будет  являться</w:t>
      </w:r>
      <w:proofErr w:type="gramEnd"/>
      <w:r w:rsidR="00E46FCC">
        <w:rPr>
          <w:bCs/>
          <w:lang w:eastAsia="ar-SA"/>
        </w:rPr>
        <w:t xml:space="preserve">  </w:t>
      </w:r>
      <w:r w:rsidR="00E46FCC">
        <w:t>уполномоченным</w:t>
      </w:r>
      <w:r w:rsidRPr="006B21D5">
        <w:t xml:space="preserve"> орга</w:t>
      </w:r>
      <w:r w:rsidR="00E46FCC">
        <w:t>ном администрации</w:t>
      </w:r>
      <w:r w:rsidR="00E46FCC" w:rsidRPr="006B21D5">
        <w:t xml:space="preserve">  </w:t>
      </w:r>
      <w:r w:rsidR="00E46FCC" w:rsidRPr="006B21D5">
        <w:rPr>
          <w:bCs/>
          <w:lang w:eastAsia="ar-SA"/>
        </w:rPr>
        <w:t>Пудомягского сельского поселения</w:t>
      </w:r>
      <w:r w:rsidR="00E46FCC">
        <w:rPr>
          <w:bCs/>
          <w:lang w:eastAsia="ar-SA"/>
        </w:rPr>
        <w:t xml:space="preserve"> в предоставлении консультативной и организационной поддержки </w:t>
      </w:r>
      <w:r w:rsidR="00E46FCC" w:rsidRPr="006B21D5">
        <w:t>субъектам малого и среднего предпринимательства</w:t>
      </w:r>
      <w:r w:rsidR="00D9114F">
        <w:t xml:space="preserve"> осуществляющих свою деятельность на территории </w:t>
      </w:r>
      <w:r w:rsidR="00D9114F" w:rsidRPr="00D9114F">
        <w:t>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5. </w:t>
      </w:r>
      <w:proofErr w:type="gramStart"/>
      <w:r w:rsidRPr="006B21D5">
        <w:t>Письменные обращения субъектов малого и среднего предпринимательства</w:t>
      </w:r>
      <w:proofErr w:type="gramEnd"/>
      <w:r w:rsidRPr="006B21D5">
        <w:t xml:space="preserve"> </w:t>
      </w:r>
      <w:r w:rsidR="00D9114F">
        <w:t xml:space="preserve">поступившие </w:t>
      </w:r>
      <w:r w:rsidRPr="006B21D5">
        <w:t xml:space="preserve">в </w:t>
      </w:r>
      <w:r w:rsidR="00D9114F">
        <w:t>а</w:t>
      </w:r>
      <w:r w:rsidRPr="006B21D5">
        <w:t>дминистрацию</w:t>
      </w:r>
      <w:r w:rsidR="00D9114F" w:rsidRPr="00D9114F">
        <w:t xml:space="preserve"> Пудомягского сельского поселения</w:t>
      </w:r>
      <w:r w:rsidRPr="006B21D5">
        <w:t xml:space="preserve"> подлежат </w:t>
      </w:r>
      <w:r w:rsidRPr="006B21D5">
        <w:lastRenderedPageBreak/>
        <w:t xml:space="preserve">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6. При устном обращении субъектов малого и среднего предпринимательства </w:t>
      </w:r>
      <w:proofErr w:type="gramStart"/>
      <w:r w:rsidRPr="006B21D5">
        <w:t xml:space="preserve">в  </w:t>
      </w:r>
      <w:r w:rsidR="00E46FCC">
        <w:t>а</w:t>
      </w:r>
      <w:r w:rsidRPr="006B21D5">
        <w:t>дминистрацию</w:t>
      </w:r>
      <w:proofErr w:type="gramEnd"/>
      <w:r w:rsidRPr="006B21D5">
        <w:t xml:space="preserve"> </w:t>
      </w:r>
      <w:r w:rsidR="00E46FCC" w:rsidRPr="00E46FCC">
        <w:t xml:space="preserve">Пудомягского сельского поселения </w:t>
      </w:r>
      <w:r w:rsidRPr="006B21D5">
        <w:t xml:space="preserve">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21D5" w:rsidRPr="006B21D5" w:rsidRDefault="006B21D5" w:rsidP="006B21D5">
      <w:pPr>
        <w:ind w:firstLine="709"/>
        <w:jc w:val="both"/>
      </w:pPr>
      <w:r w:rsidRPr="006B21D5"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8. Консультативная и организационная поддержка субъектов малого и среднего предпринимательства оказывается </w:t>
      </w:r>
      <w:r w:rsidR="00E46FCC">
        <w:t>а</w:t>
      </w:r>
      <w:r w:rsidRPr="006B21D5">
        <w:t>дминистрацией</w:t>
      </w:r>
      <w:r w:rsidR="00E46FCC">
        <w:t xml:space="preserve">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 xml:space="preserve"> и уполномоченным органом бесплатно.</w:t>
      </w:r>
    </w:p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Default="006B21D5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Pr="006B21D5" w:rsidRDefault="00D9114F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lastRenderedPageBreak/>
        <w:t>Приложение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к Порядку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оказания консультативной и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организационной поддержки субъектам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малого предпринимательства на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 xml:space="preserve">территории муниципального образования </w:t>
      </w:r>
    </w:p>
    <w:p w:rsidR="00D9114F" w:rsidRDefault="00D9114F" w:rsidP="006B21D5">
      <w:pPr>
        <w:jc w:val="right"/>
        <w:rPr>
          <w:bCs/>
          <w:sz w:val="20"/>
          <w:szCs w:val="20"/>
        </w:rPr>
      </w:pPr>
      <w:r w:rsidRPr="00D9114F">
        <w:rPr>
          <w:bCs/>
          <w:sz w:val="20"/>
          <w:szCs w:val="20"/>
        </w:rPr>
        <w:t xml:space="preserve">Пудомягского сельского поселения 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Форма</w:t>
      </w: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ЖУРНАЛ</w:t>
      </w: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РЕГИСТРАЦИИ ОБРАЩЕНИЙ СУБЪЕКТОВ МАЛОГО ПРЕДПРИНИМАТЕЛЬСТВА</w:t>
      </w:r>
      <w:r w:rsidR="00D9114F">
        <w:rPr>
          <w:b/>
          <w:bCs/>
          <w:sz w:val="20"/>
          <w:szCs w:val="20"/>
        </w:rPr>
        <w:t xml:space="preserve"> В АДМИНИСТРАЦИЮ ПУДОМЯГСКОГО СЕЛЬСКОГО ПОСЕЛЕНИЯ</w:t>
      </w:r>
    </w:p>
    <w:p w:rsidR="006B21D5" w:rsidRPr="006B21D5" w:rsidRDefault="006B21D5" w:rsidP="006B21D5">
      <w:pPr>
        <w:rPr>
          <w:b/>
          <w:bCs/>
          <w:sz w:val="20"/>
          <w:szCs w:val="20"/>
        </w:rPr>
      </w:pPr>
    </w:p>
    <w:tbl>
      <w:tblPr>
        <w:tblW w:w="10065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346"/>
      </w:tblGrid>
      <w:tr w:rsidR="00E0478A" w:rsidRPr="006B21D5" w:rsidTr="00E0478A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N </w:t>
            </w:r>
            <w:r w:rsidRPr="006B21D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Наименование</w:t>
            </w:r>
            <w:r w:rsidRPr="006B21D5">
              <w:rPr>
                <w:sz w:val="20"/>
                <w:szCs w:val="20"/>
              </w:rPr>
              <w:br/>
              <w:t>организации,</w:t>
            </w:r>
            <w:r>
              <w:rPr>
                <w:sz w:val="20"/>
                <w:szCs w:val="20"/>
              </w:rPr>
              <w:t xml:space="preserve"> ИП.</w:t>
            </w:r>
            <w:r w:rsidRPr="006B21D5">
              <w:rPr>
                <w:sz w:val="20"/>
                <w:szCs w:val="20"/>
              </w:rPr>
              <w:br/>
              <w:t xml:space="preserve">Ф.И.О.   </w:t>
            </w:r>
            <w:r w:rsidRPr="006B21D5">
              <w:rPr>
                <w:sz w:val="20"/>
                <w:szCs w:val="20"/>
              </w:rPr>
              <w:br/>
              <w:t xml:space="preserve">заявителя, </w:t>
            </w:r>
            <w:r w:rsidRPr="006B21D5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 для отправки корреспонденции</w:t>
            </w:r>
            <w:r w:rsidRPr="00D9114F">
              <w:rPr>
                <w:sz w:val="20"/>
                <w:szCs w:val="20"/>
              </w:rPr>
              <w:t xml:space="preserve">,   </w:t>
            </w:r>
          </w:p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Краткое содержание </w:t>
            </w:r>
            <w:r w:rsidRPr="006B21D5">
              <w:rPr>
                <w:sz w:val="20"/>
                <w:szCs w:val="20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Кому   </w:t>
            </w:r>
            <w:r w:rsidRPr="006B21D5">
              <w:rPr>
                <w:sz w:val="20"/>
                <w:szCs w:val="20"/>
              </w:rPr>
              <w:br/>
              <w:t>адресовано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Проведенная</w:t>
            </w:r>
            <w:r w:rsidRPr="006B21D5">
              <w:rPr>
                <w:sz w:val="20"/>
                <w:szCs w:val="20"/>
              </w:rPr>
              <w:br/>
              <w:t xml:space="preserve">по     </w:t>
            </w:r>
            <w:r w:rsidRPr="006B21D5">
              <w:rPr>
                <w:sz w:val="20"/>
                <w:szCs w:val="20"/>
              </w:rPr>
              <w:br/>
              <w:t xml:space="preserve">обращению </w:t>
            </w:r>
            <w:r w:rsidRPr="006B21D5">
              <w:rPr>
                <w:sz w:val="20"/>
                <w:szCs w:val="20"/>
              </w:rPr>
              <w:br/>
              <w:t xml:space="preserve">работа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21D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B21D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B21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B21D5">
              <w:rPr>
                <w:sz w:val="20"/>
                <w:szCs w:val="20"/>
              </w:rPr>
              <w:t xml:space="preserve">  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</w:tbl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sectPr w:rsidR="006B21D5" w:rsidRPr="006B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1F"/>
    <w:rsid w:val="006B21D5"/>
    <w:rsid w:val="007E1FE5"/>
    <w:rsid w:val="007F0A62"/>
    <w:rsid w:val="00D9114F"/>
    <w:rsid w:val="00E0478A"/>
    <w:rsid w:val="00E1061F"/>
    <w:rsid w:val="00E46FCC"/>
    <w:rsid w:val="00F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2C91-7FCC-4C67-A08D-1CED1CC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2019-10-28T08:11:00Z</cp:lastPrinted>
  <dcterms:created xsi:type="dcterms:W3CDTF">2019-10-16T06:43:00Z</dcterms:created>
  <dcterms:modified xsi:type="dcterms:W3CDTF">2019-10-29T08:39:00Z</dcterms:modified>
</cp:coreProperties>
</file>