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2DA5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B27A282" wp14:editId="6A923642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3EF2E" w14:textId="77777777"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316B8231" w14:textId="77777777"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14:paraId="046E5A69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14:paraId="188F21FF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14:paraId="461801C9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14:paraId="2209672B" w14:textId="77777777"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14:paraId="5DC7ACB8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39EF5A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14:paraId="59A027BC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14:paraId="7021418B" w14:textId="77777777"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C6110" w14:textId="19276838" w:rsidR="00067490" w:rsidRPr="00733AE6" w:rsidRDefault="0084443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7490" w:rsidRPr="00733AE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</w:t>
      </w:r>
      <w:r w:rsidR="00D800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.04</w:t>
      </w:r>
      <w:r w:rsidR="0083120B" w:rsidRPr="00733AE6">
        <w:rPr>
          <w:rFonts w:ascii="Times New Roman" w:hAnsi="Times New Roman"/>
          <w:sz w:val="24"/>
          <w:szCs w:val="24"/>
        </w:rPr>
        <w:t>.</w:t>
      </w:r>
      <w:r w:rsidR="00A10560" w:rsidRPr="00733AE6">
        <w:rPr>
          <w:rFonts w:ascii="Times New Roman" w:hAnsi="Times New Roman"/>
          <w:sz w:val="24"/>
          <w:szCs w:val="24"/>
        </w:rPr>
        <w:t>20</w:t>
      </w:r>
      <w:r w:rsidR="00525129" w:rsidRPr="00733AE6">
        <w:rPr>
          <w:rFonts w:ascii="Times New Roman" w:hAnsi="Times New Roman"/>
          <w:sz w:val="24"/>
          <w:szCs w:val="24"/>
        </w:rPr>
        <w:t>20</w:t>
      </w:r>
      <w:r w:rsidR="00067490" w:rsidRPr="00733AE6">
        <w:rPr>
          <w:rFonts w:ascii="Times New Roman" w:hAnsi="Times New Roman"/>
          <w:sz w:val="24"/>
          <w:szCs w:val="24"/>
        </w:rPr>
        <w:t xml:space="preserve">г.         </w:t>
      </w:r>
      <w:r w:rsidR="00527ED9">
        <w:rPr>
          <w:rFonts w:ascii="Times New Roman" w:hAnsi="Times New Roman"/>
          <w:sz w:val="24"/>
          <w:szCs w:val="24"/>
        </w:rPr>
        <w:t xml:space="preserve">        </w:t>
      </w:r>
      <w:r w:rsidR="00067490" w:rsidRPr="00733AE6">
        <w:rPr>
          <w:rFonts w:ascii="Times New Roman" w:hAnsi="Times New Roman"/>
          <w:sz w:val="24"/>
          <w:szCs w:val="24"/>
        </w:rPr>
        <w:t xml:space="preserve"> </w:t>
      </w:r>
      <w:r w:rsidR="00D800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67490" w:rsidRPr="00733AE6">
        <w:rPr>
          <w:rFonts w:ascii="Times New Roman" w:hAnsi="Times New Roman"/>
          <w:sz w:val="24"/>
          <w:szCs w:val="24"/>
        </w:rPr>
        <w:t xml:space="preserve">    </w:t>
      </w:r>
      <w:r w:rsidR="00C02F75" w:rsidRPr="00733AE6">
        <w:rPr>
          <w:rFonts w:ascii="Times New Roman" w:hAnsi="Times New Roman"/>
          <w:sz w:val="24"/>
          <w:szCs w:val="24"/>
        </w:rPr>
        <w:t>N</w:t>
      </w:r>
      <w:r w:rsidR="00DB5C0C">
        <w:rPr>
          <w:rFonts w:ascii="Times New Roman" w:hAnsi="Times New Roman"/>
          <w:sz w:val="24"/>
          <w:szCs w:val="24"/>
        </w:rPr>
        <w:t xml:space="preserve"> 1</w:t>
      </w:r>
      <w:r w:rsidR="00D800A5">
        <w:rPr>
          <w:rFonts w:ascii="Times New Roman" w:hAnsi="Times New Roman"/>
          <w:sz w:val="24"/>
          <w:szCs w:val="24"/>
        </w:rPr>
        <w:t>82</w:t>
      </w:r>
    </w:p>
    <w:p w14:paraId="0F848E7D" w14:textId="77777777"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2"/>
        <w:gridCol w:w="4652"/>
      </w:tblGrid>
      <w:tr w:rsidR="0016204B" w14:paraId="64689D3B" w14:textId="77777777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BDB332" w14:textId="43C0F1FF" w:rsidR="00636CEE" w:rsidRPr="00FB294D" w:rsidRDefault="00DB5C0C" w:rsidP="00D800A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4F5">
              <w:rPr>
                <w:rFonts w:ascii="Times New Roman" w:hAnsi="Times New Roman" w:cs="Times New Roman"/>
                <w:sz w:val="24"/>
                <w:szCs w:val="24"/>
              </w:rPr>
              <w:t>Об  утверждении</w:t>
            </w:r>
            <w:proofErr w:type="gramEnd"/>
            <w:r w:rsidRPr="000774F5">
              <w:rPr>
                <w:rFonts w:ascii="Times New Roman" w:hAnsi="Times New Roman" w:cs="Times New Roman"/>
                <w:sz w:val="24"/>
                <w:szCs w:val="24"/>
              </w:rPr>
              <w:t xml:space="preserve">  порядка разработки и утверждения бюджетного прогноза на </w:t>
            </w:r>
            <w:r w:rsidRPr="000774F5">
              <w:rPr>
                <w:rFonts w:ascii="Times New Roman" w:hAnsi="Times New Roman"/>
                <w:sz w:val="24"/>
                <w:szCs w:val="24"/>
              </w:rPr>
              <w:t>долгосрочный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D17" w:rsidRPr="00FB294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84D17" w:rsidRPr="00FB294D">
              <w:rPr>
                <w:rFonts w:ascii="Times New Roman" w:hAnsi="Times New Roman"/>
                <w:sz w:val="24"/>
                <w:szCs w:val="24"/>
              </w:rPr>
              <w:t>Пудомягское</w:t>
            </w:r>
            <w:proofErr w:type="spellEnd"/>
            <w:r w:rsidR="00884D17" w:rsidRPr="00FB29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3905DBA" w14:textId="77777777"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64D985" w14:textId="77777777" w:rsidR="00525129" w:rsidRDefault="00525129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3F98B2C" w14:textId="77777777" w:rsidR="00884D17" w:rsidRPr="00DB5C0C" w:rsidRDefault="00DB5C0C" w:rsidP="00923D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hyperlink r:id="rId9" w:history="1">
        <w:r w:rsidRPr="00DB5C0C">
          <w:rPr>
            <w:rFonts w:ascii="Times New Roman" w:hAnsi="Times New Roman"/>
            <w:sz w:val="26"/>
            <w:szCs w:val="26"/>
          </w:rPr>
          <w:t>170.1</w:t>
        </w:r>
      </w:hyperlink>
      <w:r w:rsidRPr="00DB5C0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 Федерации», </w:t>
      </w:r>
      <w:r w:rsidRPr="00DB5C0C">
        <w:rPr>
          <w:rFonts w:ascii="Times New Roman" w:hAnsi="Times New Roman"/>
          <w:bCs/>
          <w:sz w:val="26"/>
          <w:szCs w:val="26"/>
        </w:rPr>
        <w:t xml:space="preserve">Уставом </w:t>
      </w:r>
      <w:r w:rsidR="00525129" w:rsidRPr="00DB5C0C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525129" w:rsidRPr="00DB5C0C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="00525129" w:rsidRPr="00DB5C0C">
        <w:rPr>
          <w:rFonts w:ascii="Times New Roman" w:hAnsi="Times New Roman"/>
          <w:sz w:val="26"/>
          <w:szCs w:val="26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</w:t>
      </w:r>
    </w:p>
    <w:p w14:paraId="775CF83D" w14:textId="77777777" w:rsidR="00884D17" w:rsidRPr="00DB5C0C" w:rsidRDefault="00422C8D" w:rsidP="00923DD1">
      <w:pPr>
        <w:spacing w:after="0" w:line="360" w:lineRule="exac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B5C0C">
        <w:rPr>
          <w:rFonts w:ascii="Times New Roman" w:hAnsi="Times New Roman"/>
          <w:b/>
          <w:sz w:val="26"/>
          <w:szCs w:val="26"/>
        </w:rPr>
        <w:t>ПОСТАНОВЛЯЕТ:</w:t>
      </w:r>
    </w:p>
    <w:p w14:paraId="44AC3385" w14:textId="77777777" w:rsidR="00122CCA" w:rsidRPr="00DB5C0C" w:rsidRDefault="00122CCA" w:rsidP="00923DD1">
      <w:pPr>
        <w:spacing w:after="0" w:line="360" w:lineRule="exact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14:paraId="1D415CCB" w14:textId="0045B5A0" w:rsidR="00DB5C0C" w:rsidRPr="00DB5C0C" w:rsidRDefault="00DB5C0C" w:rsidP="00D800A5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 xml:space="preserve">Утвердить </w:t>
      </w:r>
      <w:hyperlink r:id="rId10" w:anchor="P29" w:history="1">
        <w:r w:rsidRPr="00D800A5">
          <w:rPr>
            <w:rStyle w:val="ab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 w:rsidRPr="00DB5C0C">
        <w:rPr>
          <w:rFonts w:ascii="Times New Roman" w:hAnsi="Times New Roman"/>
          <w:sz w:val="26"/>
          <w:szCs w:val="26"/>
        </w:rPr>
        <w:t xml:space="preserve"> разработки и утверждения бюджетного прогноза муниципального образования </w:t>
      </w:r>
      <w:r w:rsidR="00884D17" w:rsidRPr="00DB5C0C">
        <w:rPr>
          <w:rFonts w:ascii="Times New Roman" w:hAnsi="Times New Roman"/>
          <w:sz w:val="26"/>
          <w:szCs w:val="26"/>
        </w:rPr>
        <w:t>«</w:t>
      </w:r>
      <w:proofErr w:type="spellStart"/>
      <w:r w:rsidR="00884D17" w:rsidRPr="00DB5C0C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="00884D17" w:rsidRPr="00DB5C0C">
        <w:rPr>
          <w:rFonts w:ascii="Times New Roman" w:hAnsi="Times New Roman"/>
          <w:sz w:val="26"/>
          <w:szCs w:val="26"/>
        </w:rPr>
        <w:t xml:space="preserve"> сельское поселение» Гатчинского муниципального района Ленинградской области</w:t>
      </w:r>
      <w:r w:rsidRPr="00DB5C0C">
        <w:rPr>
          <w:rFonts w:ascii="Times New Roman" w:hAnsi="Times New Roman"/>
          <w:sz w:val="26"/>
          <w:szCs w:val="26"/>
        </w:rPr>
        <w:t xml:space="preserve"> на долгосрочный период согласно приложению  № 1.</w:t>
      </w:r>
    </w:p>
    <w:p w14:paraId="6F91ABAA" w14:textId="77777777" w:rsidR="00DB5C0C" w:rsidRPr="00DB5C0C" w:rsidRDefault="00DB5C0C" w:rsidP="00DB5C0C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и размещению на официальном сайте муниципального образования "</w:t>
      </w:r>
      <w:proofErr w:type="spellStart"/>
      <w:r w:rsidRPr="00DB5C0C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Pr="00DB5C0C">
        <w:rPr>
          <w:rFonts w:ascii="Times New Roman" w:hAnsi="Times New Roman"/>
          <w:sz w:val="26"/>
          <w:szCs w:val="26"/>
        </w:rPr>
        <w:t xml:space="preserve"> сельское поселение".</w:t>
      </w:r>
    </w:p>
    <w:p w14:paraId="42738362" w14:textId="77777777" w:rsidR="00DB5C0C" w:rsidRPr="00DB5C0C" w:rsidRDefault="00DB5C0C" w:rsidP="00DB5C0C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4840C5C" w14:textId="77777777" w:rsidR="00884D17" w:rsidRPr="00DB5C0C" w:rsidRDefault="00884D17" w:rsidP="00DB5C0C">
      <w:pPr>
        <w:pStyle w:val="aa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 xml:space="preserve">Контроль за исполнением постановления </w:t>
      </w:r>
      <w:r w:rsidR="00471E03" w:rsidRPr="00DB5C0C">
        <w:rPr>
          <w:rFonts w:ascii="Times New Roman" w:hAnsi="Times New Roman"/>
          <w:sz w:val="26"/>
          <w:szCs w:val="26"/>
        </w:rPr>
        <w:t>возложить на замести</w:t>
      </w:r>
      <w:r w:rsidR="00733AE6" w:rsidRPr="00DB5C0C">
        <w:rPr>
          <w:rFonts w:ascii="Times New Roman" w:hAnsi="Times New Roman"/>
          <w:sz w:val="26"/>
          <w:szCs w:val="26"/>
        </w:rPr>
        <w:t>те</w:t>
      </w:r>
      <w:r w:rsidR="00471E03" w:rsidRPr="00DB5C0C">
        <w:rPr>
          <w:rFonts w:ascii="Times New Roman" w:hAnsi="Times New Roman"/>
          <w:sz w:val="26"/>
          <w:szCs w:val="26"/>
        </w:rPr>
        <w:t>ля главы администрации Ефремову М.А</w:t>
      </w:r>
      <w:r w:rsidRPr="00DB5C0C">
        <w:rPr>
          <w:rFonts w:ascii="Times New Roman" w:hAnsi="Times New Roman"/>
          <w:sz w:val="26"/>
          <w:szCs w:val="26"/>
        </w:rPr>
        <w:t>.</w:t>
      </w:r>
    </w:p>
    <w:p w14:paraId="38DB0362" w14:textId="77777777" w:rsidR="00525129" w:rsidRPr="00DB5C0C" w:rsidRDefault="00525129" w:rsidP="00DB5C0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51D97E6" w14:textId="77777777" w:rsidR="00525129" w:rsidRPr="00DB5C0C" w:rsidRDefault="00525129" w:rsidP="00525129">
      <w:pPr>
        <w:spacing w:after="0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Глава администрации</w:t>
      </w:r>
    </w:p>
    <w:p w14:paraId="1B592F78" w14:textId="77777777" w:rsidR="00DB2A1B" w:rsidRDefault="00525129" w:rsidP="00DB5C0C">
      <w:pPr>
        <w:spacing w:after="0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 xml:space="preserve">Пудомягского сельского поселения                                       </w:t>
      </w:r>
      <w:r w:rsidR="0022561D" w:rsidRPr="00DB5C0C">
        <w:rPr>
          <w:rFonts w:ascii="Times New Roman" w:hAnsi="Times New Roman"/>
          <w:sz w:val="26"/>
          <w:szCs w:val="26"/>
        </w:rPr>
        <w:t xml:space="preserve">С.В. </w:t>
      </w:r>
      <w:r w:rsidRPr="00DB5C0C">
        <w:rPr>
          <w:rFonts w:ascii="Times New Roman" w:hAnsi="Times New Roman"/>
          <w:sz w:val="26"/>
          <w:szCs w:val="26"/>
        </w:rPr>
        <w:t xml:space="preserve"> Якименко </w:t>
      </w:r>
    </w:p>
    <w:p w14:paraId="477ECB10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 w:rsidRPr="00DB5C0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6640EEB1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 w:rsidRPr="00DB5C0C">
        <w:rPr>
          <w:rFonts w:ascii="Times New Roman" w:hAnsi="Times New Roman"/>
          <w:bCs/>
          <w:sz w:val="24"/>
          <w:szCs w:val="24"/>
        </w:rPr>
        <w:t>к  постановлению администрации</w:t>
      </w:r>
    </w:p>
    <w:p w14:paraId="6411D9E2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i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Пудомягско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DB5C0C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14:paraId="1BE0AE49" w14:textId="210C3B6C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DB5C0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800A5">
        <w:rPr>
          <w:rFonts w:ascii="Times New Roman" w:hAnsi="Times New Roman"/>
          <w:bCs/>
          <w:sz w:val="24"/>
          <w:szCs w:val="24"/>
        </w:rPr>
        <w:t>16.</w:t>
      </w:r>
      <w:r w:rsidRPr="00DB5C0C">
        <w:rPr>
          <w:rFonts w:ascii="Times New Roman" w:hAnsi="Times New Roman"/>
          <w:bCs/>
          <w:sz w:val="24"/>
          <w:szCs w:val="24"/>
        </w:rPr>
        <w:t xml:space="preserve">04.2020 г. № </w:t>
      </w:r>
      <w:r w:rsidR="00D800A5">
        <w:rPr>
          <w:rFonts w:ascii="Times New Roman" w:hAnsi="Times New Roman"/>
          <w:bCs/>
          <w:sz w:val="24"/>
          <w:szCs w:val="24"/>
        </w:rPr>
        <w:t>182</w:t>
      </w:r>
    </w:p>
    <w:p w14:paraId="158AF1AD" w14:textId="77777777" w:rsidR="00DB5C0C" w:rsidRDefault="00DB5C0C" w:rsidP="00DB5C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E663472" w14:textId="77777777" w:rsidR="00DB5C0C" w:rsidRDefault="00DB5C0C" w:rsidP="00DB5C0C">
      <w:pPr>
        <w:jc w:val="right"/>
      </w:pPr>
    </w:p>
    <w:p w14:paraId="01F6AE8B" w14:textId="77777777" w:rsidR="00DB5C0C" w:rsidRPr="00DB5C0C" w:rsidRDefault="00DB5C0C" w:rsidP="00DB5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5C0C">
        <w:rPr>
          <w:rFonts w:ascii="Times New Roman" w:hAnsi="Times New Roman"/>
          <w:b/>
          <w:sz w:val="26"/>
          <w:szCs w:val="26"/>
        </w:rPr>
        <w:t>Порядок</w:t>
      </w:r>
    </w:p>
    <w:p w14:paraId="6F92B5A7" w14:textId="77777777" w:rsidR="00DB5C0C" w:rsidRPr="00DB5C0C" w:rsidRDefault="00DB5C0C" w:rsidP="00DB5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5C0C">
        <w:rPr>
          <w:rFonts w:ascii="Times New Roman" w:hAnsi="Times New Roman"/>
          <w:b/>
          <w:sz w:val="26"/>
          <w:szCs w:val="26"/>
        </w:rPr>
        <w:t>разработки и утверждения бюджетного прогноза</w:t>
      </w:r>
    </w:p>
    <w:p w14:paraId="6A4FB97C" w14:textId="77777777" w:rsidR="00DB5C0C" w:rsidRPr="00DB5C0C" w:rsidRDefault="00DB5C0C" w:rsidP="00DB5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5C0C">
        <w:rPr>
          <w:rFonts w:ascii="Times New Roman" w:hAnsi="Times New Roman"/>
          <w:b/>
          <w:sz w:val="26"/>
          <w:szCs w:val="26"/>
        </w:rPr>
        <w:t>на долгосрочный период муниципального  образования</w:t>
      </w:r>
    </w:p>
    <w:p w14:paraId="0F8BB785" w14:textId="77777777" w:rsidR="00DB5C0C" w:rsidRPr="00DB5C0C" w:rsidRDefault="00DB5C0C" w:rsidP="00DB5C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B5C0C">
        <w:rPr>
          <w:rFonts w:ascii="Times New Roman" w:hAnsi="Times New Roman"/>
          <w:b/>
          <w:sz w:val="26"/>
          <w:szCs w:val="26"/>
        </w:rPr>
        <w:t>"</w:t>
      </w:r>
      <w:proofErr w:type="spellStart"/>
      <w:r w:rsidRPr="00DB5C0C">
        <w:rPr>
          <w:rFonts w:ascii="Times New Roman" w:hAnsi="Times New Roman"/>
          <w:b/>
          <w:sz w:val="26"/>
          <w:szCs w:val="26"/>
        </w:rPr>
        <w:t>Пудомягское</w:t>
      </w:r>
      <w:proofErr w:type="spellEnd"/>
      <w:r w:rsidRPr="00DB5C0C">
        <w:rPr>
          <w:rFonts w:ascii="Times New Roman" w:hAnsi="Times New Roman"/>
          <w:b/>
          <w:sz w:val="26"/>
          <w:szCs w:val="26"/>
        </w:rPr>
        <w:t xml:space="preserve"> сельское поселение" Гатчинского  муниципального  района Ленинградской области</w:t>
      </w:r>
    </w:p>
    <w:p w14:paraId="7E0C2B40" w14:textId="77777777" w:rsidR="00DB5C0C" w:rsidRPr="00DB5C0C" w:rsidRDefault="00DB5C0C" w:rsidP="00DB5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E43076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 образования "</w:t>
      </w:r>
      <w:proofErr w:type="spellStart"/>
      <w:r w:rsidRPr="00DB5C0C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Pr="00DB5C0C">
        <w:rPr>
          <w:rFonts w:ascii="Times New Roman" w:hAnsi="Times New Roman"/>
          <w:sz w:val="26"/>
          <w:szCs w:val="26"/>
        </w:rPr>
        <w:t xml:space="preserve"> сельское поселение" (далее – поселение) на долгосрочный период (далее - бюджетный прогноз).</w:t>
      </w:r>
    </w:p>
    <w:p w14:paraId="5423DC3C" w14:textId="77777777" w:rsidR="00DB5C0C" w:rsidRPr="00DB5C0C" w:rsidRDefault="00DB5C0C" w:rsidP="00DB5C0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5C0C">
        <w:rPr>
          <w:rFonts w:ascii="Times New Roman" w:hAnsi="Times New Roman" w:cs="Times New Roman"/>
          <w:sz w:val="26"/>
          <w:szCs w:val="26"/>
        </w:rPr>
        <w:t>2. Под бюджетным прогнозом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 поселения, а также содержащий основные подходы к формированию бюджетной политики, на долгосрочный период.</w:t>
      </w:r>
    </w:p>
    <w:p w14:paraId="7EC4BA91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Бюджетный прогноз разрабатывается каждые три года на шестилетний период на основе прогноза социально-экономического развития поселения (далее - прогноз социально-экономического развития) на соответствующий период.</w:t>
      </w:r>
    </w:p>
    <w:p w14:paraId="5C364589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муниципального  образования "</w:t>
      </w:r>
      <w:proofErr w:type="spellStart"/>
      <w:r w:rsidRPr="00DB5C0C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Pr="00DB5C0C">
        <w:rPr>
          <w:rFonts w:ascii="Times New Roman" w:hAnsi="Times New Roman"/>
          <w:sz w:val="26"/>
          <w:szCs w:val="26"/>
        </w:rPr>
        <w:t xml:space="preserve"> сельское поселение"  о бюджете на очередной финансовый год и на плановый период без продления периода его действия.</w:t>
      </w:r>
    </w:p>
    <w:p w14:paraId="29167229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3. Разработка бюджетного прогноза (проекта, проекта изменений бюджетного прогноза) осуществляется отделом бюджетного учета и отчетности администрации Пудомягско</w:t>
      </w:r>
      <w:r>
        <w:rPr>
          <w:rFonts w:ascii="Times New Roman" w:hAnsi="Times New Roman"/>
          <w:sz w:val="26"/>
          <w:szCs w:val="26"/>
        </w:rPr>
        <w:t>го</w:t>
      </w:r>
      <w:r w:rsidRPr="00DB5C0C">
        <w:rPr>
          <w:rFonts w:ascii="Times New Roman" w:hAnsi="Times New Roman"/>
          <w:sz w:val="26"/>
          <w:szCs w:val="26"/>
        </w:rPr>
        <w:t xml:space="preserve">  сельского поселения (далее – бюджетный  отдел).</w:t>
      </w:r>
    </w:p>
    <w:p w14:paraId="5D265D1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Пудомягско</w:t>
      </w:r>
      <w:r>
        <w:rPr>
          <w:rFonts w:ascii="Times New Roman" w:hAnsi="Times New Roman"/>
          <w:sz w:val="26"/>
          <w:szCs w:val="26"/>
        </w:rPr>
        <w:t>го</w:t>
      </w:r>
      <w:r w:rsidRPr="00DB5C0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23CF3A04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направляется в совет депутатов муниципального  образования "</w:t>
      </w:r>
      <w:proofErr w:type="spellStart"/>
      <w:r w:rsidRPr="00DB5C0C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Pr="00DB5C0C">
        <w:rPr>
          <w:rFonts w:ascii="Times New Roman" w:hAnsi="Times New Roman"/>
          <w:sz w:val="26"/>
          <w:szCs w:val="26"/>
        </w:rPr>
        <w:t xml:space="preserve"> сельское поселение"  одновременно с проектом решения о бюджете на очередной финансовый год и на плановый период.</w:t>
      </w:r>
    </w:p>
    <w:p w14:paraId="5FF1776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5. Бюджетный прогноз (изменения бюджетного прогноза) утверждается постановлением администрации Пудомягско</w:t>
      </w:r>
      <w:r>
        <w:rPr>
          <w:rFonts w:ascii="Times New Roman" w:hAnsi="Times New Roman"/>
          <w:sz w:val="26"/>
          <w:szCs w:val="26"/>
        </w:rPr>
        <w:t>го</w:t>
      </w:r>
      <w:r w:rsidRPr="00DB5C0C">
        <w:rPr>
          <w:rFonts w:ascii="Times New Roman" w:hAnsi="Times New Roman"/>
          <w:sz w:val="26"/>
          <w:szCs w:val="26"/>
        </w:rPr>
        <w:t xml:space="preserve"> сельского поселения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14:paraId="4D7F97D8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6. Бюджетный прогноз состоит из текстовой части и приложений.</w:t>
      </w:r>
    </w:p>
    <w:p w14:paraId="32F10DFD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7. Текстовая часть бюджетного прогноза включает следующие основные разделы:</w:t>
      </w:r>
    </w:p>
    <w:p w14:paraId="64B2788D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1) цели и задачи долгосрочной бюджетной политики;</w:t>
      </w:r>
    </w:p>
    <w:p w14:paraId="2DC7AAAA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2) условия формирования бюджетного прогноза;</w:t>
      </w:r>
    </w:p>
    <w:p w14:paraId="5FEB15BF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lastRenderedPageBreak/>
        <w:t>3) прогноз основных характеристик бюджета поселения;</w:t>
      </w:r>
    </w:p>
    <w:p w14:paraId="58AE1FF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4) показатели финансового обеспечения муниципальных программ поселения на период их действия;</w:t>
      </w:r>
    </w:p>
    <w:p w14:paraId="2B0E4AC9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5) оценка и минимизация бюджетных рисков.</w:t>
      </w:r>
    </w:p>
    <w:p w14:paraId="5E57CFF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14:paraId="69D32E58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8. К содержанию разделов бюджетного прогноза предъявляются следующие основные требования:</w:t>
      </w:r>
    </w:p>
    <w:p w14:paraId="65A5D576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14:paraId="25FAF47F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14:paraId="278283C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3) третий раздел должен содержать анализ основных характеристик бюджета поселения (доходы, расходы, дефицит (профицит), источники финансирования дефицита, объем муниципального долга, иные показатели);</w:t>
      </w:r>
    </w:p>
    <w:p w14:paraId="55073D3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 xml:space="preserve">4) четвертый раздел должен содержать прогноз предельных расходов на финансовое обеспечение муниципальных программ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proofErr w:type="spellStart"/>
      <w:r w:rsidRPr="00DB5C0C">
        <w:rPr>
          <w:rFonts w:ascii="Times New Roman" w:hAnsi="Times New Roman"/>
          <w:sz w:val="26"/>
          <w:szCs w:val="26"/>
        </w:rPr>
        <w:t>Пудомягское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 w:rsidRPr="00DB5C0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14:paraId="11C55156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14:paraId="59CE139A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9. Приложения к тексту бюджетного прогноза содержат:</w:t>
      </w:r>
    </w:p>
    <w:p w14:paraId="51D2E019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1) прогноз основных характеристик бюджета поселения (по форме согласно приложению 1 к настоящему Порядку);</w:t>
      </w:r>
    </w:p>
    <w:p w14:paraId="21EC012A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2) показатели финансового обеспечения муниципальных программ поселения (по форме согласно приложению 2 к настоящему Порядку).</w:t>
      </w:r>
    </w:p>
    <w:p w14:paraId="75F5792D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C0C">
        <w:rPr>
          <w:rFonts w:ascii="Times New Roman" w:hAnsi="Times New Roman"/>
          <w:sz w:val="26"/>
          <w:szCs w:val="26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поселения.</w:t>
      </w:r>
    </w:p>
    <w:p w14:paraId="6536BA24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8FEE96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C0E5D4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3DE13D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F6B839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066575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26F11FF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A122AF8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0742EF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9FB8AB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7C5CE6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704C928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A5E90E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0EAC303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948068F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B3065D3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ABF539B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8F70FD6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9277D3A" w14:textId="77777777" w:rsidR="00DB5C0C" w:rsidRP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AFBF6E8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к Порядку разработки и</w:t>
      </w:r>
    </w:p>
    <w:p w14:paraId="1F3BFE25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 xml:space="preserve"> утверждения бюджетного прогноза</w:t>
      </w:r>
    </w:p>
    <w:p w14:paraId="5B919F71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 xml:space="preserve">Пудомягского сельского поселения </w:t>
      </w:r>
    </w:p>
    <w:p w14:paraId="7C9E8F42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на долгосрочный период</w:t>
      </w:r>
    </w:p>
    <w:p w14:paraId="69EAD5AE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14540B" w14:textId="77777777" w:rsidR="00DB5C0C" w:rsidRPr="00DB5C0C" w:rsidRDefault="00DB5C0C" w:rsidP="00DB5C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3E9100D" w14:textId="2E13E9C5" w:rsidR="00DB5C0C" w:rsidRPr="00DB5C0C" w:rsidRDefault="00DB5C0C" w:rsidP="00DB5C0C">
      <w:pPr>
        <w:pStyle w:val="1"/>
        <w:ind w:firstLine="709"/>
        <w:rPr>
          <w:sz w:val="26"/>
          <w:szCs w:val="26"/>
        </w:rPr>
      </w:pPr>
      <w:r w:rsidRPr="00DB5C0C">
        <w:rPr>
          <w:sz w:val="26"/>
          <w:szCs w:val="26"/>
        </w:rPr>
        <w:t>Прогноз</w:t>
      </w:r>
      <w:r w:rsidR="00D800A5">
        <w:rPr>
          <w:sz w:val="26"/>
          <w:szCs w:val="26"/>
        </w:rPr>
        <w:t xml:space="preserve"> </w:t>
      </w:r>
      <w:r w:rsidRPr="00DB5C0C">
        <w:rPr>
          <w:sz w:val="26"/>
          <w:szCs w:val="26"/>
        </w:rPr>
        <w:t xml:space="preserve">основных характеристик бюджета </w:t>
      </w:r>
      <w:proofErr w:type="gramStart"/>
      <w:r w:rsidRPr="00DB5C0C">
        <w:rPr>
          <w:sz w:val="26"/>
          <w:szCs w:val="26"/>
        </w:rPr>
        <w:t>муниципального  образования</w:t>
      </w:r>
      <w:proofErr w:type="gramEnd"/>
      <w:r w:rsidRPr="00DB5C0C">
        <w:rPr>
          <w:sz w:val="26"/>
          <w:szCs w:val="26"/>
        </w:rPr>
        <w:t xml:space="preserve"> "</w:t>
      </w:r>
      <w:proofErr w:type="spellStart"/>
      <w:r w:rsidRPr="00DB5C0C">
        <w:rPr>
          <w:sz w:val="26"/>
          <w:szCs w:val="26"/>
        </w:rPr>
        <w:t>Пудомягское</w:t>
      </w:r>
      <w:proofErr w:type="spellEnd"/>
      <w:r w:rsidRPr="00DB5C0C">
        <w:rPr>
          <w:sz w:val="26"/>
          <w:szCs w:val="26"/>
        </w:rPr>
        <w:t xml:space="preserve"> сельское поселение"</w:t>
      </w:r>
      <w:r w:rsidR="00C94834">
        <w:rPr>
          <w:sz w:val="26"/>
          <w:szCs w:val="26"/>
        </w:rPr>
        <w:t xml:space="preserve"> Гатчинского муниципального района Ленинградкой области</w:t>
      </w:r>
      <w:r w:rsidRPr="00DB5C0C">
        <w:rPr>
          <w:sz w:val="26"/>
          <w:szCs w:val="26"/>
        </w:rPr>
        <w:t xml:space="preserve">  на период ____________________</w:t>
      </w:r>
    </w:p>
    <w:p w14:paraId="0F19857D" w14:textId="77777777" w:rsidR="00DB5C0C" w:rsidRPr="00DB5C0C" w:rsidRDefault="00DB5C0C" w:rsidP="00DB5C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1271"/>
        <w:gridCol w:w="1271"/>
        <w:gridCol w:w="1271"/>
        <w:gridCol w:w="831"/>
        <w:gridCol w:w="873"/>
        <w:gridCol w:w="1350"/>
      </w:tblGrid>
      <w:tr w:rsidR="00DB5C0C" w:rsidRPr="00DB5C0C" w14:paraId="0C3F639E" w14:textId="77777777" w:rsidTr="00DB5C0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B9D1" w14:textId="77777777" w:rsidR="00DB5C0C" w:rsidRPr="00DB5C0C" w:rsidRDefault="00DB5C0C" w:rsidP="00DB5C0C">
            <w:pPr>
              <w:pStyle w:val="ac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руб.</w:t>
            </w:r>
          </w:p>
        </w:tc>
      </w:tr>
      <w:tr w:rsidR="00DB5C0C" w:rsidRPr="00DB5C0C" w14:paraId="5029A8AD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BF5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9D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736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29A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2CA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189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6FBE0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DB5C0C" w:rsidRPr="00DB5C0C" w14:paraId="168127BD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8B1" w14:textId="77777777" w:rsidR="00DB5C0C" w:rsidRPr="00DB5C0C" w:rsidRDefault="00DB5C0C" w:rsidP="00DB5C0C">
            <w:pPr>
              <w:pStyle w:val="ad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1F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DD0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4D1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EDD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56E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22B3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171DAFD3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510" w14:textId="77777777" w:rsidR="00DB5C0C" w:rsidRPr="00DB5C0C" w:rsidRDefault="00DB5C0C" w:rsidP="00DB5C0C">
            <w:pPr>
              <w:pStyle w:val="ad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AFD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F4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DF38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96C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B8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EDC0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4CCBA6EF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F9A8" w14:textId="77777777" w:rsidR="00DB5C0C" w:rsidRPr="00DB5C0C" w:rsidRDefault="00DB5C0C" w:rsidP="00DB5C0C">
            <w:pPr>
              <w:pStyle w:val="ad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13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6D4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4CD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8BE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D00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FC2A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15A1F9F8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AFD" w14:textId="77777777" w:rsidR="00DB5C0C" w:rsidRPr="00DB5C0C" w:rsidRDefault="00DB5C0C" w:rsidP="00DB5C0C">
            <w:pPr>
              <w:pStyle w:val="ad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F6C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EF7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D3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BED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C7C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B5A4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3B8B9369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B13" w14:textId="77777777" w:rsidR="00DB5C0C" w:rsidRPr="00DB5C0C" w:rsidRDefault="00DB5C0C" w:rsidP="00DB5C0C">
            <w:pPr>
              <w:pStyle w:val="ad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26C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DC2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1C2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7D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116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B3922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6D928A98" w14:textId="77777777" w:rsidTr="00DB5C0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69D" w14:textId="77777777" w:rsidR="00DB5C0C" w:rsidRPr="00DB5C0C" w:rsidRDefault="00DB5C0C" w:rsidP="00DB5C0C">
            <w:pPr>
              <w:pStyle w:val="ad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C37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21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B29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3F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374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38718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29DBD21F" w14:textId="77777777" w:rsidR="00DB5C0C" w:rsidRPr="00DB5C0C" w:rsidRDefault="00DB5C0C" w:rsidP="00DB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118AE20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ADCEAAC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823BBCC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DE86FDB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917E9DF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573C429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53942EC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0C90C0A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DF86DE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945C513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4A62159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5A3D0F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4E5273E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61F313E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5B0E872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ED23DD9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9B7EE7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2605249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441A9CA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61B7A1B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2841D7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E729B76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C2ED37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A130776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12015A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8CA981D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3A4FC5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B134474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361B24" w14:textId="77777777" w:rsid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BBF771" w14:textId="77777777" w:rsidR="00DB5C0C" w:rsidRPr="00DB5C0C" w:rsidRDefault="00DB5C0C" w:rsidP="00DB5C0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Приложение 2</w:t>
      </w:r>
    </w:p>
    <w:p w14:paraId="391068D7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к Порядку разработки и</w:t>
      </w:r>
    </w:p>
    <w:p w14:paraId="4592E230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 xml:space="preserve"> утверждения бюджетного прогноза</w:t>
      </w:r>
    </w:p>
    <w:p w14:paraId="2EFC1C5D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Пудомягско</w:t>
      </w:r>
      <w:r>
        <w:rPr>
          <w:rFonts w:ascii="Times New Roman" w:hAnsi="Times New Roman"/>
          <w:sz w:val="24"/>
          <w:szCs w:val="24"/>
        </w:rPr>
        <w:t>го</w:t>
      </w:r>
      <w:r w:rsidRPr="00DB5C0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18D8D5DB" w14:textId="77777777" w:rsidR="00DB5C0C" w:rsidRPr="00DB5C0C" w:rsidRDefault="00DB5C0C" w:rsidP="00DB5C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C0C">
        <w:rPr>
          <w:rFonts w:ascii="Times New Roman" w:hAnsi="Times New Roman"/>
          <w:sz w:val="24"/>
          <w:szCs w:val="24"/>
        </w:rPr>
        <w:t>на долгосрочный период</w:t>
      </w:r>
    </w:p>
    <w:p w14:paraId="519103A1" w14:textId="77777777" w:rsidR="00DB5C0C" w:rsidRPr="00DB5C0C" w:rsidRDefault="00DB5C0C" w:rsidP="00DB5C0C">
      <w:pPr>
        <w:pStyle w:val="1"/>
        <w:ind w:firstLine="709"/>
        <w:rPr>
          <w:szCs w:val="24"/>
        </w:rPr>
      </w:pPr>
    </w:p>
    <w:p w14:paraId="434525DC" w14:textId="77777777" w:rsidR="00DB5C0C" w:rsidRPr="00DB5C0C" w:rsidRDefault="00DB5C0C" w:rsidP="00DB5C0C">
      <w:pPr>
        <w:pStyle w:val="1"/>
        <w:ind w:firstLine="709"/>
        <w:rPr>
          <w:szCs w:val="24"/>
        </w:rPr>
      </w:pPr>
    </w:p>
    <w:p w14:paraId="4ECA31C0" w14:textId="3B633755" w:rsidR="00DB5C0C" w:rsidRPr="00DB5C0C" w:rsidRDefault="00DB5C0C" w:rsidP="00DB5C0C">
      <w:pPr>
        <w:pStyle w:val="1"/>
        <w:ind w:firstLine="709"/>
        <w:rPr>
          <w:sz w:val="26"/>
          <w:szCs w:val="26"/>
        </w:rPr>
      </w:pPr>
      <w:r w:rsidRPr="00DB5C0C">
        <w:rPr>
          <w:sz w:val="26"/>
          <w:szCs w:val="26"/>
        </w:rPr>
        <w:t>Показатели</w:t>
      </w:r>
      <w:r w:rsidR="00D800A5">
        <w:rPr>
          <w:sz w:val="26"/>
          <w:szCs w:val="26"/>
        </w:rPr>
        <w:t xml:space="preserve"> </w:t>
      </w:r>
      <w:r w:rsidRPr="00DB5C0C">
        <w:rPr>
          <w:sz w:val="26"/>
          <w:szCs w:val="26"/>
        </w:rPr>
        <w:t xml:space="preserve">финансового обеспечения муниципальных программ </w:t>
      </w:r>
      <w:r w:rsidR="00C94834" w:rsidRPr="00C94834">
        <w:rPr>
          <w:sz w:val="26"/>
          <w:szCs w:val="26"/>
        </w:rPr>
        <w:t>муниципального  образования "</w:t>
      </w:r>
      <w:proofErr w:type="spellStart"/>
      <w:r w:rsidR="00C94834" w:rsidRPr="00C94834">
        <w:rPr>
          <w:sz w:val="26"/>
          <w:szCs w:val="26"/>
        </w:rPr>
        <w:t>Пудомягское</w:t>
      </w:r>
      <w:proofErr w:type="spellEnd"/>
      <w:r w:rsidR="00C94834" w:rsidRPr="00C94834">
        <w:rPr>
          <w:sz w:val="26"/>
          <w:szCs w:val="26"/>
        </w:rPr>
        <w:t xml:space="preserve"> сельское поселение" Гатчинского муниципального района Ленинградкой области</w:t>
      </w:r>
      <w:r w:rsidRPr="00DB5C0C">
        <w:rPr>
          <w:sz w:val="26"/>
          <w:szCs w:val="26"/>
        </w:rPr>
        <w:t xml:space="preserve"> 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1991"/>
        <w:gridCol w:w="1986"/>
        <w:gridCol w:w="592"/>
        <w:gridCol w:w="592"/>
        <w:gridCol w:w="2150"/>
      </w:tblGrid>
      <w:tr w:rsidR="00DB5C0C" w:rsidRPr="00DB5C0C" w14:paraId="5BFA09CC" w14:textId="77777777" w:rsidTr="00DB5C0C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381DE" w14:textId="77777777" w:rsidR="00DB5C0C" w:rsidRPr="00DB5C0C" w:rsidRDefault="00DB5C0C" w:rsidP="00DB5C0C">
            <w:pPr>
              <w:pStyle w:val="ac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руб.</w:t>
            </w:r>
          </w:p>
        </w:tc>
      </w:tr>
      <w:tr w:rsidR="00DB5C0C" w:rsidRPr="00DB5C0C" w14:paraId="518BB62D" w14:textId="77777777" w:rsidTr="00DB5C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362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C22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3C6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A4E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EBA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4EED8" w14:textId="77777777" w:rsidR="00DB5C0C" w:rsidRPr="00DB5C0C" w:rsidRDefault="00DB5C0C" w:rsidP="00DB5C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B5C0C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DB5C0C" w:rsidRPr="00DB5C0C" w14:paraId="4A62566C" w14:textId="77777777" w:rsidTr="00DB5C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0C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A6C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09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BAD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D1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DAEA9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6A75A3AD" w14:textId="77777777" w:rsidTr="00DB5C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C96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7AD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91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AA9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26C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5889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B5C0C" w:rsidRPr="00DB5C0C" w14:paraId="313B2023" w14:textId="77777777" w:rsidTr="00DB5C0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540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653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255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B1A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E36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20F8B" w14:textId="77777777" w:rsidR="00DB5C0C" w:rsidRPr="00DB5C0C" w:rsidRDefault="00DB5C0C" w:rsidP="00DB5C0C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444CB3FC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A19925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B7D0F09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B6AA02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A4CB1E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11272D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18A4B0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72EEBF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3DE410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0630904" w14:textId="77777777" w:rsidR="00DB5C0C" w:rsidRPr="00DB5C0C" w:rsidRDefault="00DB5C0C" w:rsidP="00DB5C0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25D91B4" w14:textId="77777777" w:rsidR="00DB5C0C" w:rsidRDefault="00DB5C0C" w:rsidP="00DB5C0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AAB8987" w14:textId="77777777" w:rsidR="00DB5C0C" w:rsidRDefault="00DB5C0C" w:rsidP="00DB5C0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1C7A787" w14:textId="77777777" w:rsidR="00DB5C0C" w:rsidRDefault="00DB5C0C" w:rsidP="00DB5C0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372DBAF" w14:textId="77777777" w:rsidR="00DB5C0C" w:rsidRDefault="00DB5C0C" w:rsidP="00DB5C0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86282F2" w14:textId="77777777" w:rsidR="00DB5C0C" w:rsidRDefault="00DB5C0C" w:rsidP="00DB5C0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646447F" w14:textId="77777777" w:rsidR="00DB5C0C" w:rsidRDefault="00DB5C0C" w:rsidP="00DB5C0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40BE9A06" w14:textId="77777777" w:rsidR="00DB5C0C" w:rsidRPr="00DB5C0C" w:rsidRDefault="00DB5C0C" w:rsidP="00DB5C0C">
      <w:pPr>
        <w:spacing w:after="0"/>
        <w:rPr>
          <w:rFonts w:ascii="Times New Roman" w:hAnsi="Times New Roman"/>
          <w:sz w:val="26"/>
          <w:szCs w:val="26"/>
        </w:rPr>
      </w:pPr>
    </w:p>
    <w:sectPr w:rsidR="00DB5C0C" w:rsidRPr="00DB5C0C" w:rsidSect="00FB29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F221" w14:textId="77777777" w:rsidR="00D05F62" w:rsidRDefault="00D05F62">
      <w:pPr>
        <w:spacing w:after="0" w:line="240" w:lineRule="auto"/>
      </w:pPr>
      <w:r>
        <w:separator/>
      </w:r>
    </w:p>
  </w:endnote>
  <w:endnote w:type="continuationSeparator" w:id="0">
    <w:p w14:paraId="16ECC172" w14:textId="77777777" w:rsidR="00D05F62" w:rsidRDefault="00D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6483" w14:textId="77777777" w:rsidR="00D05F62" w:rsidRDefault="00D05F62">
      <w:pPr>
        <w:spacing w:after="0" w:line="240" w:lineRule="auto"/>
      </w:pPr>
      <w:r>
        <w:separator/>
      </w:r>
    </w:p>
  </w:footnote>
  <w:footnote w:type="continuationSeparator" w:id="0">
    <w:p w14:paraId="61B4EC49" w14:textId="77777777" w:rsidR="00D05F62" w:rsidRDefault="00D0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FF9"/>
    <w:multiLevelType w:val="hybridMultilevel"/>
    <w:tmpl w:val="9C247DC8"/>
    <w:lvl w:ilvl="0" w:tplc="232CA33E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62600BF"/>
    <w:multiLevelType w:val="hybridMultilevel"/>
    <w:tmpl w:val="756ADC92"/>
    <w:lvl w:ilvl="0" w:tplc="232CA33E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145E21"/>
    <w:multiLevelType w:val="hybridMultilevel"/>
    <w:tmpl w:val="C56AFF3E"/>
    <w:lvl w:ilvl="0" w:tplc="232CA33E">
      <w:start w:val="1"/>
      <w:numFmt w:val="decimal"/>
      <w:lvlText w:val="%1."/>
      <w:lvlJc w:val="left"/>
      <w:pPr>
        <w:ind w:left="230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435DFB"/>
    <w:multiLevelType w:val="hybridMultilevel"/>
    <w:tmpl w:val="3B5EF4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61"/>
    <w:rsid w:val="000255CD"/>
    <w:rsid w:val="000331BA"/>
    <w:rsid w:val="00035303"/>
    <w:rsid w:val="00035B15"/>
    <w:rsid w:val="00064B16"/>
    <w:rsid w:val="00064CEA"/>
    <w:rsid w:val="00067490"/>
    <w:rsid w:val="00084F73"/>
    <w:rsid w:val="00087876"/>
    <w:rsid w:val="000A0541"/>
    <w:rsid w:val="000A5546"/>
    <w:rsid w:val="000A62FD"/>
    <w:rsid w:val="000C6C3A"/>
    <w:rsid w:val="000E78F2"/>
    <w:rsid w:val="000F56C9"/>
    <w:rsid w:val="000F5A91"/>
    <w:rsid w:val="000F5DFE"/>
    <w:rsid w:val="00105970"/>
    <w:rsid w:val="0011449B"/>
    <w:rsid w:val="00122CCA"/>
    <w:rsid w:val="0012406A"/>
    <w:rsid w:val="0014590D"/>
    <w:rsid w:val="001461D5"/>
    <w:rsid w:val="001515DE"/>
    <w:rsid w:val="00157E35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B7025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73D42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E422A"/>
    <w:rsid w:val="002F1739"/>
    <w:rsid w:val="002F67A4"/>
    <w:rsid w:val="003352A0"/>
    <w:rsid w:val="003408BE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71E03"/>
    <w:rsid w:val="00485570"/>
    <w:rsid w:val="0049043D"/>
    <w:rsid w:val="004A354A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25129"/>
    <w:rsid w:val="00527ED9"/>
    <w:rsid w:val="00533264"/>
    <w:rsid w:val="00534216"/>
    <w:rsid w:val="005342D1"/>
    <w:rsid w:val="00542EE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5F2EBB"/>
    <w:rsid w:val="006000EF"/>
    <w:rsid w:val="00607567"/>
    <w:rsid w:val="0062764E"/>
    <w:rsid w:val="00636CEE"/>
    <w:rsid w:val="006462C7"/>
    <w:rsid w:val="006474C6"/>
    <w:rsid w:val="00674B68"/>
    <w:rsid w:val="00685489"/>
    <w:rsid w:val="006868C0"/>
    <w:rsid w:val="006A1AAE"/>
    <w:rsid w:val="006A569E"/>
    <w:rsid w:val="006A5D5D"/>
    <w:rsid w:val="006A786C"/>
    <w:rsid w:val="006B4223"/>
    <w:rsid w:val="006B6AA2"/>
    <w:rsid w:val="006C5573"/>
    <w:rsid w:val="006C7FD2"/>
    <w:rsid w:val="006D3F9C"/>
    <w:rsid w:val="006E4459"/>
    <w:rsid w:val="00733AE6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96FAF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30405"/>
    <w:rsid w:val="00830F43"/>
    <w:rsid w:val="0083120B"/>
    <w:rsid w:val="00841607"/>
    <w:rsid w:val="00844430"/>
    <w:rsid w:val="008564DA"/>
    <w:rsid w:val="00857259"/>
    <w:rsid w:val="0086006F"/>
    <w:rsid w:val="008604AB"/>
    <w:rsid w:val="00864575"/>
    <w:rsid w:val="0086480B"/>
    <w:rsid w:val="00875BC2"/>
    <w:rsid w:val="00877A71"/>
    <w:rsid w:val="00884D17"/>
    <w:rsid w:val="00892822"/>
    <w:rsid w:val="008B6EC6"/>
    <w:rsid w:val="008B71E8"/>
    <w:rsid w:val="008C736F"/>
    <w:rsid w:val="008D0B14"/>
    <w:rsid w:val="008D2F23"/>
    <w:rsid w:val="0091047F"/>
    <w:rsid w:val="00911E52"/>
    <w:rsid w:val="00920CAC"/>
    <w:rsid w:val="00923B0F"/>
    <w:rsid w:val="00923DD1"/>
    <w:rsid w:val="00940785"/>
    <w:rsid w:val="009413C7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7D66"/>
    <w:rsid w:val="009E0003"/>
    <w:rsid w:val="009E5C6B"/>
    <w:rsid w:val="009E68A4"/>
    <w:rsid w:val="009F2614"/>
    <w:rsid w:val="009F537F"/>
    <w:rsid w:val="00A10560"/>
    <w:rsid w:val="00A20160"/>
    <w:rsid w:val="00A24B7A"/>
    <w:rsid w:val="00A4069E"/>
    <w:rsid w:val="00A60866"/>
    <w:rsid w:val="00A610D8"/>
    <w:rsid w:val="00A70F63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61D5B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1430F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91061"/>
    <w:rsid w:val="00C94834"/>
    <w:rsid w:val="00C95EBD"/>
    <w:rsid w:val="00CC059D"/>
    <w:rsid w:val="00CC6AC7"/>
    <w:rsid w:val="00CD281B"/>
    <w:rsid w:val="00CD48BB"/>
    <w:rsid w:val="00CD50A0"/>
    <w:rsid w:val="00CD7401"/>
    <w:rsid w:val="00CE3511"/>
    <w:rsid w:val="00CF13C5"/>
    <w:rsid w:val="00CF7E97"/>
    <w:rsid w:val="00D03BF6"/>
    <w:rsid w:val="00D05F62"/>
    <w:rsid w:val="00D10C0D"/>
    <w:rsid w:val="00D26EEB"/>
    <w:rsid w:val="00D270E1"/>
    <w:rsid w:val="00D32DE0"/>
    <w:rsid w:val="00D33D26"/>
    <w:rsid w:val="00D378F2"/>
    <w:rsid w:val="00D4261B"/>
    <w:rsid w:val="00D46A8B"/>
    <w:rsid w:val="00D5023A"/>
    <w:rsid w:val="00D6138F"/>
    <w:rsid w:val="00D65269"/>
    <w:rsid w:val="00D76A9A"/>
    <w:rsid w:val="00D800A5"/>
    <w:rsid w:val="00D83500"/>
    <w:rsid w:val="00D93470"/>
    <w:rsid w:val="00D966DA"/>
    <w:rsid w:val="00DA555F"/>
    <w:rsid w:val="00DB2A1B"/>
    <w:rsid w:val="00DB2B25"/>
    <w:rsid w:val="00DB5C0C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6686A"/>
    <w:rsid w:val="00E74AE6"/>
    <w:rsid w:val="00E77A38"/>
    <w:rsid w:val="00E80C0A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C5E46"/>
    <w:rsid w:val="00ED3501"/>
    <w:rsid w:val="00ED77EA"/>
    <w:rsid w:val="00F1140F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BE5"/>
    <w:rsid w:val="00FA009D"/>
    <w:rsid w:val="00FA2E96"/>
    <w:rsid w:val="00FA76E3"/>
    <w:rsid w:val="00FB294D"/>
    <w:rsid w:val="00FB4B6E"/>
    <w:rsid w:val="00FC294C"/>
    <w:rsid w:val="00FF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EE2D"/>
  <w15:docId w15:val="{5194F2F3-BC4F-4717-A839-25991F53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5C0C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paragraph" w:customStyle="1" w:styleId="ConsPlusNormal">
    <w:name w:val="ConsPlusNormal"/>
    <w:uiPriority w:val="99"/>
    <w:rsid w:val="00884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B5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DB5C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5C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B5C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B5C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C58B-3167-4306-8982-D6603C5E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Тайцы Администрация</cp:lastModifiedBy>
  <cp:revision>2</cp:revision>
  <cp:lastPrinted>2020-04-17T09:53:00Z</cp:lastPrinted>
  <dcterms:created xsi:type="dcterms:W3CDTF">2020-04-23T11:39:00Z</dcterms:created>
  <dcterms:modified xsi:type="dcterms:W3CDTF">2020-04-23T11:39:00Z</dcterms:modified>
</cp:coreProperties>
</file>