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B3B" w:rsidRPr="0069099B" w:rsidRDefault="007A56FA" w:rsidP="0069099B">
      <w:pPr>
        <w:ind w:right="-2"/>
        <w:jc w:val="right"/>
      </w:pPr>
      <w:r>
        <w:t xml:space="preserve"> </w:t>
      </w:r>
    </w:p>
    <w:p w:rsidR="009F16C0" w:rsidRDefault="00967178" w:rsidP="00973653">
      <w:pPr>
        <w:ind w:right="-2"/>
        <w:jc w:val="center"/>
        <w:rPr>
          <w:b/>
          <w:noProof/>
        </w:rPr>
      </w:pPr>
      <w:r>
        <w:rPr>
          <w:b/>
          <w:noProof/>
        </w:rPr>
        <w:drawing>
          <wp:inline distT="0" distB="0" distL="0" distR="0">
            <wp:extent cx="542925" cy="6667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9F16C0" w:rsidRDefault="009F16C0" w:rsidP="00973653">
      <w:pPr>
        <w:ind w:right="-2"/>
        <w:jc w:val="center"/>
        <w:rPr>
          <w:b/>
        </w:rPr>
      </w:pPr>
    </w:p>
    <w:p w:rsidR="00973653" w:rsidRDefault="00426114" w:rsidP="00973653">
      <w:pPr>
        <w:ind w:right="-2"/>
        <w:jc w:val="center"/>
        <w:rPr>
          <w:b/>
        </w:rPr>
      </w:pPr>
      <w:r>
        <w:rPr>
          <w:b/>
        </w:rPr>
        <w:t xml:space="preserve">СОВЕТ </w:t>
      </w:r>
      <w:r w:rsidR="00973653">
        <w:rPr>
          <w:b/>
        </w:rPr>
        <w:t xml:space="preserve">ДЕПУТАТОВ </w:t>
      </w:r>
      <w:r>
        <w:rPr>
          <w:b/>
        </w:rPr>
        <w:t>МУНИЦИПАЛЬНОГО ОБРАЗОВАНИЯ</w:t>
      </w:r>
    </w:p>
    <w:p w:rsidR="00426114" w:rsidRDefault="00426114" w:rsidP="00426114">
      <w:pPr>
        <w:ind w:right="-2"/>
        <w:jc w:val="center"/>
        <w:rPr>
          <w:b/>
        </w:rPr>
      </w:pPr>
      <w:r>
        <w:rPr>
          <w:b/>
        </w:rPr>
        <w:t>«ПУДОМЯГСКОЕ СЕЛЬСКОЕ ПОСЕЛЕНИЕ»</w:t>
      </w:r>
      <w:r w:rsidR="00973653">
        <w:br/>
      </w:r>
      <w:r w:rsidR="00973653" w:rsidRPr="00426114">
        <w:rPr>
          <w:b/>
        </w:rPr>
        <w:t xml:space="preserve">ГАТЧИНСКОГО МУНИЦИПАЛЬНОГО РАЙОНА </w:t>
      </w:r>
    </w:p>
    <w:p w:rsidR="00973653" w:rsidRPr="00426114" w:rsidRDefault="00973653" w:rsidP="00426114">
      <w:pPr>
        <w:ind w:right="-2"/>
        <w:jc w:val="center"/>
        <w:rPr>
          <w:b/>
        </w:rPr>
      </w:pPr>
      <w:r w:rsidRPr="00426114">
        <w:rPr>
          <w:b/>
        </w:rPr>
        <w:t xml:space="preserve">ЛЕНИНГРАДСКОЙ ОБЛАСТИ </w:t>
      </w:r>
    </w:p>
    <w:p w:rsidR="00973653" w:rsidRDefault="00973653" w:rsidP="00973653">
      <w:pPr>
        <w:ind w:right="-2"/>
        <w:jc w:val="center"/>
        <w:rPr>
          <w:b/>
        </w:rPr>
      </w:pPr>
    </w:p>
    <w:p w:rsidR="00DE1770" w:rsidRDefault="00DE1770" w:rsidP="00973653">
      <w:pPr>
        <w:ind w:right="-2"/>
        <w:jc w:val="center"/>
        <w:rPr>
          <w:b/>
        </w:rPr>
      </w:pPr>
    </w:p>
    <w:p w:rsidR="00973653" w:rsidRDefault="00973653" w:rsidP="00973653">
      <w:pPr>
        <w:pStyle w:val="7"/>
        <w:ind w:right="-2"/>
      </w:pPr>
      <w:proofErr w:type="gramStart"/>
      <w:r>
        <w:t>Р</w:t>
      </w:r>
      <w:proofErr w:type="gramEnd"/>
      <w:r>
        <w:t xml:space="preserve"> Е Ш Е Н И Е</w:t>
      </w:r>
    </w:p>
    <w:p w:rsidR="00DE1770" w:rsidRDefault="00DE1770" w:rsidP="00973653">
      <w:pPr>
        <w:ind w:right="-2"/>
      </w:pPr>
    </w:p>
    <w:p w:rsidR="00973653" w:rsidRDefault="000A70A4" w:rsidP="00973653">
      <w:pPr>
        <w:ind w:right="-2"/>
      </w:pPr>
      <w:r>
        <w:t>«</w:t>
      </w:r>
      <w:r w:rsidR="009F16C0">
        <w:t>28</w:t>
      </w:r>
      <w:r>
        <w:t>»</w:t>
      </w:r>
      <w:r w:rsidR="009F16C0">
        <w:t xml:space="preserve"> февраля</w:t>
      </w:r>
      <w:r w:rsidR="00424D3A">
        <w:t xml:space="preserve"> 2019</w:t>
      </w:r>
      <w:r w:rsidR="00AC5DCD">
        <w:t xml:space="preserve"> </w:t>
      </w:r>
      <w:r>
        <w:t>г.</w:t>
      </w:r>
      <w:r w:rsidR="00AC5DCD">
        <w:tab/>
      </w:r>
      <w:r w:rsidR="00AC5DCD">
        <w:tab/>
      </w:r>
      <w:r w:rsidR="00AC5DCD">
        <w:tab/>
      </w:r>
      <w:r w:rsidR="00AC5DCD">
        <w:tab/>
      </w:r>
      <w:r w:rsidR="00AC5DCD">
        <w:tab/>
        <w:t xml:space="preserve">    </w:t>
      </w:r>
      <w:r w:rsidR="00056A7A">
        <w:t xml:space="preserve">                               </w:t>
      </w:r>
      <w:r w:rsidR="009F16C0">
        <w:t xml:space="preserve">               </w:t>
      </w:r>
      <w:r w:rsidR="002E054D">
        <w:t xml:space="preserve">№ </w:t>
      </w:r>
      <w:r w:rsidR="009F16C0">
        <w:t>268</w:t>
      </w:r>
    </w:p>
    <w:p w:rsidR="00DE1770" w:rsidRDefault="00DE1770" w:rsidP="00973653">
      <w:pPr>
        <w:ind w:right="-2"/>
        <w:jc w:val="center"/>
      </w:pPr>
    </w:p>
    <w:p w:rsidR="00D9519B" w:rsidRPr="00D9519B" w:rsidRDefault="00973653" w:rsidP="00D9519B">
      <w:pPr>
        <w:pStyle w:val="1"/>
        <w:ind w:left="0"/>
        <w:jc w:val="left"/>
        <w:rPr>
          <w:b w:val="0"/>
        </w:rPr>
      </w:pPr>
      <w:r w:rsidRPr="00D9519B">
        <w:rPr>
          <w:b w:val="0"/>
        </w:rPr>
        <w:t xml:space="preserve">О </w:t>
      </w:r>
      <w:r w:rsidR="00A04264" w:rsidRPr="00D9519B">
        <w:rPr>
          <w:b w:val="0"/>
        </w:rPr>
        <w:t xml:space="preserve">принятии проекта </w:t>
      </w:r>
      <w:r w:rsidRPr="00D9519B">
        <w:rPr>
          <w:b w:val="0"/>
        </w:rPr>
        <w:t xml:space="preserve">изменений </w:t>
      </w:r>
      <w:r w:rsidR="00EF271A" w:rsidRPr="00D9519B">
        <w:rPr>
          <w:b w:val="0"/>
        </w:rPr>
        <w:t xml:space="preserve">и дополнений </w:t>
      </w:r>
    </w:p>
    <w:p w:rsidR="00D9519B" w:rsidRPr="00D9519B" w:rsidRDefault="00973653" w:rsidP="00D9519B">
      <w:pPr>
        <w:pStyle w:val="1"/>
        <w:ind w:left="0"/>
        <w:jc w:val="left"/>
        <w:rPr>
          <w:b w:val="0"/>
        </w:rPr>
      </w:pPr>
      <w:r w:rsidRPr="00D9519B">
        <w:rPr>
          <w:b w:val="0"/>
        </w:rPr>
        <w:t>в Уст</w:t>
      </w:r>
      <w:r w:rsidR="00AC5DCD" w:rsidRPr="00D9519B">
        <w:rPr>
          <w:b w:val="0"/>
        </w:rPr>
        <w:t>ав муниципального образования «</w:t>
      </w:r>
      <w:proofErr w:type="spellStart"/>
      <w:r w:rsidR="00AC5DCD" w:rsidRPr="00D9519B">
        <w:rPr>
          <w:b w:val="0"/>
        </w:rPr>
        <w:t>Пудомягское</w:t>
      </w:r>
      <w:proofErr w:type="spellEnd"/>
      <w:r w:rsidR="00AC5DCD" w:rsidRPr="00D9519B">
        <w:rPr>
          <w:b w:val="0"/>
        </w:rPr>
        <w:t xml:space="preserve"> </w:t>
      </w:r>
    </w:p>
    <w:p w:rsidR="00D9519B" w:rsidRPr="00D9519B" w:rsidRDefault="00AC5DCD" w:rsidP="00D9519B">
      <w:pPr>
        <w:pStyle w:val="1"/>
        <w:ind w:left="0"/>
        <w:jc w:val="left"/>
        <w:rPr>
          <w:b w:val="0"/>
        </w:rPr>
      </w:pPr>
      <w:r w:rsidRPr="00D9519B">
        <w:rPr>
          <w:b w:val="0"/>
        </w:rPr>
        <w:t xml:space="preserve">сельское поселение» </w:t>
      </w:r>
      <w:proofErr w:type="gramStart"/>
      <w:r w:rsidR="00973653" w:rsidRPr="00D9519B">
        <w:rPr>
          <w:b w:val="0"/>
        </w:rPr>
        <w:t>Гатчинского</w:t>
      </w:r>
      <w:proofErr w:type="gramEnd"/>
      <w:r w:rsidR="00973653" w:rsidRPr="00D9519B">
        <w:rPr>
          <w:b w:val="0"/>
        </w:rPr>
        <w:t xml:space="preserve"> муниципального </w:t>
      </w:r>
    </w:p>
    <w:p w:rsidR="00973653" w:rsidRDefault="00973653" w:rsidP="00D9519B">
      <w:pPr>
        <w:pStyle w:val="1"/>
        <w:ind w:left="0"/>
        <w:jc w:val="left"/>
      </w:pPr>
      <w:r w:rsidRPr="00D9519B">
        <w:rPr>
          <w:b w:val="0"/>
        </w:rPr>
        <w:t>района Ленинградской области</w:t>
      </w:r>
    </w:p>
    <w:p w:rsidR="00973653" w:rsidRDefault="00973653" w:rsidP="00D9519B">
      <w:pPr>
        <w:ind w:right="-2" w:firstLine="709"/>
      </w:pPr>
    </w:p>
    <w:p w:rsidR="00D33D7D" w:rsidRDefault="00D33D7D" w:rsidP="00973653">
      <w:pPr>
        <w:ind w:right="-2" w:firstLine="709"/>
        <w:jc w:val="both"/>
      </w:pPr>
    </w:p>
    <w:p w:rsidR="00973653" w:rsidRDefault="00B43CFE" w:rsidP="00787798">
      <w:pPr>
        <w:ind w:right="-2"/>
        <w:jc w:val="both"/>
      </w:pPr>
      <w:r>
        <w:t xml:space="preserve">       </w:t>
      </w:r>
      <w:r w:rsidR="00787798">
        <w:t xml:space="preserve"> </w:t>
      </w:r>
      <w:r w:rsidR="00973653">
        <w:t xml:space="preserve">В </w:t>
      </w:r>
      <w:r w:rsidR="002E054D">
        <w:t xml:space="preserve">целях приведения </w:t>
      </w:r>
      <w:r w:rsidR="00A04264">
        <w:t xml:space="preserve">отдельных положений </w:t>
      </w:r>
      <w:r w:rsidR="002E054D">
        <w:t>Устава муниципального образования «</w:t>
      </w:r>
      <w:proofErr w:type="spellStart"/>
      <w:r w:rsidR="002E054D">
        <w:t>Пудом</w:t>
      </w:r>
      <w:r w:rsidR="004609D9">
        <w:t>ягское</w:t>
      </w:r>
      <w:proofErr w:type="spellEnd"/>
      <w:r w:rsidR="004609D9">
        <w:t xml:space="preserve"> сельское поселение» Гатчинского муниципального района Ленинградской области, в соответствии с Федеральным законом от 06.10.2003 г. № 131-ФЗ «Об общих принципах организации местного самоуправления в Российской Федерации», Уставом муни</w:t>
      </w:r>
      <w:r w:rsidR="00BA77AB">
        <w:t>ципального</w:t>
      </w:r>
      <w:r w:rsidR="00CF7E15">
        <w:t xml:space="preserve"> образования </w:t>
      </w:r>
      <w:proofErr w:type="spellStart"/>
      <w:r w:rsidR="00CF7E15">
        <w:t>Пудомягское</w:t>
      </w:r>
      <w:proofErr w:type="spellEnd"/>
      <w:r w:rsidR="00CF7E15">
        <w:t xml:space="preserve"> сельское поселение Гатчинского муниципального ра</w:t>
      </w:r>
      <w:r w:rsidR="00A04264">
        <w:t xml:space="preserve">йона Ленинградской области, совет депутатов </w:t>
      </w:r>
      <w:proofErr w:type="spellStart"/>
      <w:r w:rsidR="00A04264">
        <w:t>Пудо</w:t>
      </w:r>
      <w:r w:rsidR="003E4BAE">
        <w:t>мягского</w:t>
      </w:r>
      <w:proofErr w:type="spellEnd"/>
      <w:r w:rsidR="003E4BAE">
        <w:t xml:space="preserve"> сельского поселения</w:t>
      </w:r>
      <w:r w:rsidR="00D9519B">
        <w:t>,</w:t>
      </w:r>
      <w:r w:rsidR="00850024">
        <w:t xml:space="preserve"> </w:t>
      </w:r>
    </w:p>
    <w:p w:rsidR="00D9519B" w:rsidRDefault="00D9519B" w:rsidP="00D9519B">
      <w:pPr>
        <w:ind w:right="-2"/>
        <w:jc w:val="both"/>
      </w:pPr>
    </w:p>
    <w:p w:rsidR="00D9519B" w:rsidRPr="009F16C0" w:rsidRDefault="00D9519B" w:rsidP="00D9519B">
      <w:pPr>
        <w:ind w:right="-2"/>
        <w:jc w:val="center"/>
        <w:rPr>
          <w:b/>
        </w:rPr>
      </w:pPr>
      <w:r w:rsidRPr="009F16C0">
        <w:rPr>
          <w:b/>
        </w:rPr>
        <w:t>РЕШИЛ:</w:t>
      </w:r>
    </w:p>
    <w:p w:rsidR="00D9519B" w:rsidRDefault="00D9519B" w:rsidP="00D9519B">
      <w:pPr>
        <w:ind w:right="-2"/>
        <w:jc w:val="both"/>
      </w:pPr>
    </w:p>
    <w:p w:rsidR="00973653" w:rsidRDefault="003E4BAE" w:rsidP="00D9519B">
      <w:pPr>
        <w:numPr>
          <w:ilvl w:val="0"/>
          <w:numId w:val="2"/>
        </w:numPr>
        <w:ind w:right="-2"/>
        <w:jc w:val="both"/>
      </w:pPr>
      <w:r>
        <w:t>Принять</w:t>
      </w:r>
      <w:r w:rsidR="00C13D47">
        <w:t xml:space="preserve"> следующие </w:t>
      </w:r>
      <w:r w:rsidR="00973653">
        <w:t>изменени</w:t>
      </w:r>
      <w:r w:rsidR="00C13D47">
        <w:t>я</w:t>
      </w:r>
      <w:r w:rsidR="00926462">
        <w:t xml:space="preserve"> и дополнени</w:t>
      </w:r>
      <w:r w:rsidR="00C13D47">
        <w:t>я</w:t>
      </w:r>
      <w:r w:rsidR="00973653">
        <w:t xml:space="preserve"> в Устав муниципаль</w:t>
      </w:r>
      <w:r>
        <w:t>ного образования «</w:t>
      </w:r>
      <w:proofErr w:type="spellStart"/>
      <w:r>
        <w:t>Пудомягское</w:t>
      </w:r>
      <w:proofErr w:type="spellEnd"/>
      <w:r>
        <w:t xml:space="preserve"> сельское поселение» </w:t>
      </w:r>
      <w:r w:rsidR="00973653">
        <w:t>Гатчинского муниципального района Ленинградс</w:t>
      </w:r>
      <w:r w:rsidR="008D06D4">
        <w:t>кой области согласно приложению</w:t>
      </w:r>
      <w:r w:rsidR="00850024">
        <w:t xml:space="preserve">. </w:t>
      </w:r>
    </w:p>
    <w:p w:rsidR="00850024" w:rsidRDefault="00C13D47" w:rsidP="00850024">
      <w:pPr>
        <w:numPr>
          <w:ilvl w:val="0"/>
          <w:numId w:val="2"/>
        </w:numPr>
        <w:ind w:right="-2"/>
        <w:jc w:val="both"/>
      </w:pPr>
      <w:r>
        <w:t>Утвердить состав рабочей группы по работе с предложениями, замечаниями и дополнениями граждан и организаций по внесению изменений и дополнений в Устав муниципального образования «</w:t>
      </w:r>
      <w:proofErr w:type="spellStart"/>
      <w:r>
        <w:t>Пудомягское</w:t>
      </w:r>
      <w:proofErr w:type="spellEnd"/>
      <w:r>
        <w:t xml:space="preserve"> сельское поселение» Гатчинского муниципального района Ленинградской области приложение № 2).</w:t>
      </w:r>
    </w:p>
    <w:p w:rsidR="00850024" w:rsidRDefault="00C13D47" w:rsidP="00850024">
      <w:pPr>
        <w:numPr>
          <w:ilvl w:val="0"/>
          <w:numId w:val="2"/>
        </w:numPr>
        <w:ind w:right="-2"/>
        <w:jc w:val="both"/>
      </w:pPr>
      <w:r>
        <w:t>Установить, что предложения, замечания и дополнения граждан и организаций по внесению изменений и дополнений в Устав муниципального района Ленинградской обла</w:t>
      </w:r>
      <w:r w:rsidR="00850024">
        <w:t>сти направляю</w:t>
      </w:r>
      <w:r w:rsidR="00B80737">
        <w:t>тся до 1</w:t>
      </w:r>
      <w:r w:rsidR="00BB6CE5">
        <w:t xml:space="preserve"> апреля </w:t>
      </w:r>
      <w:r w:rsidR="00850024">
        <w:t>2019</w:t>
      </w:r>
      <w:r>
        <w:t xml:space="preserve"> года в совет депутатов </w:t>
      </w:r>
      <w:proofErr w:type="spellStart"/>
      <w:r>
        <w:t>Пудомягского</w:t>
      </w:r>
      <w:proofErr w:type="spellEnd"/>
      <w:r>
        <w:t xml:space="preserve"> сельского поселения, находящегося по адресу: Ленинградская область, Гатчинский район</w:t>
      </w:r>
      <w:r w:rsidR="00850024">
        <w:t>, п. Лукаши, ул. Ижорская, д. 8</w:t>
      </w:r>
    </w:p>
    <w:p w:rsidR="00B43CFE" w:rsidRDefault="00C13D47" w:rsidP="00B43CFE">
      <w:pPr>
        <w:numPr>
          <w:ilvl w:val="0"/>
          <w:numId w:val="2"/>
        </w:numPr>
        <w:ind w:right="-2"/>
        <w:jc w:val="both"/>
      </w:pPr>
      <w:r>
        <w:t>Назначить публичные слушания по внесению изменений и дополнений в Устав муниципального образования «</w:t>
      </w:r>
      <w:proofErr w:type="spellStart"/>
      <w:r>
        <w:t>Пудомягское</w:t>
      </w:r>
      <w:proofErr w:type="spellEnd"/>
      <w:r>
        <w:t xml:space="preserve"> сельское поселение» Гатчинского муниципального района Ленинградской о</w:t>
      </w:r>
      <w:r w:rsidR="00BB6CE5">
        <w:t xml:space="preserve">бласти на </w:t>
      </w:r>
      <w:r w:rsidR="00B80737">
        <w:t>2</w:t>
      </w:r>
      <w:r w:rsidR="00BB6CE5">
        <w:t xml:space="preserve"> апреля 2019 года в 10</w:t>
      </w:r>
      <w:r>
        <w:t>-00 часов по адресу: Ленинградская область, Гатчинский район, п. Лукаши, ул. Ижорская, д. 8.</w:t>
      </w:r>
    </w:p>
    <w:p w:rsidR="00070FEA" w:rsidRDefault="00070FEA" w:rsidP="00B43CFE">
      <w:pPr>
        <w:numPr>
          <w:ilvl w:val="0"/>
          <w:numId w:val="2"/>
        </w:numPr>
        <w:ind w:right="-2"/>
        <w:jc w:val="both"/>
      </w:pPr>
      <w:r>
        <w:t>Настоящее решение подлежит опубликованию и размещению на официальном сайте.</w:t>
      </w:r>
    </w:p>
    <w:p w:rsidR="00C13D47" w:rsidRDefault="00C13D47" w:rsidP="00C13D47">
      <w:pPr>
        <w:ind w:right="-2" w:firstLine="709"/>
        <w:jc w:val="both"/>
      </w:pPr>
    </w:p>
    <w:p w:rsidR="00871623" w:rsidRDefault="002E054D" w:rsidP="00B43CFE">
      <w:pPr>
        <w:ind w:right="-2"/>
        <w:jc w:val="both"/>
      </w:pPr>
      <w:r>
        <w:t xml:space="preserve">Приложение: </w:t>
      </w:r>
      <w:r w:rsidR="00DE1770">
        <w:t>«</w:t>
      </w:r>
      <w:r>
        <w:t xml:space="preserve">Изменения и </w:t>
      </w:r>
      <w:r w:rsidR="00871623">
        <w:t>дополнения в Устав</w:t>
      </w:r>
      <w:r w:rsidR="00871623" w:rsidRPr="00DE4A6B">
        <w:t xml:space="preserve"> </w:t>
      </w:r>
      <w:r w:rsidR="00871623">
        <w:t xml:space="preserve">муниципального образования </w:t>
      </w:r>
      <w:r w:rsidR="009F16C0">
        <w:t>«</w:t>
      </w:r>
      <w:proofErr w:type="spellStart"/>
      <w:r w:rsidR="009F16C0">
        <w:t>Пудомягское</w:t>
      </w:r>
      <w:proofErr w:type="spellEnd"/>
      <w:r w:rsidR="009F16C0">
        <w:t xml:space="preserve"> сельское поселение»</w:t>
      </w:r>
      <w:r w:rsidR="00871623">
        <w:t xml:space="preserve"> Гатчинского муниципального района Ленинградской области</w:t>
      </w:r>
      <w:r w:rsidR="00DE1770">
        <w:t>»</w:t>
      </w:r>
      <w:r w:rsidR="00871623">
        <w:t xml:space="preserve"> на </w:t>
      </w:r>
      <w:r w:rsidR="00BF4627">
        <w:t>10</w:t>
      </w:r>
      <w:r w:rsidR="00374902">
        <w:t xml:space="preserve"> листах.</w:t>
      </w:r>
    </w:p>
    <w:p w:rsidR="009F16C0" w:rsidRDefault="009F16C0" w:rsidP="00B528F2">
      <w:pPr>
        <w:ind w:right="-2"/>
      </w:pPr>
    </w:p>
    <w:p w:rsidR="00DE1770" w:rsidRDefault="002D3D44" w:rsidP="00B528F2">
      <w:pPr>
        <w:ind w:right="-2"/>
      </w:pPr>
      <w:r w:rsidRPr="002D3D44">
        <w:t>Глава муниципального образования</w:t>
      </w:r>
      <w:r w:rsidRPr="002D3D44">
        <w:br/>
      </w:r>
      <w:proofErr w:type="spellStart"/>
      <w:r w:rsidRPr="002D3D44">
        <w:t>Пудомягское</w:t>
      </w:r>
      <w:proofErr w:type="spellEnd"/>
      <w:r w:rsidRPr="002D3D44">
        <w:t xml:space="preserve"> сельское поселение</w:t>
      </w:r>
      <w:r>
        <w:t xml:space="preserve">                                                                     Л.И. </w:t>
      </w:r>
      <w:proofErr w:type="spellStart"/>
      <w:r>
        <w:t>Буянова</w:t>
      </w:r>
      <w:proofErr w:type="spellEnd"/>
    </w:p>
    <w:p w:rsidR="00B43CFE" w:rsidRPr="009F16C0" w:rsidRDefault="00B43CFE" w:rsidP="00B43CFE">
      <w:pPr>
        <w:pStyle w:val="ConsPlusNormal"/>
        <w:ind w:firstLine="5985"/>
        <w:jc w:val="both"/>
        <w:rPr>
          <w:rFonts w:ascii="Times New Roman" w:hAnsi="Times New Roman"/>
          <w:sz w:val="24"/>
          <w:szCs w:val="24"/>
        </w:rPr>
      </w:pPr>
      <w:r w:rsidRPr="009F16C0">
        <w:rPr>
          <w:rFonts w:ascii="Times New Roman" w:hAnsi="Times New Roman"/>
          <w:sz w:val="24"/>
          <w:szCs w:val="24"/>
        </w:rPr>
        <w:lastRenderedPageBreak/>
        <w:t>Приложение 1</w:t>
      </w:r>
    </w:p>
    <w:p w:rsidR="00B43CFE" w:rsidRPr="009F16C0" w:rsidRDefault="00B43CFE" w:rsidP="00B43CFE">
      <w:pPr>
        <w:pStyle w:val="ConsPlusNormal"/>
        <w:ind w:firstLine="5985"/>
        <w:jc w:val="both"/>
        <w:rPr>
          <w:rFonts w:ascii="Times New Roman" w:hAnsi="Times New Roman"/>
          <w:sz w:val="24"/>
          <w:szCs w:val="24"/>
        </w:rPr>
      </w:pPr>
      <w:r w:rsidRPr="009F16C0">
        <w:rPr>
          <w:rFonts w:ascii="Times New Roman" w:hAnsi="Times New Roman"/>
          <w:sz w:val="24"/>
          <w:szCs w:val="24"/>
        </w:rPr>
        <w:t xml:space="preserve">К решению Совета депутатов </w:t>
      </w:r>
    </w:p>
    <w:p w:rsidR="00B43CFE" w:rsidRPr="009F16C0" w:rsidRDefault="00B43CFE" w:rsidP="00B43CFE">
      <w:pPr>
        <w:pStyle w:val="ConsPlusNormal"/>
        <w:ind w:firstLine="5985"/>
        <w:jc w:val="both"/>
        <w:rPr>
          <w:rFonts w:ascii="Times New Roman" w:hAnsi="Times New Roman"/>
          <w:sz w:val="24"/>
          <w:szCs w:val="24"/>
        </w:rPr>
      </w:pPr>
      <w:proofErr w:type="spellStart"/>
      <w:r w:rsidRPr="009F16C0">
        <w:rPr>
          <w:rFonts w:ascii="Times New Roman" w:hAnsi="Times New Roman"/>
          <w:sz w:val="24"/>
          <w:szCs w:val="24"/>
        </w:rPr>
        <w:t>Пудомягского</w:t>
      </w:r>
      <w:proofErr w:type="spellEnd"/>
      <w:r w:rsidRPr="009F16C0">
        <w:rPr>
          <w:rFonts w:ascii="Times New Roman" w:hAnsi="Times New Roman"/>
          <w:sz w:val="24"/>
          <w:szCs w:val="24"/>
        </w:rPr>
        <w:t xml:space="preserve"> сельского </w:t>
      </w:r>
    </w:p>
    <w:p w:rsidR="00B43CFE" w:rsidRPr="009F16C0" w:rsidRDefault="00B43CFE" w:rsidP="00B43CFE">
      <w:pPr>
        <w:pStyle w:val="ConsPlusNormal"/>
        <w:ind w:firstLine="5985"/>
        <w:jc w:val="both"/>
        <w:rPr>
          <w:rFonts w:ascii="Times New Roman" w:hAnsi="Times New Roman"/>
          <w:sz w:val="24"/>
          <w:szCs w:val="24"/>
        </w:rPr>
      </w:pPr>
      <w:r w:rsidRPr="009F16C0">
        <w:rPr>
          <w:rFonts w:ascii="Times New Roman" w:hAnsi="Times New Roman"/>
          <w:sz w:val="24"/>
          <w:szCs w:val="24"/>
        </w:rPr>
        <w:t xml:space="preserve">поселения </w:t>
      </w:r>
    </w:p>
    <w:p w:rsidR="00DE1770" w:rsidRPr="009F16C0" w:rsidRDefault="00B43CFE" w:rsidP="00B43CFE">
      <w:pPr>
        <w:pStyle w:val="ConsPlusNormal"/>
        <w:ind w:firstLine="5985"/>
        <w:jc w:val="both"/>
        <w:rPr>
          <w:rFonts w:ascii="Times New Roman" w:hAnsi="Times New Roman"/>
          <w:sz w:val="24"/>
          <w:szCs w:val="24"/>
        </w:rPr>
      </w:pPr>
      <w:r w:rsidRPr="009F16C0">
        <w:rPr>
          <w:rFonts w:ascii="Times New Roman" w:hAnsi="Times New Roman"/>
          <w:sz w:val="24"/>
          <w:szCs w:val="24"/>
        </w:rPr>
        <w:t xml:space="preserve">№ </w:t>
      </w:r>
      <w:r w:rsidR="009F16C0" w:rsidRPr="009F16C0">
        <w:rPr>
          <w:rFonts w:ascii="Times New Roman" w:hAnsi="Times New Roman"/>
          <w:sz w:val="24"/>
          <w:szCs w:val="24"/>
        </w:rPr>
        <w:t>268</w:t>
      </w:r>
      <w:r w:rsidRPr="009F16C0">
        <w:rPr>
          <w:rFonts w:ascii="Times New Roman" w:hAnsi="Times New Roman"/>
          <w:sz w:val="24"/>
          <w:szCs w:val="24"/>
        </w:rPr>
        <w:t xml:space="preserve"> от «</w:t>
      </w:r>
      <w:r w:rsidR="009F16C0" w:rsidRPr="009F16C0">
        <w:rPr>
          <w:rFonts w:ascii="Times New Roman" w:hAnsi="Times New Roman"/>
          <w:sz w:val="24"/>
          <w:szCs w:val="24"/>
        </w:rPr>
        <w:t>28</w:t>
      </w:r>
      <w:r w:rsidRPr="009F16C0">
        <w:rPr>
          <w:rFonts w:ascii="Times New Roman" w:hAnsi="Times New Roman"/>
          <w:sz w:val="24"/>
          <w:szCs w:val="24"/>
        </w:rPr>
        <w:t>»</w:t>
      </w:r>
      <w:r w:rsidR="00710112">
        <w:rPr>
          <w:rFonts w:ascii="Times New Roman" w:hAnsi="Times New Roman"/>
          <w:sz w:val="24"/>
          <w:szCs w:val="24"/>
        </w:rPr>
        <w:t xml:space="preserve"> </w:t>
      </w:r>
      <w:r w:rsidR="009F16C0" w:rsidRPr="009F16C0">
        <w:rPr>
          <w:rFonts w:ascii="Times New Roman" w:hAnsi="Times New Roman"/>
          <w:sz w:val="24"/>
          <w:szCs w:val="24"/>
        </w:rPr>
        <w:t>февраля</w:t>
      </w:r>
      <w:r w:rsidRPr="009F16C0">
        <w:rPr>
          <w:rFonts w:ascii="Times New Roman" w:hAnsi="Times New Roman"/>
          <w:sz w:val="24"/>
          <w:szCs w:val="24"/>
        </w:rPr>
        <w:t xml:space="preserve"> 2019г.</w:t>
      </w:r>
    </w:p>
    <w:p w:rsidR="00DE1770" w:rsidRPr="009F16C0" w:rsidRDefault="00DE1770" w:rsidP="00DE1770">
      <w:pPr>
        <w:pStyle w:val="ConsPlusNormal"/>
        <w:ind w:firstLine="540"/>
        <w:jc w:val="both"/>
        <w:rPr>
          <w:rFonts w:ascii="Times New Roman" w:hAnsi="Times New Roman"/>
          <w:sz w:val="24"/>
          <w:szCs w:val="24"/>
        </w:rPr>
      </w:pPr>
    </w:p>
    <w:p w:rsidR="00C13D47" w:rsidRPr="009F16C0" w:rsidRDefault="00C13D47" w:rsidP="004F65B8">
      <w:pPr>
        <w:pStyle w:val="ConsPlusNormal"/>
        <w:ind w:firstLine="0"/>
        <w:jc w:val="both"/>
        <w:rPr>
          <w:rFonts w:ascii="Times New Roman" w:hAnsi="Times New Roman"/>
          <w:sz w:val="24"/>
          <w:szCs w:val="24"/>
        </w:rPr>
      </w:pPr>
    </w:p>
    <w:p w:rsidR="00DE1770" w:rsidRPr="009F16C0" w:rsidRDefault="00A130B7" w:rsidP="00DE1770">
      <w:pPr>
        <w:pStyle w:val="ConsPlusNormal"/>
        <w:ind w:firstLine="540"/>
        <w:jc w:val="center"/>
        <w:rPr>
          <w:rFonts w:ascii="Times New Roman" w:hAnsi="Times New Roman"/>
          <w:b/>
          <w:sz w:val="24"/>
          <w:szCs w:val="24"/>
        </w:rPr>
      </w:pPr>
      <w:r>
        <w:rPr>
          <w:rFonts w:ascii="Times New Roman" w:hAnsi="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57.1pt;margin-top:-42.5pt;width:15.45pt;height:27pt;z-index:251657728" o:allowincell="f" stroked="f">
            <v:textbox style="mso-next-textbox:#_x0000_s1026">
              <w:txbxContent>
                <w:p w:rsidR="00DE1770" w:rsidRDefault="00DE1770" w:rsidP="00DE1770"/>
              </w:txbxContent>
            </v:textbox>
            <w10:wrap side="left"/>
          </v:shape>
        </w:pict>
      </w:r>
      <w:r w:rsidR="00DE1770" w:rsidRPr="009F16C0">
        <w:rPr>
          <w:rFonts w:ascii="Times New Roman" w:hAnsi="Times New Roman"/>
          <w:b/>
          <w:sz w:val="24"/>
          <w:szCs w:val="24"/>
        </w:rPr>
        <w:t>Изменения и дополнения</w:t>
      </w:r>
    </w:p>
    <w:p w:rsidR="001935B6" w:rsidRPr="009F16C0" w:rsidRDefault="00DE1770" w:rsidP="001935B6">
      <w:pPr>
        <w:pStyle w:val="ConsPlusNormal"/>
        <w:ind w:firstLine="540"/>
        <w:jc w:val="center"/>
        <w:rPr>
          <w:rFonts w:ascii="Times New Roman" w:hAnsi="Times New Roman"/>
          <w:b/>
          <w:sz w:val="24"/>
          <w:szCs w:val="24"/>
        </w:rPr>
      </w:pPr>
      <w:r w:rsidRPr="009F16C0">
        <w:rPr>
          <w:rFonts w:ascii="Times New Roman" w:hAnsi="Times New Roman"/>
          <w:b/>
          <w:sz w:val="24"/>
          <w:szCs w:val="24"/>
        </w:rPr>
        <w:t>в Устав муниципаль</w:t>
      </w:r>
      <w:r w:rsidR="001935B6" w:rsidRPr="009F16C0">
        <w:rPr>
          <w:rFonts w:ascii="Times New Roman" w:hAnsi="Times New Roman"/>
          <w:b/>
          <w:sz w:val="24"/>
          <w:szCs w:val="24"/>
        </w:rPr>
        <w:t>ного образования «</w:t>
      </w:r>
      <w:proofErr w:type="spellStart"/>
      <w:r w:rsidR="001935B6" w:rsidRPr="009F16C0">
        <w:rPr>
          <w:rFonts w:ascii="Times New Roman" w:hAnsi="Times New Roman"/>
          <w:b/>
          <w:sz w:val="24"/>
          <w:szCs w:val="24"/>
        </w:rPr>
        <w:t>Пудомягское</w:t>
      </w:r>
      <w:proofErr w:type="spellEnd"/>
      <w:r w:rsidR="001935B6" w:rsidRPr="009F16C0">
        <w:rPr>
          <w:rFonts w:ascii="Times New Roman" w:hAnsi="Times New Roman"/>
          <w:b/>
          <w:sz w:val="24"/>
          <w:szCs w:val="24"/>
        </w:rPr>
        <w:t xml:space="preserve"> сельское поселение» </w:t>
      </w:r>
      <w:r w:rsidRPr="009F16C0">
        <w:rPr>
          <w:rFonts w:ascii="Times New Roman" w:hAnsi="Times New Roman"/>
          <w:b/>
          <w:sz w:val="24"/>
          <w:szCs w:val="24"/>
        </w:rPr>
        <w:t xml:space="preserve">Гатчинского муниципального района </w:t>
      </w:r>
    </w:p>
    <w:p w:rsidR="00DE1770" w:rsidRPr="009F16C0" w:rsidRDefault="00DE1770" w:rsidP="001935B6">
      <w:pPr>
        <w:pStyle w:val="ConsPlusNormal"/>
        <w:ind w:firstLine="540"/>
        <w:jc w:val="center"/>
        <w:rPr>
          <w:rFonts w:ascii="Times New Roman" w:hAnsi="Times New Roman"/>
          <w:b/>
          <w:sz w:val="24"/>
          <w:szCs w:val="24"/>
        </w:rPr>
      </w:pPr>
      <w:r w:rsidRPr="009F16C0">
        <w:rPr>
          <w:rFonts w:ascii="Times New Roman" w:hAnsi="Times New Roman"/>
          <w:b/>
          <w:sz w:val="24"/>
          <w:szCs w:val="24"/>
        </w:rPr>
        <w:t>Ленинградской области</w:t>
      </w:r>
    </w:p>
    <w:p w:rsidR="001935B6" w:rsidRPr="009F16C0" w:rsidRDefault="001935B6" w:rsidP="001935B6">
      <w:pPr>
        <w:pStyle w:val="ConsPlusNormal"/>
        <w:ind w:firstLine="540"/>
        <w:jc w:val="center"/>
        <w:rPr>
          <w:rFonts w:ascii="Times New Roman" w:hAnsi="Times New Roman"/>
          <w:b/>
          <w:sz w:val="24"/>
          <w:szCs w:val="24"/>
        </w:rPr>
      </w:pPr>
    </w:p>
    <w:p w:rsidR="001935B6" w:rsidRPr="009F16C0" w:rsidRDefault="001935B6" w:rsidP="001935B6">
      <w:pPr>
        <w:pStyle w:val="ConsPlusNormal"/>
        <w:ind w:firstLine="540"/>
        <w:jc w:val="center"/>
        <w:rPr>
          <w:rFonts w:ascii="Times New Roman" w:hAnsi="Times New Roman"/>
          <w:b/>
          <w:sz w:val="24"/>
          <w:szCs w:val="24"/>
        </w:rPr>
      </w:pPr>
    </w:p>
    <w:p w:rsidR="004F65B8" w:rsidRPr="009F16C0" w:rsidRDefault="004F65B8" w:rsidP="004F65B8">
      <w:pPr>
        <w:jc w:val="both"/>
        <w:rPr>
          <w:b/>
          <w:color w:val="000000"/>
          <w:szCs w:val="24"/>
        </w:rPr>
      </w:pPr>
      <w:r w:rsidRPr="009F16C0">
        <w:rPr>
          <w:b/>
          <w:color w:val="000000"/>
          <w:szCs w:val="24"/>
        </w:rPr>
        <w:t>Главу 3 Устава дополнить статьей 10.1 следующего содержания:</w:t>
      </w:r>
    </w:p>
    <w:p w:rsidR="004F65B8" w:rsidRPr="009F16C0" w:rsidRDefault="004F65B8" w:rsidP="004F65B8">
      <w:pPr>
        <w:jc w:val="both"/>
        <w:rPr>
          <w:color w:val="000000"/>
          <w:szCs w:val="24"/>
        </w:rPr>
      </w:pPr>
      <w:r w:rsidRPr="009F16C0">
        <w:rPr>
          <w:color w:val="000000"/>
          <w:szCs w:val="24"/>
        </w:rPr>
        <w:t>10.1 Староста сельского населенного пункта</w:t>
      </w:r>
    </w:p>
    <w:p w:rsidR="004F65B8" w:rsidRPr="009F16C0" w:rsidRDefault="004F65B8" w:rsidP="004F65B8">
      <w:pPr>
        <w:jc w:val="both"/>
        <w:rPr>
          <w:color w:val="000000"/>
          <w:szCs w:val="24"/>
        </w:rPr>
      </w:pPr>
      <w:r w:rsidRPr="009F16C0">
        <w:rPr>
          <w:color w:val="000000"/>
          <w:szCs w:val="24"/>
        </w:rPr>
        <w:t>1. Для организации взаимодействия органов местного самоуправления и жителей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F65B8" w:rsidRPr="009F16C0" w:rsidRDefault="004F65B8" w:rsidP="004F65B8">
      <w:pPr>
        <w:jc w:val="both"/>
        <w:rPr>
          <w:color w:val="000000"/>
          <w:szCs w:val="24"/>
        </w:rPr>
      </w:pPr>
      <w:r w:rsidRPr="009F16C0">
        <w:rPr>
          <w:color w:val="000000"/>
          <w:szCs w:val="24"/>
        </w:rPr>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F65B8" w:rsidRPr="009F16C0" w:rsidRDefault="004F65B8" w:rsidP="004F65B8">
      <w:pPr>
        <w:jc w:val="both"/>
        <w:rPr>
          <w:color w:val="000000"/>
          <w:szCs w:val="24"/>
        </w:rPr>
      </w:pPr>
      <w:r w:rsidRPr="009F16C0">
        <w:rPr>
          <w:color w:val="000000"/>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F65B8" w:rsidRPr="009F16C0" w:rsidRDefault="004F65B8" w:rsidP="004F65B8">
      <w:pPr>
        <w:jc w:val="both"/>
        <w:rPr>
          <w:color w:val="000000"/>
          <w:szCs w:val="24"/>
        </w:rPr>
      </w:pPr>
      <w:r w:rsidRPr="009F16C0">
        <w:rPr>
          <w:color w:val="000000"/>
          <w:szCs w:val="24"/>
        </w:rPr>
        <w:t>4. Старостой сельского населенного пункта не может быть назначено лицо:</w:t>
      </w:r>
    </w:p>
    <w:p w:rsidR="004F65B8" w:rsidRPr="009F16C0" w:rsidRDefault="004F65B8" w:rsidP="004F65B8">
      <w:pPr>
        <w:jc w:val="both"/>
        <w:rPr>
          <w:color w:val="000000"/>
          <w:szCs w:val="24"/>
        </w:rPr>
      </w:pPr>
      <w:r w:rsidRPr="009F16C0">
        <w:rPr>
          <w:color w:val="000000"/>
          <w:szCs w:val="24"/>
        </w:rPr>
        <w:t xml:space="preserve">1) </w:t>
      </w:r>
      <w:proofErr w:type="gramStart"/>
      <w:r w:rsidRPr="009F16C0">
        <w:rPr>
          <w:color w:val="000000"/>
          <w:szCs w:val="24"/>
        </w:rPr>
        <w:t>замещающее</w:t>
      </w:r>
      <w:proofErr w:type="gramEnd"/>
      <w:r w:rsidRPr="009F16C0">
        <w:rPr>
          <w:color w:val="000000"/>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F65B8" w:rsidRPr="009F16C0" w:rsidRDefault="004F65B8" w:rsidP="004F65B8">
      <w:pPr>
        <w:jc w:val="both"/>
        <w:rPr>
          <w:color w:val="000000"/>
          <w:szCs w:val="24"/>
        </w:rPr>
      </w:pPr>
      <w:r w:rsidRPr="009F16C0">
        <w:rPr>
          <w:color w:val="000000"/>
          <w:szCs w:val="24"/>
        </w:rPr>
        <w:t xml:space="preserve">2) </w:t>
      </w:r>
      <w:proofErr w:type="gramStart"/>
      <w:r w:rsidRPr="009F16C0">
        <w:rPr>
          <w:color w:val="000000"/>
          <w:szCs w:val="24"/>
        </w:rPr>
        <w:t>признанное</w:t>
      </w:r>
      <w:proofErr w:type="gramEnd"/>
      <w:r w:rsidRPr="009F16C0">
        <w:rPr>
          <w:color w:val="000000"/>
          <w:szCs w:val="24"/>
        </w:rPr>
        <w:t xml:space="preserve"> судом недееспособным или ограниченно дееспособным;</w:t>
      </w:r>
    </w:p>
    <w:p w:rsidR="004F65B8" w:rsidRPr="009F16C0" w:rsidRDefault="004F65B8" w:rsidP="004F65B8">
      <w:pPr>
        <w:jc w:val="both"/>
        <w:rPr>
          <w:color w:val="000000"/>
          <w:szCs w:val="24"/>
        </w:rPr>
      </w:pPr>
      <w:r w:rsidRPr="009F16C0">
        <w:rPr>
          <w:color w:val="000000"/>
          <w:szCs w:val="24"/>
        </w:rPr>
        <w:t xml:space="preserve">3) </w:t>
      </w:r>
      <w:proofErr w:type="gramStart"/>
      <w:r w:rsidRPr="009F16C0">
        <w:rPr>
          <w:color w:val="000000"/>
          <w:szCs w:val="24"/>
        </w:rPr>
        <w:t>имеющее</w:t>
      </w:r>
      <w:proofErr w:type="gramEnd"/>
      <w:r w:rsidRPr="009F16C0">
        <w:rPr>
          <w:color w:val="000000"/>
          <w:szCs w:val="24"/>
        </w:rPr>
        <w:t xml:space="preserve"> непогашенную или неснятую судимость.</w:t>
      </w:r>
    </w:p>
    <w:p w:rsidR="004F65B8" w:rsidRPr="009F16C0" w:rsidRDefault="004F65B8" w:rsidP="004F65B8">
      <w:pPr>
        <w:jc w:val="both"/>
        <w:rPr>
          <w:color w:val="000000"/>
          <w:szCs w:val="24"/>
        </w:rPr>
      </w:pPr>
      <w:r w:rsidRPr="009F16C0">
        <w:rPr>
          <w:color w:val="000000"/>
          <w:szCs w:val="24"/>
        </w:rPr>
        <w:t>5. Срок полномочий старосты сельского населенного пункта составляет 5 лет.</w:t>
      </w:r>
    </w:p>
    <w:p w:rsidR="004F65B8" w:rsidRPr="009F16C0" w:rsidRDefault="004F65B8" w:rsidP="004F65B8">
      <w:pPr>
        <w:jc w:val="both"/>
        <w:rPr>
          <w:color w:val="000000"/>
          <w:szCs w:val="24"/>
        </w:rPr>
      </w:pPr>
      <w:r w:rsidRPr="009F16C0">
        <w:rPr>
          <w:color w:val="000000"/>
          <w:szCs w:val="24"/>
        </w:rPr>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4F65B8" w:rsidRPr="009F16C0" w:rsidRDefault="004F65B8" w:rsidP="004F65B8">
      <w:pPr>
        <w:jc w:val="both"/>
        <w:rPr>
          <w:color w:val="000000"/>
          <w:szCs w:val="24"/>
        </w:rPr>
      </w:pPr>
      <w:r w:rsidRPr="009F16C0">
        <w:rPr>
          <w:color w:val="000000"/>
          <w:szCs w:val="24"/>
        </w:rPr>
        <w:t>6. Староста сельского населенного пункта для решения возложенных на него задач:</w:t>
      </w:r>
    </w:p>
    <w:p w:rsidR="004F65B8" w:rsidRPr="009F16C0" w:rsidRDefault="004F65B8" w:rsidP="004F65B8">
      <w:pPr>
        <w:jc w:val="both"/>
        <w:rPr>
          <w:color w:val="000000"/>
          <w:szCs w:val="24"/>
        </w:rPr>
      </w:pPr>
      <w:r w:rsidRPr="009F16C0">
        <w:rPr>
          <w:color w:val="000000"/>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F65B8" w:rsidRPr="009F16C0" w:rsidRDefault="004F65B8" w:rsidP="004F65B8">
      <w:pPr>
        <w:jc w:val="both"/>
        <w:rPr>
          <w:color w:val="000000"/>
          <w:szCs w:val="24"/>
        </w:rPr>
      </w:pPr>
      <w:r w:rsidRPr="009F16C0">
        <w:rPr>
          <w:color w:val="000000"/>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F65B8" w:rsidRPr="009F16C0" w:rsidRDefault="004F65B8" w:rsidP="004F65B8">
      <w:pPr>
        <w:jc w:val="both"/>
        <w:rPr>
          <w:color w:val="000000"/>
          <w:szCs w:val="24"/>
        </w:rPr>
      </w:pPr>
      <w:r w:rsidRPr="009F16C0">
        <w:rPr>
          <w:color w:val="000000"/>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F65B8" w:rsidRPr="009F16C0" w:rsidRDefault="004F65B8" w:rsidP="004F65B8">
      <w:pPr>
        <w:jc w:val="both"/>
        <w:rPr>
          <w:color w:val="000000"/>
          <w:szCs w:val="24"/>
        </w:rPr>
      </w:pPr>
      <w:r w:rsidRPr="009F16C0">
        <w:rPr>
          <w:color w:val="000000"/>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F65B8" w:rsidRPr="009F16C0" w:rsidRDefault="004F65B8" w:rsidP="004F65B8">
      <w:pPr>
        <w:jc w:val="both"/>
        <w:rPr>
          <w:color w:val="000000"/>
          <w:szCs w:val="24"/>
        </w:rPr>
      </w:pPr>
      <w:r w:rsidRPr="009F16C0">
        <w:rPr>
          <w:color w:val="000000"/>
          <w:szCs w:val="24"/>
        </w:rPr>
        <w:t>7. Гарантии деятельности и иные вопросы статуса старосты сельского населенного пункта могут устанавливаться решением Совета депутатов.</w:t>
      </w:r>
    </w:p>
    <w:p w:rsidR="004F65B8" w:rsidRPr="009F16C0" w:rsidRDefault="004F65B8" w:rsidP="004F65B8">
      <w:pPr>
        <w:jc w:val="both"/>
        <w:rPr>
          <w:b/>
          <w:color w:val="000000"/>
          <w:szCs w:val="24"/>
        </w:rPr>
      </w:pPr>
    </w:p>
    <w:p w:rsidR="004F65B8" w:rsidRPr="009F16C0" w:rsidRDefault="004F65B8" w:rsidP="004F65B8">
      <w:pPr>
        <w:jc w:val="both"/>
        <w:rPr>
          <w:b/>
          <w:color w:val="000000"/>
          <w:szCs w:val="24"/>
        </w:rPr>
      </w:pPr>
      <w:r w:rsidRPr="009F16C0">
        <w:rPr>
          <w:b/>
          <w:color w:val="000000"/>
          <w:szCs w:val="24"/>
        </w:rPr>
        <w:t>Главу 3 Устава дополнить статьей 11.1 следующего содержания:</w:t>
      </w:r>
    </w:p>
    <w:p w:rsidR="004F65B8" w:rsidRPr="009F16C0" w:rsidRDefault="004F65B8" w:rsidP="004F65B8">
      <w:pPr>
        <w:jc w:val="both"/>
        <w:rPr>
          <w:color w:val="000000"/>
          <w:szCs w:val="24"/>
        </w:rPr>
      </w:pPr>
      <w:r w:rsidRPr="009F16C0">
        <w:rPr>
          <w:color w:val="000000"/>
          <w:szCs w:val="24"/>
        </w:rPr>
        <w:t xml:space="preserve">11.1 Сход граждан </w:t>
      </w:r>
    </w:p>
    <w:p w:rsidR="004F65B8" w:rsidRPr="009F16C0" w:rsidRDefault="004F65B8" w:rsidP="004F65B8">
      <w:pPr>
        <w:jc w:val="both"/>
        <w:rPr>
          <w:color w:val="000000"/>
          <w:szCs w:val="24"/>
        </w:rPr>
      </w:pPr>
      <w:r w:rsidRPr="009F16C0">
        <w:rPr>
          <w:color w:val="000000"/>
          <w:szCs w:val="24"/>
        </w:rPr>
        <w:t>1. Сход граждан может проводит</w:t>
      </w:r>
      <w:r w:rsidR="009F16C0">
        <w:rPr>
          <w:color w:val="000000"/>
          <w:szCs w:val="24"/>
        </w:rPr>
        <w:t>ь</w:t>
      </w:r>
      <w:r w:rsidRPr="009F16C0">
        <w:rPr>
          <w:color w:val="000000"/>
          <w:szCs w:val="24"/>
        </w:rPr>
        <w:t>ся:</w:t>
      </w:r>
    </w:p>
    <w:p w:rsidR="004F65B8" w:rsidRPr="009F16C0" w:rsidRDefault="004F65B8" w:rsidP="004F65B8">
      <w:pPr>
        <w:pStyle w:val="formattext"/>
        <w:shd w:val="clear" w:color="auto" w:fill="FFFFFF"/>
        <w:spacing w:before="0" w:beforeAutospacing="0" w:after="0" w:afterAutospacing="0" w:line="315" w:lineRule="atLeast"/>
        <w:jc w:val="both"/>
        <w:textAlignment w:val="baseline"/>
        <w:rPr>
          <w:color w:val="2D2D2D"/>
          <w:spacing w:val="2"/>
        </w:rPr>
      </w:pPr>
      <w:proofErr w:type="gramStart"/>
      <w:r w:rsidRPr="009F16C0">
        <w:rPr>
          <w:color w:val="2D2D2D"/>
          <w:spacing w:val="2"/>
        </w:rPr>
        <w:t xml:space="preserve">1) в населенном пункте по вопросу изменения границ </w:t>
      </w:r>
      <w:proofErr w:type="spellStart"/>
      <w:r w:rsidRPr="009F16C0">
        <w:rPr>
          <w:color w:val="2D2D2D"/>
          <w:spacing w:val="2"/>
        </w:rPr>
        <w:t>Пудомягского</w:t>
      </w:r>
      <w:proofErr w:type="spellEnd"/>
      <w:r w:rsidRPr="009F16C0">
        <w:rPr>
          <w:color w:val="2D2D2D"/>
          <w:spacing w:val="2"/>
        </w:rPr>
        <w:t xml:space="preserve"> сельского поселения (Гатчинского муниципального района), в состав которого входит указанный населенный </w:t>
      </w:r>
      <w:r w:rsidRPr="009F16C0">
        <w:rPr>
          <w:color w:val="2D2D2D"/>
          <w:spacing w:val="2"/>
        </w:rPr>
        <w:lastRenderedPageBreak/>
        <w:t>пункт, влекущего отнесение территории указанного населенного пункта к территории другого поселения (муниципального района);</w:t>
      </w:r>
      <w:proofErr w:type="gramEnd"/>
    </w:p>
    <w:p w:rsidR="004F65B8" w:rsidRPr="009F16C0" w:rsidRDefault="004F65B8" w:rsidP="004F65B8">
      <w:pPr>
        <w:pStyle w:val="formattext"/>
        <w:shd w:val="clear" w:color="auto" w:fill="FFFFFF"/>
        <w:spacing w:before="0" w:beforeAutospacing="0" w:after="0" w:afterAutospacing="0" w:line="315" w:lineRule="atLeast"/>
        <w:jc w:val="both"/>
        <w:textAlignment w:val="baseline"/>
        <w:rPr>
          <w:color w:val="2D2D2D"/>
          <w:spacing w:val="2"/>
        </w:rPr>
      </w:pPr>
      <w:r w:rsidRPr="009F16C0">
        <w:rPr>
          <w:color w:val="2D2D2D"/>
          <w:spacing w:val="2"/>
        </w:rPr>
        <w:t>4) по вопросу о введении и об использовании средств самообложения граждан, может проводиться на территории населенного пункта, входящем в состав поселения;</w:t>
      </w:r>
    </w:p>
    <w:p w:rsidR="004F65B8" w:rsidRPr="009F16C0" w:rsidRDefault="004F65B8" w:rsidP="004F65B8">
      <w:pPr>
        <w:pStyle w:val="formattext"/>
        <w:shd w:val="clear" w:color="auto" w:fill="FFFFFF"/>
        <w:spacing w:before="0" w:beforeAutospacing="0" w:after="0" w:afterAutospacing="0" w:line="315" w:lineRule="atLeast"/>
        <w:jc w:val="both"/>
        <w:textAlignment w:val="baseline"/>
        <w:rPr>
          <w:color w:val="2D2D2D"/>
          <w:spacing w:val="2"/>
        </w:rPr>
      </w:pPr>
      <w:r w:rsidRPr="009F16C0">
        <w:rPr>
          <w:color w:val="2D2D2D"/>
          <w:spacing w:val="2"/>
        </w:rPr>
        <w:t>5) по вопросу выдвижения кандидатуры старосты, а также по вопросу досрочного прекращения полномочий старосты;</w:t>
      </w:r>
    </w:p>
    <w:p w:rsidR="004F65B8" w:rsidRPr="009F16C0" w:rsidRDefault="004F65B8" w:rsidP="004F65B8">
      <w:pPr>
        <w:pStyle w:val="formattext"/>
        <w:shd w:val="clear" w:color="auto" w:fill="FFFFFF"/>
        <w:spacing w:before="0" w:beforeAutospacing="0" w:after="0" w:afterAutospacing="0" w:line="315" w:lineRule="atLeast"/>
        <w:jc w:val="both"/>
        <w:textAlignment w:val="baseline"/>
        <w:rPr>
          <w:color w:val="2D2D2D"/>
          <w:spacing w:val="2"/>
        </w:rPr>
      </w:pPr>
      <w:r w:rsidRPr="009F16C0">
        <w:rPr>
          <w:color w:val="2D2D2D"/>
          <w:spacing w:val="2"/>
        </w:rPr>
        <w:t xml:space="preserve">4) по вопросу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4F65B8" w:rsidRPr="009F16C0" w:rsidRDefault="004F65B8" w:rsidP="004F65B8">
      <w:pPr>
        <w:pStyle w:val="formattext"/>
        <w:shd w:val="clear" w:color="auto" w:fill="FFFFFF"/>
        <w:spacing w:before="0" w:beforeAutospacing="0" w:after="0" w:afterAutospacing="0" w:line="315" w:lineRule="atLeast"/>
        <w:jc w:val="both"/>
        <w:textAlignment w:val="baseline"/>
        <w:rPr>
          <w:color w:val="2D2D2D"/>
          <w:spacing w:val="2"/>
        </w:rPr>
      </w:pPr>
      <w:r w:rsidRPr="009F16C0">
        <w:rPr>
          <w:color w:val="2D2D2D"/>
          <w:spacing w:val="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4F65B8" w:rsidRPr="009F16C0" w:rsidRDefault="00247CBA" w:rsidP="00070FEA">
      <w:pPr>
        <w:pStyle w:val="formattext"/>
        <w:shd w:val="clear" w:color="auto" w:fill="FFFFFF"/>
        <w:spacing w:before="0" w:beforeAutospacing="0" w:after="0" w:afterAutospacing="0" w:line="315" w:lineRule="atLeast"/>
        <w:jc w:val="both"/>
        <w:textAlignment w:val="baseline"/>
        <w:rPr>
          <w:color w:val="2D2D2D"/>
          <w:spacing w:val="2"/>
        </w:rPr>
      </w:pPr>
      <w:r w:rsidRPr="009F16C0">
        <w:rPr>
          <w:color w:val="2D2D2D"/>
          <w:spacing w:val="2"/>
        </w:rPr>
        <w:t xml:space="preserve">3. </w:t>
      </w:r>
      <w:r w:rsidR="00070FEA" w:rsidRPr="009F16C0">
        <w:rPr>
          <w:color w:val="2D2D2D"/>
          <w:spacing w:val="2"/>
        </w:rPr>
        <w:t xml:space="preserve">Проводится в соответствии с Положением о старостах в </w:t>
      </w:r>
      <w:proofErr w:type="spellStart"/>
      <w:r w:rsidR="00070FEA" w:rsidRPr="009F16C0">
        <w:rPr>
          <w:color w:val="2D2D2D"/>
          <w:spacing w:val="2"/>
        </w:rPr>
        <w:t>Пудомягском</w:t>
      </w:r>
      <w:proofErr w:type="spellEnd"/>
      <w:r w:rsidR="00070FEA" w:rsidRPr="009F16C0">
        <w:rPr>
          <w:color w:val="2D2D2D"/>
          <w:spacing w:val="2"/>
        </w:rPr>
        <w:t xml:space="preserve"> сельском поселении</w:t>
      </w:r>
      <w:r w:rsidR="00A1238F" w:rsidRPr="009F16C0">
        <w:rPr>
          <w:color w:val="2D2D2D"/>
          <w:spacing w:val="2"/>
        </w:rPr>
        <w:t>, утвержденным представительным органом.</w:t>
      </w:r>
    </w:p>
    <w:p w:rsidR="00A1238F" w:rsidRPr="009F16C0" w:rsidRDefault="00A1238F" w:rsidP="00070FEA">
      <w:pPr>
        <w:pStyle w:val="formattext"/>
        <w:shd w:val="clear" w:color="auto" w:fill="FFFFFF"/>
        <w:spacing w:before="0" w:beforeAutospacing="0" w:after="0" w:afterAutospacing="0" w:line="315" w:lineRule="atLeast"/>
        <w:jc w:val="both"/>
        <w:textAlignment w:val="baseline"/>
        <w:rPr>
          <w:b/>
        </w:rPr>
      </w:pPr>
    </w:p>
    <w:p w:rsidR="004F65B8" w:rsidRPr="009F16C0" w:rsidRDefault="004F65B8" w:rsidP="004F65B8">
      <w:pPr>
        <w:rPr>
          <w:b/>
          <w:szCs w:val="24"/>
        </w:rPr>
      </w:pPr>
      <w:r w:rsidRPr="009F16C0">
        <w:rPr>
          <w:b/>
          <w:szCs w:val="24"/>
        </w:rPr>
        <w:t>Статью 22</w:t>
      </w:r>
      <w:r w:rsidR="004A70E6" w:rsidRPr="009F16C0">
        <w:rPr>
          <w:b/>
          <w:szCs w:val="24"/>
        </w:rPr>
        <w:t xml:space="preserve"> Устава</w:t>
      </w:r>
      <w:r w:rsidRPr="009F16C0">
        <w:rPr>
          <w:b/>
          <w:szCs w:val="24"/>
        </w:rPr>
        <w:t xml:space="preserve"> изложить в следующей редакции:  </w:t>
      </w:r>
    </w:p>
    <w:p w:rsidR="004F65B8" w:rsidRPr="009F16C0" w:rsidRDefault="004F65B8" w:rsidP="004F65B8">
      <w:pPr>
        <w:pStyle w:val="a4"/>
        <w:widowControl w:val="0"/>
        <w:numPr>
          <w:ilvl w:val="0"/>
          <w:numId w:val="3"/>
        </w:numPr>
        <w:autoSpaceDE w:val="0"/>
        <w:autoSpaceDN w:val="0"/>
        <w:adjustRightInd w:val="0"/>
        <w:spacing w:after="0"/>
        <w:ind w:left="0" w:firstLine="709"/>
        <w:jc w:val="both"/>
        <w:rPr>
          <w:szCs w:val="24"/>
        </w:rPr>
      </w:pPr>
      <w:r w:rsidRPr="009F16C0">
        <w:rPr>
          <w:szCs w:val="24"/>
        </w:rPr>
        <w:t>Срок полномочий депутатов составляет 5 (пять) лет.</w:t>
      </w:r>
    </w:p>
    <w:p w:rsidR="004F65B8" w:rsidRPr="009F16C0" w:rsidRDefault="004F65B8" w:rsidP="004F65B8">
      <w:pPr>
        <w:pStyle w:val="a4"/>
        <w:widowControl w:val="0"/>
        <w:numPr>
          <w:ilvl w:val="0"/>
          <w:numId w:val="3"/>
        </w:numPr>
        <w:autoSpaceDE w:val="0"/>
        <w:autoSpaceDN w:val="0"/>
        <w:adjustRightInd w:val="0"/>
        <w:spacing w:after="0"/>
        <w:ind w:left="0" w:firstLine="709"/>
        <w:jc w:val="both"/>
        <w:rPr>
          <w:szCs w:val="24"/>
        </w:rPr>
      </w:pPr>
      <w:r w:rsidRPr="009F16C0">
        <w:rPr>
          <w:szCs w:val="24"/>
        </w:rPr>
        <w:t>Полномочия депутата начинаются со дня его избрания и пре</w:t>
      </w:r>
      <w:r w:rsidR="009F16C0">
        <w:rPr>
          <w:szCs w:val="24"/>
        </w:rPr>
        <w:t xml:space="preserve">кращаются со дня </w:t>
      </w:r>
      <w:proofErr w:type="gramStart"/>
      <w:r w:rsidR="009F16C0">
        <w:rPr>
          <w:szCs w:val="24"/>
        </w:rPr>
        <w:t>начала работы С</w:t>
      </w:r>
      <w:r w:rsidRPr="009F16C0">
        <w:rPr>
          <w:szCs w:val="24"/>
        </w:rPr>
        <w:t>овета депутатов нового созыва</w:t>
      </w:r>
      <w:proofErr w:type="gramEnd"/>
      <w:r w:rsidRPr="009F16C0">
        <w:rPr>
          <w:szCs w:val="24"/>
        </w:rPr>
        <w:t>.</w:t>
      </w:r>
    </w:p>
    <w:p w:rsidR="004F65B8" w:rsidRPr="009F16C0" w:rsidRDefault="004F65B8" w:rsidP="004F65B8">
      <w:pPr>
        <w:pStyle w:val="a4"/>
        <w:widowControl w:val="0"/>
        <w:numPr>
          <w:ilvl w:val="0"/>
          <w:numId w:val="3"/>
        </w:numPr>
        <w:autoSpaceDE w:val="0"/>
        <w:autoSpaceDN w:val="0"/>
        <w:adjustRightInd w:val="0"/>
        <w:spacing w:after="0"/>
        <w:ind w:left="0" w:firstLine="709"/>
        <w:jc w:val="both"/>
        <w:rPr>
          <w:szCs w:val="24"/>
        </w:rPr>
      </w:pPr>
      <w:r w:rsidRPr="009F16C0">
        <w:rPr>
          <w:szCs w:val="24"/>
        </w:rPr>
        <w:t>Депутату обеспечиваются условия для беспрепятственного осуществления своих полномочий.</w:t>
      </w:r>
    </w:p>
    <w:p w:rsidR="004F65B8" w:rsidRPr="009F16C0" w:rsidRDefault="004F65B8" w:rsidP="004F65B8">
      <w:pPr>
        <w:pStyle w:val="a4"/>
        <w:widowControl w:val="0"/>
        <w:numPr>
          <w:ilvl w:val="0"/>
          <w:numId w:val="3"/>
        </w:numPr>
        <w:autoSpaceDE w:val="0"/>
        <w:autoSpaceDN w:val="0"/>
        <w:adjustRightInd w:val="0"/>
        <w:ind w:left="0" w:firstLine="709"/>
        <w:jc w:val="both"/>
        <w:rPr>
          <w:szCs w:val="24"/>
        </w:rPr>
      </w:pPr>
      <w:r w:rsidRPr="009F16C0">
        <w:rPr>
          <w:szCs w:val="24"/>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6" w:history="1">
        <w:r w:rsidRPr="009F16C0">
          <w:rPr>
            <w:rStyle w:val="a7"/>
            <w:szCs w:val="24"/>
          </w:rPr>
          <w:t>законом</w:t>
        </w:r>
      </w:hyperlink>
      <w:r w:rsidRPr="009F16C0">
        <w:rPr>
          <w:szCs w:val="24"/>
        </w:rPr>
        <w:t xml:space="preserve"> от 25 декабря 2008 года N 273-ФЗ "О противодействии коррупции" и другими федеральными законами. </w:t>
      </w:r>
      <w:proofErr w:type="gramStart"/>
      <w:r w:rsidRPr="009F16C0">
        <w:rPr>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 w:history="1">
        <w:r w:rsidRPr="009F16C0">
          <w:rPr>
            <w:rStyle w:val="a7"/>
            <w:szCs w:val="24"/>
          </w:rPr>
          <w:t>законом</w:t>
        </w:r>
      </w:hyperlink>
      <w:r w:rsidRPr="009F16C0">
        <w:rPr>
          <w:szCs w:val="24"/>
        </w:rPr>
        <w:t xml:space="preserve"> от 25 декабря 2008 года N 273-ФЗ "О противодействии коррупции", Федеральным </w:t>
      </w:r>
      <w:hyperlink r:id="rId8" w:history="1">
        <w:r w:rsidRPr="009F16C0">
          <w:rPr>
            <w:rStyle w:val="a7"/>
            <w:szCs w:val="24"/>
          </w:rPr>
          <w:t>законом</w:t>
        </w:r>
      </w:hyperlink>
      <w:r w:rsidRPr="009F16C0">
        <w:rPr>
          <w:szCs w:val="24"/>
        </w:rPr>
        <w:t xml:space="preserve"> от 3 декабря 2012 года N 230-ФЗ "О контроле за соответствием расходов лиц, замещающих государственные должности, и иных лиц</w:t>
      </w:r>
      <w:proofErr w:type="gramEnd"/>
      <w:r w:rsidRPr="009F16C0">
        <w:rPr>
          <w:szCs w:val="24"/>
        </w:rPr>
        <w:t xml:space="preserve"> их доходам", Федеральным </w:t>
      </w:r>
      <w:hyperlink r:id="rId9" w:history="1">
        <w:r w:rsidRPr="009F16C0">
          <w:rPr>
            <w:rStyle w:val="a7"/>
            <w:szCs w:val="24"/>
          </w:rPr>
          <w:t>законом</w:t>
        </w:r>
      </w:hyperlink>
      <w:r w:rsidRPr="009F16C0">
        <w:rPr>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65B8" w:rsidRPr="009F16C0" w:rsidRDefault="004F65B8" w:rsidP="004A70E6">
      <w:pPr>
        <w:pStyle w:val="a4"/>
        <w:widowControl w:val="0"/>
        <w:numPr>
          <w:ilvl w:val="0"/>
          <w:numId w:val="3"/>
        </w:numPr>
        <w:autoSpaceDE w:val="0"/>
        <w:autoSpaceDN w:val="0"/>
        <w:adjustRightInd w:val="0"/>
        <w:spacing w:after="0"/>
        <w:ind w:left="0" w:firstLine="710"/>
        <w:jc w:val="both"/>
        <w:rPr>
          <w:szCs w:val="24"/>
        </w:rPr>
      </w:pPr>
      <w:r w:rsidRPr="009F16C0">
        <w:rPr>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Ленинградской области в порядке, установленном законом Ленинградской области.</w:t>
      </w:r>
    </w:p>
    <w:p w:rsidR="004F65B8" w:rsidRPr="009F16C0" w:rsidRDefault="004F65B8" w:rsidP="004F65B8">
      <w:pPr>
        <w:pStyle w:val="a6"/>
        <w:numPr>
          <w:ilvl w:val="0"/>
          <w:numId w:val="3"/>
        </w:numPr>
        <w:autoSpaceDE w:val="0"/>
        <w:autoSpaceDN w:val="0"/>
        <w:adjustRightInd w:val="0"/>
        <w:spacing w:after="0" w:line="240" w:lineRule="auto"/>
        <w:ind w:left="0" w:firstLine="710"/>
        <w:jc w:val="both"/>
        <w:rPr>
          <w:rFonts w:ascii="Times New Roman" w:hAnsi="Times New Roman"/>
          <w:sz w:val="24"/>
          <w:szCs w:val="24"/>
        </w:rPr>
      </w:pPr>
      <w:proofErr w:type="gramStart"/>
      <w:r w:rsidRPr="009F16C0">
        <w:rPr>
          <w:rFonts w:ascii="Times New Roman" w:hAnsi="Times New Roman"/>
          <w:sz w:val="24"/>
          <w:szCs w:val="24"/>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w:t>
      </w:r>
      <w:proofErr w:type="spellStart"/>
      <w:r w:rsidR="009F16C0">
        <w:rPr>
          <w:rFonts w:ascii="Times New Roman" w:hAnsi="Times New Roman"/>
          <w:sz w:val="24"/>
          <w:szCs w:val="24"/>
        </w:rPr>
        <w:t>Пудомягского</w:t>
      </w:r>
      <w:proofErr w:type="spellEnd"/>
      <w:r w:rsidRPr="009F16C0">
        <w:rPr>
          <w:rFonts w:ascii="Times New Roman" w:hAnsi="Times New Roman"/>
          <w:sz w:val="24"/>
          <w:szCs w:val="24"/>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4F65B8" w:rsidRPr="009F16C0" w:rsidRDefault="004F65B8" w:rsidP="004F65B8">
      <w:pPr>
        <w:pStyle w:val="a4"/>
        <w:widowControl w:val="0"/>
        <w:numPr>
          <w:ilvl w:val="0"/>
          <w:numId w:val="3"/>
        </w:numPr>
        <w:autoSpaceDE w:val="0"/>
        <w:autoSpaceDN w:val="0"/>
        <w:adjustRightInd w:val="0"/>
        <w:spacing w:after="0"/>
        <w:ind w:left="0" w:firstLine="709"/>
        <w:jc w:val="both"/>
        <w:rPr>
          <w:szCs w:val="24"/>
        </w:rPr>
      </w:pPr>
      <w:proofErr w:type="gramStart"/>
      <w:r w:rsidRPr="009F16C0">
        <w:rPr>
          <w:szCs w:val="24"/>
        </w:rPr>
        <w:t xml:space="preserve">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w:t>
      </w:r>
      <w:r w:rsidRPr="009F16C0">
        <w:rPr>
          <w:szCs w:val="24"/>
        </w:rPr>
        <w:lastRenderedPageBreak/>
        <w:t>принадлежащих им документов устанавливаются федеральными законами.</w:t>
      </w:r>
      <w:proofErr w:type="gramEnd"/>
    </w:p>
    <w:p w:rsidR="004F65B8" w:rsidRPr="009F16C0" w:rsidRDefault="004F65B8" w:rsidP="004F65B8">
      <w:pPr>
        <w:pStyle w:val="a4"/>
        <w:widowControl w:val="0"/>
        <w:numPr>
          <w:ilvl w:val="0"/>
          <w:numId w:val="3"/>
        </w:numPr>
        <w:autoSpaceDE w:val="0"/>
        <w:autoSpaceDN w:val="0"/>
        <w:adjustRightInd w:val="0"/>
        <w:spacing w:after="0"/>
        <w:ind w:left="0" w:firstLine="710"/>
        <w:jc w:val="both"/>
        <w:rPr>
          <w:szCs w:val="24"/>
        </w:rPr>
      </w:pPr>
      <w:proofErr w:type="gramStart"/>
      <w:r w:rsidRPr="009F16C0">
        <w:rPr>
          <w:szCs w:val="24"/>
        </w:rPr>
        <w:t>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F16C0">
        <w:rPr>
          <w:szCs w:val="24"/>
        </w:rPr>
        <w:t xml:space="preserve">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F65B8" w:rsidRPr="009F16C0" w:rsidRDefault="004F65B8" w:rsidP="004F65B8">
      <w:pPr>
        <w:pStyle w:val="a4"/>
        <w:widowControl w:val="0"/>
        <w:numPr>
          <w:ilvl w:val="0"/>
          <w:numId w:val="3"/>
        </w:numPr>
        <w:autoSpaceDE w:val="0"/>
        <w:autoSpaceDN w:val="0"/>
        <w:adjustRightInd w:val="0"/>
        <w:spacing w:after="0"/>
        <w:ind w:left="0" w:firstLine="710"/>
        <w:jc w:val="both"/>
        <w:rPr>
          <w:szCs w:val="24"/>
        </w:rPr>
      </w:pPr>
      <w:r w:rsidRPr="009F16C0">
        <w:rPr>
          <w:szCs w:val="24"/>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F65B8" w:rsidRPr="009F16C0" w:rsidRDefault="004F65B8" w:rsidP="004F65B8">
      <w:pPr>
        <w:pStyle w:val="a4"/>
        <w:widowControl w:val="0"/>
        <w:numPr>
          <w:ilvl w:val="0"/>
          <w:numId w:val="3"/>
        </w:numPr>
        <w:autoSpaceDE w:val="0"/>
        <w:autoSpaceDN w:val="0"/>
        <w:adjustRightInd w:val="0"/>
        <w:spacing w:after="0"/>
        <w:ind w:left="0" w:firstLine="710"/>
        <w:jc w:val="both"/>
        <w:rPr>
          <w:szCs w:val="24"/>
        </w:rPr>
      </w:pPr>
      <w:r w:rsidRPr="009F16C0">
        <w:rPr>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F65B8" w:rsidRPr="009F16C0" w:rsidRDefault="004F65B8" w:rsidP="004F65B8">
      <w:pPr>
        <w:pStyle w:val="a4"/>
        <w:widowControl w:val="0"/>
        <w:numPr>
          <w:ilvl w:val="0"/>
          <w:numId w:val="3"/>
        </w:numPr>
        <w:autoSpaceDE w:val="0"/>
        <w:autoSpaceDN w:val="0"/>
        <w:adjustRightInd w:val="0"/>
        <w:spacing w:after="0"/>
        <w:ind w:left="0" w:firstLine="710"/>
        <w:jc w:val="both"/>
        <w:rPr>
          <w:szCs w:val="24"/>
        </w:rPr>
      </w:pPr>
      <w:r w:rsidRPr="009F16C0">
        <w:rPr>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F65B8" w:rsidRPr="009F16C0" w:rsidRDefault="004F65B8" w:rsidP="004F65B8">
      <w:pPr>
        <w:pStyle w:val="a4"/>
        <w:widowControl w:val="0"/>
        <w:numPr>
          <w:ilvl w:val="0"/>
          <w:numId w:val="3"/>
        </w:numPr>
        <w:autoSpaceDE w:val="0"/>
        <w:autoSpaceDN w:val="0"/>
        <w:adjustRightInd w:val="0"/>
        <w:spacing w:after="0"/>
        <w:ind w:left="0" w:firstLine="709"/>
        <w:jc w:val="both"/>
        <w:rPr>
          <w:szCs w:val="24"/>
        </w:rPr>
      </w:pPr>
      <w:r w:rsidRPr="009F16C0">
        <w:rPr>
          <w:szCs w:val="24"/>
        </w:rPr>
        <w:t xml:space="preserve">В целях обеспечения осуществления полномочий депутат: </w:t>
      </w:r>
    </w:p>
    <w:p w:rsidR="004F65B8" w:rsidRPr="009F16C0" w:rsidRDefault="004F65B8" w:rsidP="004F65B8">
      <w:pPr>
        <w:pStyle w:val="a4"/>
        <w:widowControl w:val="0"/>
        <w:numPr>
          <w:ilvl w:val="0"/>
          <w:numId w:val="6"/>
        </w:numPr>
        <w:autoSpaceDE w:val="0"/>
        <w:autoSpaceDN w:val="0"/>
        <w:adjustRightInd w:val="0"/>
        <w:spacing w:after="0"/>
        <w:ind w:left="0" w:firstLine="709"/>
        <w:jc w:val="both"/>
        <w:rPr>
          <w:szCs w:val="24"/>
        </w:rPr>
      </w:pPr>
      <w:r w:rsidRPr="009F16C0">
        <w:rPr>
          <w:szCs w:val="24"/>
        </w:rPr>
        <w:t>направляет депутатские запросы в порядке, установленном решением совета депутатов;</w:t>
      </w:r>
    </w:p>
    <w:p w:rsidR="004F65B8" w:rsidRPr="009F16C0" w:rsidRDefault="004F65B8" w:rsidP="004F65B8">
      <w:pPr>
        <w:pStyle w:val="a4"/>
        <w:widowControl w:val="0"/>
        <w:numPr>
          <w:ilvl w:val="0"/>
          <w:numId w:val="6"/>
        </w:numPr>
        <w:autoSpaceDE w:val="0"/>
        <w:autoSpaceDN w:val="0"/>
        <w:adjustRightInd w:val="0"/>
        <w:spacing w:after="0"/>
        <w:ind w:left="0" w:firstLine="709"/>
        <w:jc w:val="both"/>
        <w:rPr>
          <w:szCs w:val="24"/>
        </w:rPr>
      </w:pPr>
      <w:r w:rsidRPr="009F16C0">
        <w:rPr>
          <w:szCs w:val="24"/>
        </w:rPr>
        <w:t>вправе иметь помощников, работающих на общественных началах.</w:t>
      </w:r>
    </w:p>
    <w:p w:rsidR="004F65B8" w:rsidRPr="009F16C0" w:rsidRDefault="004F65B8" w:rsidP="004F65B8">
      <w:pPr>
        <w:pStyle w:val="a8"/>
        <w:rPr>
          <w:rFonts w:ascii="Times New Roman" w:hAnsi="Times New Roman"/>
          <w:sz w:val="24"/>
          <w:szCs w:val="24"/>
        </w:rPr>
      </w:pPr>
    </w:p>
    <w:p w:rsidR="004F65B8" w:rsidRPr="009F16C0" w:rsidRDefault="004F65B8" w:rsidP="004F65B8">
      <w:pPr>
        <w:pStyle w:val="a8"/>
        <w:numPr>
          <w:ilvl w:val="0"/>
          <w:numId w:val="3"/>
        </w:numPr>
        <w:jc w:val="both"/>
        <w:rPr>
          <w:rFonts w:ascii="Times New Roman" w:hAnsi="Times New Roman"/>
          <w:sz w:val="24"/>
          <w:szCs w:val="24"/>
        </w:rPr>
      </w:pPr>
      <w:r w:rsidRPr="009F16C0">
        <w:rPr>
          <w:rFonts w:ascii="Times New Roman" w:hAnsi="Times New Roman"/>
          <w:sz w:val="24"/>
          <w:szCs w:val="24"/>
        </w:rPr>
        <w:t xml:space="preserve"> Осуществляющие свои полномочия на постоянной основе депутаты не вправе:</w:t>
      </w:r>
    </w:p>
    <w:p w:rsidR="004F65B8" w:rsidRPr="009F16C0" w:rsidRDefault="004F65B8" w:rsidP="004F65B8">
      <w:pPr>
        <w:pStyle w:val="a8"/>
        <w:ind w:left="284"/>
        <w:rPr>
          <w:rFonts w:ascii="Times New Roman" w:hAnsi="Times New Roman"/>
          <w:sz w:val="24"/>
          <w:szCs w:val="24"/>
        </w:rPr>
      </w:pPr>
    </w:p>
    <w:p w:rsidR="004F65B8" w:rsidRPr="009F16C0" w:rsidRDefault="004F65B8" w:rsidP="004F65B8">
      <w:pPr>
        <w:pStyle w:val="a8"/>
        <w:numPr>
          <w:ilvl w:val="0"/>
          <w:numId w:val="7"/>
        </w:numPr>
        <w:ind w:left="0" w:firstLine="284"/>
        <w:jc w:val="both"/>
        <w:rPr>
          <w:rFonts w:ascii="Times New Roman" w:hAnsi="Times New Roman"/>
          <w:sz w:val="24"/>
          <w:szCs w:val="24"/>
        </w:rPr>
      </w:pPr>
      <w:proofErr w:type="gramStart"/>
      <w:r w:rsidRPr="009F16C0">
        <w:rPr>
          <w:rFonts w:ascii="Times New Roman" w:hAnsi="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случаев, предусмотренных</w:t>
      </w:r>
      <w:proofErr w:type="gramEnd"/>
      <w:r w:rsidRPr="009F16C0">
        <w:rPr>
          <w:rFonts w:ascii="Times New Roman" w:hAnsi="Times New Roman"/>
          <w:sz w:val="24"/>
          <w:szCs w:val="24"/>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4F65B8" w:rsidRPr="009F16C0" w:rsidRDefault="004F65B8" w:rsidP="004F65B8">
      <w:pPr>
        <w:pStyle w:val="a8"/>
        <w:numPr>
          <w:ilvl w:val="0"/>
          <w:numId w:val="7"/>
        </w:numPr>
        <w:ind w:left="0" w:firstLine="284"/>
        <w:jc w:val="both"/>
        <w:rPr>
          <w:rFonts w:ascii="Times New Roman" w:hAnsi="Times New Roman"/>
          <w:sz w:val="24"/>
          <w:szCs w:val="24"/>
        </w:rPr>
      </w:pPr>
      <w:r w:rsidRPr="009F16C0">
        <w:rPr>
          <w:rFonts w:ascii="Times New Roman" w:eastAsia="Times New Roman" w:hAnsi="Times New Roman"/>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65B8" w:rsidRPr="009F16C0" w:rsidRDefault="004F65B8" w:rsidP="004F65B8">
      <w:pPr>
        <w:pStyle w:val="a8"/>
        <w:numPr>
          <w:ilvl w:val="0"/>
          <w:numId w:val="7"/>
        </w:numPr>
        <w:ind w:left="0" w:firstLine="284"/>
        <w:jc w:val="both"/>
        <w:rPr>
          <w:rFonts w:ascii="Times New Roman" w:hAnsi="Times New Roman"/>
          <w:sz w:val="24"/>
          <w:szCs w:val="24"/>
        </w:rPr>
      </w:pPr>
      <w:r w:rsidRPr="009F16C0">
        <w:rPr>
          <w:rFonts w:ascii="Times New Roman" w:eastAsia="Times New Roman" w:hAnsi="Times New Roman"/>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65B8" w:rsidRPr="009F16C0" w:rsidRDefault="004F65B8" w:rsidP="004F65B8">
      <w:pPr>
        <w:pStyle w:val="a8"/>
        <w:numPr>
          <w:ilvl w:val="0"/>
          <w:numId w:val="7"/>
        </w:numPr>
        <w:ind w:left="0" w:firstLine="284"/>
        <w:jc w:val="both"/>
        <w:rPr>
          <w:rFonts w:ascii="Times New Roman" w:hAnsi="Times New Roman"/>
          <w:sz w:val="24"/>
          <w:szCs w:val="24"/>
        </w:rPr>
      </w:pPr>
      <w:r w:rsidRPr="009F16C0">
        <w:rPr>
          <w:rFonts w:ascii="Times New Roman" w:hAnsi="Times New Roman"/>
          <w:sz w:val="24"/>
          <w:szCs w:val="24"/>
        </w:rPr>
        <w:t xml:space="preserve">Депутат совета депутатов должен соблюдать ограничения, запреты, исполнять обязанности, которые установлены Федеральным </w:t>
      </w:r>
      <w:hyperlink r:id="rId10" w:history="1">
        <w:r w:rsidRPr="009F16C0">
          <w:rPr>
            <w:rStyle w:val="a7"/>
            <w:rFonts w:ascii="Times New Roman" w:hAnsi="Times New Roman"/>
            <w:sz w:val="24"/>
            <w:szCs w:val="24"/>
          </w:rPr>
          <w:t>законом</w:t>
        </w:r>
      </w:hyperlink>
      <w:r w:rsidRPr="009F16C0">
        <w:rPr>
          <w:rFonts w:ascii="Times New Roman" w:hAnsi="Times New Roman"/>
          <w:sz w:val="24"/>
          <w:szCs w:val="24"/>
        </w:rPr>
        <w:t xml:space="preserve"> от 25 декабря 2008 года N 273-ФЗ "О противодействии коррупции" и другими федеральными законами. </w:t>
      </w:r>
      <w:proofErr w:type="gramStart"/>
      <w:r w:rsidRPr="009F16C0">
        <w:rPr>
          <w:rFonts w:ascii="Times New Roman" w:hAnsi="Times New Roman"/>
          <w:sz w:val="24"/>
          <w:szCs w:val="24"/>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w:t>
      </w:r>
      <w:r w:rsidRPr="009F16C0">
        <w:rPr>
          <w:rFonts w:ascii="Times New Roman" w:hAnsi="Times New Roman"/>
          <w:sz w:val="24"/>
          <w:szCs w:val="24"/>
        </w:rPr>
        <w:lastRenderedPageBreak/>
        <w:t xml:space="preserve">установленных Федеральным </w:t>
      </w:r>
      <w:hyperlink r:id="rId11" w:history="1">
        <w:r w:rsidRPr="009F16C0">
          <w:rPr>
            <w:rStyle w:val="a7"/>
            <w:rFonts w:ascii="Times New Roman" w:hAnsi="Times New Roman"/>
            <w:sz w:val="24"/>
            <w:szCs w:val="24"/>
          </w:rPr>
          <w:t>законом</w:t>
        </w:r>
      </w:hyperlink>
      <w:r w:rsidRPr="009F16C0">
        <w:rPr>
          <w:rFonts w:ascii="Times New Roman" w:hAnsi="Times New Roman"/>
          <w:sz w:val="24"/>
          <w:szCs w:val="24"/>
        </w:rPr>
        <w:t xml:space="preserve"> от 25 декабря 2008 года N 273-ФЗ "О противодействии коррупции", Федеральным </w:t>
      </w:r>
      <w:hyperlink r:id="rId12" w:history="1">
        <w:r w:rsidRPr="009F16C0">
          <w:rPr>
            <w:rStyle w:val="a7"/>
            <w:rFonts w:ascii="Times New Roman" w:hAnsi="Times New Roman"/>
            <w:sz w:val="24"/>
            <w:szCs w:val="24"/>
          </w:rPr>
          <w:t>законом</w:t>
        </w:r>
      </w:hyperlink>
      <w:r w:rsidRPr="009F16C0">
        <w:rPr>
          <w:rFonts w:ascii="Times New Roman" w:hAnsi="Times New Roman"/>
          <w:sz w:val="24"/>
          <w:szCs w:val="24"/>
        </w:rPr>
        <w:t xml:space="preserve"> от 3 декабря 2012 года N 230-ФЗ "О контроле за соответствием расходов лиц, замещающих государственные должности, и иных лиц</w:t>
      </w:r>
      <w:proofErr w:type="gramEnd"/>
      <w:r w:rsidRPr="009F16C0">
        <w:rPr>
          <w:rFonts w:ascii="Times New Roman" w:hAnsi="Times New Roman"/>
          <w:sz w:val="24"/>
          <w:szCs w:val="24"/>
        </w:rPr>
        <w:t xml:space="preserve"> их доходам", Федеральным </w:t>
      </w:r>
      <w:hyperlink r:id="rId13" w:history="1">
        <w:r w:rsidRPr="009F16C0">
          <w:rPr>
            <w:rStyle w:val="a7"/>
            <w:rFonts w:ascii="Times New Roman" w:hAnsi="Times New Roman"/>
            <w:sz w:val="24"/>
            <w:szCs w:val="24"/>
          </w:rPr>
          <w:t>законом</w:t>
        </w:r>
      </w:hyperlink>
      <w:r w:rsidRPr="009F16C0">
        <w:rPr>
          <w:rFonts w:ascii="Times New Roman" w:hAnsi="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65B8" w:rsidRPr="009F16C0" w:rsidRDefault="004F65B8" w:rsidP="004F65B8">
      <w:pPr>
        <w:pStyle w:val="a8"/>
        <w:numPr>
          <w:ilvl w:val="0"/>
          <w:numId w:val="7"/>
        </w:numPr>
        <w:ind w:left="0" w:firstLine="284"/>
        <w:jc w:val="both"/>
        <w:rPr>
          <w:rFonts w:ascii="Times New Roman" w:hAnsi="Times New Roman"/>
          <w:sz w:val="24"/>
          <w:szCs w:val="24"/>
        </w:rPr>
      </w:pPr>
      <w:r w:rsidRPr="009F16C0">
        <w:rPr>
          <w:rFonts w:ascii="Times New Roman" w:hAnsi="Times New Roman"/>
          <w:sz w:val="24"/>
          <w:szCs w:val="24"/>
        </w:rPr>
        <w:t xml:space="preserve">Полномочия депутата совета депутатов начинаются со дня опубликования решения избирательной комиссии поселения об итогах муниципальных выборов в соответствующем округе и прекращаются со дня </w:t>
      </w:r>
      <w:proofErr w:type="gramStart"/>
      <w:r w:rsidRPr="009F16C0">
        <w:rPr>
          <w:rFonts w:ascii="Times New Roman" w:hAnsi="Times New Roman"/>
          <w:sz w:val="24"/>
          <w:szCs w:val="24"/>
        </w:rPr>
        <w:t>начала работы совета депутатов нового созыва</w:t>
      </w:r>
      <w:proofErr w:type="gramEnd"/>
      <w:r w:rsidRPr="009F16C0">
        <w:rPr>
          <w:rFonts w:ascii="Times New Roman" w:hAnsi="Times New Roman"/>
          <w:sz w:val="24"/>
          <w:szCs w:val="24"/>
        </w:rPr>
        <w:t xml:space="preserve">. </w:t>
      </w:r>
    </w:p>
    <w:p w:rsidR="004F65B8" w:rsidRPr="009F16C0" w:rsidRDefault="004F65B8" w:rsidP="004F65B8">
      <w:pPr>
        <w:pStyle w:val="a8"/>
        <w:jc w:val="both"/>
        <w:rPr>
          <w:rFonts w:ascii="Times New Roman" w:hAnsi="Times New Roman"/>
          <w:sz w:val="24"/>
          <w:szCs w:val="24"/>
        </w:rPr>
      </w:pPr>
    </w:p>
    <w:p w:rsidR="004F65B8" w:rsidRPr="009F16C0" w:rsidRDefault="004F65B8" w:rsidP="004F65B8">
      <w:pPr>
        <w:jc w:val="both"/>
        <w:rPr>
          <w:b/>
          <w:szCs w:val="24"/>
        </w:rPr>
      </w:pPr>
      <w:r w:rsidRPr="009F16C0">
        <w:rPr>
          <w:b/>
          <w:szCs w:val="24"/>
        </w:rPr>
        <w:t xml:space="preserve">Статью 26 изложить в следующей редакции:  </w:t>
      </w:r>
    </w:p>
    <w:p w:rsidR="004F65B8" w:rsidRPr="009F16C0" w:rsidRDefault="004F65B8" w:rsidP="004F65B8">
      <w:pPr>
        <w:pStyle w:val="a4"/>
        <w:widowControl w:val="0"/>
        <w:numPr>
          <w:ilvl w:val="0"/>
          <w:numId w:val="8"/>
        </w:numPr>
        <w:tabs>
          <w:tab w:val="left" w:pos="900"/>
        </w:tabs>
        <w:autoSpaceDE w:val="0"/>
        <w:autoSpaceDN w:val="0"/>
        <w:adjustRightInd w:val="0"/>
        <w:spacing w:after="0"/>
        <w:jc w:val="both"/>
        <w:rPr>
          <w:color w:val="000000"/>
          <w:szCs w:val="24"/>
        </w:rPr>
      </w:pPr>
      <w:r w:rsidRPr="009F16C0">
        <w:rPr>
          <w:color w:val="000000"/>
          <w:szCs w:val="24"/>
        </w:rPr>
        <w:t>Полномочия главы муниципального образования прекращаются досрочно в случае:</w:t>
      </w:r>
    </w:p>
    <w:p w:rsidR="004F65B8" w:rsidRPr="009F16C0" w:rsidRDefault="004F65B8" w:rsidP="004F65B8">
      <w:pPr>
        <w:pStyle w:val="3"/>
        <w:numPr>
          <w:ilvl w:val="0"/>
          <w:numId w:val="4"/>
        </w:numPr>
        <w:ind w:left="0" w:firstLine="709"/>
        <w:jc w:val="both"/>
        <w:rPr>
          <w:color w:val="000000"/>
        </w:rPr>
      </w:pPr>
      <w:r w:rsidRPr="009F16C0">
        <w:rPr>
          <w:color w:val="000000"/>
        </w:rPr>
        <w:t>Смерти;</w:t>
      </w:r>
    </w:p>
    <w:p w:rsidR="004F65B8" w:rsidRPr="009F16C0" w:rsidRDefault="004F65B8" w:rsidP="004F65B8">
      <w:pPr>
        <w:pStyle w:val="3"/>
        <w:numPr>
          <w:ilvl w:val="0"/>
          <w:numId w:val="4"/>
        </w:numPr>
        <w:ind w:left="0" w:firstLine="709"/>
        <w:jc w:val="both"/>
        <w:rPr>
          <w:color w:val="000000"/>
        </w:rPr>
      </w:pPr>
      <w:r w:rsidRPr="009F16C0">
        <w:rPr>
          <w:color w:val="000000"/>
        </w:rPr>
        <w:t>отставки по собственному желанию;</w:t>
      </w:r>
    </w:p>
    <w:p w:rsidR="004F65B8" w:rsidRPr="009F16C0" w:rsidRDefault="004F65B8" w:rsidP="004F65B8">
      <w:pPr>
        <w:pStyle w:val="3"/>
        <w:numPr>
          <w:ilvl w:val="0"/>
          <w:numId w:val="4"/>
        </w:numPr>
        <w:autoSpaceDE w:val="0"/>
        <w:autoSpaceDN w:val="0"/>
        <w:adjustRightInd w:val="0"/>
        <w:ind w:left="0" w:firstLine="709"/>
        <w:jc w:val="both"/>
        <w:rPr>
          <w:color w:val="000000"/>
        </w:rPr>
      </w:pPr>
      <w:r w:rsidRPr="009F16C0">
        <w:rPr>
          <w:color w:val="000000"/>
        </w:rPr>
        <w:t>удаления в отставку в соответствии со статьей 74.1 Федерального закона 6 октября 2003 № 131-ФЗ «Об общих принципах организации местного самоуправления в Российской Федерации»;</w:t>
      </w:r>
    </w:p>
    <w:p w:rsidR="004F65B8" w:rsidRPr="009F16C0" w:rsidRDefault="004F65B8" w:rsidP="004F65B8">
      <w:pPr>
        <w:pStyle w:val="3"/>
        <w:numPr>
          <w:ilvl w:val="0"/>
          <w:numId w:val="4"/>
        </w:numPr>
        <w:autoSpaceDE w:val="0"/>
        <w:autoSpaceDN w:val="0"/>
        <w:adjustRightInd w:val="0"/>
        <w:ind w:left="0" w:firstLine="709"/>
        <w:jc w:val="both"/>
        <w:rPr>
          <w:color w:val="000000"/>
        </w:rPr>
      </w:pPr>
      <w:r w:rsidRPr="009F16C0">
        <w:rPr>
          <w:color w:val="000000"/>
        </w:rPr>
        <w:t>отрешения от должности в соответствии со статьей 74 Федерального закона 6 октября 2003 № 131-ФЗ «Об общих принципах организации местного самоуправления в Российской Федерации»;</w:t>
      </w:r>
    </w:p>
    <w:p w:rsidR="004F65B8" w:rsidRPr="009F16C0" w:rsidRDefault="004F65B8" w:rsidP="004F65B8">
      <w:pPr>
        <w:pStyle w:val="3"/>
        <w:numPr>
          <w:ilvl w:val="0"/>
          <w:numId w:val="4"/>
        </w:numPr>
        <w:ind w:left="0" w:firstLine="709"/>
        <w:jc w:val="both"/>
        <w:rPr>
          <w:color w:val="000000"/>
        </w:rPr>
      </w:pPr>
      <w:r w:rsidRPr="009F16C0">
        <w:rPr>
          <w:color w:val="000000"/>
        </w:rPr>
        <w:t>признания судом недееспособным или ограниченно дееспособным;</w:t>
      </w:r>
    </w:p>
    <w:p w:rsidR="004F65B8" w:rsidRPr="009F16C0" w:rsidRDefault="004F65B8" w:rsidP="004F65B8">
      <w:pPr>
        <w:pStyle w:val="3"/>
        <w:numPr>
          <w:ilvl w:val="0"/>
          <w:numId w:val="4"/>
        </w:numPr>
        <w:ind w:left="0" w:firstLine="709"/>
        <w:jc w:val="both"/>
      </w:pPr>
      <w:r w:rsidRPr="009F16C0">
        <w:t>признания судом безвестно отсутствующим или объявления умершим;</w:t>
      </w:r>
    </w:p>
    <w:p w:rsidR="004F65B8" w:rsidRPr="009F16C0" w:rsidRDefault="004F65B8" w:rsidP="004F65B8">
      <w:pPr>
        <w:pStyle w:val="3"/>
        <w:numPr>
          <w:ilvl w:val="0"/>
          <w:numId w:val="4"/>
        </w:numPr>
        <w:ind w:left="0" w:firstLine="709"/>
        <w:jc w:val="both"/>
      </w:pPr>
      <w:r w:rsidRPr="009F16C0">
        <w:t>вступления в отношении его в законную силу обвинительного приговора суда;</w:t>
      </w:r>
    </w:p>
    <w:p w:rsidR="004F65B8" w:rsidRPr="009F16C0" w:rsidRDefault="004F65B8" w:rsidP="004F65B8">
      <w:pPr>
        <w:pStyle w:val="3"/>
        <w:numPr>
          <w:ilvl w:val="0"/>
          <w:numId w:val="4"/>
        </w:numPr>
        <w:ind w:left="0" w:firstLine="709"/>
        <w:jc w:val="both"/>
      </w:pPr>
      <w:r w:rsidRPr="009F16C0">
        <w:t>выезда за пределы Российской Федерации на постоянное место жительства;</w:t>
      </w:r>
    </w:p>
    <w:p w:rsidR="004F65B8" w:rsidRPr="009F16C0" w:rsidRDefault="004F65B8" w:rsidP="004F65B8">
      <w:pPr>
        <w:pStyle w:val="3"/>
        <w:numPr>
          <w:ilvl w:val="0"/>
          <w:numId w:val="4"/>
        </w:numPr>
        <w:ind w:left="0" w:firstLine="709"/>
        <w:jc w:val="both"/>
      </w:pPr>
      <w:proofErr w:type="gramStart"/>
      <w:r w:rsidRPr="009F16C0">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9F16C0">
        <w:t xml:space="preserve">, в </w:t>
      </w:r>
      <w:proofErr w:type="gramStart"/>
      <w:r w:rsidRPr="009F16C0">
        <w:t>соответствии</w:t>
      </w:r>
      <w:proofErr w:type="gramEnd"/>
      <w:r w:rsidRPr="009F16C0">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65B8" w:rsidRPr="009F16C0" w:rsidRDefault="004F65B8" w:rsidP="004F65B8">
      <w:pPr>
        <w:pStyle w:val="a4"/>
        <w:widowControl w:val="0"/>
        <w:numPr>
          <w:ilvl w:val="0"/>
          <w:numId w:val="4"/>
        </w:numPr>
        <w:autoSpaceDE w:val="0"/>
        <w:autoSpaceDN w:val="0"/>
        <w:adjustRightInd w:val="0"/>
        <w:spacing w:after="0"/>
        <w:ind w:left="0" w:firstLine="709"/>
        <w:jc w:val="both"/>
        <w:rPr>
          <w:szCs w:val="24"/>
        </w:rPr>
      </w:pPr>
      <w:r w:rsidRPr="009F16C0">
        <w:rPr>
          <w:szCs w:val="24"/>
        </w:rPr>
        <w:t>отзыва избирателями;</w:t>
      </w:r>
    </w:p>
    <w:p w:rsidR="004F65B8" w:rsidRPr="009F16C0" w:rsidRDefault="004F65B8" w:rsidP="004F65B8">
      <w:pPr>
        <w:pStyle w:val="a4"/>
        <w:widowControl w:val="0"/>
        <w:numPr>
          <w:ilvl w:val="0"/>
          <w:numId w:val="4"/>
        </w:numPr>
        <w:autoSpaceDE w:val="0"/>
        <w:autoSpaceDN w:val="0"/>
        <w:adjustRightInd w:val="0"/>
        <w:spacing w:after="0"/>
        <w:ind w:left="0" w:firstLine="709"/>
        <w:jc w:val="both"/>
        <w:rPr>
          <w:szCs w:val="24"/>
        </w:rPr>
      </w:pPr>
      <w:r w:rsidRPr="009F16C0">
        <w:rPr>
          <w:szCs w:val="24"/>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4F65B8" w:rsidRPr="009F16C0" w:rsidRDefault="004F65B8" w:rsidP="004F65B8">
      <w:pPr>
        <w:pStyle w:val="a4"/>
        <w:widowControl w:val="0"/>
        <w:numPr>
          <w:ilvl w:val="0"/>
          <w:numId w:val="4"/>
        </w:numPr>
        <w:autoSpaceDE w:val="0"/>
        <w:autoSpaceDN w:val="0"/>
        <w:adjustRightInd w:val="0"/>
        <w:spacing w:after="0"/>
        <w:ind w:left="0" w:firstLine="709"/>
        <w:jc w:val="both"/>
        <w:rPr>
          <w:color w:val="000000"/>
          <w:szCs w:val="24"/>
        </w:rPr>
      </w:pPr>
      <w:r w:rsidRPr="009F16C0">
        <w:rPr>
          <w:color w:val="000000"/>
          <w:szCs w:val="24"/>
        </w:rPr>
        <w:t xml:space="preserve">преобразования муниципального образования, осуществляемого в соответствии с частями 3, 3.2, 4- 6, 6.1, 6.2, 7, 7.1, 7.2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4F65B8" w:rsidRPr="009F16C0" w:rsidRDefault="004F65B8" w:rsidP="004F65B8">
      <w:pPr>
        <w:pStyle w:val="3"/>
        <w:numPr>
          <w:ilvl w:val="0"/>
          <w:numId w:val="4"/>
        </w:numPr>
        <w:autoSpaceDE w:val="0"/>
        <w:autoSpaceDN w:val="0"/>
        <w:adjustRightInd w:val="0"/>
        <w:ind w:left="0" w:firstLine="709"/>
        <w:jc w:val="both"/>
      </w:pPr>
      <w:r w:rsidRPr="009F16C0">
        <w:t xml:space="preserve">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4F65B8" w:rsidRPr="009F16C0" w:rsidRDefault="004F65B8" w:rsidP="004F65B8">
      <w:pPr>
        <w:pStyle w:val="3"/>
        <w:numPr>
          <w:ilvl w:val="0"/>
          <w:numId w:val="4"/>
        </w:numPr>
        <w:autoSpaceDE w:val="0"/>
        <w:autoSpaceDN w:val="0"/>
        <w:adjustRightInd w:val="0"/>
        <w:ind w:left="0" w:firstLine="709"/>
        <w:jc w:val="both"/>
      </w:pPr>
      <w:proofErr w:type="gramStart"/>
      <w:r w:rsidRPr="009F16C0">
        <w:t>Несоблюдение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 – ФЗ «О контроле за соответствием расходов лиц, замещающих государственные должности, и иных лиц их доходам», Федеральным законом от 7 мая 2013года № 79-ФЗ «О запрете отдельным категориям лиц открывать и иметь счета (вклады), хранить наличные денежные</w:t>
      </w:r>
      <w:proofErr w:type="gramEnd"/>
      <w:r w:rsidRPr="009F16C0">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F65B8" w:rsidRPr="009F16C0" w:rsidRDefault="004F65B8" w:rsidP="004F65B8">
      <w:pPr>
        <w:pStyle w:val="3"/>
        <w:numPr>
          <w:ilvl w:val="0"/>
          <w:numId w:val="4"/>
        </w:numPr>
        <w:autoSpaceDE w:val="0"/>
        <w:autoSpaceDN w:val="0"/>
        <w:adjustRightInd w:val="0"/>
        <w:ind w:left="0" w:firstLine="709"/>
        <w:jc w:val="both"/>
      </w:pPr>
      <w:r w:rsidRPr="009F16C0">
        <w:t xml:space="preserve">в иных случаях, установленных Федеральным законом от 4 октября 2003 года № 131-ФЗ «Об общих принципах организации местного самоуправления в Российской Федерации» и иными федеральными законами. </w:t>
      </w:r>
    </w:p>
    <w:p w:rsidR="004F65B8" w:rsidRPr="009F16C0" w:rsidRDefault="004F65B8" w:rsidP="004F65B8">
      <w:pPr>
        <w:jc w:val="both"/>
        <w:rPr>
          <w:szCs w:val="24"/>
        </w:rPr>
      </w:pPr>
      <w:r w:rsidRPr="009F16C0">
        <w:rPr>
          <w:szCs w:val="24"/>
        </w:rPr>
        <w:lastRenderedPageBreak/>
        <w:t xml:space="preserve">      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принятия решения советом депутатов об избрании главы муниципального образования, его полномочия исполняет заместитель председателя совета депутатов. </w:t>
      </w:r>
    </w:p>
    <w:p w:rsidR="004F65B8" w:rsidRPr="009F16C0" w:rsidRDefault="004F65B8" w:rsidP="004F65B8">
      <w:pPr>
        <w:jc w:val="both"/>
        <w:rPr>
          <w:szCs w:val="24"/>
        </w:rPr>
      </w:pPr>
      <w:r w:rsidRPr="009F16C0">
        <w:rPr>
          <w:szCs w:val="24"/>
        </w:rPr>
        <w:t xml:space="preserve">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 при </w:t>
      </w:r>
      <w:proofErr w:type="gramStart"/>
      <w:r w:rsidRPr="009F16C0">
        <w:rPr>
          <w:szCs w:val="24"/>
        </w:rPr>
        <w:t>этом</w:t>
      </w:r>
      <w:proofErr w:type="gramEnd"/>
      <w:r w:rsidRPr="009F16C0">
        <w:rPr>
          <w:szCs w:val="24"/>
        </w:rPr>
        <w:t xml:space="preserve"> если до истечения срока полномочий совета депутатов осталось менее шести месяцев, избрание главы муниципального образования из состава совета депутатов осуществляется на первом заседании вновь избранного совета депутатов муниципального образования. </w:t>
      </w:r>
    </w:p>
    <w:p w:rsidR="004F65B8" w:rsidRPr="009F16C0" w:rsidRDefault="004F65B8" w:rsidP="004F65B8">
      <w:pPr>
        <w:jc w:val="both"/>
        <w:rPr>
          <w:szCs w:val="24"/>
        </w:rPr>
      </w:pPr>
      <w:r w:rsidRPr="009F16C0">
        <w:rPr>
          <w:szCs w:val="24"/>
        </w:rPr>
        <w:t xml:space="preserve">3. </w:t>
      </w:r>
      <w:proofErr w:type="gramStart"/>
      <w:r w:rsidRPr="009F16C0">
        <w:rPr>
          <w:szCs w:val="24"/>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w:t>
      </w:r>
      <w:proofErr w:type="gramEnd"/>
      <w:r w:rsidRPr="009F16C0">
        <w:rPr>
          <w:szCs w:val="24"/>
        </w:rPr>
        <w:t>,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F65B8" w:rsidRPr="009F16C0" w:rsidRDefault="004F65B8" w:rsidP="004F65B8">
      <w:pPr>
        <w:jc w:val="both"/>
        <w:rPr>
          <w:szCs w:val="24"/>
        </w:rPr>
      </w:pPr>
      <w:r w:rsidRPr="009F16C0">
        <w:rPr>
          <w:szCs w:val="24"/>
        </w:rPr>
        <w:t>4.Глава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5245" w:rsidRPr="009F16C0" w:rsidRDefault="00A35245" w:rsidP="004F65B8">
      <w:pPr>
        <w:jc w:val="both"/>
        <w:rPr>
          <w:b/>
          <w:color w:val="000000"/>
          <w:szCs w:val="24"/>
        </w:rPr>
      </w:pPr>
    </w:p>
    <w:p w:rsidR="004F65B8" w:rsidRPr="009F16C0" w:rsidRDefault="004F65B8" w:rsidP="004F65B8">
      <w:pPr>
        <w:jc w:val="both"/>
        <w:rPr>
          <w:b/>
          <w:color w:val="000000"/>
          <w:szCs w:val="24"/>
        </w:rPr>
      </w:pPr>
      <w:r w:rsidRPr="009F16C0">
        <w:rPr>
          <w:b/>
          <w:color w:val="000000"/>
          <w:szCs w:val="24"/>
        </w:rPr>
        <w:t>Ч</w:t>
      </w:r>
      <w:r w:rsidR="00A35245" w:rsidRPr="009F16C0">
        <w:rPr>
          <w:b/>
          <w:color w:val="000000"/>
          <w:szCs w:val="24"/>
        </w:rPr>
        <w:t>асть 1 с</w:t>
      </w:r>
      <w:r w:rsidRPr="009F16C0">
        <w:rPr>
          <w:b/>
          <w:color w:val="000000"/>
          <w:szCs w:val="24"/>
        </w:rPr>
        <w:t>татьи 28 дополнить пунктом 19 следующего содержания:</w:t>
      </w:r>
    </w:p>
    <w:p w:rsidR="004F65B8" w:rsidRPr="009F16C0" w:rsidRDefault="004F65B8" w:rsidP="004F65B8">
      <w:pPr>
        <w:jc w:val="both"/>
        <w:rPr>
          <w:b/>
          <w:color w:val="000000"/>
          <w:szCs w:val="24"/>
        </w:rPr>
      </w:pPr>
      <w:r w:rsidRPr="009F16C0">
        <w:rPr>
          <w:szCs w:val="24"/>
        </w:rPr>
        <w:t xml:space="preserve">19) информирование собственников помещений в многоквартирных домах о способах формирования фонда капитального ремонта, о порядке </w:t>
      </w:r>
      <w:proofErr w:type="gramStart"/>
      <w:r w:rsidRPr="009F16C0">
        <w:rPr>
          <w:szCs w:val="24"/>
        </w:rPr>
        <w:t>выбора способа формирования фонда капитального ремонта</w:t>
      </w:r>
      <w:proofErr w:type="gramEnd"/>
      <w:r w:rsidRPr="009F16C0">
        <w:rPr>
          <w:szCs w:val="24"/>
        </w:rPr>
        <w:t>;</w:t>
      </w:r>
    </w:p>
    <w:p w:rsidR="00A35245" w:rsidRPr="009F16C0" w:rsidRDefault="00A35245" w:rsidP="004F65B8">
      <w:pPr>
        <w:jc w:val="both"/>
        <w:rPr>
          <w:b/>
          <w:szCs w:val="24"/>
        </w:rPr>
      </w:pPr>
    </w:p>
    <w:p w:rsidR="00A35245" w:rsidRPr="009F16C0" w:rsidRDefault="00A35245" w:rsidP="004F65B8">
      <w:pPr>
        <w:jc w:val="both"/>
        <w:rPr>
          <w:szCs w:val="24"/>
        </w:rPr>
      </w:pPr>
      <w:r w:rsidRPr="009F16C0">
        <w:rPr>
          <w:b/>
          <w:szCs w:val="24"/>
        </w:rPr>
        <w:t xml:space="preserve">Статью </w:t>
      </w:r>
      <w:r w:rsidR="004F65B8" w:rsidRPr="009F16C0">
        <w:rPr>
          <w:b/>
          <w:szCs w:val="24"/>
        </w:rPr>
        <w:t xml:space="preserve">36 </w:t>
      </w:r>
      <w:r w:rsidR="00F125E3" w:rsidRPr="009F16C0">
        <w:rPr>
          <w:b/>
          <w:szCs w:val="24"/>
        </w:rPr>
        <w:t>изложить в новой</w:t>
      </w:r>
      <w:r w:rsidR="004F65B8" w:rsidRPr="009F16C0">
        <w:rPr>
          <w:b/>
          <w:szCs w:val="24"/>
        </w:rPr>
        <w:t xml:space="preserve"> редакции: </w:t>
      </w:r>
    </w:p>
    <w:p w:rsidR="00A35245" w:rsidRPr="009F16C0" w:rsidRDefault="00A35245" w:rsidP="00A35245">
      <w:pPr>
        <w:jc w:val="both"/>
        <w:rPr>
          <w:szCs w:val="24"/>
        </w:rPr>
      </w:pPr>
      <w:r w:rsidRPr="009F16C0">
        <w:rPr>
          <w:szCs w:val="24"/>
        </w:rPr>
        <w:t>1. Официальным опубликованием муниципальных правовых актов является публикация их полного текста в официальном муниципальном печатном  средстве массовой информации поселения.</w:t>
      </w:r>
      <w:r w:rsidR="00886F64" w:rsidRPr="009F16C0">
        <w:rPr>
          <w:szCs w:val="24"/>
        </w:rPr>
        <w:t xml:space="preserve"> </w:t>
      </w:r>
    </w:p>
    <w:p w:rsidR="00A35245" w:rsidRPr="009F16C0" w:rsidRDefault="00A35245" w:rsidP="00A35245">
      <w:pPr>
        <w:jc w:val="both"/>
        <w:rPr>
          <w:szCs w:val="24"/>
        </w:rPr>
      </w:pPr>
      <w:r w:rsidRPr="009F16C0">
        <w:rPr>
          <w:szCs w:val="24"/>
        </w:rPr>
        <w:t xml:space="preserve">2. Обнародованием муниципальных правовых актов является доведение их содержания до населения посредством их размещения для ознакомления граждан: </w:t>
      </w:r>
    </w:p>
    <w:p w:rsidR="00FA2353" w:rsidRPr="009F16C0" w:rsidRDefault="00A35245" w:rsidP="00A35245">
      <w:pPr>
        <w:jc w:val="both"/>
        <w:rPr>
          <w:szCs w:val="24"/>
        </w:rPr>
      </w:pPr>
      <w:r w:rsidRPr="009F16C0">
        <w:rPr>
          <w:szCs w:val="24"/>
        </w:rPr>
        <w:t>1)</w:t>
      </w:r>
      <w:r w:rsidR="00FA2353" w:rsidRPr="009F16C0">
        <w:rPr>
          <w:szCs w:val="24"/>
        </w:rPr>
        <w:t xml:space="preserve"> в информационно-телекоммуникационной сети «Интернет», на официальном сайте поселения http://www.adm-pudomyagi.ru/, (дата регистрации сетевого издания: 21.04.2009г.</w:t>
      </w:r>
      <w:r w:rsidR="00D15F1A" w:rsidRPr="009F16C0">
        <w:rPr>
          <w:szCs w:val="24"/>
        </w:rPr>
        <w:t>)</w:t>
      </w:r>
    </w:p>
    <w:p w:rsidR="00D15F1A" w:rsidRPr="009F16C0" w:rsidRDefault="00D15F1A" w:rsidP="00A35245">
      <w:pPr>
        <w:jc w:val="both"/>
        <w:rPr>
          <w:szCs w:val="24"/>
        </w:rPr>
      </w:pPr>
      <w:r w:rsidRPr="009F16C0">
        <w:rPr>
          <w:szCs w:val="24"/>
        </w:rPr>
        <w:t>3. 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A35245" w:rsidRPr="009F16C0" w:rsidRDefault="00A35245" w:rsidP="008B09C5">
      <w:pPr>
        <w:pStyle w:val="a6"/>
        <w:spacing w:line="240" w:lineRule="auto"/>
        <w:ind w:left="0"/>
        <w:jc w:val="both"/>
        <w:rPr>
          <w:rFonts w:ascii="Times New Roman" w:hAnsi="Times New Roman"/>
          <w:sz w:val="24"/>
          <w:szCs w:val="24"/>
        </w:rPr>
      </w:pPr>
    </w:p>
    <w:p w:rsidR="004F65B8" w:rsidRPr="009F16C0" w:rsidRDefault="004F65B8" w:rsidP="004F65B8">
      <w:pPr>
        <w:jc w:val="both"/>
        <w:rPr>
          <w:b/>
          <w:szCs w:val="24"/>
        </w:rPr>
      </w:pPr>
      <w:r w:rsidRPr="009F16C0">
        <w:rPr>
          <w:b/>
          <w:szCs w:val="24"/>
        </w:rPr>
        <w:t>Пункт 4 статьи 37 изложить</w:t>
      </w:r>
      <w:r w:rsidR="00F125E3" w:rsidRPr="009F16C0">
        <w:rPr>
          <w:b/>
          <w:szCs w:val="24"/>
        </w:rPr>
        <w:t xml:space="preserve"> в новой</w:t>
      </w:r>
      <w:r w:rsidRPr="009F16C0">
        <w:rPr>
          <w:b/>
          <w:szCs w:val="24"/>
        </w:rPr>
        <w:t xml:space="preserve"> редакции: </w:t>
      </w:r>
    </w:p>
    <w:p w:rsidR="004F65B8" w:rsidRPr="009F16C0" w:rsidRDefault="004F65B8" w:rsidP="004F65B8">
      <w:pPr>
        <w:pStyle w:val="ConsPlusNormal"/>
        <w:widowControl/>
        <w:ind w:firstLine="0"/>
        <w:jc w:val="both"/>
        <w:rPr>
          <w:rFonts w:ascii="Times New Roman" w:hAnsi="Times New Roman" w:cs="Times New Roman"/>
          <w:color w:val="000000"/>
          <w:sz w:val="24"/>
          <w:szCs w:val="24"/>
        </w:rPr>
      </w:pPr>
      <w:r w:rsidRPr="009F16C0">
        <w:rPr>
          <w:rFonts w:ascii="Times New Roman" w:hAnsi="Times New Roman" w:cs="Times New Roman"/>
          <w:color w:val="000000"/>
          <w:sz w:val="24"/>
          <w:szCs w:val="24"/>
        </w:rPr>
        <w:t>4</w:t>
      </w:r>
      <w:r w:rsidRPr="009F16C0">
        <w:rPr>
          <w:rFonts w:ascii="Times New Roman" w:hAnsi="Times New Roman" w:cs="Times New Roman"/>
          <w:b/>
          <w:color w:val="000000"/>
          <w:sz w:val="24"/>
          <w:szCs w:val="24"/>
        </w:rPr>
        <w:t xml:space="preserve">. </w:t>
      </w:r>
      <w:r w:rsidRPr="009F16C0">
        <w:rPr>
          <w:rFonts w:ascii="Times New Roman" w:hAnsi="Times New Roman" w:cs="Times New Roman"/>
          <w:color w:val="000000"/>
          <w:sz w:val="24"/>
          <w:szCs w:val="24"/>
        </w:rPr>
        <w:t xml:space="preserve">Изменения и дополнения, внесенные в Устав, изменяющие структуру органов местного самоуправления, разграничение полномочий между органами местного самоуправления вступают в силу после истечения срока полномочий представительного органа, принявшего соответствующее решение, не распространяется на случаи приведения Устава в соответствие с федеральными законами. </w:t>
      </w:r>
    </w:p>
    <w:p w:rsidR="004F65B8" w:rsidRPr="009F16C0" w:rsidRDefault="004F65B8" w:rsidP="004F65B8">
      <w:pPr>
        <w:pStyle w:val="ConsPlusNormal"/>
        <w:widowControl/>
        <w:ind w:firstLine="0"/>
        <w:jc w:val="both"/>
        <w:rPr>
          <w:rFonts w:ascii="Times New Roman" w:hAnsi="Times New Roman" w:cs="Times New Roman"/>
          <w:color w:val="000000"/>
          <w:sz w:val="24"/>
          <w:szCs w:val="24"/>
        </w:rPr>
      </w:pPr>
      <w:r w:rsidRPr="009F16C0">
        <w:rPr>
          <w:rFonts w:ascii="Times New Roman" w:hAnsi="Times New Roman" w:cs="Times New Roman"/>
          <w:color w:val="000000"/>
          <w:sz w:val="24"/>
          <w:szCs w:val="24"/>
        </w:rPr>
        <w:t xml:space="preserve">     </w:t>
      </w:r>
      <w:proofErr w:type="gramStart"/>
      <w:r w:rsidRPr="009F16C0">
        <w:rPr>
          <w:rFonts w:ascii="Times New Roman" w:hAnsi="Times New Roman" w:cs="Times New Roman"/>
          <w:color w:val="000000"/>
          <w:sz w:val="24"/>
          <w:szCs w:val="24"/>
        </w:rPr>
        <w:t>В случае формирования представительного органа муниципального района из состава представительных органов посел</w:t>
      </w:r>
      <w:r w:rsidR="009F16C0">
        <w:rPr>
          <w:rFonts w:ascii="Times New Roman" w:hAnsi="Times New Roman" w:cs="Times New Roman"/>
          <w:color w:val="000000"/>
          <w:sz w:val="24"/>
          <w:szCs w:val="24"/>
        </w:rPr>
        <w:t>ений, изменения и дополнения в У</w:t>
      </w:r>
      <w:r w:rsidRPr="009F16C0">
        <w:rPr>
          <w:rFonts w:ascii="Times New Roman" w:hAnsi="Times New Roman" w:cs="Times New Roman"/>
          <w:color w:val="000000"/>
          <w:sz w:val="24"/>
          <w:szCs w:val="24"/>
        </w:rPr>
        <w:t>став, изменяющие структуру органов местного самоуправления, разграничение полномочий между органами местного самоуправления вступают в силу после истечения срока полномочий главы района, подписавшего решение представительного органа муниципального района о внесении указанных изменений и дополнений в устав района.</w:t>
      </w:r>
      <w:proofErr w:type="gramEnd"/>
    </w:p>
    <w:p w:rsidR="004F65B8" w:rsidRPr="009F16C0" w:rsidRDefault="004F65B8" w:rsidP="004F65B8">
      <w:pPr>
        <w:pStyle w:val="ConsPlusNormal"/>
        <w:ind w:firstLine="0"/>
        <w:jc w:val="both"/>
        <w:rPr>
          <w:rFonts w:ascii="Times New Roman" w:hAnsi="Times New Roman" w:cs="Times New Roman"/>
          <w:color w:val="000000"/>
          <w:sz w:val="24"/>
          <w:szCs w:val="24"/>
        </w:rPr>
      </w:pPr>
      <w:r w:rsidRPr="009F16C0">
        <w:rPr>
          <w:rFonts w:ascii="Times New Roman" w:hAnsi="Times New Roman" w:cs="Times New Roman"/>
          <w:color w:val="000000"/>
          <w:sz w:val="24"/>
          <w:szCs w:val="24"/>
        </w:rPr>
        <w:lastRenderedPageBreak/>
        <w:t xml:space="preserve">     Изменения и дополнения в Устав вносятся муниципальным правовым актом, который может оформляться:</w:t>
      </w:r>
    </w:p>
    <w:p w:rsidR="004F65B8" w:rsidRPr="009F16C0" w:rsidRDefault="004F65B8" w:rsidP="004F65B8">
      <w:pPr>
        <w:pStyle w:val="ConsPlusNormal"/>
        <w:ind w:firstLine="0"/>
        <w:jc w:val="both"/>
        <w:rPr>
          <w:rFonts w:ascii="Times New Roman" w:hAnsi="Times New Roman" w:cs="Times New Roman"/>
          <w:color w:val="000000"/>
          <w:sz w:val="24"/>
          <w:szCs w:val="24"/>
        </w:rPr>
      </w:pPr>
      <w:r w:rsidRPr="009F16C0">
        <w:rPr>
          <w:rFonts w:ascii="Times New Roman" w:hAnsi="Times New Roman" w:cs="Times New Roman"/>
          <w:color w:val="000000"/>
          <w:sz w:val="24"/>
          <w:szCs w:val="24"/>
        </w:rPr>
        <w:t>1) решением представительного органа (схода граждан),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w:t>
      </w:r>
    </w:p>
    <w:p w:rsidR="004F65B8" w:rsidRPr="009F16C0" w:rsidRDefault="004F65B8" w:rsidP="004F65B8">
      <w:pPr>
        <w:pStyle w:val="ConsPlusNormal"/>
        <w:ind w:firstLine="0"/>
        <w:jc w:val="both"/>
        <w:rPr>
          <w:rFonts w:ascii="Times New Roman" w:hAnsi="Times New Roman" w:cs="Times New Roman"/>
          <w:color w:val="000000"/>
          <w:sz w:val="24"/>
          <w:szCs w:val="24"/>
        </w:rPr>
      </w:pPr>
      <w:r w:rsidRPr="009F16C0">
        <w:rPr>
          <w:rFonts w:ascii="Times New Roman" w:hAnsi="Times New Roman" w:cs="Times New Roman"/>
          <w:color w:val="000000"/>
          <w:sz w:val="24"/>
          <w:szCs w:val="24"/>
        </w:rPr>
        <w:t>2) отдельным нормативным правовым актом, принятым представительным органом (сходом граждан) и подписанным главой. В этом случае на данном правовом акте проставляются реквизиты решения представительного органа (схода граждан) о его принятии.</w:t>
      </w:r>
    </w:p>
    <w:p w:rsidR="004F65B8" w:rsidRPr="009F16C0" w:rsidRDefault="004F65B8" w:rsidP="004F65B8">
      <w:pPr>
        <w:pStyle w:val="ConsPlusNormal"/>
        <w:ind w:firstLine="0"/>
        <w:jc w:val="both"/>
        <w:rPr>
          <w:rFonts w:ascii="Times New Roman" w:hAnsi="Times New Roman" w:cs="Times New Roman"/>
          <w:color w:val="000000"/>
          <w:sz w:val="24"/>
          <w:szCs w:val="24"/>
        </w:rPr>
      </w:pPr>
      <w:r w:rsidRPr="009F16C0">
        <w:rPr>
          <w:rFonts w:ascii="Times New Roman" w:hAnsi="Times New Roman" w:cs="Times New Roman"/>
          <w:color w:val="000000"/>
          <w:sz w:val="24"/>
          <w:szCs w:val="24"/>
        </w:rPr>
        <w:t xml:space="preserve">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не допускается.</w:t>
      </w:r>
    </w:p>
    <w:p w:rsidR="004F65B8" w:rsidRPr="009F16C0" w:rsidRDefault="004F65B8" w:rsidP="004F65B8">
      <w:pPr>
        <w:pStyle w:val="ConsPlusNormal"/>
        <w:ind w:firstLine="0"/>
        <w:jc w:val="both"/>
        <w:rPr>
          <w:rFonts w:ascii="Times New Roman" w:hAnsi="Times New Roman" w:cs="Times New Roman"/>
          <w:color w:val="000000"/>
          <w:sz w:val="24"/>
          <w:szCs w:val="24"/>
        </w:rPr>
      </w:pPr>
      <w:r w:rsidRPr="009F16C0">
        <w:rPr>
          <w:rFonts w:ascii="Times New Roman" w:hAnsi="Times New Roman" w:cs="Times New Roman"/>
          <w:color w:val="000000"/>
          <w:sz w:val="24"/>
          <w:szCs w:val="24"/>
        </w:rPr>
        <w:t xml:space="preserve">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4F65B8" w:rsidRPr="009F16C0" w:rsidRDefault="004F65B8" w:rsidP="004F65B8">
      <w:pPr>
        <w:pStyle w:val="ConsPlusNormal"/>
        <w:widowControl/>
        <w:ind w:firstLine="0"/>
        <w:jc w:val="both"/>
        <w:rPr>
          <w:rFonts w:ascii="Times New Roman" w:hAnsi="Times New Roman" w:cs="Times New Roman"/>
          <w:b/>
          <w:color w:val="000000"/>
          <w:sz w:val="24"/>
          <w:szCs w:val="24"/>
        </w:rPr>
      </w:pPr>
    </w:p>
    <w:p w:rsidR="004F65B8" w:rsidRPr="009F16C0" w:rsidRDefault="008B09C5" w:rsidP="004F65B8">
      <w:pPr>
        <w:pStyle w:val="ConsPlusNormal"/>
        <w:widowControl/>
        <w:ind w:firstLine="0"/>
        <w:jc w:val="both"/>
        <w:rPr>
          <w:rFonts w:ascii="Times New Roman" w:hAnsi="Times New Roman" w:cs="Times New Roman"/>
          <w:b/>
          <w:color w:val="000000"/>
          <w:sz w:val="24"/>
          <w:szCs w:val="24"/>
        </w:rPr>
      </w:pPr>
      <w:r w:rsidRPr="009F16C0">
        <w:rPr>
          <w:rFonts w:ascii="Times New Roman" w:hAnsi="Times New Roman" w:cs="Times New Roman"/>
          <w:b/>
          <w:color w:val="000000"/>
          <w:sz w:val="24"/>
          <w:szCs w:val="24"/>
        </w:rPr>
        <w:t>С</w:t>
      </w:r>
      <w:r w:rsidR="004F65B8" w:rsidRPr="009F16C0">
        <w:rPr>
          <w:rFonts w:ascii="Times New Roman" w:hAnsi="Times New Roman" w:cs="Times New Roman"/>
          <w:b/>
          <w:color w:val="000000"/>
          <w:sz w:val="24"/>
          <w:szCs w:val="24"/>
        </w:rPr>
        <w:t xml:space="preserve">татью 35 </w:t>
      </w:r>
      <w:r w:rsidRPr="009F16C0">
        <w:rPr>
          <w:rFonts w:ascii="Times New Roman" w:hAnsi="Times New Roman" w:cs="Times New Roman"/>
          <w:b/>
          <w:color w:val="000000"/>
          <w:sz w:val="24"/>
          <w:szCs w:val="24"/>
        </w:rPr>
        <w:t>дополнить</w:t>
      </w:r>
      <w:r w:rsidR="004F65B8" w:rsidRPr="009F16C0">
        <w:rPr>
          <w:rFonts w:ascii="Times New Roman" w:hAnsi="Times New Roman" w:cs="Times New Roman"/>
          <w:b/>
          <w:color w:val="000000"/>
          <w:sz w:val="24"/>
          <w:szCs w:val="24"/>
        </w:rPr>
        <w:t xml:space="preserve"> пункт</w:t>
      </w:r>
      <w:r w:rsidRPr="009F16C0">
        <w:rPr>
          <w:rFonts w:ascii="Times New Roman" w:hAnsi="Times New Roman" w:cs="Times New Roman"/>
          <w:b/>
          <w:color w:val="000000"/>
          <w:sz w:val="24"/>
          <w:szCs w:val="24"/>
        </w:rPr>
        <w:t>ом</w:t>
      </w:r>
      <w:r w:rsidR="004F65B8" w:rsidRPr="009F16C0">
        <w:rPr>
          <w:rFonts w:ascii="Times New Roman" w:hAnsi="Times New Roman" w:cs="Times New Roman"/>
          <w:b/>
          <w:color w:val="000000"/>
          <w:sz w:val="24"/>
          <w:szCs w:val="24"/>
        </w:rPr>
        <w:t xml:space="preserve"> 11 следующего содержания:</w:t>
      </w:r>
    </w:p>
    <w:p w:rsidR="004F65B8" w:rsidRPr="009F16C0" w:rsidRDefault="004F65B8" w:rsidP="004F65B8">
      <w:pPr>
        <w:pStyle w:val="ConsPlusNormal"/>
        <w:widowControl/>
        <w:ind w:firstLine="0"/>
        <w:jc w:val="both"/>
        <w:rPr>
          <w:rFonts w:ascii="Helvetica" w:hAnsi="Helvetica" w:cs="Helvetica"/>
          <w:color w:val="444444"/>
          <w:sz w:val="24"/>
          <w:szCs w:val="24"/>
          <w:shd w:val="clear" w:color="auto" w:fill="F9F9F9"/>
        </w:rPr>
      </w:pPr>
    </w:p>
    <w:p w:rsidR="004F65B8" w:rsidRPr="009F16C0" w:rsidRDefault="004F65B8" w:rsidP="004F65B8">
      <w:pPr>
        <w:pStyle w:val="ConsPlusNormal"/>
        <w:widowControl/>
        <w:ind w:firstLine="0"/>
        <w:jc w:val="both"/>
        <w:rPr>
          <w:rFonts w:ascii="Times New Roman" w:hAnsi="Times New Roman" w:cs="Times New Roman"/>
          <w:color w:val="000000"/>
          <w:sz w:val="24"/>
          <w:szCs w:val="24"/>
        </w:rPr>
      </w:pPr>
      <w:r w:rsidRPr="009F16C0">
        <w:rPr>
          <w:rFonts w:ascii="Times New Roman" w:hAnsi="Times New Roman" w:cs="Times New Roman"/>
          <w:color w:val="000000"/>
          <w:sz w:val="24"/>
          <w:szCs w:val="24"/>
          <w:shd w:val="clear" w:color="auto" w:fill="F9F9F9"/>
        </w:rPr>
        <w:t>11. Соглашения, заключаемые между органами местного самоуправления, подлежат обязательной официальной публикации</w:t>
      </w:r>
      <w:r w:rsidR="008B09C5" w:rsidRPr="009F16C0">
        <w:rPr>
          <w:rFonts w:ascii="Times New Roman" w:hAnsi="Times New Roman" w:cs="Times New Roman"/>
          <w:color w:val="000000"/>
          <w:sz w:val="24"/>
          <w:szCs w:val="24"/>
          <w:shd w:val="clear" w:color="auto" w:fill="F9F9F9"/>
        </w:rPr>
        <w:t>.</w:t>
      </w:r>
    </w:p>
    <w:p w:rsidR="004F65B8" w:rsidRPr="009F16C0" w:rsidRDefault="004F65B8" w:rsidP="004F65B8">
      <w:pPr>
        <w:pStyle w:val="ConsPlusNormal"/>
        <w:widowControl/>
        <w:ind w:firstLine="0"/>
        <w:jc w:val="both"/>
        <w:rPr>
          <w:rFonts w:ascii="Times New Roman" w:hAnsi="Times New Roman" w:cs="Times New Roman"/>
          <w:color w:val="000000"/>
          <w:sz w:val="24"/>
          <w:szCs w:val="24"/>
        </w:rPr>
      </w:pPr>
    </w:p>
    <w:p w:rsidR="004F65B8" w:rsidRPr="009F16C0" w:rsidRDefault="004F65B8" w:rsidP="004F65B8">
      <w:pPr>
        <w:jc w:val="both"/>
        <w:rPr>
          <w:b/>
          <w:color w:val="000000"/>
          <w:szCs w:val="24"/>
        </w:rPr>
      </w:pPr>
      <w:r w:rsidRPr="009F16C0">
        <w:rPr>
          <w:b/>
          <w:color w:val="000000"/>
          <w:szCs w:val="24"/>
        </w:rPr>
        <w:t>Статью 42 часть 1 изложить в новой редакции:</w:t>
      </w:r>
    </w:p>
    <w:p w:rsidR="004F65B8" w:rsidRPr="009F16C0" w:rsidRDefault="004F65B8" w:rsidP="004F65B8">
      <w:pPr>
        <w:pStyle w:val="a8"/>
        <w:jc w:val="both"/>
        <w:rPr>
          <w:rFonts w:ascii="Times New Roman" w:hAnsi="Times New Roman"/>
          <w:sz w:val="24"/>
          <w:szCs w:val="24"/>
          <w:lang w:eastAsia="ru-RU"/>
        </w:rPr>
      </w:pPr>
      <w:r w:rsidRPr="009F16C0">
        <w:rPr>
          <w:rFonts w:ascii="Times New Roman" w:hAnsi="Times New Roman"/>
          <w:sz w:val="24"/>
          <w:szCs w:val="24"/>
          <w:lang w:eastAsia="ru-RU"/>
        </w:rPr>
        <w:t xml:space="preserve"> 1. Изменения и дополнения, внесенные в Устав, изменяющие структуру органов местного самоуправления, разграничение полномочий между органами местного самоуправления вступают в силу после истечения срока полномочий представительного органа, принявшего соответствующее решение, не распространяется на случаи приведения Устава в соответствие с федеральными законами. </w:t>
      </w:r>
      <w:proofErr w:type="gramStart"/>
      <w:r w:rsidRPr="009F16C0">
        <w:rPr>
          <w:rFonts w:ascii="Times New Roman" w:hAnsi="Times New Roman"/>
          <w:sz w:val="24"/>
          <w:szCs w:val="24"/>
          <w:lang w:eastAsia="ru-RU"/>
        </w:rPr>
        <w:t>В случае формирования представительного органа муниципального района из состава представительных органов поселений, изменения и дополнения в устав, изменяющие структуру органов местного самоуправления, разграничение полномочий между органами местного самоуправления вступают в силу после истечения срока полномочий главы района, подписавшего решение представительного органа муниципального района о внесении указанных изменений и дополнений в устав района.</w:t>
      </w:r>
      <w:proofErr w:type="gramEnd"/>
    </w:p>
    <w:p w:rsidR="004F65B8" w:rsidRPr="009F16C0" w:rsidRDefault="004F65B8" w:rsidP="004F65B8">
      <w:pPr>
        <w:pStyle w:val="a8"/>
        <w:jc w:val="both"/>
        <w:rPr>
          <w:rFonts w:ascii="Times New Roman" w:hAnsi="Times New Roman"/>
          <w:sz w:val="24"/>
          <w:szCs w:val="24"/>
          <w:lang w:eastAsia="ru-RU"/>
        </w:rPr>
      </w:pPr>
      <w:r w:rsidRPr="009F16C0">
        <w:rPr>
          <w:rFonts w:ascii="Times New Roman" w:hAnsi="Times New Roman"/>
          <w:sz w:val="24"/>
          <w:szCs w:val="24"/>
          <w:lang w:eastAsia="ru-RU"/>
        </w:rPr>
        <w:t xml:space="preserve">     Изменения и дополнения в Устав вносятся муниципальным правовым актом, который может оформляться:</w:t>
      </w:r>
    </w:p>
    <w:p w:rsidR="004F65B8" w:rsidRPr="009F16C0" w:rsidRDefault="004F65B8" w:rsidP="004F65B8">
      <w:pPr>
        <w:pStyle w:val="a8"/>
        <w:jc w:val="both"/>
        <w:rPr>
          <w:rFonts w:ascii="Times New Roman" w:hAnsi="Times New Roman"/>
          <w:sz w:val="24"/>
          <w:szCs w:val="24"/>
          <w:lang w:eastAsia="ru-RU"/>
        </w:rPr>
      </w:pPr>
      <w:r w:rsidRPr="009F16C0">
        <w:rPr>
          <w:rFonts w:ascii="Times New Roman" w:hAnsi="Times New Roman"/>
          <w:sz w:val="24"/>
          <w:szCs w:val="24"/>
          <w:lang w:eastAsia="ru-RU"/>
        </w:rPr>
        <w:t>1) решением представительного органа (схода граждан),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w:t>
      </w:r>
    </w:p>
    <w:p w:rsidR="004F65B8" w:rsidRPr="009F16C0" w:rsidRDefault="004F65B8" w:rsidP="004F65B8">
      <w:pPr>
        <w:pStyle w:val="a8"/>
        <w:jc w:val="both"/>
        <w:rPr>
          <w:rFonts w:ascii="Times New Roman" w:hAnsi="Times New Roman"/>
          <w:sz w:val="24"/>
          <w:szCs w:val="24"/>
          <w:lang w:eastAsia="ru-RU"/>
        </w:rPr>
      </w:pPr>
      <w:r w:rsidRPr="009F16C0">
        <w:rPr>
          <w:rFonts w:ascii="Times New Roman" w:hAnsi="Times New Roman"/>
          <w:sz w:val="24"/>
          <w:szCs w:val="24"/>
          <w:lang w:eastAsia="ru-RU"/>
        </w:rPr>
        <w:t>2) отдельным нормативным правовым актом, принятым представительным органом (сходом граждан) и подписанным главой. В этом случае на данном правовом акте проставляются реквизиты решения представительного органа (схода граждан) о его принятии.</w:t>
      </w:r>
    </w:p>
    <w:p w:rsidR="004F65B8" w:rsidRPr="009F16C0" w:rsidRDefault="004F65B8" w:rsidP="004F65B8">
      <w:pPr>
        <w:pStyle w:val="a8"/>
        <w:jc w:val="both"/>
        <w:rPr>
          <w:rFonts w:ascii="Times New Roman" w:hAnsi="Times New Roman"/>
          <w:sz w:val="24"/>
          <w:szCs w:val="24"/>
          <w:lang w:eastAsia="ru-RU"/>
        </w:rPr>
      </w:pPr>
      <w:r w:rsidRPr="009F16C0">
        <w:rPr>
          <w:rFonts w:ascii="Times New Roman" w:hAnsi="Times New Roman"/>
          <w:sz w:val="24"/>
          <w:szCs w:val="24"/>
          <w:lang w:eastAsia="ru-RU"/>
        </w:rPr>
        <w:t xml:space="preserve">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не допускается.</w:t>
      </w:r>
    </w:p>
    <w:p w:rsidR="004F65B8" w:rsidRPr="009F16C0" w:rsidRDefault="004F65B8" w:rsidP="004F65B8">
      <w:pPr>
        <w:pStyle w:val="a8"/>
        <w:jc w:val="both"/>
        <w:rPr>
          <w:rFonts w:ascii="Times New Roman" w:hAnsi="Times New Roman"/>
          <w:sz w:val="24"/>
          <w:szCs w:val="24"/>
          <w:lang w:eastAsia="ru-RU"/>
        </w:rPr>
      </w:pPr>
      <w:r w:rsidRPr="009F16C0">
        <w:rPr>
          <w:rFonts w:ascii="Times New Roman" w:hAnsi="Times New Roman"/>
          <w:sz w:val="24"/>
          <w:szCs w:val="24"/>
          <w:lang w:eastAsia="ru-RU"/>
        </w:rPr>
        <w:t xml:space="preserve">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roofErr w:type="gramStart"/>
      <w:r w:rsidRPr="009F16C0">
        <w:rPr>
          <w:rFonts w:ascii="Times New Roman" w:hAnsi="Times New Roman"/>
          <w:sz w:val="24"/>
          <w:szCs w:val="24"/>
          <w:lang w:eastAsia="ru-RU"/>
        </w:rPr>
        <w:t>.»</w:t>
      </w:r>
      <w:proofErr w:type="gramEnd"/>
    </w:p>
    <w:p w:rsidR="004F65B8" w:rsidRPr="009F16C0" w:rsidRDefault="004F65B8" w:rsidP="004F65B8">
      <w:pPr>
        <w:jc w:val="both"/>
        <w:rPr>
          <w:szCs w:val="24"/>
        </w:rPr>
      </w:pPr>
    </w:p>
    <w:p w:rsidR="00DE1770" w:rsidRPr="009F16C0" w:rsidRDefault="00DE1770" w:rsidP="00DE1770">
      <w:pPr>
        <w:pStyle w:val="ConsPlusNormal"/>
        <w:ind w:firstLine="540"/>
        <w:jc w:val="center"/>
        <w:rPr>
          <w:rFonts w:ascii="Times New Roman" w:hAnsi="Times New Roman"/>
          <w:sz w:val="24"/>
          <w:szCs w:val="24"/>
        </w:rPr>
      </w:pPr>
    </w:p>
    <w:p w:rsidR="00DE1770" w:rsidRPr="009F16C0" w:rsidRDefault="00DE1770" w:rsidP="00DE1770">
      <w:pPr>
        <w:pStyle w:val="ConsPlusNormal"/>
        <w:ind w:firstLine="540"/>
        <w:jc w:val="center"/>
        <w:rPr>
          <w:rFonts w:ascii="Times New Roman" w:hAnsi="Times New Roman"/>
          <w:sz w:val="24"/>
          <w:szCs w:val="24"/>
        </w:rPr>
      </w:pPr>
    </w:p>
    <w:p w:rsidR="00DE1770" w:rsidRPr="009F16C0" w:rsidRDefault="00DE1770" w:rsidP="00B528F2">
      <w:pPr>
        <w:ind w:right="-2"/>
        <w:rPr>
          <w:b/>
          <w:szCs w:val="24"/>
        </w:rPr>
      </w:pPr>
    </w:p>
    <w:p w:rsidR="00247CBA" w:rsidRPr="009F16C0" w:rsidRDefault="00247CBA" w:rsidP="00B528F2">
      <w:pPr>
        <w:ind w:right="-2"/>
        <w:rPr>
          <w:b/>
          <w:szCs w:val="24"/>
        </w:rPr>
      </w:pPr>
    </w:p>
    <w:p w:rsidR="00247CBA" w:rsidRPr="009F16C0" w:rsidRDefault="00247CBA" w:rsidP="00B528F2">
      <w:pPr>
        <w:ind w:right="-2"/>
        <w:rPr>
          <w:b/>
          <w:szCs w:val="24"/>
        </w:rPr>
      </w:pPr>
    </w:p>
    <w:p w:rsidR="00247CBA" w:rsidRPr="009F16C0" w:rsidRDefault="00247CBA" w:rsidP="00B528F2">
      <w:pPr>
        <w:ind w:right="-2"/>
        <w:rPr>
          <w:b/>
          <w:szCs w:val="24"/>
        </w:rPr>
      </w:pPr>
    </w:p>
    <w:p w:rsidR="00247CBA" w:rsidRPr="009F16C0" w:rsidRDefault="00247CBA" w:rsidP="00B528F2">
      <w:pPr>
        <w:ind w:right="-2"/>
        <w:rPr>
          <w:b/>
          <w:szCs w:val="24"/>
        </w:rPr>
      </w:pPr>
    </w:p>
    <w:p w:rsidR="00247CBA" w:rsidRPr="009F16C0" w:rsidRDefault="00247CBA" w:rsidP="00B528F2">
      <w:pPr>
        <w:ind w:right="-2"/>
        <w:rPr>
          <w:b/>
          <w:szCs w:val="24"/>
        </w:rPr>
      </w:pPr>
    </w:p>
    <w:p w:rsidR="00247CBA" w:rsidRPr="009F16C0" w:rsidRDefault="00247CBA" w:rsidP="00247CBA">
      <w:pPr>
        <w:ind w:right="-2"/>
        <w:jc w:val="right"/>
        <w:rPr>
          <w:color w:val="141414"/>
          <w:szCs w:val="24"/>
          <w:shd w:val="clear" w:color="auto" w:fill="FAFAFA"/>
        </w:rPr>
      </w:pPr>
      <w:r w:rsidRPr="009F16C0">
        <w:rPr>
          <w:color w:val="141414"/>
          <w:szCs w:val="24"/>
          <w:shd w:val="clear" w:color="auto" w:fill="FAFAFA"/>
        </w:rPr>
        <w:t>Приложение 2</w:t>
      </w:r>
    </w:p>
    <w:p w:rsidR="00247CBA" w:rsidRPr="009F16C0" w:rsidRDefault="00247CBA" w:rsidP="00247CBA">
      <w:pPr>
        <w:ind w:right="-2"/>
        <w:jc w:val="right"/>
        <w:rPr>
          <w:color w:val="141414"/>
          <w:szCs w:val="24"/>
          <w:shd w:val="clear" w:color="auto" w:fill="FAFAFA"/>
        </w:rPr>
      </w:pPr>
      <w:r w:rsidRPr="009F16C0">
        <w:rPr>
          <w:color w:val="141414"/>
          <w:szCs w:val="24"/>
          <w:shd w:val="clear" w:color="auto" w:fill="FAFAFA"/>
        </w:rPr>
        <w:t xml:space="preserve">К решению Совета депутатов </w:t>
      </w:r>
    </w:p>
    <w:p w:rsidR="00247CBA" w:rsidRPr="009F16C0" w:rsidRDefault="00247CBA" w:rsidP="00247CBA">
      <w:pPr>
        <w:ind w:right="-2"/>
        <w:jc w:val="right"/>
        <w:rPr>
          <w:color w:val="141414"/>
          <w:szCs w:val="24"/>
          <w:shd w:val="clear" w:color="auto" w:fill="FAFAFA"/>
        </w:rPr>
      </w:pPr>
      <w:proofErr w:type="spellStart"/>
      <w:r w:rsidRPr="009F16C0">
        <w:rPr>
          <w:color w:val="141414"/>
          <w:szCs w:val="24"/>
          <w:shd w:val="clear" w:color="auto" w:fill="FAFAFA"/>
        </w:rPr>
        <w:t>Пудомягского</w:t>
      </w:r>
      <w:proofErr w:type="spellEnd"/>
      <w:r w:rsidRPr="009F16C0">
        <w:rPr>
          <w:color w:val="141414"/>
          <w:szCs w:val="24"/>
          <w:shd w:val="clear" w:color="auto" w:fill="FAFAFA"/>
        </w:rPr>
        <w:t xml:space="preserve"> сельского </w:t>
      </w:r>
    </w:p>
    <w:p w:rsidR="00247CBA" w:rsidRPr="009F16C0" w:rsidRDefault="00247CBA" w:rsidP="00247CBA">
      <w:pPr>
        <w:ind w:right="-2"/>
        <w:jc w:val="right"/>
        <w:rPr>
          <w:color w:val="141414"/>
          <w:szCs w:val="24"/>
          <w:shd w:val="clear" w:color="auto" w:fill="FAFAFA"/>
        </w:rPr>
      </w:pPr>
      <w:r w:rsidRPr="009F16C0">
        <w:rPr>
          <w:color w:val="141414"/>
          <w:szCs w:val="24"/>
          <w:shd w:val="clear" w:color="auto" w:fill="FAFAFA"/>
        </w:rPr>
        <w:t xml:space="preserve">поселения </w:t>
      </w:r>
    </w:p>
    <w:p w:rsidR="00247CBA" w:rsidRPr="009F16C0" w:rsidRDefault="00247CBA" w:rsidP="00247CBA">
      <w:pPr>
        <w:ind w:right="-2"/>
        <w:jc w:val="right"/>
        <w:rPr>
          <w:color w:val="141414"/>
          <w:szCs w:val="24"/>
          <w:shd w:val="clear" w:color="auto" w:fill="FAFAFA"/>
        </w:rPr>
      </w:pPr>
      <w:r w:rsidRPr="009F16C0">
        <w:rPr>
          <w:color w:val="141414"/>
          <w:szCs w:val="24"/>
          <w:shd w:val="clear" w:color="auto" w:fill="FAFAFA"/>
        </w:rPr>
        <w:t xml:space="preserve">№ </w:t>
      </w:r>
      <w:r w:rsidR="009F16C0">
        <w:rPr>
          <w:color w:val="141414"/>
          <w:szCs w:val="24"/>
          <w:shd w:val="clear" w:color="auto" w:fill="FAFAFA"/>
        </w:rPr>
        <w:t>268</w:t>
      </w:r>
      <w:r w:rsidRPr="009F16C0">
        <w:rPr>
          <w:color w:val="141414"/>
          <w:szCs w:val="24"/>
          <w:shd w:val="clear" w:color="auto" w:fill="FAFAFA"/>
        </w:rPr>
        <w:t xml:space="preserve"> от «</w:t>
      </w:r>
      <w:r w:rsidR="009F16C0">
        <w:rPr>
          <w:color w:val="141414"/>
          <w:szCs w:val="24"/>
          <w:shd w:val="clear" w:color="auto" w:fill="FAFAFA"/>
        </w:rPr>
        <w:t>28</w:t>
      </w:r>
      <w:r w:rsidRPr="009F16C0">
        <w:rPr>
          <w:color w:val="141414"/>
          <w:szCs w:val="24"/>
          <w:shd w:val="clear" w:color="auto" w:fill="FAFAFA"/>
        </w:rPr>
        <w:t>»</w:t>
      </w:r>
      <w:r w:rsidR="009F16C0">
        <w:rPr>
          <w:color w:val="141414"/>
          <w:szCs w:val="24"/>
          <w:shd w:val="clear" w:color="auto" w:fill="FAFAFA"/>
        </w:rPr>
        <w:t xml:space="preserve"> февраля</w:t>
      </w:r>
      <w:r w:rsidRPr="009F16C0">
        <w:rPr>
          <w:color w:val="141414"/>
          <w:szCs w:val="24"/>
          <w:shd w:val="clear" w:color="auto" w:fill="FAFAFA"/>
        </w:rPr>
        <w:t xml:space="preserve"> 2019г.</w:t>
      </w:r>
    </w:p>
    <w:p w:rsidR="00247CBA" w:rsidRPr="009F16C0" w:rsidRDefault="00247CBA" w:rsidP="00247CBA">
      <w:pPr>
        <w:ind w:right="-2"/>
        <w:jc w:val="right"/>
        <w:rPr>
          <w:color w:val="141414"/>
          <w:szCs w:val="24"/>
          <w:shd w:val="clear" w:color="auto" w:fill="FAFAFA"/>
        </w:rPr>
      </w:pPr>
    </w:p>
    <w:p w:rsidR="00247CBA" w:rsidRPr="009F16C0" w:rsidRDefault="00247CBA" w:rsidP="00247CBA">
      <w:pPr>
        <w:ind w:right="-2"/>
        <w:jc w:val="both"/>
        <w:rPr>
          <w:color w:val="141414"/>
          <w:szCs w:val="24"/>
          <w:shd w:val="clear" w:color="auto" w:fill="FAFAFA"/>
        </w:rPr>
      </w:pPr>
    </w:p>
    <w:p w:rsidR="00247CBA" w:rsidRPr="009F16C0" w:rsidRDefault="00247CBA" w:rsidP="00247CBA">
      <w:pPr>
        <w:ind w:right="-2"/>
        <w:jc w:val="both"/>
        <w:rPr>
          <w:szCs w:val="24"/>
        </w:rPr>
      </w:pPr>
      <w:r w:rsidRPr="009F16C0">
        <w:rPr>
          <w:szCs w:val="24"/>
        </w:rPr>
        <w:t>Состав рабочей группы</w:t>
      </w:r>
    </w:p>
    <w:p w:rsidR="00247CBA" w:rsidRPr="009F16C0" w:rsidRDefault="00247CBA" w:rsidP="00247CBA">
      <w:pPr>
        <w:ind w:right="-2"/>
        <w:jc w:val="both"/>
        <w:rPr>
          <w:szCs w:val="24"/>
        </w:rPr>
      </w:pPr>
      <w:r w:rsidRPr="009F16C0">
        <w:rPr>
          <w:szCs w:val="24"/>
        </w:rPr>
        <w:t>По работе с предложениями, замечаниями и дополнениями граждан и организаций по внесению изменений и дополнений в Устав муниципального образования «</w:t>
      </w:r>
      <w:proofErr w:type="spellStart"/>
      <w:r w:rsidRPr="009F16C0">
        <w:rPr>
          <w:szCs w:val="24"/>
        </w:rPr>
        <w:t>Пудомягское</w:t>
      </w:r>
      <w:proofErr w:type="spellEnd"/>
      <w:r w:rsidRPr="009F16C0">
        <w:rPr>
          <w:szCs w:val="24"/>
        </w:rPr>
        <w:t xml:space="preserve"> сельское поселение» Гатчинского муниципального района Ленинградской области</w:t>
      </w:r>
    </w:p>
    <w:p w:rsidR="00247CBA" w:rsidRPr="009F16C0" w:rsidRDefault="00247CBA" w:rsidP="00247CBA">
      <w:pPr>
        <w:ind w:right="-2"/>
        <w:jc w:val="both"/>
        <w:rPr>
          <w:szCs w:val="24"/>
        </w:rPr>
      </w:pPr>
    </w:p>
    <w:p w:rsidR="00247CBA" w:rsidRPr="009F16C0" w:rsidRDefault="00247CBA" w:rsidP="00247CBA">
      <w:pPr>
        <w:ind w:right="-2"/>
        <w:jc w:val="both"/>
        <w:rPr>
          <w:szCs w:val="24"/>
        </w:rPr>
      </w:pPr>
      <w:r w:rsidRPr="009F16C0">
        <w:rPr>
          <w:szCs w:val="24"/>
        </w:rPr>
        <w:t xml:space="preserve">1. </w:t>
      </w:r>
      <w:proofErr w:type="spellStart"/>
      <w:r w:rsidRPr="009F16C0">
        <w:rPr>
          <w:szCs w:val="24"/>
        </w:rPr>
        <w:t>Буянова</w:t>
      </w:r>
      <w:proofErr w:type="spellEnd"/>
      <w:r w:rsidRPr="009F16C0">
        <w:rPr>
          <w:szCs w:val="24"/>
        </w:rPr>
        <w:t xml:space="preserve"> Лилия Ивановна – глава </w:t>
      </w:r>
      <w:proofErr w:type="spellStart"/>
      <w:r w:rsidRPr="009F16C0">
        <w:rPr>
          <w:szCs w:val="24"/>
        </w:rPr>
        <w:t>Пудомягского</w:t>
      </w:r>
      <w:proofErr w:type="spellEnd"/>
      <w:r w:rsidRPr="009F16C0">
        <w:rPr>
          <w:szCs w:val="24"/>
        </w:rPr>
        <w:t xml:space="preserve"> сельского поселения;</w:t>
      </w:r>
    </w:p>
    <w:p w:rsidR="00247CBA" w:rsidRPr="009F16C0" w:rsidRDefault="009F16C0" w:rsidP="00247CBA">
      <w:pPr>
        <w:ind w:right="-2"/>
        <w:jc w:val="both"/>
        <w:rPr>
          <w:szCs w:val="24"/>
        </w:rPr>
      </w:pPr>
      <w:r>
        <w:rPr>
          <w:szCs w:val="24"/>
        </w:rPr>
        <w:t>2.</w:t>
      </w:r>
      <w:r w:rsidR="00247CBA" w:rsidRPr="009F16C0">
        <w:rPr>
          <w:szCs w:val="24"/>
        </w:rPr>
        <w:t xml:space="preserve">Ефремова Марина Анатольевна – заместитель Главы администрации </w:t>
      </w:r>
      <w:proofErr w:type="spellStart"/>
      <w:r w:rsidR="00247CBA" w:rsidRPr="009F16C0">
        <w:rPr>
          <w:szCs w:val="24"/>
        </w:rPr>
        <w:t>Пудомягского</w:t>
      </w:r>
      <w:proofErr w:type="spellEnd"/>
      <w:r w:rsidR="00247CBA" w:rsidRPr="009F16C0">
        <w:rPr>
          <w:szCs w:val="24"/>
        </w:rPr>
        <w:t xml:space="preserve"> сельского поселения;</w:t>
      </w:r>
    </w:p>
    <w:p w:rsidR="00247CBA" w:rsidRPr="009F16C0" w:rsidRDefault="00247CBA" w:rsidP="00247CBA">
      <w:pPr>
        <w:ind w:right="-2"/>
        <w:jc w:val="both"/>
        <w:rPr>
          <w:szCs w:val="24"/>
        </w:rPr>
      </w:pPr>
      <w:r w:rsidRPr="009F16C0">
        <w:rPr>
          <w:szCs w:val="24"/>
        </w:rPr>
        <w:t xml:space="preserve">4. Константинова Яна Николаевна  - заместитель начальника отдела ЖКХ, БП, ГО и ЧС администрации </w:t>
      </w:r>
      <w:proofErr w:type="spellStart"/>
      <w:r w:rsidRPr="009F16C0">
        <w:rPr>
          <w:szCs w:val="24"/>
        </w:rPr>
        <w:t>Пудомягского</w:t>
      </w:r>
      <w:proofErr w:type="spellEnd"/>
      <w:r w:rsidRPr="009F16C0">
        <w:rPr>
          <w:szCs w:val="24"/>
        </w:rPr>
        <w:t xml:space="preserve"> сельского поселения</w:t>
      </w:r>
    </w:p>
    <w:p w:rsidR="00C1754B" w:rsidRPr="009F16C0" w:rsidRDefault="00C1754B" w:rsidP="00247CBA">
      <w:pPr>
        <w:ind w:right="-2"/>
        <w:jc w:val="both"/>
        <w:rPr>
          <w:szCs w:val="24"/>
        </w:rPr>
      </w:pPr>
      <w:r w:rsidRPr="009F16C0">
        <w:rPr>
          <w:szCs w:val="24"/>
        </w:rPr>
        <w:t>3.</w:t>
      </w:r>
    </w:p>
    <w:p w:rsidR="00C1754B" w:rsidRPr="009F16C0" w:rsidRDefault="00C1754B" w:rsidP="00247CBA">
      <w:pPr>
        <w:ind w:right="-2"/>
        <w:jc w:val="both"/>
        <w:rPr>
          <w:szCs w:val="24"/>
        </w:rPr>
      </w:pPr>
      <w:r w:rsidRPr="009F16C0">
        <w:rPr>
          <w:szCs w:val="24"/>
        </w:rPr>
        <w:t>4.</w:t>
      </w:r>
    </w:p>
    <w:p w:rsidR="00247CBA" w:rsidRPr="009F16C0" w:rsidRDefault="00247CBA" w:rsidP="00247CBA">
      <w:pPr>
        <w:ind w:right="-2"/>
        <w:jc w:val="both"/>
        <w:rPr>
          <w:b/>
          <w:szCs w:val="24"/>
        </w:rPr>
      </w:pPr>
      <w:r w:rsidRPr="009F16C0">
        <w:rPr>
          <w:szCs w:val="24"/>
        </w:rPr>
        <w:t xml:space="preserve"> </w:t>
      </w:r>
    </w:p>
    <w:sectPr w:rsidR="00247CBA" w:rsidRPr="009F16C0" w:rsidSect="009F16C0">
      <w:pgSz w:w="11907" w:h="16840" w:code="9"/>
      <w:pgMar w:top="567" w:right="851" w:bottom="567" w:left="1418" w:header="720" w:footer="1134" w:gutter="0"/>
      <w:cols w:space="708"/>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596"/>
    <w:multiLevelType w:val="hybridMultilevel"/>
    <w:tmpl w:val="55FAC152"/>
    <w:lvl w:ilvl="0" w:tplc="02EECA10">
      <w:start w:val="1"/>
      <w:numFmt w:val="decimal"/>
      <w:lvlText w:val="%1."/>
      <w:lvlJc w:val="left"/>
      <w:pPr>
        <w:ind w:left="644" w:hanging="360"/>
      </w:pPr>
      <w:rPr>
        <w:rFonts w:cs="Times New Roman"/>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B03B06"/>
    <w:multiLevelType w:val="hybridMultilevel"/>
    <w:tmpl w:val="907A3A2A"/>
    <w:lvl w:ilvl="0" w:tplc="A20E676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713692"/>
    <w:multiLevelType w:val="hybridMultilevel"/>
    <w:tmpl w:val="91BC662E"/>
    <w:lvl w:ilvl="0" w:tplc="1C647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043F35"/>
    <w:multiLevelType w:val="hybridMultilevel"/>
    <w:tmpl w:val="D0166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9067CD"/>
    <w:multiLevelType w:val="hybridMultilevel"/>
    <w:tmpl w:val="10E44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B80C1D"/>
    <w:multiLevelType w:val="hybridMultilevel"/>
    <w:tmpl w:val="41ACE5A6"/>
    <w:lvl w:ilvl="0" w:tplc="5B7AB584">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30E2656"/>
    <w:multiLevelType w:val="hybridMultilevel"/>
    <w:tmpl w:val="481CABB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9402DC"/>
    <w:multiLevelType w:val="hybridMultilevel"/>
    <w:tmpl w:val="C896C60E"/>
    <w:lvl w:ilvl="0" w:tplc="EBBC3568">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7"/>
  </w:num>
  <w:num w:numId="5">
    <w:abstractNumId w:val="6"/>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57"/>
  <w:drawingGridVerticalSpacing w:val="39"/>
  <w:displayHorizontalDrawingGridEvery w:val="0"/>
  <w:displayVerticalDrawingGridEvery w:val="2"/>
  <w:noPunctuationKerning/>
  <w:characterSpacingControl w:val="doNotCompress"/>
  <w:compat/>
  <w:rsids>
    <w:rsidRoot w:val="00DA485B"/>
    <w:rsid w:val="0001240B"/>
    <w:rsid w:val="00056A7A"/>
    <w:rsid w:val="00070FEA"/>
    <w:rsid w:val="00082EE1"/>
    <w:rsid w:val="00085821"/>
    <w:rsid w:val="000A70A4"/>
    <w:rsid w:val="00110C29"/>
    <w:rsid w:val="0011351E"/>
    <w:rsid w:val="00113A8F"/>
    <w:rsid w:val="001227D9"/>
    <w:rsid w:val="001935B6"/>
    <w:rsid w:val="001E4227"/>
    <w:rsid w:val="0021648B"/>
    <w:rsid w:val="002171A3"/>
    <w:rsid w:val="00224E56"/>
    <w:rsid w:val="00232A34"/>
    <w:rsid w:val="00247CBA"/>
    <w:rsid w:val="00267592"/>
    <w:rsid w:val="00277C87"/>
    <w:rsid w:val="002C7079"/>
    <w:rsid w:val="002D3D44"/>
    <w:rsid w:val="002D7CFF"/>
    <w:rsid w:val="002E054D"/>
    <w:rsid w:val="002E2E09"/>
    <w:rsid w:val="00356A2D"/>
    <w:rsid w:val="00365796"/>
    <w:rsid w:val="00374902"/>
    <w:rsid w:val="003A3C39"/>
    <w:rsid w:val="003C0645"/>
    <w:rsid w:val="003E4BAE"/>
    <w:rsid w:val="00424D3A"/>
    <w:rsid w:val="00426114"/>
    <w:rsid w:val="004609D9"/>
    <w:rsid w:val="0048711D"/>
    <w:rsid w:val="004A70E6"/>
    <w:rsid w:val="004F65B8"/>
    <w:rsid w:val="00540668"/>
    <w:rsid w:val="00550652"/>
    <w:rsid w:val="0055502F"/>
    <w:rsid w:val="0055677E"/>
    <w:rsid w:val="00571416"/>
    <w:rsid w:val="005E072A"/>
    <w:rsid w:val="0069099B"/>
    <w:rsid w:val="006A5621"/>
    <w:rsid w:val="00710112"/>
    <w:rsid w:val="0073160E"/>
    <w:rsid w:val="00774133"/>
    <w:rsid w:val="00787798"/>
    <w:rsid w:val="007A277A"/>
    <w:rsid w:val="007A56FA"/>
    <w:rsid w:val="007F001E"/>
    <w:rsid w:val="007F28E4"/>
    <w:rsid w:val="0084569E"/>
    <w:rsid w:val="00850024"/>
    <w:rsid w:val="00871623"/>
    <w:rsid w:val="008825F5"/>
    <w:rsid w:val="00886F64"/>
    <w:rsid w:val="008B09C5"/>
    <w:rsid w:val="008D06D4"/>
    <w:rsid w:val="008E4E95"/>
    <w:rsid w:val="00926462"/>
    <w:rsid w:val="00952AF0"/>
    <w:rsid w:val="00966457"/>
    <w:rsid w:val="00967178"/>
    <w:rsid w:val="00973653"/>
    <w:rsid w:val="009947F5"/>
    <w:rsid w:val="009F16C0"/>
    <w:rsid w:val="00A02CE5"/>
    <w:rsid w:val="00A04264"/>
    <w:rsid w:val="00A1238F"/>
    <w:rsid w:val="00A130B7"/>
    <w:rsid w:val="00A35245"/>
    <w:rsid w:val="00A66FEE"/>
    <w:rsid w:val="00AC5DCD"/>
    <w:rsid w:val="00B43CFE"/>
    <w:rsid w:val="00B528F2"/>
    <w:rsid w:val="00B80737"/>
    <w:rsid w:val="00B96CAC"/>
    <w:rsid w:val="00BA4A8D"/>
    <w:rsid w:val="00BA77AB"/>
    <w:rsid w:val="00BB3CC8"/>
    <w:rsid w:val="00BB6CE5"/>
    <w:rsid w:val="00BF4627"/>
    <w:rsid w:val="00C13D47"/>
    <w:rsid w:val="00C1754B"/>
    <w:rsid w:val="00C51877"/>
    <w:rsid w:val="00CF7E15"/>
    <w:rsid w:val="00D15F1A"/>
    <w:rsid w:val="00D33238"/>
    <w:rsid w:val="00D33D7D"/>
    <w:rsid w:val="00D9519B"/>
    <w:rsid w:val="00DA485B"/>
    <w:rsid w:val="00DC1BCA"/>
    <w:rsid w:val="00DC298E"/>
    <w:rsid w:val="00DD06BC"/>
    <w:rsid w:val="00DE1770"/>
    <w:rsid w:val="00E72060"/>
    <w:rsid w:val="00E7454B"/>
    <w:rsid w:val="00E87853"/>
    <w:rsid w:val="00E94F65"/>
    <w:rsid w:val="00EF271A"/>
    <w:rsid w:val="00EF79C7"/>
    <w:rsid w:val="00F0553C"/>
    <w:rsid w:val="00F125E3"/>
    <w:rsid w:val="00F354DB"/>
    <w:rsid w:val="00F66B3B"/>
    <w:rsid w:val="00FA020E"/>
    <w:rsid w:val="00FA2353"/>
    <w:rsid w:val="00FA6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7D9"/>
    <w:rPr>
      <w:sz w:val="24"/>
    </w:rPr>
  </w:style>
  <w:style w:type="paragraph" w:styleId="1">
    <w:name w:val="heading 1"/>
    <w:basedOn w:val="a"/>
    <w:next w:val="a"/>
    <w:qFormat/>
    <w:rsid w:val="00973653"/>
    <w:pPr>
      <w:keepNext/>
      <w:ind w:left="567" w:right="-2"/>
      <w:jc w:val="center"/>
      <w:outlineLvl w:val="0"/>
    </w:pPr>
    <w:rPr>
      <w:b/>
    </w:rPr>
  </w:style>
  <w:style w:type="paragraph" w:styleId="6">
    <w:name w:val="heading 6"/>
    <w:basedOn w:val="a"/>
    <w:next w:val="a"/>
    <w:qFormat/>
    <w:rsid w:val="00973653"/>
    <w:pPr>
      <w:keepNext/>
      <w:ind w:right="-341"/>
      <w:jc w:val="center"/>
      <w:outlineLvl w:val="5"/>
    </w:pPr>
    <w:rPr>
      <w:b/>
    </w:rPr>
  </w:style>
  <w:style w:type="paragraph" w:styleId="7">
    <w:name w:val="heading 7"/>
    <w:basedOn w:val="a"/>
    <w:next w:val="a"/>
    <w:qFormat/>
    <w:rsid w:val="00973653"/>
    <w:pPr>
      <w:keepNext/>
      <w:ind w:right="-341"/>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227D9"/>
    <w:pPr>
      <w:autoSpaceDE w:val="0"/>
      <w:autoSpaceDN w:val="0"/>
      <w:adjustRightInd w:val="0"/>
    </w:pPr>
    <w:rPr>
      <w:rFonts w:ascii="Arial" w:hAnsi="Arial"/>
      <w:b/>
      <w:sz w:val="22"/>
    </w:rPr>
  </w:style>
  <w:style w:type="paragraph" w:customStyle="1" w:styleId="ConsPlusNormal">
    <w:name w:val="ConsPlusNormal"/>
    <w:rsid w:val="00973653"/>
    <w:pPr>
      <w:widowControl w:val="0"/>
      <w:autoSpaceDE w:val="0"/>
      <w:autoSpaceDN w:val="0"/>
      <w:adjustRightInd w:val="0"/>
      <w:ind w:firstLine="720"/>
    </w:pPr>
    <w:rPr>
      <w:rFonts w:ascii="Arial" w:hAnsi="Arial" w:cs="Arial"/>
    </w:rPr>
  </w:style>
  <w:style w:type="paragraph" w:styleId="2">
    <w:name w:val="Body Text Indent 2"/>
    <w:basedOn w:val="a"/>
    <w:rsid w:val="00973653"/>
    <w:pPr>
      <w:ind w:left="1560" w:hanging="1560"/>
      <w:jc w:val="both"/>
    </w:pPr>
  </w:style>
  <w:style w:type="paragraph" w:styleId="a3">
    <w:name w:val="Balloon Text"/>
    <w:basedOn w:val="a"/>
    <w:semiHidden/>
    <w:rsid w:val="003C0645"/>
    <w:rPr>
      <w:rFonts w:ascii="Tahoma" w:hAnsi="Tahoma" w:cs="Tahoma"/>
      <w:sz w:val="16"/>
      <w:szCs w:val="16"/>
    </w:rPr>
  </w:style>
  <w:style w:type="paragraph" w:customStyle="1" w:styleId="ConsNormal">
    <w:name w:val="ConsNormal"/>
    <w:rsid w:val="00DE1770"/>
    <w:pPr>
      <w:widowControl w:val="0"/>
      <w:ind w:right="19772" w:firstLine="720"/>
    </w:pPr>
    <w:rPr>
      <w:rFonts w:ascii="Arial" w:hAnsi="Arial"/>
      <w:snapToGrid w:val="0"/>
    </w:rPr>
  </w:style>
  <w:style w:type="paragraph" w:customStyle="1" w:styleId="ConsPlusCell">
    <w:name w:val="ConsPlusCell"/>
    <w:rsid w:val="00DE1770"/>
    <w:pPr>
      <w:autoSpaceDE w:val="0"/>
      <w:autoSpaceDN w:val="0"/>
      <w:adjustRightInd w:val="0"/>
    </w:pPr>
    <w:rPr>
      <w:sz w:val="24"/>
      <w:szCs w:val="24"/>
    </w:rPr>
  </w:style>
  <w:style w:type="paragraph" w:styleId="a4">
    <w:name w:val="Body Text"/>
    <w:basedOn w:val="a"/>
    <w:link w:val="a5"/>
    <w:rsid w:val="004F65B8"/>
    <w:pPr>
      <w:spacing w:after="120"/>
    </w:pPr>
  </w:style>
  <w:style w:type="character" w:customStyle="1" w:styleId="a5">
    <w:name w:val="Основной текст Знак"/>
    <w:link w:val="a4"/>
    <w:rsid w:val="004F65B8"/>
    <w:rPr>
      <w:sz w:val="24"/>
    </w:rPr>
  </w:style>
  <w:style w:type="paragraph" w:customStyle="1" w:styleId="3">
    <w:name w:val="Абзац списка3"/>
    <w:basedOn w:val="a"/>
    <w:rsid w:val="004F65B8"/>
    <w:pPr>
      <w:ind w:left="720"/>
      <w:contextualSpacing/>
    </w:pPr>
    <w:rPr>
      <w:szCs w:val="24"/>
    </w:rPr>
  </w:style>
  <w:style w:type="paragraph" w:styleId="a6">
    <w:name w:val="List Paragraph"/>
    <w:basedOn w:val="a"/>
    <w:uiPriority w:val="34"/>
    <w:qFormat/>
    <w:rsid w:val="004F65B8"/>
    <w:pPr>
      <w:spacing w:after="160" w:line="360" w:lineRule="auto"/>
      <w:ind w:left="720"/>
      <w:contextualSpacing/>
    </w:pPr>
    <w:rPr>
      <w:rFonts w:ascii="Calibri" w:eastAsia="Calibri" w:hAnsi="Calibri"/>
      <w:sz w:val="22"/>
      <w:szCs w:val="22"/>
      <w:lang w:eastAsia="en-US"/>
    </w:rPr>
  </w:style>
  <w:style w:type="character" w:styleId="a7">
    <w:name w:val="Hyperlink"/>
    <w:uiPriority w:val="99"/>
    <w:unhideWhenUsed/>
    <w:rsid w:val="004F65B8"/>
    <w:rPr>
      <w:color w:val="0563C1"/>
      <w:u w:val="single"/>
    </w:rPr>
  </w:style>
  <w:style w:type="paragraph" w:styleId="a8">
    <w:name w:val="No Spacing"/>
    <w:uiPriority w:val="1"/>
    <w:qFormat/>
    <w:rsid w:val="004F65B8"/>
    <w:rPr>
      <w:rFonts w:ascii="Calibri" w:eastAsia="Calibri" w:hAnsi="Calibri"/>
      <w:sz w:val="22"/>
      <w:szCs w:val="22"/>
      <w:lang w:eastAsia="en-US"/>
    </w:rPr>
  </w:style>
  <w:style w:type="paragraph" w:customStyle="1" w:styleId="formattext">
    <w:name w:val="formattext"/>
    <w:basedOn w:val="a"/>
    <w:rsid w:val="004F65B8"/>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EEB68499B2E0305621ECED7FDE3DE9BEF7AF5767C17ECA528C5CB7AEhC35L" TargetMode="External"/><Relationship Id="rId13" Type="http://schemas.openxmlformats.org/officeDocument/2006/relationships/hyperlink" Target="https://login.consultant.ru/link/?req=doc&amp;base=RZB&amp;n=210046&amp;rnd=72A31C6F7D120D286BDAC42FB0B37783" TargetMode="External"/><Relationship Id="rId3" Type="http://schemas.openxmlformats.org/officeDocument/2006/relationships/settings" Target="settings.xml"/><Relationship Id="rId7" Type="http://schemas.openxmlformats.org/officeDocument/2006/relationships/hyperlink" Target="consultantplus://offline/ref=82EEB68499B2E0305621ECED7FDE3DE9BDFEAE5666C37ECA528C5CB7AEhC35L" TargetMode="External"/><Relationship Id="rId12" Type="http://schemas.openxmlformats.org/officeDocument/2006/relationships/hyperlink" Target="https://login.consultant.ru/link/?req=doc&amp;base=RZB&amp;n=299547&amp;rnd=72A31C6F7D120D286BDAC42FB0B377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2EEB68499B2E0305621ECED7FDE3DE9BDFEAE5666C37ECA528C5CB7AEhC35L" TargetMode="External"/><Relationship Id="rId11" Type="http://schemas.openxmlformats.org/officeDocument/2006/relationships/hyperlink" Target="https://login.consultant.ru/link/?req=doc&amp;base=RZB&amp;n=310135&amp;rnd=72A31C6F7D120D286BDAC42FB0B37783&amp;dst=35&amp;fld=13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eq=doc&amp;base=RZB&amp;n=310135&amp;rnd=72A31C6F7D120D286BDAC42FB0B37783&amp;dst=35&amp;fld=134" TargetMode="External"/><Relationship Id="rId4" Type="http://schemas.openxmlformats.org/officeDocument/2006/relationships/webSettings" Target="webSettings.xml"/><Relationship Id="rId9" Type="http://schemas.openxmlformats.org/officeDocument/2006/relationships/hyperlink" Target="consultantplus://offline/ref=82EEB68499B2E0305621ECED7FDE3DE9BDFEA75464C37ECA528C5CB7AEhC35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3845</Words>
  <Characters>21919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Статья 23</vt:lpstr>
    </vt:vector>
  </TitlesOfParts>
  <Company>DG Win&amp;Soft</Company>
  <LinksUpToDate>false</LinksUpToDate>
  <CharactersWithSpaces>25713</CharactersWithSpaces>
  <SharedDoc>false</SharedDoc>
  <HLinks>
    <vt:vector size="48" baseType="variant">
      <vt:variant>
        <vt:i4>4980736</vt:i4>
      </vt:variant>
      <vt:variant>
        <vt:i4>21</vt:i4>
      </vt:variant>
      <vt:variant>
        <vt:i4>0</vt:i4>
      </vt:variant>
      <vt:variant>
        <vt:i4>5</vt:i4>
      </vt:variant>
      <vt:variant>
        <vt:lpwstr>https://login.consultant.ru/link/?req=doc&amp;base=RZB&amp;n=210046&amp;rnd=72A31C6F7D120D286BDAC42FB0B37783</vt:lpwstr>
      </vt:variant>
      <vt:variant>
        <vt:lpwstr/>
      </vt:variant>
      <vt:variant>
        <vt:i4>4521996</vt:i4>
      </vt:variant>
      <vt:variant>
        <vt:i4>18</vt:i4>
      </vt:variant>
      <vt:variant>
        <vt:i4>0</vt:i4>
      </vt:variant>
      <vt:variant>
        <vt:i4>5</vt:i4>
      </vt:variant>
      <vt:variant>
        <vt:lpwstr>https://login.consultant.ru/link/?req=doc&amp;base=RZB&amp;n=299547&amp;rnd=72A31C6F7D120D286BDAC42FB0B37783</vt:lpwstr>
      </vt:variant>
      <vt:variant>
        <vt:lpwstr/>
      </vt:variant>
      <vt:variant>
        <vt:i4>2949228</vt:i4>
      </vt:variant>
      <vt:variant>
        <vt:i4>15</vt:i4>
      </vt:variant>
      <vt:variant>
        <vt:i4>0</vt:i4>
      </vt:variant>
      <vt:variant>
        <vt:i4>5</vt:i4>
      </vt:variant>
      <vt:variant>
        <vt:lpwstr>https://login.consultant.ru/link/?req=doc&amp;base=RZB&amp;n=310135&amp;rnd=72A31C6F7D120D286BDAC42FB0B37783&amp;dst=35&amp;fld=134</vt:lpwstr>
      </vt:variant>
      <vt:variant>
        <vt:lpwstr/>
      </vt:variant>
      <vt:variant>
        <vt:i4>2949228</vt:i4>
      </vt:variant>
      <vt:variant>
        <vt:i4>12</vt:i4>
      </vt:variant>
      <vt:variant>
        <vt:i4>0</vt:i4>
      </vt:variant>
      <vt:variant>
        <vt:i4>5</vt:i4>
      </vt:variant>
      <vt:variant>
        <vt:lpwstr>https://login.consultant.ru/link/?req=doc&amp;base=RZB&amp;n=310135&amp;rnd=72A31C6F7D120D286BDAC42FB0B37783&amp;dst=35&amp;fld=134</vt:lpwstr>
      </vt:variant>
      <vt:variant>
        <vt:lpwstr/>
      </vt:variant>
      <vt:variant>
        <vt:i4>1114198</vt:i4>
      </vt:variant>
      <vt:variant>
        <vt:i4>9</vt:i4>
      </vt:variant>
      <vt:variant>
        <vt:i4>0</vt:i4>
      </vt:variant>
      <vt:variant>
        <vt:i4>5</vt:i4>
      </vt:variant>
      <vt:variant>
        <vt:lpwstr>consultantplus://offline/ref=82EEB68499B2E0305621ECED7FDE3DE9BDFEA75464C37ECA528C5CB7AEhC35L</vt:lpwstr>
      </vt:variant>
      <vt:variant>
        <vt:lpwstr/>
      </vt:variant>
      <vt:variant>
        <vt:i4>1114198</vt:i4>
      </vt:variant>
      <vt:variant>
        <vt:i4>6</vt:i4>
      </vt:variant>
      <vt:variant>
        <vt:i4>0</vt:i4>
      </vt:variant>
      <vt:variant>
        <vt:i4>5</vt:i4>
      </vt:variant>
      <vt:variant>
        <vt:lpwstr>consultantplus://offline/ref=82EEB68499B2E0305621ECED7FDE3DE9BEF7AF5767C17ECA528C5CB7AEhC35L</vt:lpwstr>
      </vt:variant>
      <vt:variant>
        <vt:lpwstr/>
      </vt:variant>
      <vt:variant>
        <vt:i4>1114116</vt:i4>
      </vt:variant>
      <vt:variant>
        <vt:i4>3</vt:i4>
      </vt:variant>
      <vt:variant>
        <vt:i4>0</vt:i4>
      </vt:variant>
      <vt:variant>
        <vt:i4>5</vt:i4>
      </vt:variant>
      <vt:variant>
        <vt:lpwstr>consultantplus://offline/ref=82EEB68499B2E0305621ECED7FDE3DE9BDFEAE5666C37ECA528C5CB7AEhC35L</vt:lpwstr>
      </vt:variant>
      <vt:variant>
        <vt:lpwstr/>
      </vt:variant>
      <vt:variant>
        <vt:i4>1114116</vt:i4>
      </vt:variant>
      <vt:variant>
        <vt:i4>0</vt:i4>
      </vt:variant>
      <vt:variant>
        <vt:i4>0</vt:i4>
      </vt:variant>
      <vt:variant>
        <vt:i4>5</vt:i4>
      </vt:variant>
      <vt:variant>
        <vt:lpwstr>consultantplus://offline/ref=82EEB68499B2E0305621ECED7FDE3DE9BDFEAE5666C37ECA528C5CB7AEhC35L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23</dc:title>
  <dc:creator>user</dc:creator>
  <cp:lastModifiedBy>UseR</cp:lastModifiedBy>
  <cp:revision>4</cp:revision>
  <cp:lastPrinted>2019-03-02T10:10:00Z</cp:lastPrinted>
  <dcterms:created xsi:type="dcterms:W3CDTF">2019-03-02T09:47:00Z</dcterms:created>
  <dcterms:modified xsi:type="dcterms:W3CDTF">2019-03-02T10:10:00Z</dcterms:modified>
</cp:coreProperties>
</file>