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E6" w:rsidRDefault="00AD6F01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838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  </w:t>
      </w:r>
    </w:p>
    <w:p w:rsidR="003317E6" w:rsidRDefault="004A3CC3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СОВЕТ</w:t>
      </w:r>
      <w:r w:rsidR="003317E6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ДЕПУТАТОВ                                                                                                    МУНИЦИПАЛЬНОГО ОБРАЗОВАНИЯ</w:t>
      </w: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7E6" w:rsidRDefault="003317E6" w:rsidP="003317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Р</w:t>
      </w:r>
      <w:proofErr w:type="gramEnd"/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Ш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Н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И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</w:p>
    <w:p w:rsidR="00E46222" w:rsidRDefault="00E46222" w:rsidP="006C7B74">
      <w:pPr>
        <w:jc w:val="both"/>
        <w:rPr>
          <w:rFonts w:ascii="Times New Roman" w:hAnsi="Times New Roman"/>
          <w:sz w:val="24"/>
          <w:szCs w:val="24"/>
        </w:rPr>
      </w:pPr>
    </w:p>
    <w:p w:rsidR="006C7B74" w:rsidRPr="004A3CC3" w:rsidRDefault="003D190B" w:rsidP="006C7B7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A3CC3">
        <w:rPr>
          <w:rFonts w:ascii="Times New Roman" w:hAnsi="Times New Roman"/>
          <w:b/>
          <w:sz w:val="24"/>
          <w:szCs w:val="24"/>
        </w:rPr>
        <w:t xml:space="preserve">  «</w:t>
      </w:r>
      <w:r w:rsidR="004A3CC3" w:rsidRPr="004A3CC3">
        <w:rPr>
          <w:rFonts w:ascii="Times New Roman" w:hAnsi="Times New Roman"/>
          <w:b/>
          <w:sz w:val="24"/>
          <w:szCs w:val="24"/>
        </w:rPr>
        <w:t>17</w:t>
      </w:r>
      <w:r w:rsidR="006C7B74" w:rsidRPr="004A3CC3">
        <w:rPr>
          <w:rFonts w:ascii="Times New Roman" w:hAnsi="Times New Roman"/>
          <w:b/>
          <w:sz w:val="24"/>
          <w:szCs w:val="24"/>
        </w:rPr>
        <w:t>»</w:t>
      </w:r>
      <w:r w:rsidR="00161996" w:rsidRPr="004A3CC3">
        <w:rPr>
          <w:rFonts w:ascii="Times New Roman" w:hAnsi="Times New Roman"/>
          <w:b/>
          <w:sz w:val="24"/>
          <w:szCs w:val="24"/>
        </w:rPr>
        <w:t xml:space="preserve"> </w:t>
      </w:r>
      <w:r w:rsidR="004A3CC3" w:rsidRPr="004A3CC3">
        <w:rPr>
          <w:rFonts w:ascii="Times New Roman" w:hAnsi="Times New Roman"/>
          <w:b/>
          <w:sz w:val="24"/>
          <w:szCs w:val="24"/>
          <w:u w:val="single"/>
        </w:rPr>
        <w:t>июня</w:t>
      </w:r>
      <w:r w:rsidR="006A11AF" w:rsidRPr="004A3CC3">
        <w:rPr>
          <w:rFonts w:ascii="Times New Roman" w:hAnsi="Times New Roman"/>
          <w:b/>
          <w:sz w:val="24"/>
          <w:szCs w:val="24"/>
        </w:rPr>
        <w:t xml:space="preserve"> 2019</w:t>
      </w:r>
      <w:r w:rsidR="006C7B74" w:rsidRPr="004A3CC3">
        <w:rPr>
          <w:rFonts w:ascii="Times New Roman" w:hAnsi="Times New Roman"/>
          <w:b/>
          <w:sz w:val="24"/>
          <w:szCs w:val="24"/>
        </w:rPr>
        <w:t xml:space="preserve"> г.</w:t>
      </w:r>
      <w:r w:rsidR="006C7B74" w:rsidRPr="004A3CC3">
        <w:rPr>
          <w:rFonts w:ascii="Times New Roman" w:hAnsi="Times New Roman"/>
          <w:b/>
          <w:sz w:val="24"/>
          <w:szCs w:val="24"/>
        </w:rPr>
        <w:tab/>
      </w:r>
      <w:r w:rsidR="00B8411F" w:rsidRPr="004A3CC3">
        <w:rPr>
          <w:rFonts w:ascii="Times New Roman" w:hAnsi="Times New Roman"/>
          <w:b/>
          <w:sz w:val="24"/>
          <w:szCs w:val="24"/>
        </w:rPr>
        <w:tab/>
      </w:r>
      <w:r w:rsidR="00B8411F" w:rsidRPr="004A3CC3">
        <w:rPr>
          <w:rFonts w:ascii="Times New Roman" w:hAnsi="Times New Roman"/>
          <w:b/>
          <w:sz w:val="24"/>
          <w:szCs w:val="24"/>
        </w:rPr>
        <w:tab/>
      </w:r>
      <w:r w:rsidR="00B8411F" w:rsidRPr="004A3CC3">
        <w:rPr>
          <w:rFonts w:ascii="Times New Roman" w:hAnsi="Times New Roman"/>
          <w:b/>
          <w:sz w:val="24"/>
          <w:szCs w:val="24"/>
        </w:rPr>
        <w:tab/>
      </w:r>
      <w:r w:rsidR="00B8411F" w:rsidRPr="004A3CC3">
        <w:rPr>
          <w:rFonts w:ascii="Times New Roman" w:hAnsi="Times New Roman"/>
          <w:b/>
          <w:sz w:val="24"/>
          <w:szCs w:val="24"/>
        </w:rPr>
        <w:tab/>
      </w:r>
      <w:r w:rsidR="00B8411F" w:rsidRPr="004A3CC3">
        <w:rPr>
          <w:rFonts w:ascii="Times New Roman" w:hAnsi="Times New Roman"/>
          <w:b/>
          <w:sz w:val="24"/>
          <w:szCs w:val="24"/>
        </w:rPr>
        <w:tab/>
      </w:r>
      <w:r w:rsidR="00661C3C" w:rsidRPr="004A3CC3">
        <w:rPr>
          <w:rFonts w:ascii="Times New Roman" w:hAnsi="Times New Roman"/>
          <w:b/>
          <w:sz w:val="24"/>
          <w:szCs w:val="24"/>
        </w:rPr>
        <w:tab/>
      </w:r>
      <w:r w:rsidR="004A3CC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A3CC3" w:rsidRPr="004A3CC3">
        <w:rPr>
          <w:rFonts w:ascii="Times New Roman" w:hAnsi="Times New Roman"/>
          <w:b/>
          <w:sz w:val="24"/>
          <w:szCs w:val="24"/>
        </w:rPr>
        <w:t xml:space="preserve">            </w:t>
      </w:r>
      <w:r w:rsidR="00661C3C" w:rsidRPr="004A3CC3">
        <w:rPr>
          <w:rFonts w:ascii="Times New Roman" w:hAnsi="Times New Roman"/>
          <w:b/>
          <w:sz w:val="24"/>
          <w:szCs w:val="24"/>
        </w:rPr>
        <w:t xml:space="preserve"> </w:t>
      </w:r>
      <w:r w:rsidR="006C7B74" w:rsidRPr="004A3CC3">
        <w:rPr>
          <w:rFonts w:ascii="Times New Roman" w:hAnsi="Times New Roman"/>
          <w:b/>
          <w:sz w:val="24"/>
          <w:szCs w:val="24"/>
        </w:rPr>
        <w:t>№</w:t>
      </w:r>
      <w:r w:rsidR="00E46222" w:rsidRPr="004A3CC3">
        <w:rPr>
          <w:rFonts w:ascii="Times New Roman" w:hAnsi="Times New Roman"/>
          <w:b/>
          <w:sz w:val="24"/>
          <w:szCs w:val="24"/>
        </w:rPr>
        <w:t xml:space="preserve"> </w:t>
      </w:r>
      <w:r w:rsidR="004A3CC3" w:rsidRPr="004A3CC3">
        <w:rPr>
          <w:rFonts w:ascii="Times New Roman" w:hAnsi="Times New Roman"/>
          <w:b/>
          <w:sz w:val="24"/>
          <w:szCs w:val="24"/>
        </w:rPr>
        <w:t>287</w:t>
      </w:r>
      <w:r w:rsidR="0053134E" w:rsidRPr="004A3CC3">
        <w:rPr>
          <w:rFonts w:ascii="Times New Roman" w:hAnsi="Times New Roman"/>
          <w:b/>
          <w:sz w:val="24"/>
          <w:szCs w:val="24"/>
        </w:rPr>
        <w:t xml:space="preserve">   </w:t>
      </w:r>
      <w:r w:rsidR="0053134E" w:rsidRPr="004A3CC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53134E" w:rsidRPr="004A3CC3">
        <w:rPr>
          <w:rFonts w:ascii="Times New Roman" w:hAnsi="Times New Roman"/>
          <w:b/>
          <w:sz w:val="24"/>
          <w:szCs w:val="24"/>
        </w:rPr>
        <w:t xml:space="preserve">    </w:t>
      </w:r>
      <w:r w:rsidR="0053134E" w:rsidRPr="004A3CC3"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 w:rsidR="00161996" w:rsidRPr="004A3CC3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161996" w:rsidRPr="004A3CC3">
        <w:rPr>
          <w:rFonts w:ascii="Times New Roman" w:hAnsi="Times New Roman"/>
          <w:b/>
          <w:sz w:val="24"/>
          <w:szCs w:val="24"/>
        </w:rPr>
        <w:t xml:space="preserve">    </w:t>
      </w:r>
      <w:r w:rsidR="00161996" w:rsidRPr="004A3CC3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E46222" w:rsidRPr="004A3CC3">
        <w:rPr>
          <w:rFonts w:ascii="Times New Roman" w:hAnsi="Times New Roman"/>
          <w:b/>
          <w:sz w:val="24"/>
          <w:szCs w:val="24"/>
        </w:rPr>
        <w:t xml:space="preserve"> </w:t>
      </w:r>
      <w:r w:rsidR="00161996" w:rsidRPr="004A3CC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AD6407" w:rsidRPr="004A3CC3" w:rsidRDefault="00AD6407" w:rsidP="00F81178">
      <w:pPr>
        <w:spacing w:after="0" w:line="240" w:lineRule="auto"/>
        <w:ind w:right="49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675" w:rsidRDefault="006A11AF" w:rsidP="004A3CC3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Регламент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Пудомягское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  <w:r w:rsidR="005436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Гатчинского</w:t>
      </w:r>
      <w:r w:rsidR="00067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367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района Ленинградской области</w:t>
      </w:r>
      <w:r w:rsidR="00DB5F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утвержденный решением совета депутатов </w:t>
      </w:r>
      <w:proofErr w:type="spellStart"/>
      <w:r w:rsidR="00DB5F55">
        <w:rPr>
          <w:rFonts w:ascii="Times New Roman" w:eastAsia="Times New Roman" w:hAnsi="Times New Roman"/>
          <w:b/>
          <w:sz w:val="24"/>
          <w:szCs w:val="24"/>
          <w:lang w:eastAsia="ru-RU"/>
        </w:rPr>
        <w:t>Пудомягского</w:t>
      </w:r>
      <w:proofErr w:type="spellEnd"/>
      <w:r w:rsidR="00DB5F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от 22.10.2014 №5</w:t>
      </w:r>
    </w:p>
    <w:p w:rsidR="00543675" w:rsidRDefault="00543675" w:rsidP="00176838">
      <w:pPr>
        <w:spacing w:after="0" w:line="240" w:lineRule="auto"/>
        <w:ind w:right="11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407" w:rsidRDefault="00543675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D640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47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476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>ым з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акон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>ом от 06.10.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2003 года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 – ФЗ «Об общих принципах организации местного самоуправления в Р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proofErr w:type="spellStart"/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установления единых требований к проектам нормативных правовых а</w:t>
      </w:r>
      <w:r w:rsidR="00DB5F55">
        <w:rPr>
          <w:rFonts w:ascii="Times New Roman" w:eastAsia="Times New Roman" w:hAnsi="Times New Roman"/>
          <w:sz w:val="24"/>
          <w:szCs w:val="24"/>
          <w:lang w:eastAsia="ru-RU"/>
        </w:rPr>
        <w:t>ктов, вносимых на рассмотрение с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овета депутатов муниципального образования «</w:t>
      </w:r>
      <w:proofErr w:type="spellStart"/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Пудомягское</w:t>
      </w:r>
      <w:proofErr w:type="spellEnd"/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Гатчинского муниципального ра</w:t>
      </w:r>
      <w:r w:rsidR="00AC6F40">
        <w:rPr>
          <w:rFonts w:ascii="Times New Roman" w:eastAsia="Times New Roman" w:hAnsi="Times New Roman"/>
          <w:sz w:val="24"/>
          <w:szCs w:val="24"/>
          <w:lang w:eastAsia="ru-RU"/>
        </w:rPr>
        <w:t>йона Ленинградской области, а также орга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низации порядка их рассмотрения и принятия, </w:t>
      </w:r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депутатов </w:t>
      </w:r>
      <w:proofErr w:type="spellStart"/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>Пудомягско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gramEnd"/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1F17BD" w:rsidRDefault="001F17BD" w:rsidP="00543675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95" w:rsidRDefault="00D31695" w:rsidP="002253A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169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D31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Л:</w:t>
      </w:r>
    </w:p>
    <w:p w:rsidR="001F17BD" w:rsidRDefault="001F17BD" w:rsidP="002253A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09C" w:rsidRDefault="00D31695" w:rsidP="00DB5F5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Регламент совета депутатов 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>Пудомягско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е»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  <w:r w:rsidR="00543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утвержденный решением совета депутатов </w:t>
      </w:r>
      <w:proofErr w:type="spellStart"/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AC6F40">
        <w:rPr>
          <w:rFonts w:ascii="Times New Roman" w:eastAsia="Times New Roman" w:hAnsi="Times New Roman"/>
          <w:sz w:val="24"/>
          <w:szCs w:val="24"/>
          <w:lang w:eastAsia="ru-RU"/>
        </w:rPr>
        <w:t>22.10</w:t>
      </w:r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>.2014 №</w:t>
      </w:r>
      <w:r w:rsidR="00AC6F4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</w:t>
      </w:r>
      <w:r w:rsidR="0043709C" w:rsidRPr="00B6170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230AC" w:rsidRDefault="00176838" w:rsidP="00DB5F5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1F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7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>астоящее Решение подлежит официальному опубликованию в газете «Гатчинская правда»</w:t>
      </w:r>
      <w:r w:rsidR="00E94EC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размещению на официальном сайте </w:t>
      </w:r>
      <w:proofErr w:type="spellStart"/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E94EC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поселения, </w:t>
      </w:r>
      <w:r w:rsidR="00BD774F">
        <w:rPr>
          <w:rFonts w:ascii="Times New Roman" w:eastAsia="Times New Roman" w:hAnsi="Times New Roman"/>
          <w:sz w:val="24"/>
          <w:szCs w:val="24"/>
          <w:lang w:eastAsia="ru-RU"/>
        </w:rPr>
        <w:t xml:space="preserve">и  </w:t>
      </w:r>
      <w:r w:rsidR="00E230AC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E230AC" w:rsidRDefault="00E230AC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F55" w:rsidRDefault="00DB5F55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407" w:rsidRDefault="00AD6407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3AE" w:rsidRPr="003D190B" w:rsidRDefault="00011C6E" w:rsidP="00AC6F40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253AE" w:rsidRPr="003D190B">
        <w:rPr>
          <w:rFonts w:ascii="Times New Roman" w:hAnsi="Times New Roman"/>
          <w:sz w:val="24"/>
          <w:szCs w:val="24"/>
        </w:rPr>
        <w:t xml:space="preserve">лава </w:t>
      </w:r>
      <w:r w:rsidR="00225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3AE">
        <w:rPr>
          <w:rFonts w:ascii="Times New Roman" w:hAnsi="Times New Roman"/>
          <w:sz w:val="24"/>
          <w:szCs w:val="24"/>
        </w:rPr>
        <w:t>Пудомяг</w:t>
      </w:r>
      <w:r w:rsidR="002253AE" w:rsidRPr="003D190B">
        <w:rPr>
          <w:rFonts w:ascii="Times New Roman" w:hAnsi="Times New Roman"/>
          <w:sz w:val="24"/>
          <w:szCs w:val="24"/>
        </w:rPr>
        <w:t>ско</w:t>
      </w:r>
      <w:r w:rsidR="002253AE">
        <w:rPr>
          <w:rFonts w:ascii="Times New Roman" w:hAnsi="Times New Roman"/>
          <w:sz w:val="24"/>
          <w:szCs w:val="24"/>
        </w:rPr>
        <w:t>го</w:t>
      </w:r>
      <w:proofErr w:type="spellEnd"/>
      <w:r w:rsidR="002253AE" w:rsidRPr="003D190B">
        <w:rPr>
          <w:rFonts w:ascii="Times New Roman" w:hAnsi="Times New Roman"/>
          <w:sz w:val="24"/>
          <w:szCs w:val="24"/>
        </w:rPr>
        <w:t xml:space="preserve"> сельско</w:t>
      </w:r>
      <w:r w:rsidR="002253AE">
        <w:rPr>
          <w:rFonts w:ascii="Times New Roman" w:hAnsi="Times New Roman"/>
          <w:sz w:val="24"/>
          <w:szCs w:val="24"/>
        </w:rPr>
        <w:t>го</w:t>
      </w:r>
      <w:r w:rsidR="002253AE" w:rsidRPr="003D190B">
        <w:rPr>
          <w:rFonts w:ascii="Times New Roman" w:hAnsi="Times New Roman"/>
          <w:sz w:val="24"/>
          <w:szCs w:val="24"/>
        </w:rPr>
        <w:t xml:space="preserve"> поселени</w:t>
      </w:r>
      <w:r w:rsidR="002253AE">
        <w:rPr>
          <w:rFonts w:ascii="Times New Roman" w:hAnsi="Times New Roman"/>
          <w:sz w:val="24"/>
          <w:szCs w:val="24"/>
        </w:rPr>
        <w:t>я</w:t>
      </w:r>
      <w:r w:rsidR="002253AE" w:rsidRPr="003D190B">
        <w:rPr>
          <w:rFonts w:ascii="Times New Roman" w:hAnsi="Times New Roman"/>
          <w:sz w:val="24"/>
          <w:szCs w:val="24"/>
        </w:rPr>
        <w:t xml:space="preserve">         </w:t>
      </w:r>
      <w:r w:rsidR="002253A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43675">
        <w:rPr>
          <w:rFonts w:ascii="Times New Roman" w:hAnsi="Times New Roman"/>
          <w:sz w:val="24"/>
          <w:szCs w:val="24"/>
        </w:rPr>
        <w:t xml:space="preserve"> </w:t>
      </w:r>
      <w:r w:rsidR="002253AE">
        <w:rPr>
          <w:rFonts w:ascii="Times New Roman" w:hAnsi="Times New Roman"/>
          <w:sz w:val="24"/>
          <w:szCs w:val="24"/>
        </w:rPr>
        <w:t xml:space="preserve">  </w:t>
      </w:r>
      <w:r w:rsidR="00B61700">
        <w:rPr>
          <w:rFonts w:ascii="Times New Roman" w:hAnsi="Times New Roman"/>
          <w:sz w:val="24"/>
          <w:szCs w:val="24"/>
        </w:rPr>
        <w:t xml:space="preserve"> </w:t>
      </w:r>
      <w:r w:rsidR="002253AE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="002253AE">
        <w:rPr>
          <w:rFonts w:ascii="Times New Roman" w:hAnsi="Times New Roman"/>
          <w:sz w:val="24"/>
          <w:szCs w:val="24"/>
        </w:rPr>
        <w:t>Буянова</w:t>
      </w:r>
      <w:proofErr w:type="spellEnd"/>
    </w:p>
    <w:p w:rsidR="002253AE" w:rsidRDefault="002253AE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1F17BD" w:rsidRDefault="001F17BD" w:rsidP="002253AE">
      <w:pPr>
        <w:pStyle w:val="a4"/>
        <w:spacing w:before="0" w:beforeAutospacing="0" w:after="0" w:afterAutospacing="0"/>
        <w:jc w:val="both"/>
      </w:pPr>
    </w:p>
    <w:p w:rsidR="00AD6F01" w:rsidRDefault="00AD6F01" w:rsidP="002253AE">
      <w:pPr>
        <w:pStyle w:val="a4"/>
        <w:spacing w:before="0" w:beforeAutospacing="0" w:after="0" w:afterAutospacing="0"/>
        <w:jc w:val="both"/>
      </w:pPr>
    </w:p>
    <w:p w:rsidR="001F17BD" w:rsidRDefault="001F17BD" w:rsidP="002253AE">
      <w:pPr>
        <w:pStyle w:val="a4"/>
        <w:spacing w:before="0" w:beforeAutospacing="0" w:after="0" w:afterAutospacing="0"/>
        <w:jc w:val="both"/>
      </w:pPr>
    </w:p>
    <w:p w:rsidR="004A3CC3" w:rsidRDefault="004A3CC3" w:rsidP="002253AE">
      <w:pPr>
        <w:pStyle w:val="a4"/>
        <w:spacing w:before="0" w:beforeAutospacing="0" w:after="0" w:afterAutospacing="0"/>
        <w:jc w:val="both"/>
      </w:pPr>
    </w:p>
    <w:p w:rsidR="004A3CC3" w:rsidRDefault="004A3CC3" w:rsidP="0006718E">
      <w:pPr>
        <w:pStyle w:val="a4"/>
        <w:spacing w:before="0" w:beforeAutospacing="0" w:after="0" w:afterAutospacing="0"/>
        <w:jc w:val="right"/>
      </w:pPr>
    </w:p>
    <w:p w:rsidR="00BD774F" w:rsidRDefault="006A11AF" w:rsidP="0006718E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06718E" w:rsidRDefault="0006718E" w:rsidP="0006718E">
      <w:pPr>
        <w:pStyle w:val="a4"/>
        <w:spacing w:before="0" w:beforeAutospacing="0" w:after="0" w:afterAutospacing="0"/>
        <w:jc w:val="right"/>
      </w:pPr>
      <w:r>
        <w:t>к</w:t>
      </w:r>
      <w:r w:rsidR="006A11AF">
        <w:t xml:space="preserve"> решению совета депутатов </w:t>
      </w:r>
    </w:p>
    <w:p w:rsidR="0006718E" w:rsidRDefault="006A11AF" w:rsidP="0006718E">
      <w:pPr>
        <w:pStyle w:val="a4"/>
        <w:spacing w:before="0" w:beforeAutospacing="0" w:after="0" w:afterAutospacing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</w:t>
      </w:r>
    </w:p>
    <w:p w:rsidR="006A11AF" w:rsidRPr="00570A53" w:rsidRDefault="006A11AF" w:rsidP="0006718E">
      <w:pPr>
        <w:pStyle w:val="a4"/>
        <w:spacing w:before="0" w:beforeAutospacing="0" w:after="0" w:afterAutospacing="0"/>
        <w:jc w:val="right"/>
      </w:pPr>
      <w:r>
        <w:t xml:space="preserve"> </w:t>
      </w:r>
      <w:r w:rsidR="004A3CC3">
        <w:t xml:space="preserve">от 17 июня </w:t>
      </w:r>
      <w:r>
        <w:t>2019 №</w:t>
      </w:r>
      <w:r w:rsidR="004A3CC3">
        <w:t>287</w:t>
      </w:r>
    </w:p>
    <w:p w:rsidR="0006718E" w:rsidRDefault="00E230AC" w:rsidP="00E230AC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230AC">
        <w:rPr>
          <w:rFonts w:ascii="Times New Roman" w:hAnsi="Times New Roman"/>
          <w:b/>
          <w:bCs/>
          <w:iCs/>
          <w:sz w:val="24"/>
          <w:szCs w:val="24"/>
        </w:rPr>
        <w:t>Изменения в Регламент Совета депутатов муниципального образования «</w:t>
      </w:r>
      <w:proofErr w:type="spellStart"/>
      <w:r w:rsidRPr="00E230AC">
        <w:rPr>
          <w:rFonts w:ascii="Times New Roman" w:hAnsi="Times New Roman"/>
          <w:b/>
          <w:bCs/>
          <w:iCs/>
          <w:sz w:val="24"/>
          <w:szCs w:val="24"/>
        </w:rPr>
        <w:t>Пудомягское</w:t>
      </w:r>
      <w:proofErr w:type="spellEnd"/>
      <w:r w:rsidRPr="00E230AC">
        <w:rPr>
          <w:rFonts w:ascii="Times New Roman" w:hAnsi="Times New Roman"/>
          <w:b/>
          <w:bCs/>
          <w:iCs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</w:p>
    <w:p w:rsidR="00912C4B" w:rsidRDefault="00E230AC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Регламент Совета д</w:t>
      </w:r>
      <w:r w:rsidR="00525788">
        <w:rPr>
          <w:rFonts w:ascii="Times New Roman" w:hAnsi="Times New Roman"/>
          <w:bCs/>
          <w:iCs/>
          <w:sz w:val="24"/>
          <w:szCs w:val="24"/>
        </w:rPr>
        <w:t>епутатов муниципального образов</w:t>
      </w:r>
      <w:r>
        <w:rPr>
          <w:rFonts w:ascii="Times New Roman" w:hAnsi="Times New Roman"/>
          <w:bCs/>
          <w:iCs/>
          <w:sz w:val="24"/>
          <w:szCs w:val="24"/>
        </w:rPr>
        <w:t>ания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Пудомягское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сельское поселение» Гатчинского муниципального района Ленинградской области дополнить</w:t>
      </w:r>
      <w:r w:rsidR="00912C4B">
        <w:rPr>
          <w:rFonts w:ascii="Times New Roman" w:hAnsi="Times New Roman"/>
          <w:bCs/>
          <w:iCs/>
          <w:sz w:val="24"/>
          <w:szCs w:val="24"/>
        </w:rPr>
        <w:t>:</w:t>
      </w:r>
    </w:p>
    <w:p w:rsidR="00E230AC" w:rsidRDefault="00912C4B" w:rsidP="00166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</w:t>
      </w:r>
      <w:r w:rsidR="00143056">
        <w:rPr>
          <w:rFonts w:ascii="Times New Roman" w:hAnsi="Times New Roman"/>
          <w:bCs/>
          <w:iCs/>
          <w:sz w:val="24"/>
          <w:szCs w:val="24"/>
        </w:rPr>
        <w:t>татьей</w:t>
      </w:r>
      <w:r w:rsidR="00E230A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19.1 </w:t>
      </w:r>
      <w:r w:rsidR="00E230AC">
        <w:rPr>
          <w:rFonts w:ascii="Times New Roman" w:hAnsi="Times New Roman"/>
          <w:bCs/>
          <w:iCs/>
          <w:sz w:val="24"/>
          <w:szCs w:val="24"/>
        </w:rPr>
        <w:t>следующего содержания:</w:t>
      </w:r>
    </w:p>
    <w:p w:rsidR="00143056" w:rsidRPr="008243FB" w:rsidRDefault="00E230AC" w:rsidP="001661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243FB">
        <w:rPr>
          <w:rFonts w:ascii="Times New Roman" w:hAnsi="Times New Roman"/>
          <w:bCs/>
          <w:iCs/>
          <w:sz w:val="24"/>
          <w:szCs w:val="24"/>
        </w:rPr>
        <w:t>«</w:t>
      </w:r>
      <w:r w:rsidR="00143056" w:rsidRPr="003B2102">
        <w:rPr>
          <w:rFonts w:ascii="Times New Roman" w:hAnsi="Times New Roman"/>
          <w:b/>
          <w:bCs/>
          <w:iCs/>
          <w:sz w:val="24"/>
          <w:szCs w:val="24"/>
        </w:rPr>
        <w:t>Статья</w:t>
      </w:r>
      <w:r w:rsidRPr="003B2102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143056" w:rsidRPr="003B2102">
        <w:rPr>
          <w:rFonts w:ascii="Times New Roman" w:hAnsi="Times New Roman"/>
          <w:b/>
          <w:bCs/>
          <w:iCs/>
          <w:sz w:val="24"/>
          <w:szCs w:val="24"/>
        </w:rPr>
        <w:t>19.1</w:t>
      </w:r>
      <w:r w:rsidRPr="003B2102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143056" w:rsidRPr="003B2102">
        <w:rPr>
          <w:rFonts w:ascii="Times New Roman" w:hAnsi="Times New Roman"/>
          <w:b/>
          <w:sz w:val="24"/>
          <w:szCs w:val="24"/>
        </w:rPr>
        <w:t>Внесение проектов муниципальных правовых актов</w:t>
      </w:r>
    </w:p>
    <w:p w:rsidR="00BD774F" w:rsidRDefault="006A11AF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A11AF">
        <w:rPr>
          <w:rFonts w:ascii="Times New Roman" w:hAnsi="Times New Roman"/>
          <w:bCs/>
          <w:iCs/>
          <w:sz w:val="24"/>
          <w:szCs w:val="24"/>
        </w:rPr>
        <w:t xml:space="preserve">Право </w:t>
      </w:r>
      <w:proofErr w:type="gramStart"/>
      <w:r w:rsidRPr="006A11AF">
        <w:rPr>
          <w:rFonts w:ascii="Times New Roman" w:hAnsi="Times New Roman"/>
          <w:bCs/>
          <w:iCs/>
          <w:sz w:val="24"/>
          <w:szCs w:val="24"/>
        </w:rPr>
        <w:t>внесении</w:t>
      </w:r>
      <w:proofErr w:type="gramEnd"/>
      <w:r w:rsidRPr="006A11AF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на рассмотрение Совета деп</w:t>
      </w:r>
      <w:r w:rsidRPr="006A11AF">
        <w:rPr>
          <w:rFonts w:ascii="Times New Roman" w:hAnsi="Times New Roman"/>
          <w:bCs/>
          <w:iCs/>
          <w:sz w:val="24"/>
          <w:szCs w:val="24"/>
        </w:rPr>
        <w:t xml:space="preserve">утатов </w:t>
      </w:r>
      <w:r w:rsidR="00516D92">
        <w:rPr>
          <w:rFonts w:ascii="Times New Roman" w:hAnsi="Times New Roman"/>
          <w:bCs/>
          <w:iCs/>
          <w:sz w:val="24"/>
          <w:szCs w:val="24"/>
        </w:rPr>
        <w:t>проекта решения (далее – П</w:t>
      </w:r>
      <w:r>
        <w:rPr>
          <w:rFonts w:ascii="Times New Roman" w:hAnsi="Times New Roman"/>
          <w:bCs/>
          <w:iCs/>
          <w:sz w:val="24"/>
          <w:szCs w:val="24"/>
        </w:rPr>
        <w:t>роек</w:t>
      </w:r>
      <w:r w:rsidR="00AC6F40">
        <w:rPr>
          <w:rFonts w:ascii="Times New Roman" w:hAnsi="Times New Roman"/>
          <w:bCs/>
          <w:iCs/>
          <w:sz w:val="24"/>
          <w:szCs w:val="24"/>
        </w:rPr>
        <w:t>т) принадлежит лицам, определенным Устав</w:t>
      </w:r>
      <w:r>
        <w:rPr>
          <w:rFonts w:ascii="Times New Roman" w:hAnsi="Times New Roman"/>
          <w:bCs/>
          <w:iCs/>
          <w:sz w:val="24"/>
          <w:szCs w:val="24"/>
        </w:rPr>
        <w:t>ом муниципального образования.</w:t>
      </w:r>
    </w:p>
    <w:p w:rsidR="006A11AF" w:rsidRDefault="006A11AF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Порядок и сроки внесения, рассмотрения и п</w:t>
      </w:r>
      <w:r w:rsidR="00525788">
        <w:rPr>
          <w:rFonts w:ascii="Times New Roman" w:hAnsi="Times New Roman"/>
          <w:bCs/>
          <w:iCs/>
          <w:sz w:val="24"/>
          <w:szCs w:val="24"/>
        </w:rPr>
        <w:t>р</w:t>
      </w:r>
      <w:r>
        <w:rPr>
          <w:rFonts w:ascii="Times New Roman" w:hAnsi="Times New Roman"/>
          <w:bCs/>
          <w:iCs/>
          <w:sz w:val="24"/>
          <w:szCs w:val="24"/>
        </w:rPr>
        <w:t>инятия проектов о бюджете муниципального образования и о внесении в них изменений (включая сроки представления заключений на у</w:t>
      </w:r>
      <w:r w:rsidR="00525788">
        <w:rPr>
          <w:rFonts w:ascii="Times New Roman" w:hAnsi="Times New Roman"/>
          <w:bCs/>
          <w:iCs/>
          <w:sz w:val="24"/>
          <w:szCs w:val="24"/>
        </w:rPr>
        <w:t>к</w:t>
      </w:r>
      <w:r>
        <w:rPr>
          <w:rFonts w:ascii="Times New Roman" w:hAnsi="Times New Roman"/>
          <w:bCs/>
          <w:iCs/>
          <w:sz w:val="24"/>
          <w:szCs w:val="24"/>
        </w:rPr>
        <w:t>азанн</w:t>
      </w:r>
      <w:r w:rsidR="00525788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е проекты) устанавливаются Положением о бюджетном процессе.</w:t>
      </w:r>
    </w:p>
    <w:p w:rsidR="006A11AF" w:rsidRDefault="006A11AF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</w:t>
      </w:r>
      <w:r w:rsidR="00525788">
        <w:rPr>
          <w:rFonts w:ascii="Times New Roman" w:hAnsi="Times New Roman"/>
          <w:bCs/>
          <w:iCs/>
          <w:sz w:val="24"/>
          <w:szCs w:val="24"/>
        </w:rPr>
        <w:t>ы, пре</w:t>
      </w:r>
      <w:r>
        <w:rPr>
          <w:rFonts w:ascii="Times New Roman" w:hAnsi="Times New Roman"/>
          <w:bCs/>
          <w:iCs/>
          <w:sz w:val="24"/>
          <w:szCs w:val="24"/>
        </w:rPr>
        <w:t>дусматривающие установление, изменение и отмену местн</w:t>
      </w:r>
      <w:r w:rsidR="00525788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х налогов и сборов, осуществление расходов из средств</w:t>
      </w:r>
      <w:r w:rsidR="00E81A74">
        <w:rPr>
          <w:rFonts w:ascii="Times New Roman" w:hAnsi="Times New Roman"/>
          <w:bCs/>
          <w:iCs/>
          <w:sz w:val="24"/>
          <w:szCs w:val="24"/>
        </w:rPr>
        <w:t xml:space="preserve"> местного бюджета, могут быть внесены на рассмотрение Совета депутатов только по инициативе главы администрации или при наличии заключения главы администрации.</w:t>
      </w:r>
    </w:p>
    <w:p w:rsidR="00E81A74" w:rsidRDefault="00516D92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кст П</w:t>
      </w:r>
      <w:r w:rsidR="00E81A74">
        <w:rPr>
          <w:rFonts w:ascii="Times New Roman" w:hAnsi="Times New Roman"/>
          <w:bCs/>
          <w:iCs/>
          <w:sz w:val="24"/>
          <w:szCs w:val="24"/>
        </w:rPr>
        <w:t>р</w:t>
      </w:r>
      <w:proofErr w:type="gramEnd"/>
      <w:r w:rsidR="00E81A74">
        <w:rPr>
          <w:rFonts w:ascii="Times New Roman" w:hAnsi="Times New Roman"/>
          <w:bCs/>
          <w:iCs/>
          <w:sz w:val="24"/>
          <w:szCs w:val="24"/>
        </w:rPr>
        <w:t xml:space="preserve">оекта и документы к нему направляются в Совет депутатов на имя председателя Совета депутатов. Регистрация Проекта в Совете депутатов осуществляется не позднее </w:t>
      </w:r>
      <w:r>
        <w:rPr>
          <w:rFonts w:ascii="Times New Roman" w:hAnsi="Times New Roman"/>
          <w:bCs/>
          <w:iCs/>
          <w:sz w:val="24"/>
          <w:szCs w:val="24"/>
        </w:rPr>
        <w:t>2</w:t>
      </w:r>
      <w:r w:rsidR="00E81A74">
        <w:rPr>
          <w:rFonts w:ascii="Times New Roman" w:hAnsi="Times New Roman"/>
          <w:bCs/>
          <w:iCs/>
          <w:sz w:val="24"/>
          <w:szCs w:val="24"/>
        </w:rPr>
        <w:t xml:space="preserve"> дней с момента его поступления.</w:t>
      </w: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 случае нарушения требований настоящего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 регламента к порядку внесения П</w:t>
      </w:r>
      <w:r>
        <w:rPr>
          <w:rFonts w:ascii="Times New Roman" w:hAnsi="Times New Roman"/>
          <w:bCs/>
          <w:iCs/>
          <w:sz w:val="24"/>
          <w:szCs w:val="24"/>
        </w:rPr>
        <w:t>роекта председатель Совета депутатов возвращает Проект инициатору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</w:t>
      </w:r>
      <w:r w:rsidR="00516D92">
        <w:rPr>
          <w:rFonts w:ascii="Times New Roman" w:hAnsi="Times New Roman"/>
          <w:bCs/>
          <w:iCs/>
          <w:sz w:val="24"/>
          <w:szCs w:val="24"/>
        </w:rPr>
        <w:t>»</w:t>
      </w:r>
      <w:proofErr w:type="gramEnd"/>
    </w:p>
    <w:p w:rsidR="00912C4B" w:rsidRDefault="00912C4B" w:rsidP="001661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Статьей 19.2. следующего содержания:</w:t>
      </w:r>
    </w:p>
    <w:p w:rsidR="00912C4B" w:rsidRPr="003B2102" w:rsidRDefault="00912C4B" w:rsidP="001661D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B2102">
        <w:rPr>
          <w:rFonts w:ascii="Times New Roman" w:hAnsi="Times New Roman"/>
          <w:b/>
          <w:bCs/>
          <w:iCs/>
          <w:sz w:val="24"/>
          <w:szCs w:val="24"/>
        </w:rPr>
        <w:t>«Статья 19.2. Требования, предъявляемые к проектам муниципальных правовых актов.</w:t>
      </w:r>
    </w:p>
    <w:p w:rsidR="00E81A74" w:rsidRDefault="00516D92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 П</w:t>
      </w:r>
      <w:r w:rsidR="00E81A74">
        <w:rPr>
          <w:rFonts w:ascii="Times New Roman" w:hAnsi="Times New Roman"/>
          <w:bCs/>
          <w:iCs/>
          <w:sz w:val="24"/>
          <w:szCs w:val="24"/>
        </w:rPr>
        <w:t>роекту прилагаются следующие документы:</w:t>
      </w: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а) пояснительная записка, в которой обосновывается необходимость его принятия, а также правовые основания принятия Проекта; </w:t>
      </w: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б) справка о состоянии законодательства в сфере нормативного регулирования;</w:t>
      </w: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в) перечень муниципальных правовых актов, которые в связи</w:t>
      </w:r>
      <w:r w:rsidRPr="00E81A7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D92">
        <w:rPr>
          <w:rFonts w:ascii="Times New Roman" w:hAnsi="Times New Roman"/>
          <w:bCs/>
          <w:iCs/>
          <w:sz w:val="24"/>
          <w:szCs w:val="24"/>
        </w:rPr>
        <w:t>с принятием предлагаемого П</w:t>
      </w:r>
      <w:r>
        <w:rPr>
          <w:rFonts w:ascii="Times New Roman" w:hAnsi="Times New Roman"/>
          <w:bCs/>
          <w:iCs/>
          <w:sz w:val="24"/>
          <w:szCs w:val="24"/>
        </w:rPr>
        <w:t>роекта должны быть изменены, признаны утратившими силу или вновь разработаны;</w:t>
      </w: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г) заключение главы администрации муниципального образования «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Пудомягское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сельское поселение» Гатчинского муниципального района Ленинградской области (если принятие проекта повлечет расходы из местного бюджета);</w:t>
      </w:r>
    </w:p>
    <w:p w:rsidR="005E5C66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При внесении проекта о бюджете муниципального образования помимо указанных документов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>, перечень которы</w:t>
      </w:r>
      <w:r w:rsidR="005E5C66">
        <w:rPr>
          <w:rFonts w:ascii="Times New Roman" w:hAnsi="Times New Roman"/>
          <w:bCs/>
          <w:iCs/>
          <w:sz w:val="24"/>
          <w:szCs w:val="24"/>
        </w:rPr>
        <w:t>х установлен бюджетным процессом.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 и все приложения к нему представляются в бумажном виде и на электронном носителе.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Содержание Проекта должно быть логически обоснованным, отвечающим целям и задачам правового регулирования, а также обеспечивать логическое развитие и правильное понимание муниципального правового акта.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 оформляется по следующим правилам: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-наименование решения отражает его содержание и основной предмет правового регулирования, оно должно быть точным, четким и информационно насыщенным, правильно отражать предмет правового регулирования;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-решение может содержать преамбулу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 -</w:t>
      </w:r>
      <w:r>
        <w:rPr>
          <w:rFonts w:ascii="Times New Roman" w:hAnsi="Times New Roman"/>
          <w:bCs/>
          <w:iCs/>
          <w:sz w:val="24"/>
          <w:szCs w:val="24"/>
        </w:rPr>
        <w:t xml:space="preserve"> самостоятельная часть акта, которая определяет его цели и задачи, но не является обязательной и предваряет основной текст </w:t>
      </w:r>
      <w:r>
        <w:rPr>
          <w:rFonts w:ascii="Times New Roman" w:hAnsi="Times New Roman"/>
          <w:bCs/>
          <w:iCs/>
          <w:sz w:val="24"/>
          <w:szCs w:val="24"/>
        </w:rPr>
        <w:lastRenderedPageBreak/>
        <w:t>решения (не содержит нормативных предписаний; не делится на структурные единицы, не нумеруется);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-основная часть решения может делиться на разделы, главы, статьи, пункты, подпункты;</w:t>
      </w:r>
    </w:p>
    <w:p w:rsidR="003D11CA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-решение может иметь приложение в виде таблиц, графиков, тарифов, карт образцов бланков, документов, схем и т.д. Юридическая сила решения и приложений к нему одинакова.</w:t>
      </w:r>
    </w:p>
    <w:p w:rsidR="003D11CA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Внесение изменений допускается только в основное решение (основной нормативный правовой акт) Совета депутатов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.</w:t>
      </w:r>
      <w:r w:rsidR="00516D92">
        <w:rPr>
          <w:rFonts w:ascii="Times New Roman" w:hAnsi="Times New Roman"/>
          <w:bCs/>
          <w:iCs/>
          <w:sz w:val="24"/>
          <w:szCs w:val="24"/>
        </w:rPr>
        <w:t>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End"/>
    </w:p>
    <w:p w:rsidR="00912C4B" w:rsidRDefault="00912C4B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Статьей 19.3. следующего содержания</w:t>
      </w:r>
      <w:r w:rsidR="008243FB">
        <w:rPr>
          <w:rFonts w:ascii="Times New Roman" w:hAnsi="Times New Roman"/>
          <w:bCs/>
          <w:iCs/>
          <w:sz w:val="24"/>
          <w:szCs w:val="24"/>
        </w:rPr>
        <w:t>:</w:t>
      </w:r>
    </w:p>
    <w:p w:rsidR="00E230AC" w:rsidRPr="001661D4" w:rsidRDefault="00912C4B" w:rsidP="001661D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243FB">
        <w:rPr>
          <w:rFonts w:ascii="Times New Roman" w:hAnsi="Times New Roman"/>
          <w:bCs/>
          <w:iCs/>
          <w:sz w:val="24"/>
          <w:szCs w:val="24"/>
        </w:rPr>
        <w:t>«</w:t>
      </w:r>
      <w:r w:rsidRPr="001661D4">
        <w:rPr>
          <w:rFonts w:ascii="Times New Roman" w:hAnsi="Times New Roman"/>
          <w:b/>
          <w:bCs/>
          <w:iCs/>
          <w:sz w:val="24"/>
          <w:szCs w:val="24"/>
        </w:rPr>
        <w:t>Статья 19.</w:t>
      </w:r>
      <w:r w:rsidR="003D11CA" w:rsidRPr="001661D4">
        <w:rPr>
          <w:rFonts w:ascii="Times New Roman" w:hAnsi="Times New Roman"/>
          <w:b/>
          <w:bCs/>
          <w:iCs/>
          <w:sz w:val="24"/>
          <w:szCs w:val="24"/>
        </w:rPr>
        <w:t>3.</w:t>
      </w:r>
      <w:r w:rsidRPr="001661D4">
        <w:rPr>
          <w:rFonts w:ascii="Times New Roman" w:hAnsi="Times New Roman"/>
          <w:b/>
          <w:bCs/>
          <w:iCs/>
          <w:sz w:val="24"/>
          <w:szCs w:val="24"/>
        </w:rPr>
        <w:t xml:space="preserve"> Порядок рассмотрения п</w:t>
      </w:r>
      <w:r w:rsidR="00E230AC" w:rsidRPr="001661D4">
        <w:rPr>
          <w:rFonts w:ascii="Times New Roman" w:hAnsi="Times New Roman"/>
          <w:b/>
          <w:bCs/>
          <w:iCs/>
          <w:sz w:val="24"/>
          <w:szCs w:val="24"/>
        </w:rPr>
        <w:t>роектов</w:t>
      </w:r>
      <w:r w:rsidRPr="001661D4">
        <w:rPr>
          <w:rFonts w:ascii="Times New Roman" w:hAnsi="Times New Roman"/>
          <w:b/>
          <w:bCs/>
          <w:iCs/>
          <w:sz w:val="24"/>
          <w:szCs w:val="24"/>
        </w:rPr>
        <w:t xml:space="preserve"> муниципальных нормативных правовых актов</w:t>
      </w:r>
      <w:r w:rsidR="00E230AC" w:rsidRPr="001661D4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3D11CA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 рассматривается Советом депутатов в срок не позднее 6 месяцев со дня поступления.</w:t>
      </w:r>
    </w:p>
    <w:p w:rsidR="003D11CA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 о бюджете муниципального образования рассматривается в соответствии с решением Совета депутатов о бюджетном процессе.</w:t>
      </w:r>
    </w:p>
    <w:p w:rsidR="003D11CA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После регистрации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 П</w:t>
      </w:r>
      <w:r>
        <w:rPr>
          <w:rFonts w:ascii="Times New Roman" w:hAnsi="Times New Roman"/>
          <w:bCs/>
          <w:iCs/>
          <w:sz w:val="24"/>
          <w:szCs w:val="24"/>
        </w:rPr>
        <w:t>роект незамедлительно направляется председателю Совета депутатов и Гатчинскому городскому прокур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ору для проведения юридической </w:t>
      </w:r>
      <w:r>
        <w:rPr>
          <w:rFonts w:ascii="Times New Roman" w:hAnsi="Times New Roman"/>
          <w:bCs/>
          <w:iCs/>
          <w:sz w:val="24"/>
          <w:szCs w:val="24"/>
        </w:rPr>
        <w:t xml:space="preserve">(правовой)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экспертиз.</w:t>
      </w:r>
    </w:p>
    <w:p w:rsidR="003D11CA" w:rsidRPr="001661D4" w:rsidRDefault="003D11CA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Председатель Совета депутатов направляет в трехдневный срок проект в постоянную комиссию Совета депутатов в соответствии с ее компетенцией, определяя ее как профильную  постоянную комиссию</w:t>
      </w:r>
      <w:r w:rsidR="001F17BD">
        <w:rPr>
          <w:rFonts w:ascii="Times New Roman" w:hAnsi="Times New Roman"/>
          <w:bCs/>
          <w:iCs/>
          <w:sz w:val="24"/>
          <w:szCs w:val="24"/>
        </w:rPr>
        <w:t xml:space="preserve">, ответственную за проект  с момента его внесения до принятия по нему Советом депутатов окончательного решения. Одновременно проект направляется Председателем Совета депутатов  </w:t>
      </w:r>
      <w:r w:rsidR="001F17BD" w:rsidRPr="001661D4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516D92" w:rsidRPr="001661D4">
        <w:rPr>
          <w:rFonts w:ascii="Times New Roman" w:hAnsi="Times New Roman"/>
          <w:bCs/>
          <w:iCs/>
          <w:sz w:val="24"/>
          <w:szCs w:val="24"/>
        </w:rPr>
        <w:t>администраци</w:t>
      </w:r>
      <w:r w:rsidR="00057B4F" w:rsidRPr="001661D4">
        <w:rPr>
          <w:rFonts w:ascii="Times New Roman" w:hAnsi="Times New Roman"/>
          <w:bCs/>
          <w:iCs/>
          <w:sz w:val="24"/>
          <w:szCs w:val="24"/>
        </w:rPr>
        <w:t>ю</w:t>
      </w:r>
      <w:r w:rsidR="00516D92" w:rsidRPr="001661D4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516D92" w:rsidRPr="001661D4">
        <w:rPr>
          <w:rFonts w:ascii="Times New Roman" w:hAnsi="Times New Roman"/>
          <w:bCs/>
          <w:iCs/>
          <w:sz w:val="24"/>
          <w:szCs w:val="24"/>
        </w:rPr>
        <w:t>Пудомягского</w:t>
      </w:r>
      <w:proofErr w:type="spellEnd"/>
      <w:r w:rsidR="00516D92" w:rsidRPr="001661D4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  <w:r w:rsidR="00057B4F" w:rsidRPr="001661D4">
        <w:rPr>
          <w:rFonts w:ascii="Times New Roman" w:hAnsi="Times New Roman"/>
          <w:bCs/>
          <w:iCs/>
          <w:sz w:val="24"/>
          <w:szCs w:val="24"/>
        </w:rPr>
        <w:t xml:space="preserve">, специалисту, ответственному за проведение </w:t>
      </w:r>
      <w:proofErr w:type="spellStart"/>
      <w:r w:rsidR="00057B4F" w:rsidRPr="001661D4">
        <w:rPr>
          <w:rFonts w:ascii="Times New Roman" w:hAnsi="Times New Roman"/>
          <w:bCs/>
          <w:iCs/>
          <w:sz w:val="24"/>
          <w:szCs w:val="24"/>
        </w:rPr>
        <w:t>антикоррупционной</w:t>
      </w:r>
      <w:proofErr w:type="spellEnd"/>
      <w:r w:rsidR="00057B4F" w:rsidRPr="001661D4">
        <w:rPr>
          <w:rFonts w:ascii="Times New Roman" w:hAnsi="Times New Roman"/>
          <w:bCs/>
          <w:iCs/>
          <w:sz w:val="24"/>
          <w:szCs w:val="24"/>
        </w:rPr>
        <w:t xml:space="preserve"> экспертизы нормативных правовых актов</w:t>
      </w:r>
      <w:r w:rsidR="00EC0432" w:rsidRPr="001661D4">
        <w:rPr>
          <w:rFonts w:ascii="Times New Roman" w:hAnsi="Times New Roman"/>
          <w:bCs/>
          <w:iCs/>
          <w:sz w:val="24"/>
          <w:szCs w:val="24"/>
        </w:rPr>
        <w:t xml:space="preserve"> (далее – специалист администрации)</w:t>
      </w:r>
      <w:r w:rsidR="00057B4F" w:rsidRPr="001661D4">
        <w:rPr>
          <w:rFonts w:ascii="Times New Roman" w:hAnsi="Times New Roman"/>
          <w:bCs/>
          <w:iCs/>
          <w:sz w:val="24"/>
          <w:szCs w:val="24"/>
        </w:rPr>
        <w:t>.</w:t>
      </w:r>
    </w:p>
    <w:p w:rsidR="003A1456" w:rsidRDefault="00EC0432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Специалист</w:t>
      </w:r>
      <w:r w:rsidR="001F17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администрации </w:t>
      </w:r>
      <w:r w:rsidR="001F17BD">
        <w:rPr>
          <w:rFonts w:ascii="Times New Roman" w:hAnsi="Times New Roman"/>
          <w:bCs/>
          <w:iCs/>
          <w:sz w:val="24"/>
          <w:szCs w:val="24"/>
        </w:rPr>
        <w:t>в течени</w:t>
      </w:r>
      <w:proofErr w:type="gramStart"/>
      <w:r w:rsidR="001F17BD">
        <w:rPr>
          <w:rFonts w:ascii="Times New Roman" w:hAnsi="Times New Roman"/>
          <w:bCs/>
          <w:iCs/>
          <w:sz w:val="24"/>
          <w:szCs w:val="24"/>
        </w:rPr>
        <w:t>и</w:t>
      </w:r>
      <w:proofErr w:type="gramEnd"/>
      <w:r w:rsidR="001F17B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5 </w:t>
      </w:r>
      <w:r w:rsidR="001F17BD">
        <w:rPr>
          <w:rFonts w:ascii="Times New Roman" w:hAnsi="Times New Roman"/>
          <w:bCs/>
          <w:iCs/>
          <w:sz w:val="24"/>
          <w:szCs w:val="24"/>
        </w:rPr>
        <w:t>дней дает заключение по вопрос</w:t>
      </w:r>
      <w:r w:rsidR="00516D92">
        <w:rPr>
          <w:rFonts w:ascii="Times New Roman" w:hAnsi="Times New Roman"/>
          <w:bCs/>
          <w:iCs/>
          <w:sz w:val="24"/>
          <w:szCs w:val="24"/>
        </w:rPr>
        <w:t>ам соблюдения порядка внесения П</w:t>
      </w:r>
      <w:r w:rsidR="001F17BD">
        <w:rPr>
          <w:rFonts w:ascii="Times New Roman" w:hAnsi="Times New Roman"/>
          <w:bCs/>
          <w:iCs/>
          <w:sz w:val="24"/>
          <w:szCs w:val="24"/>
        </w:rPr>
        <w:t xml:space="preserve">роекта 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="001F17BD">
        <w:rPr>
          <w:rFonts w:ascii="Times New Roman" w:hAnsi="Times New Roman"/>
          <w:bCs/>
          <w:iCs/>
          <w:sz w:val="24"/>
          <w:szCs w:val="24"/>
        </w:rPr>
        <w:t>Совет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 депутатов, п</w:t>
      </w:r>
      <w:r w:rsidR="001F17BD">
        <w:rPr>
          <w:rFonts w:ascii="Times New Roman" w:hAnsi="Times New Roman"/>
          <w:bCs/>
          <w:iCs/>
          <w:sz w:val="24"/>
          <w:szCs w:val="24"/>
        </w:rPr>
        <w:t>редусмотренного настоящим Регламентом, соответствия тек</w:t>
      </w:r>
      <w:r w:rsidR="00516D92">
        <w:rPr>
          <w:rFonts w:ascii="Times New Roman" w:hAnsi="Times New Roman"/>
          <w:bCs/>
          <w:iCs/>
          <w:sz w:val="24"/>
          <w:szCs w:val="24"/>
        </w:rPr>
        <w:t>ста П</w:t>
      </w:r>
      <w:r w:rsidR="001F17BD">
        <w:rPr>
          <w:rFonts w:ascii="Times New Roman" w:hAnsi="Times New Roman"/>
          <w:bCs/>
          <w:iCs/>
          <w:sz w:val="24"/>
          <w:szCs w:val="24"/>
        </w:rPr>
        <w:t>роекта нормативным актам Российской Федерации и Ленинградской области, правилам юридической техники, о муниципальных правовых актах, подлежащих разработке и принятию, отмене или</w:t>
      </w:r>
      <w:r w:rsidR="00516D92">
        <w:rPr>
          <w:rFonts w:ascii="Times New Roman" w:hAnsi="Times New Roman"/>
          <w:bCs/>
          <w:iCs/>
          <w:sz w:val="24"/>
          <w:szCs w:val="24"/>
        </w:rPr>
        <w:t xml:space="preserve"> изменению в связи с принятием П</w:t>
      </w:r>
      <w:r w:rsidR="001661D4">
        <w:rPr>
          <w:rFonts w:ascii="Times New Roman" w:hAnsi="Times New Roman"/>
          <w:bCs/>
          <w:iCs/>
          <w:sz w:val="24"/>
          <w:szCs w:val="24"/>
        </w:rPr>
        <w:t>роекта.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Заключение направляется на имя председателя профильной постоянной комиссии Совета депутатов.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Профильная постоянная комиссия оценивает содержательную часть </w:t>
      </w:r>
      <w:r w:rsidR="00143056">
        <w:rPr>
          <w:rFonts w:ascii="Times New Roman" w:hAnsi="Times New Roman"/>
          <w:bCs/>
          <w:iCs/>
          <w:sz w:val="24"/>
          <w:szCs w:val="24"/>
        </w:rPr>
        <w:t>и актуальность принятия внесенного</w:t>
      </w:r>
      <w:r>
        <w:rPr>
          <w:rFonts w:ascii="Times New Roman" w:hAnsi="Times New Roman"/>
          <w:bCs/>
          <w:iCs/>
          <w:sz w:val="24"/>
          <w:szCs w:val="24"/>
        </w:rPr>
        <w:t xml:space="preserve">  проекта.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Поправки к Проекту и отдельн</w:t>
      </w:r>
      <w:r w:rsidR="00143056">
        <w:rPr>
          <w:rFonts w:ascii="Times New Roman" w:hAnsi="Times New Roman"/>
          <w:bCs/>
          <w:iCs/>
          <w:sz w:val="24"/>
          <w:szCs w:val="24"/>
        </w:rPr>
        <w:t>ы</w:t>
      </w:r>
      <w:r>
        <w:rPr>
          <w:rFonts w:ascii="Times New Roman" w:hAnsi="Times New Roman"/>
          <w:bCs/>
          <w:iCs/>
          <w:sz w:val="24"/>
          <w:szCs w:val="24"/>
        </w:rPr>
        <w:t>м его пунктам, предложения об исключении либо дополнении тех или иных пунктов, либо проекта в целом вносятся депутатами Совета депутатов в письменном виде в отведенное для этого время в аппарат Совета депутатов, который передает их на рассмотрение в постоянную комиссию или непосредственно депутатам на заседании Совета депутатов.</w:t>
      </w:r>
      <w:proofErr w:type="gramEnd"/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Постоянная комиссия рассматривает проект на очередном заседании, по результатам рассмотрения принимает одно из следующих решений, носящее рекомендательный для Совета депутатов характер: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а) принять;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б)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отклонить;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в)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принять за основу с последующим внесением изменений.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Проект рассматривается на очередном заседании Совета депутатов после рассмотрения в профильной комиссии.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Инициатор проекта имеет право отозвать проект в любой момент до его принятия Советом депутатов.</w:t>
      </w:r>
    </w:p>
    <w:p w:rsidR="003A1456" w:rsidRDefault="003A145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На заседании Совета депутатов при рассмотрении проекта заслушивается доклад инициатора проекта, решение профильной </w:t>
      </w:r>
      <w:r w:rsidR="00643980">
        <w:rPr>
          <w:rFonts w:ascii="Times New Roman" w:hAnsi="Times New Roman"/>
          <w:bCs/>
          <w:iCs/>
          <w:sz w:val="24"/>
          <w:szCs w:val="24"/>
        </w:rPr>
        <w:t xml:space="preserve">постоянной </w:t>
      </w:r>
      <w:r>
        <w:rPr>
          <w:rFonts w:ascii="Times New Roman" w:hAnsi="Times New Roman"/>
          <w:bCs/>
          <w:iCs/>
          <w:sz w:val="24"/>
          <w:szCs w:val="24"/>
        </w:rPr>
        <w:t>комиссии</w:t>
      </w:r>
      <w:r w:rsidR="00643980">
        <w:rPr>
          <w:rFonts w:ascii="Times New Roman" w:hAnsi="Times New Roman"/>
          <w:bCs/>
          <w:iCs/>
          <w:sz w:val="24"/>
          <w:szCs w:val="24"/>
        </w:rPr>
        <w:t xml:space="preserve"> и, в случае необходимости, заключение представителя юридической службы Совета депутатов.</w:t>
      </w:r>
    </w:p>
    <w:p w:rsidR="00643980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Совет депутатов по проекту принимает одно из следующих решений:</w:t>
      </w:r>
    </w:p>
    <w:p w:rsidR="00643980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а) принять;</w:t>
      </w:r>
    </w:p>
    <w:p w:rsidR="00643980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б)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отклонить;</w:t>
      </w:r>
    </w:p>
    <w:p w:rsidR="00643980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в)</w:t>
      </w:r>
      <w:r w:rsidR="00143056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принять за основу с последующим внесением изменений.</w:t>
      </w:r>
    </w:p>
    <w:p w:rsidR="003D11CA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Изменения к проекту могут быть предложены и обсуждены депутатами Совета депутатов на этом же заседании. Голосование по поправкам к проекту осуществляется по каждой индивидуально, либо за их совокупный состав в целом по решению депутатов. После голосования по поправкам к проекту, таковой выносится на голосование в целом – в редакции с учетом одобренных депутатами поправок.</w:t>
      </w:r>
    </w:p>
    <w:p w:rsidR="005E5C66" w:rsidRDefault="00643980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При необходимости дополнительной проработки поправок к проекту, проект, а также поступившие предложения по его изменению (поправки) направляется для их доработки в профильную постоянную комиссию на ближайшем очередном заседании. На заседании профильной постоянной комиссии поправки к проекту рассматриваются по существу и принимаются (отклоняются) путем голосования. По итогам голосования за поправки к проекту, таковой формируется в окончательной редакции и выносится профильной постоянной комиссией на рассмотрение очеред</w:t>
      </w:r>
      <w:r w:rsidR="0006718E">
        <w:rPr>
          <w:rFonts w:ascii="Times New Roman" w:hAnsi="Times New Roman"/>
          <w:bCs/>
          <w:iCs/>
          <w:sz w:val="24"/>
          <w:szCs w:val="24"/>
        </w:rPr>
        <w:t>ного заседания Совета депутатов.</w:t>
      </w:r>
    </w:p>
    <w:p w:rsidR="0006718E" w:rsidRDefault="0006718E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Решения Совета депутатов о принятии проекта, а также о принятии поправок к проекту принимается большинством голосов от установленного числа депутатов.</w:t>
      </w:r>
    </w:p>
    <w:p w:rsidR="0006718E" w:rsidRDefault="0006718E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Решение о принятии Устава м</w:t>
      </w:r>
      <w:r w:rsidR="00143056">
        <w:rPr>
          <w:rFonts w:ascii="Times New Roman" w:hAnsi="Times New Roman"/>
          <w:bCs/>
          <w:iCs/>
          <w:sz w:val="24"/>
          <w:szCs w:val="24"/>
        </w:rPr>
        <w:t>униципального образования, а та</w:t>
      </w:r>
      <w:r>
        <w:rPr>
          <w:rFonts w:ascii="Times New Roman" w:hAnsi="Times New Roman"/>
          <w:bCs/>
          <w:iCs/>
          <w:sz w:val="24"/>
          <w:szCs w:val="24"/>
        </w:rPr>
        <w:t>кже внесение в него изменений и дополнений принимаются двумя третями голосов от установленного числа депутатов Совета депутатов.</w:t>
      </w:r>
    </w:p>
    <w:p w:rsidR="005E5C66" w:rsidRDefault="005E5C66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81A74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81A74" w:rsidRPr="006A11AF" w:rsidRDefault="00E81A74" w:rsidP="001661D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D774F" w:rsidRPr="006A11AF" w:rsidRDefault="00BD774F" w:rsidP="001661D4">
      <w:pPr>
        <w:spacing w:after="0" w:line="240" w:lineRule="auto"/>
        <w:ind w:right="49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74F" w:rsidRPr="006A11AF" w:rsidRDefault="00BD774F" w:rsidP="001661D4">
      <w:pPr>
        <w:spacing w:after="0" w:line="240" w:lineRule="auto"/>
        <w:ind w:right="49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74F" w:rsidRDefault="00BD774F" w:rsidP="001661D4">
      <w:pPr>
        <w:spacing w:after="0" w:line="240" w:lineRule="auto"/>
        <w:ind w:right="49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774F" w:rsidRDefault="00BD774F" w:rsidP="001661D4">
      <w:pPr>
        <w:spacing w:after="0" w:line="240" w:lineRule="auto"/>
        <w:ind w:right="496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D05" w:rsidRPr="00171D05" w:rsidRDefault="00171D05" w:rsidP="00BD774F">
      <w:pPr>
        <w:ind w:left="5954"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71D05" w:rsidRPr="00171D05" w:rsidSect="00AD6F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394"/>
    <w:multiLevelType w:val="hybridMultilevel"/>
    <w:tmpl w:val="3BCA39A2"/>
    <w:lvl w:ilvl="0" w:tplc="64BCF2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6D7"/>
    <w:multiLevelType w:val="hybridMultilevel"/>
    <w:tmpl w:val="3BCA39A2"/>
    <w:lvl w:ilvl="0" w:tplc="64BCF2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2662"/>
    <w:multiLevelType w:val="hybridMultilevel"/>
    <w:tmpl w:val="87F678BE"/>
    <w:lvl w:ilvl="0" w:tplc="EA266BC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E5CFB"/>
    <w:multiLevelType w:val="hybridMultilevel"/>
    <w:tmpl w:val="C18247D2"/>
    <w:lvl w:ilvl="0" w:tplc="6FC8C622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B1C6194"/>
    <w:multiLevelType w:val="hybridMultilevel"/>
    <w:tmpl w:val="B576E6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74"/>
    <w:rsid w:val="00011C6E"/>
    <w:rsid w:val="00057B4F"/>
    <w:rsid w:val="0006718E"/>
    <w:rsid w:val="00074CE8"/>
    <w:rsid w:val="00137965"/>
    <w:rsid w:val="00143056"/>
    <w:rsid w:val="00161996"/>
    <w:rsid w:val="001661D4"/>
    <w:rsid w:val="00166F3F"/>
    <w:rsid w:val="00171D05"/>
    <w:rsid w:val="00176838"/>
    <w:rsid w:val="001B0410"/>
    <w:rsid w:val="001C0A28"/>
    <w:rsid w:val="001D07DA"/>
    <w:rsid w:val="001D47BA"/>
    <w:rsid w:val="001D47E2"/>
    <w:rsid w:val="001F17BD"/>
    <w:rsid w:val="001F7090"/>
    <w:rsid w:val="00201F64"/>
    <w:rsid w:val="00215781"/>
    <w:rsid w:val="0022416A"/>
    <w:rsid w:val="002253AE"/>
    <w:rsid w:val="00246639"/>
    <w:rsid w:val="00283E9D"/>
    <w:rsid w:val="002B1FE3"/>
    <w:rsid w:val="002B7515"/>
    <w:rsid w:val="002C2A86"/>
    <w:rsid w:val="002F40DB"/>
    <w:rsid w:val="003317E6"/>
    <w:rsid w:val="003519EE"/>
    <w:rsid w:val="003A1456"/>
    <w:rsid w:val="003B1D0E"/>
    <w:rsid w:val="003B2102"/>
    <w:rsid w:val="003C3A57"/>
    <w:rsid w:val="003D11CA"/>
    <w:rsid w:val="003D1781"/>
    <w:rsid w:val="003D190B"/>
    <w:rsid w:val="003D4B2D"/>
    <w:rsid w:val="003D6F20"/>
    <w:rsid w:val="00400057"/>
    <w:rsid w:val="0043206E"/>
    <w:rsid w:val="00435BD4"/>
    <w:rsid w:val="0043709C"/>
    <w:rsid w:val="004475FA"/>
    <w:rsid w:val="004A3CC3"/>
    <w:rsid w:val="004B7919"/>
    <w:rsid w:val="004D0D47"/>
    <w:rsid w:val="004F5A8C"/>
    <w:rsid w:val="0051063F"/>
    <w:rsid w:val="00516D92"/>
    <w:rsid w:val="00525788"/>
    <w:rsid w:val="0053134E"/>
    <w:rsid w:val="00543675"/>
    <w:rsid w:val="00550347"/>
    <w:rsid w:val="005651C1"/>
    <w:rsid w:val="00570A53"/>
    <w:rsid w:val="00582FD4"/>
    <w:rsid w:val="005A3797"/>
    <w:rsid w:val="005B3220"/>
    <w:rsid w:val="005D6F41"/>
    <w:rsid w:val="005E5C66"/>
    <w:rsid w:val="006114F5"/>
    <w:rsid w:val="00612619"/>
    <w:rsid w:val="0062149A"/>
    <w:rsid w:val="00621F65"/>
    <w:rsid w:val="00625E15"/>
    <w:rsid w:val="00643980"/>
    <w:rsid w:val="006459CB"/>
    <w:rsid w:val="006469B4"/>
    <w:rsid w:val="00661C3C"/>
    <w:rsid w:val="006725FB"/>
    <w:rsid w:val="006A11AF"/>
    <w:rsid w:val="006C7B74"/>
    <w:rsid w:val="006D7ACF"/>
    <w:rsid w:val="00787EEB"/>
    <w:rsid w:val="007E42F4"/>
    <w:rsid w:val="008243FB"/>
    <w:rsid w:val="008256E6"/>
    <w:rsid w:val="00857BEA"/>
    <w:rsid w:val="008A1EE5"/>
    <w:rsid w:val="008A59EF"/>
    <w:rsid w:val="008B4CFA"/>
    <w:rsid w:val="008E113C"/>
    <w:rsid w:val="008E6F26"/>
    <w:rsid w:val="009120AC"/>
    <w:rsid w:val="00912C4B"/>
    <w:rsid w:val="00930387"/>
    <w:rsid w:val="009449FC"/>
    <w:rsid w:val="0094768D"/>
    <w:rsid w:val="00957913"/>
    <w:rsid w:val="00962934"/>
    <w:rsid w:val="00964403"/>
    <w:rsid w:val="009D2588"/>
    <w:rsid w:val="009F242F"/>
    <w:rsid w:val="00A027CC"/>
    <w:rsid w:val="00A12063"/>
    <w:rsid w:val="00A1265F"/>
    <w:rsid w:val="00A5366C"/>
    <w:rsid w:val="00A703D0"/>
    <w:rsid w:val="00AB0294"/>
    <w:rsid w:val="00AC6F40"/>
    <w:rsid w:val="00AD6407"/>
    <w:rsid w:val="00AD6F01"/>
    <w:rsid w:val="00B61700"/>
    <w:rsid w:val="00B8411F"/>
    <w:rsid w:val="00B94355"/>
    <w:rsid w:val="00BD774F"/>
    <w:rsid w:val="00BE067C"/>
    <w:rsid w:val="00BE74AB"/>
    <w:rsid w:val="00BF56BC"/>
    <w:rsid w:val="00BF7F4E"/>
    <w:rsid w:val="00C20369"/>
    <w:rsid w:val="00C316A7"/>
    <w:rsid w:val="00C74283"/>
    <w:rsid w:val="00C95233"/>
    <w:rsid w:val="00CA0BD7"/>
    <w:rsid w:val="00CA0DE4"/>
    <w:rsid w:val="00CD51BC"/>
    <w:rsid w:val="00CD53F1"/>
    <w:rsid w:val="00D04D76"/>
    <w:rsid w:val="00D31695"/>
    <w:rsid w:val="00D432A5"/>
    <w:rsid w:val="00D51161"/>
    <w:rsid w:val="00DB1863"/>
    <w:rsid w:val="00DB59A8"/>
    <w:rsid w:val="00DB5F55"/>
    <w:rsid w:val="00DC112E"/>
    <w:rsid w:val="00DE6D7B"/>
    <w:rsid w:val="00DF034D"/>
    <w:rsid w:val="00DF16A0"/>
    <w:rsid w:val="00E11CA6"/>
    <w:rsid w:val="00E230AC"/>
    <w:rsid w:val="00E377A8"/>
    <w:rsid w:val="00E46222"/>
    <w:rsid w:val="00E81A74"/>
    <w:rsid w:val="00E94EC9"/>
    <w:rsid w:val="00EA0723"/>
    <w:rsid w:val="00EB7EEA"/>
    <w:rsid w:val="00EC0432"/>
    <w:rsid w:val="00ED3A5C"/>
    <w:rsid w:val="00F12862"/>
    <w:rsid w:val="00F5012A"/>
    <w:rsid w:val="00F522B7"/>
    <w:rsid w:val="00F613B3"/>
    <w:rsid w:val="00F744FF"/>
    <w:rsid w:val="00F759F0"/>
    <w:rsid w:val="00F81178"/>
    <w:rsid w:val="00FB5D25"/>
    <w:rsid w:val="00FB73B7"/>
    <w:rsid w:val="00FD439F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B74"/>
    <w:rPr>
      <w:color w:val="0563C1"/>
      <w:u w:val="single"/>
    </w:rPr>
  </w:style>
  <w:style w:type="paragraph" w:customStyle="1" w:styleId="ConsPlusTitle">
    <w:name w:val="ConsPlusTitle"/>
    <w:rsid w:val="006C7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57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A53"/>
  </w:style>
  <w:style w:type="paragraph" w:customStyle="1" w:styleId="ConsPlusNonformat">
    <w:name w:val="ConsPlusNonformat"/>
    <w:rsid w:val="00A703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A703D0"/>
    <w:pPr>
      <w:ind w:left="720"/>
      <w:contextualSpacing/>
    </w:pPr>
  </w:style>
  <w:style w:type="table" w:styleId="a6">
    <w:name w:val="Table Grid"/>
    <w:basedOn w:val="a1"/>
    <w:uiPriority w:val="39"/>
    <w:rsid w:val="00137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C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8A2F-243D-4735-8C17-079163DE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2017-04-26T13:45:00Z</cp:lastPrinted>
  <dcterms:created xsi:type="dcterms:W3CDTF">2019-06-13T13:11:00Z</dcterms:created>
  <dcterms:modified xsi:type="dcterms:W3CDTF">2019-06-18T07:39:00Z</dcterms:modified>
</cp:coreProperties>
</file>