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F" w:rsidRDefault="0070022E" w:rsidP="00B56B8B">
      <w:pPr>
        <w:ind w:right="-2"/>
        <w:rPr>
          <w:b/>
          <w:szCs w:val="24"/>
        </w:rPr>
      </w:pPr>
      <w:r>
        <w:rPr>
          <w:b/>
        </w:rPr>
        <w:t xml:space="preserve">                                                                  </w:t>
      </w:r>
      <w:r w:rsidR="00C13525" w:rsidRPr="00C1352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.75pt" filled="t">
            <v:fill color2="black"/>
            <v:imagedata r:id="rId6" o:title=""/>
          </v:shape>
        </w:pict>
      </w:r>
      <w:r w:rsidR="001C6B0F">
        <w:rPr>
          <w:b/>
        </w:rPr>
        <w:t xml:space="preserve">           </w:t>
      </w:r>
      <w:r>
        <w:rPr>
          <w:b/>
        </w:rPr>
        <w:t xml:space="preserve">                                </w:t>
      </w:r>
    </w:p>
    <w:p w:rsidR="00A8417F" w:rsidRDefault="00A8417F" w:rsidP="00A8417F">
      <w:pPr>
        <w:ind w:right="-2"/>
        <w:jc w:val="center"/>
        <w:rPr>
          <w:b/>
          <w:szCs w:val="24"/>
        </w:rPr>
      </w:pPr>
      <w:r>
        <w:rPr>
          <w:b/>
          <w:szCs w:val="24"/>
        </w:rPr>
        <w:t xml:space="preserve">СОВЕТ ДЕПУТАТОВ                                    </w:t>
      </w:r>
    </w:p>
    <w:p w:rsidR="00A8417F" w:rsidRPr="00557F2E" w:rsidRDefault="00A8417F" w:rsidP="00A8417F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557F2E">
        <w:rPr>
          <w:rFonts w:ascii="Times New Roman" w:hAnsi="Times New Roman"/>
          <w:b/>
          <w:color w:val="auto"/>
          <w:szCs w:val="24"/>
        </w:rPr>
        <w:t xml:space="preserve">МУНИЦИПАЛЬНОГО ОБРАЗОВАНИЯ </w:t>
      </w:r>
    </w:p>
    <w:p w:rsidR="00A8417F" w:rsidRPr="00557F2E" w:rsidRDefault="00A8417F" w:rsidP="00A8417F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557F2E">
        <w:rPr>
          <w:rFonts w:ascii="Times New Roman" w:hAnsi="Times New Roman"/>
          <w:b/>
          <w:color w:val="auto"/>
          <w:szCs w:val="24"/>
        </w:rPr>
        <w:t xml:space="preserve">«ПУДОМЯГСКОЕ СЕЛЬСКОЕ ПОСЕЛЕНИЕ» </w:t>
      </w:r>
    </w:p>
    <w:p w:rsidR="00A8417F" w:rsidRPr="00557F2E" w:rsidRDefault="00A8417F" w:rsidP="00A8417F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557F2E">
        <w:rPr>
          <w:rFonts w:ascii="Times New Roman" w:hAnsi="Times New Roman"/>
          <w:b/>
          <w:color w:val="auto"/>
          <w:szCs w:val="24"/>
        </w:rPr>
        <w:t xml:space="preserve">ГАТЧИНСКОГО МУНИЦИПАЛЬНОГО РАЙОНА </w:t>
      </w:r>
    </w:p>
    <w:p w:rsidR="00A8417F" w:rsidRPr="00557F2E" w:rsidRDefault="00A8417F" w:rsidP="00A8417F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557F2E">
        <w:rPr>
          <w:rFonts w:ascii="Times New Roman" w:hAnsi="Times New Roman"/>
          <w:b/>
          <w:color w:val="auto"/>
          <w:szCs w:val="24"/>
        </w:rPr>
        <w:t>ЛЕНИНГРАДСКОЙ ОБЛАСТИ</w:t>
      </w:r>
    </w:p>
    <w:p w:rsidR="00A8417F" w:rsidRPr="00557F2E" w:rsidRDefault="00A8417F" w:rsidP="00A8417F">
      <w:pPr>
        <w:ind w:right="-2"/>
        <w:jc w:val="center"/>
        <w:rPr>
          <w:b/>
          <w:szCs w:val="24"/>
        </w:rPr>
      </w:pPr>
    </w:p>
    <w:p w:rsidR="00A8417F" w:rsidRPr="00557F2E" w:rsidRDefault="00A8417F" w:rsidP="00A8417F">
      <w:pPr>
        <w:pStyle w:val="7"/>
        <w:ind w:right="-2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557F2E">
        <w:rPr>
          <w:rFonts w:ascii="Times New Roman" w:hAnsi="Times New Roman"/>
          <w:b/>
          <w:i w:val="0"/>
          <w:color w:val="auto"/>
          <w:szCs w:val="24"/>
        </w:rPr>
        <w:t>Р Е Ш Е Н И Е</w:t>
      </w:r>
      <w:r w:rsidR="00C44EB2">
        <w:rPr>
          <w:rFonts w:ascii="Times New Roman" w:hAnsi="Times New Roman"/>
          <w:b/>
          <w:i w:val="0"/>
          <w:color w:val="auto"/>
          <w:szCs w:val="24"/>
        </w:rPr>
        <w:t xml:space="preserve">                  </w:t>
      </w:r>
      <w:r w:rsidR="00D44F7B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412E60">
        <w:rPr>
          <w:rFonts w:ascii="Times New Roman" w:hAnsi="Times New Roman"/>
          <w:b/>
          <w:i w:val="0"/>
          <w:color w:val="auto"/>
          <w:szCs w:val="24"/>
        </w:rPr>
        <w:t xml:space="preserve">               </w:t>
      </w:r>
      <w:r w:rsidR="00D44F7B">
        <w:rPr>
          <w:rFonts w:ascii="Times New Roman" w:hAnsi="Times New Roman"/>
          <w:b/>
          <w:i w:val="0"/>
          <w:color w:val="auto"/>
          <w:szCs w:val="24"/>
        </w:rPr>
        <w:t xml:space="preserve">                    </w:t>
      </w:r>
    </w:p>
    <w:p w:rsidR="00A8417F" w:rsidRDefault="00A8417F" w:rsidP="00A8417F">
      <w:pPr>
        <w:rPr>
          <w:szCs w:val="24"/>
        </w:rPr>
      </w:pPr>
    </w:p>
    <w:p w:rsidR="00A8417F" w:rsidRDefault="0070022E" w:rsidP="00A8417F">
      <w:pPr>
        <w:tabs>
          <w:tab w:val="left" w:pos="7740"/>
        </w:tabs>
        <w:ind w:right="-2"/>
        <w:rPr>
          <w:szCs w:val="24"/>
        </w:rPr>
      </w:pPr>
      <w:r>
        <w:rPr>
          <w:szCs w:val="24"/>
        </w:rPr>
        <w:t xml:space="preserve">от </w:t>
      </w:r>
      <w:r w:rsidR="007078F4">
        <w:rPr>
          <w:szCs w:val="24"/>
        </w:rPr>
        <w:t>04.09.</w:t>
      </w:r>
      <w:r>
        <w:rPr>
          <w:szCs w:val="24"/>
        </w:rPr>
        <w:t>2019</w:t>
      </w:r>
      <w:r w:rsidR="00A04326">
        <w:rPr>
          <w:szCs w:val="24"/>
        </w:rPr>
        <w:t xml:space="preserve"> </w:t>
      </w:r>
      <w:r w:rsidR="00B27086">
        <w:rPr>
          <w:szCs w:val="24"/>
        </w:rPr>
        <w:t xml:space="preserve"> года</w:t>
      </w:r>
      <w:r w:rsidR="00A04326">
        <w:rPr>
          <w:szCs w:val="24"/>
        </w:rPr>
        <w:t xml:space="preserve">                                                          </w:t>
      </w:r>
      <w:r w:rsidR="00D269E3">
        <w:rPr>
          <w:szCs w:val="24"/>
        </w:rPr>
        <w:t xml:space="preserve">                      </w:t>
      </w:r>
      <w:r w:rsidR="00412E60">
        <w:rPr>
          <w:szCs w:val="24"/>
        </w:rPr>
        <w:t xml:space="preserve">№ </w:t>
      </w:r>
      <w:r w:rsidR="007078F4">
        <w:rPr>
          <w:szCs w:val="24"/>
        </w:rPr>
        <w:t>294</w:t>
      </w:r>
    </w:p>
    <w:p w:rsidR="00A8417F" w:rsidRDefault="00A8417F" w:rsidP="00586BBC">
      <w:pPr>
        <w:pStyle w:val="1"/>
        <w:ind w:left="0"/>
      </w:pPr>
    </w:p>
    <w:p w:rsidR="00450132" w:rsidRDefault="00450132" w:rsidP="00450132">
      <w:pPr>
        <w:ind w:right="-2"/>
        <w:jc w:val="center"/>
      </w:pPr>
    </w:p>
    <w:p w:rsidR="00450132" w:rsidRPr="0077418A" w:rsidRDefault="00863FE7" w:rsidP="0070022E">
      <w:pPr>
        <w:ind w:right="-2"/>
        <w:jc w:val="center"/>
        <w:rPr>
          <w:szCs w:val="24"/>
        </w:rPr>
      </w:pPr>
      <w:r>
        <w:rPr>
          <w:szCs w:val="24"/>
        </w:rPr>
        <w:t xml:space="preserve">О внесении изменений в Решение Совета депутатов от </w:t>
      </w:r>
      <w:r w:rsidR="0070022E">
        <w:rPr>
          <w:szCs w:val="24"/>
        </w:rPr>
        <w:t>19.11.2015</w:t>
      </w:r>
      <w:r>
        <w:rPr>
          <w:szCs w:val="24"/>
        </w:rPr>
        <w:t xml:space="preserve"> г</w:t>
      </w:r>
      <w:r w:rsidR="0070022E">
        <w:rPr>
          <w:szCs w:val="24"/>
        </w:rPr>
        <w:t xml:space="preserve">ода  </w:t>
      </w:r>
      <w:r>
        <w:rPr>
          <w:szCs w:val="24"/>
        </w:rPr>
        <w:t xml:space="preserve">№ </w:t>
      </w:r>
      <w:r w:rsidR="0070022E">
        <w:rPr>
          <w:szCs w:val="24"/>
        </w:rPr>
        <w:t xml:space="preserve">67   </w:t>
      </w:r>
      <w:r>
        <w:rPr>
          <w:szCs w:val="24"/>
        </w:rPr>
        <w:t>«Об установлении на территории</w:t>
      </w:r>
      <w:r w:rsidR="0070022E">
        <w:rPr>
          <w:szCs w:val="24"/>
        </w:rPr>
        <w:t xml:space="preserve">  МО</w:t>
      </w:r>
      <w:r w:rsidR="00B56B8B">
        <w:rPr>
          <w:szCs w:val="24"/>
        </w:rPr>
        <w:t xml:space="preserve"> </w:t>
      </w:r>
      <w:r w:rsidR="0070022E">
        <w:rPr>
          <w:szCs w:val="24"/>
        </w:rPr>
        <w:t>"</w:t>
      </w:r>
      <w:proofErr w:type="spellStart"/>
      <w:r>
        <w:rPr>
          <w:szCs w:val="24"/>
        </w:rPr>
        <w:t>Пудомягско</w:t>
      </w:r>
      <w:r w:rsidR="0070022E">
        <w:rPr>
          <w:szCs w:val="24"/>
        </w:rPr>
        <w:t>е</w:t>
      </w:r>
      <w:proofErr w:type="spellEnd"/>
      <w:r>
        <w:rPr>
          <w:szCs w:val="24"/>
        </w:rPr>
        <w:t xml:space="preserve"> сельско</w:t>
      </w:r>
      <w:r w:rsidR="0070022E">
        <w:rPr>
          <w:szCs w:val="24"/>
        </w:rPr>
        <w:t>е</w:t>
      </w:r>
      <w:r>
        <w:rPr>
          <w:szCs w:val="24"/>
        </w:rPr>
        <w:t xml:space="preserve"> поселени</w:t>
      </w:r>
      <w:r w:rsidR="0070022E">
        <w:rPr>
          <w:szCs w:val="24"/>
        </w:rPr>
        <w:t>е</w:t>
      </w:r>
      <w:r>
        <w:rPr>
          <w:szCs w:val="24"/>
        </w:rPr>
        <w:t>»</w:t>
      </w:r>
      <w:r w:rsidR="0070022E">
        <w:rPr>
          <w:szCs w:val="24"/>
        </w:rPr>
        <w:t xml:space="preserve"> Гатчинского муниципального района Ленинградской области налога на имущество физических лиц"</w:t>
      </w:r>
    </w:p>
    <w:p w:rsidR="00450132" w:rsidRDefault="00450132" w:rsidP="0070022E">
      <w:pPr>
        <w:jc w:val="center"/>
      </w:pPr>
    </w:p>
    <w:p w:rsidR="00FB6E19" w:rsidRDefault="0070022E" w:rsidP="00FB6E19">
      <w:pPr>
        <w:ind w:firstLine="708"/>
        <w:jc w:val="both"/>
        <w:rPr>
          <w:b/>
        </w:rPr>
      </w:pPr>
      <w:r>
        <w:t>Рассмотрев Протест Гатчинской городской прокуратуры от 15.05.2019 года №7-68-2019, в</w:t>
      </w:r>
      <w:r w:rsidR="00450132" w:rsidRPr="00FA2BE4">
        <w:t xml:space="preserve"> соответствии </w:t>
      </w:r>
      <w:r w:rsidR="00450132">
        <w:t xml:space="preserve">с </w:t>
      </w:r>
      <w:r w:rsidR="00863FE7" w:rsidRPr="00A04326">
        <w:rPr>
          <w:szCs w:val="24"/>
        </w:rPr>
        <w:t>Налоговым кодексом Р</w:t>
      </w:r>
      <w:r>
        <w:rPr>
          <w:szCs w:val="24"/>
        </w:rPr>
        <w:t xml:space="preserve">оссийской </w:t>
      </w:r>
      <w:r w:rsidR="00863FE7" w:rsidRPr="00A04326">
        <w:rPr>
          <w:szCs w:val="24"/>
        </w:rPr>
        <w:t>Ф</w:t>
      </w:r>
      <w:r>
        <w:rPr>
          <w:szCs w:val="24"/>
        </w:rPr>
        <w:t>едерации</w:t>
      </w:r>
      <w:r w:rsidR="00863FE7" w:rsidRPr="00A04326">
        <w:rPr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450132" w:rsidRPr="00A04326">
        <w:rPr>
          <w:szCs w:val="24"/>
        </w:rPr>
        <w:t xml:space="preserve">, Уставом муниципального образования </w:t>
      </w:r>
      <w:proofErr w:type="spellStart"/>
      <w:r w:rsidR="00FB6E19" w:rsidRPr="00A04326">
        <w:rPr>
          <w:szCs w:val="24"/>
        </w:rPr>
        <w:t>Пудомягского</w:t>
      </w:r>
      <w:proofErr w:type="spellEnd"/>
      <w:r w:rsidR="00FB6E19" w:rsidRPr="00A04326">
        <w:rPr>
          <w:szCs w:val="24"/>
        </w:rPr>
        <w:t xml:space="preserve"> сельского поселения</w:t>
      </w:r>
      <w:r w:rsidR="00863FE7" w:rsidRPr="00A04326">
        <w:rPr>
          <w:szCs w:val="24"/>
        </w:rPr>
        <w:t xml:space="preserve">, </w:t>
      </w:r>
      <w:r w:rsidR="00450132" w:rsidRPr="00A04326">
        <w:rPr>
          <w:szCs w:val="24"/>
        </w:rPr>
        <w:t xml:space="preserve">Совет депутатов </w:t>
      </w:r>
      <w:proofErr w:type="spellStart"/>
      <w:r w:rsidR="00FB6E19" w:rsidRPr="00A04326">
        <w:rPr>
          <w:szCs w:val="24"/>
        </w:rPr>
        <w:t>Пудомягского</w:t>
      </w:r>
      <w:proofErr w:type="spellEnd"/>
      <w:r w:rsidR="00FB6E19" w:rsidRPr="00A04326">
        <w:rPr>
          <w:szCs w:val="24"/>
        </w:rPr>
        <w:t xml:space="preserve"> сельского поселения</w:t>
      </w:r>
      <w:r w:rsidR="00561A81">
        <w:t>,</w:t>
      </w:r>
      <w:r w:rsidR="00FB6E19">
        <w:rPr>
          <w:b/>
        </w:rPr>
        <w:t xml:space="preserve">    </w:t>
      </w:r>
    </w:p>
    <w:p w:rsidR="007966DF" w:rsidRDefault="00FB6E19" w:rsidP="00FB6E19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450132" w:rsidRDefault="007966DF" w:rsidP="00FB6E19">
      <w:pPr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 </w:t>
      </w:r>
      <w:r w:rsidR="00FB6E19">
        <w:rPr>
          <w:b/>
        </w:rPr>
        <w:t>РЕШИЛ:</w:t>
      </w:r>
    </w:p>
    <w:p w:rsidR="00561A81" w:rsidRPr="006F0D56" w:rsidRDefault="00561A81" w:rsidP="00FB6E19">
      <w:pPr>
        <w:ind w:firstLine="708"/>
        <w:jc w:val="both"/>
        <w:rPr>
          <w:b/>
        </w:rPr>
      </w:pPr>
    </w:p>
    <w:p w:rsidR="00450132" w:rsidRDefault="009A43C2" w:rsidP="00C34A42">
      <w:pPr>
        <w:ind w:right="-2"/>
        <w:jc w:val="both"/>
        <w:rPr>
          <w:szCs w:val="24"/>
        </w:rPr>
      </w:pPr>
      <w:r>
        <w:rPr>
          <w:szCs w:val="24"/>
        </w:rPr>
        <w:tab/>
      </w:r>
      <w:r w:rsidR="00450132" w:rsidRPr="006028A3">
        <w:rPr>
          <w:szCs w:val="24"/>
        </w:rPr>
        <w:t xml:space="preserve">1. </w:t>
      </w:r>
      <w:r w:rsidR="00863FE7">
        <w:rPr>
          <w:szCs w:val="24"/>
        </w:rPr>
        <w:t xml:space="preserve">Внести изменения </w:t>
      </w:r>
      <w:r w:rsidR="00C34A42">
        <w:rPr>
          <w:szCs w:val="24"/>
        </w:rPr>
        <w:t xml:space="preserve">в </w:t>
      </w:r>
      <w:r w:rsidR="00863FE7">
        <w:rPr>
          <w:szCs w:val="24"/>
        </w:rPr>
        <w:t xml:space="preserve">Решение Совета депутатов от </w:t>
      </w:r>
      <w:r w:rsidR="0070022E">
        <w:rPr>
          <w:szCs w:val="24"/>
        </w:rPr>
        <w:t xml:space="preserve">19.11.2015 года   № 67  </w:t>
      </w:r>
      <w:r w:rsidR="00B56B8B">
        <w:rPr>
          <w:szCs w:val="24"/>
        </w:rPr>
        <w:t xml:space="preserve"> «Об установлении на территории</w:t>
      </w:r>
      <w:r w:rsidR="0070022E">
        <w:rPr>
          <w:szCs w:val="24"/>
        </w:rPr>
        <w:t xml:space="preserve"> МО</w:t>
      </w:r>
      <w:r w:rsidR="00B56B8B">
        <w:rPr>
          <w:szCs w:val="24"/>
        </w:rPr>
        <w:t xml:space="preserve"> </w:t>
      </w:r>
      <w:r w:rsidR="0070022E">
        <w:rPr>
          <w:szCs w:val="24"/>
        </w:rPr>
        <w:t>"</w:t>
      </w:r>
      <w:proofErr w:type="spellStart"/>
      <w:r w:rsidR="0070022E">
        <w:rPr>
          <w:szCs w:val="24"/>
        </w:rPr>
        <w:t>Пудомягское</w:t>
      </w:r>
      <w:proofErr w:type="spellEnd"/>
      <w:r w:rsidR="0070022E">
        <w:rPr>
          <w:szCs w:val="24"/>
        </w:rPr>
        <w:t xml:space="preserve"> сельское поселение» Гатчинского муниципального района Ленинградской области налога на имущество физических лиц" </w:t>
      </w:r>
      <w:r w:rsidR="00C34A42">
        <w:rPr>
          <w:szCs w:val="24"/>
        </w:rPr>
        <w:t xml:space="preserve">и </w:t>
      </w:r>
      <w:r w:rsidR="00863FE7">
        <w:rPr>
          <w:szCs w:val="24"/>
        </w:rPr>
        <w:t>читать в следующей редакции:</w:t>
      </w:r>
    </w:p>
    <w:p w:rsidR="008652A2" w:rsidRDefault="009A43C2" w:rsidP="00F95BE9">
      <w:pPr>
        <w:ind w:right="-2"/>
        <w:jc w:val="both"/>
        <w:rPr>
          <w:szCs w:val="24"/>
        </w:rPr>
      </w:pPr>
      <w:r>
        <w:rPr>
          <w:szCs w:val="24"/>
        </w:rPr>
        <w:tab/>
      </w:r>
      <w:r w:rsidR="00F95BE9">
        <w:rPr>
          <w:szCs w:val="24"/>
        </w:rPr>
        <w:t>1.1. Изложить</w:t>
      </w:r>
      <w:r w:rsidR="0082665C">
        <w:rPr>
          <w:szCs w:val="24"/>
        </w:rPr>
        <w:t xml:space="preserve">  п.2.1 указанного решения в следующей редакции:</w:t>
      </w:r>
    </w:p>
    <w:p w:rsidR="0079402A" w:rsidRPr="0079402A" w:rsidRDefault="00B656D5" w:rsidP="0079402A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79402A" w:rsidRPr="0079402A">
        <w:rPr>
          <w:sz w:val="24"/>
          <w:szCs w:val="24"/>
        </w:rPr>
        <w:t>Объектами налогообложения является расположенное в пределах муниципального образования "</w:t>
      </w:r>
      <w:proofErr w:type="spellStart"/>
      <w:r w:rsidR="0079402A" w:rsidRPr="0079402A">
        <w:rPr>
          <w:sz w:val="24"/>
          <w:szCs w:val="24"/>
        </w:rPr>
        <w:t>Пудомягское</w:t>
      </w:r>
      <w:proofErr w:type="spellEnd"/>
      <w:r w:rsidR="0079402A" w:rsidRPr="0079402A">
        <w:rPr>
          <w:sz w:val="24"/>
          <w:szCs w:val="24"/>
        </w:rPr>
        <w:t xml:space="preserve"> сельское поселение" Гатчинского муниципального района Ленинградской области следующее имущество:</w:t>
      </w:r>
    </w:p>
    <w:p w:rsidR="0079402A" w:rsidRP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>1) жилой дом;</w:t>
      </w:r>
    </w:p>
    <w:p w:rsidR="0079402A" w:rsidRP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>2) квартира, комната;</w:t>
      </w:r>
    </w:p>
    <w:p w:rsidR="0079402A" w:rsidRP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 xml:space="preserve">3) гараж, </w:t>
      </w:r>
      <w:proofErr w:type="spellStart"/>
      <w:r w:rsidRPr="0079402A">
        <w:rPr>
          <w:sz w:val="24"/>
          <w:szCs w:val="24"/>
        </w:rPr>
        <w:t>машино-место</w:t>
      </w:r>
      <w:proofErr w:type="spellEnd"/>
      <w:r w:rsidRPr="0079402A">
        <w:rPr>
          <w:sz w:val="24"/>
          <w:szCs w:val="24"/>
        </w:rPr>
        <w:t>;</w:t>
      </w:r>
    </w:p>
    <w:p w:rsidR="0079402A" w:rsidRP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>4) единый недвижимый комплекс;</w:t>
      </w:r>
    </w:p>
    <w:p w:rsidR="0079402A" w:rsidRP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>5) объект незавершенного строительства;</w:t>
      </w:r>
    </w:p>
    <w:p w:rsidR="0079402A" w:rsidRDefault="0079402A" w:rsidP="0079402A">
      <w:pPr>
        <w:pStyle w:val="a7"/>
        <w:ind w:left="0" w:firstLine="709"/>
        <w:jc w:val="both"/>
        <w:rPr>
          <w:sz w:val="24"/>
          <w:szCs w:val="24"/>
        </w:rPr>
      </w:pPr>
      <w:r w:rsidRPr="0079402A">
        <w:rPr>
          <w:sz w:val="24"/>
          <w:szCs w:val="24"/>
        </w:rPr>
        <w:t>6) иное здание, строение, сооружение, помещение.</w:t>
      </w:r>
      <w:r w:rsidR="00B656D5">
        <w:rPr>
          <w:sz w:val="24"/>
          <w:szCs w:val="24"/>
        </w:rPr>
        <w:t>"</w:t>
      </w:r>
    </w:p>
    <w:p w:rsidR="0079402A" w:rsidRDefault="0079402A" w:rsidP="0079402A">
      <w:pPr>
        <w:ind w:right="-2"/>
        <w:jc w:val="both"/>
        <w:rPr>
          <w:szCs w:val="24"/>
        </w:rPr>
      </w:pPr>
      <w:r>
        <w:rPr>
          <w:szCs w:val="24"/>
        </w:rPr>
        <w:tab/>
        <w:t>1.2.</w:t>
      </w:r>
      <w:r w:rsidRPr="0079402A">
        <w:rPr>
          <w:szCs w:val="24"/>
        </w:rPr>
        <w:t xml:space="preserve"> </w:t>
      </w:r>
      <w:r>
        <w:rPr>
          <w:szCs w:val="24"/>
        </w:rPr>
        <w:t xml:space="preserve">Изложить  п.4.1 </w:t>
      </w:r>
      <w:r w:rsidR="00B656D5">
        <w:rPr>
          <w:szCs w:val="24"/>
        </w:rPr>
        <w:t xml:space="preserve"> </w:t>
      </w:r>
      <w:r>
        <w:rPr>
          <w:szCs w:val="24"/>
        </w:rPr>
        <w:t>указанного решения в следующей редакции:</w:t>
      </w:r>
    </w:p>
    <w:p w:rsidR="00B656D5" w:rsidRPr="00B656D5" w:rsidRDefault="00B656D5" w:rsidP="00B656D5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B656D5">
        <w:rPr>
          <w:sz w:val="24"/>
          <w:szCs w:val="24"/>
        </w:rPr>
        <w:t>Налоговая база в отношении квартиры определяется как её кадастровая стоимость, уменьшенная на величину кадастровой стоимости 20 квадратных метров общей площади этой квартиры</w:t>
      </w:r>
      <w:r>
        <w:rPr>
          <w:sz w:val="24"/>
          <w:szCs w:val="24"/>
        </w:rPr>
        <w:t>, части жилого дома</w:t>
      </w:r>
      <w:r w:rsidRPr="00B656D5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B656D5" w:rsidRDefault="00B656D5" w:rsidP="00B656D5">
      <w:pPr>
        <w:ind w:right="-2"/>
        <w:jc w:val="both"/>
        <w:rPr>
          <w:szCs w:val="24"/>
        </w:rPr>
      </w:pPr>
      <w:r>
        <w:rPr>
          <w:szCs w:val="24"/>
        </w:rPr>
        <w:tab/>
        <w:t>1.3.</w:t>
      </w:r>
      <w:r w:rsidRPr="0079402A">
        <w:rPr>
          <w:szCs w:val="24"/>
        </w:rPr>
        <w:t xml:space="preserve"> </w:t>
      </w:r>
      <w:r>
        <w:rPr>
          <w:szCs w:val="24"/>
        </w:rPr>
        <w:t>Изложить  п.4.2  указанного решения в следующей редакции:</w:t>
      </w:r>
    </w:p>
    <w:p w:rsidR="00B656D5" w:rsidRPr="00B656D5" w:rsidRDefault="00B656D5" w:rsidP="00B656D5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B656D5">
        <w:rPr>
          <w:sz w:val="24"/>
          <w:szCs w:val="24"/>
        </w:rPr>
        <w:t>Налоговая база в отношении комнаты определяется как её кадастровая стоимость, уменьшенная на величину кадастровой стоимости 10 квадратных метров общей площади этой комнаты</w:t>
      </w:r>
      <w:r>
        <w:rPr>
          <w:sz w:val="24"/>
          <w:szCs w:val="24"/>
        </w:rPr>
        <w:t>, части квартиры</w:t>
      </w:r>
      <w:r w:rsidRPr="00B656D5">
        <w:rPr>
          <w:sz w:val="24"/>
          <w:szCs w:val="24"/>
        </w:rPr>
        <w:t>.</w:t>
      </w:r>
      <w:r>
        <w:rPr>
          <w:sz w:val="24"/>
          <w:szCs w:val="24"/>
        </w:rPr>
        <w:t>"</w:t>
      </w:r>
    </w:p>
    <w:p w:rsidR="00B656D5" w:rsidRDefault="00B656D5" w:rsidP="00B656D5">
      <w:pPr>
        <w:ind w:right="-2"/>
        <w:jc w:val="both"/>
        <w:rPr>
          <w:szCs w:val="24"/>
        </w:rPr>
      </w:pPr>
      <w:r>
        <w:rPr>
          <w:szCs w:val="24"/>
        </w:rPr>
        <w:tab/>
        <w:t>1.3.</w:t>
      </w:r>
      <w:r w:rsidRPr="0079402A">
        <w:rPr>
          <w:szCs w:val="24"/>
        </w:rPr>
        <w:t xml:space="preserve"> </w:t>
      </w:r>
      <w:r>
        <w:rPr>
          <w:szCs w:val="24"/>
        </w:rPr>
        <w:t>Изложить  п.6  указанного решения в следующей редакции:</w:t>
      </w:r>
    </w:p>
    <w:p w:rsidR="00B656D5" w:rsidRPr="00B656D5" w:rsidRDefault="00B656D5" w:rsidP="00B656D5">
      <w:pPr>
        <w:pStyle w:val="a7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Pr="00B656D5">
        <w:rPr>
          <w:sz w:val="24"/>
          <w:szCs w:val="24"/>
        </w:rPr>
        <w:t>На территории МО "</w:t>
      </w:r>
      <w:proofErr w:type="spellStart"/>
      <w:r w:rsidRPr="00B656D5">
        <w:rPr>
          <w:sz w:val="24"/>
          <w:szCs w:val="24"/>
        </w:rPr>
        <w:t>Пудомягское</w:t>
      </w:r>
      <w:proofErr w:type="spellEnd"/>
      <w:r w:rsidRPr="00B656D5">
        <w:rPr>
          <w:sz w:val="24"/>
          <w:szCs w:val="24"/>
        </w:rPr>
        <w:t xml:space="preserve"> сельское поселение" Гатчинского муниципального района Ленинградской области устанавливаются следующие ставки налога на имущество физических лиц исходя из кадастровой стоимости объекта налогообложения: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552"/>
      </w:tblGrid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lastRenderedPageBreak/>
              <w:t>Объект налогообложения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Ставка</w:t>
            </w:r>
          </w:p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налога на</w:t>
            </w:r>
          </w:p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имущество</w:t>
            </w:r>
          </w:p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физических лиц,</w:t>
            </w:r>
          </w:p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center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проценты (%)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Дома, указанные в главе 32 Налогового кодекса РФ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Квартиры</w:t>
            </w:r>
            <w:r>
              <w:rPr>
                <w:sz w:val="24"/>
                <w:szCs w:val="24"/>
              </w:rPr>
              <w:t>, части квартир,</w:t>
            </w:r>
            <w:r w:rsidRPr="00B656D5">
              <w:rPr>
                <w:sz w:val="24"/>
                <w:szCs w:val="24"/>
              </w:rPr>
              <w:t xml:space="preserve"> комнаты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 xml:space="preserve">Гаражи и </w:t>
            </w:r>
            <w:proofErr w:type="spellStart"/>
            <w:r w:rsidRPr="00B656D5">
              <w:rPr>
                <w:sz w:val="24"/>
                <w:szCs w:val="24"/>
              </w:rPr>
              <w:t>машино</w:t>
            </w:r>
            <w:proofErr w:type="spellEnd"/>
            <w:r w:rsidRPr="00B656D5">
              <w:rPr>
                <w:sz w:val="24"/>
                <w:szCs w:val="24"/>
              </w:rPr>
              <w:t xml:space="preserve"> - места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Хозяйственные строения или сооружения, площадь каждого из которых не менее 50 квадратных метров и которые расположены на земельных участках, представленных для ведения личного подсобного хозяйства,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0,1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2,0</w:t>
            </w:r>
          </w:p>
        </w:tc>
      </w:tr>
      <w:tr w:rsidR="00B656D5" w:rsidRPr="00B656D5" w:rsidTr="00B656D5">
        <w:tc>
          <w:tcPr>
            <w:tcW w:w="7054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552" w:type="dxa"/>
          </w:tcPr>
          <w:p w:rsidR="00B656D5" w:rsidRPr="00B656D5" w:rsidRDefault="00B656D5" w:rsidP="00B656D5">
            <w:pPr>
              <w:pStyle w:val="a7"/>
              <w:widowControl w:val="0"/>
              <w:autoSpaceDE w:val="0"/>
              <w:autoSpaceDN w:val="0"/>
              <w:adjustRightInd w:val="0"/>
              <w:spacing w:line="277" w:lineRule="exact"/>
              <w:ind w:left="0"/>
              <w:jc w:val="both"/>
              <w:rPr>
                <w:sz w:val="24"/>
                <w:szCs w:val="24"/>
              </w:rPr>
            </w:pPr>
            <w:r w:rsidRPr="00B656D5">
              <w:rPr>
                <w:sz w:val="24"/>
                <w:szCs w:val="24"/>
              </w:rPr>
              <w:t>0,5</w:t>
            </w:r>
          </w:p>
        </w:tc>
      </w:tr>
    </w:tbl>
    <w:p w:rsidR="00B656D5" w:rsidRDefault="00B656D5" w:rsidP="00B656D5">
      <w:pPr>
        <w:pStyle w:val="a7"/>
        <w:ind w:left="0" w:firstLine="709"/>
        <w:jc w:val="both"/>
        <w:rPr>
          <w:sz w:val="24"/>
          <w:szCs w:val="24"/>
        </w:rPr>
      </w:pPr>
    </w:p>
    <w:p w:rsidR="00C05BEB" w:rsidRPr="00B656D5" w:rsidRDefault="00C05BEB" w:rsidP="00B56B8B">
      <w:pPr>
        <w:pStyle w:val="a7"/>
        <w:jc w:val="both"/>
        <w:rPr>
          <w:sz w:val="24"/>
          <w:szCs w:val="24"/>
        </w:rPr>
      </w:pPr>
    </w:p>
    <w:p w:rsidR="00450132" w:rsidRDefault="00B56B8B" w:rsidP="008652A2">
      <w:pPr>
        <w:ind w:firstLine="708"/>
        <w:jc w:val="both"/>
      </w:pPr>
      <w:r>
        <w:t>2</w:t>
      </w:r>
      <w:r w:rsidR="00450132">
        <w:t xml:space="preserve">. </w:t>
      </w:r>
      <w:r w:rsidR="001C6B0F" w:rsidRPr="001C6B0F">
        <w:rPr>
          <w:color w:val="000000"/>
          <w:szCs w:val="24"/>
        </w:rPr>
        <w:t xml:space="preserve">Настоящее </w:t>
      </w:r>
      <w:r>
        <w:rPr>
          <w:color w:val="000000"/>
          <w:szCs w:val="24"/>
        </w:rPr>
        <w:t>Решение</w:t>
      </w:r>
      <w:r w:rsidR="001C6B0F" w:rsidRPr="001C6B0F">
        <w:rPr>
          <w:color w:val="000000"/>
          <w:szCs w:val="24"/>
        </w:rPr>
        <w:t xml:space="preserve"> подлежит официальному опубликованию в газете «Гатчинская</w:t>
      </w:r>
      <w:r w:rsidR="001C6B0F" w:rsidRPr="001C6B0F">
        <w:rPr>
          <w:color w:val="000000"/>
          <w:szCs w:val="24"/>
        </w:rPr>
        <w:tab/>
        <w:t xml:space="preserve"> правда»</w:t>
      </w:r>
      <w:r w:rsidR="008652A2">
        <w:rPr>
          <w:color w:val="000000"/>
          <w:szCs w:val="24"/>
        </w:rPr>
        <w:t>,</w:t>
      </w:r>
      <w:r w:rsidR="001C6B0F" w:rsidRPr="001C6B0F">
        <w:rPr>
          <w:color w:val="000000"/>
          <w:szCs w:val="24"/>
        </w:rPr>
        <w:t xml:space="preserve"> размещению на официальном сайте </w:t>
      </w:r>
      <w:proofErr w:type="spellStart"/>
      <w:r w:rsidR="001C6B0F" w:rsidRPr="001C6B0F">
        <w:rPr>
          <w:color w:val="000000"/>
          <w:szCs w:val="24"/>
        </w:rPr>
        <w:t>Пудомягского</w:t>
      </w:r>
      <w:proofErr w:type="spellEnd"/>
      <w:r w:rsidR="001C6B0F" w:rsidRPr="001C6B0F">
        <w:rPr>
          <w:color w:val="000000"/>
          <w:szCs w:val="24"/>
        </w:rPr>
        <w:t xml:space="preserve"> сельского поселения</w:t>
      </w:r>
      <w:r w:rsidR="00A227BE">
        <w:rPr>
          <w:color w:val="000000"/>
          <w:szCs w:val="24"/>
        </w:rPr>
        <w:t xml:space="preserve"> </w:t>
      </w:r>
      <w:r w:rsidR="008652A2">
        <w:rPr>
          <w:color w:val="000000"/>
          <w:szCs w:val="24"/>
        </w:rPr>
        <w:t>и вступает в силу после опубликования</w:t>
      </w:r>
      <w:r w:rsidR="001C6B0F" w:rsidRPr="001C6B0F">
        <w:rPr>
          <w:color w:val="000000"/>
          <w:szCs w:val="24"/>
        </w:rPr>
        <w:t>.</w:t>
      </w:r>
      <w:r w:rsidR="001C6B0F">
        <w:rPr>
          <w:color w:val="000000"/>
          <w:sz w:val="22"/>
          <w:szCs w:val="22"/>
        </w:rPr>
        <w:br/>
      </w:r>
    </w:p>
    <w:p w:rsidR="00450132" w:rsidRDefault="00450132" w:rsidP="00450132"/>
    <w:p w:rsidR="00B56B8B" w:rsidRDefault="00450132" w:rsidP="00450132">
      <w:pPr>
        <w:jc w:val="both"/>
      </w:pPr>
      <w:r>
        <w:t xml:space="preserve">Глава </w:t>
      </w:r>
    </w:p>
    <w:p w:rsidR="00586BBC" w:rsidRDefault="00FB6E19" w:rsidP="008652A2">
      <w:pPr>
        <w:jc w:val="both"/>
      </w:pPr>
      <w:proofErr w:type="spellStart"/>
      <w:r>
        <w:t>Пудомягского</w:t>
      </w:r>
      <w:proofErr w:type="spellEnd"/>
      <w:r>
        <w:t xml:space="preserve"> сельского поселения</w:t>
      </w:r>
      <w:r w:rsidR="00B56B8B">
        <w:t xml:space="preserve"> </w:t>
      </w:r>
      <w:r w:rsidR="00B56B8B">
        <w:tab/>
      </w:r>
      <w:r w:rsidR="00B56B8B">
        <w:tab/>
      </w:r>
      <w:r w:rsidR="00B56B8B">
        <w:tab/>
      </w:r>
      <w:r w:rsidR="00450132">
        <w:tab/>
      </w:r>
      <w:r w:rsidR="00450132">
        <w:tab/>
      </w:r>
      <w:r>
        <w:t xml:space="preserve">    Л.И. </w:t>
      </w:r>
      <w:proofErr w:type="spellStart"/>
      <w:r>
        <w:t>Буянова</w:t>
      </w:r>
      <w:proofErr w:type="spellEnd"/>
    </w:p>
    <w:sectPr w:rsidR="00586BBC" w:rsidSect="00B656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1C2"/>
    <w:rsid w:val="001C6B0F"/>
    <w:rsid w:val="001D0968"/>
    <w:rsid w:val="00214A9E"/>
    <w:rsid w:val="00255B79"/>
    <w:rsid w:val="00284F8D"/>
    <w:rsid w:val="003865A3"/>
    <w:rsid w:val="00412E60"/>
    <w:rsid w:val="004132AD"/>
    <w:rsid w:val="00415AD7"/>
    <w:rsid w:val="004300E2"/>
    <w:rsid w:val="00445A39"/>
    <w:rsid w:val="00450132"/>
    <w:rsid w:val="00557F2E"/>
    <w:rsid w:val="00561A81"/>
    <w:rsid w:val="00576CAC"/>
    <w:rsid w:val="00586BBC"/>
    <w:rsid w:val="006A3674"/>
    <w:rsid w:val="0070022E"/>
    <w:rsid w:val="007078F4"/>
    <w:rsid w:val="0079402A"/>
    <w:rsid w:val="007966DF"/>
    <w:rsid w:val="00797FCF"/>
    <w:rsid w:val="007D174D"/>
    <w:rsid w:val="008060F2"/>
    <w:rsid w:val="00815FD1"/>
    <w:rsid w:val="0082665C"/>
    <w:rsid w:val="008401C2"/>
    <w:rsid w:val="00863FE7"/>
    <w:rsid w:val="008652A2"/>
    <w:rsid w:val="00874D4B"/>
    <w:rsid w:val="008949E7"/>
    <w:rsid w:val="008D16E1"/>
    <w:rsid w:val="0093081E"/>
    <w:rsid w:val="009A43C2"/>
    <w:rsid w:val="009C5E0F"/>
    <w:rsid w:val="00A04326"/>
    <w:rsid w:val="00A227BE"/>
    <w:rsid w:val="00A2289A"/>
    <w:rsid w:val="00A8417F"/>
    <w:rsid w:val="00B27086"/>
    <w:rsid w:val="00B56B8B"/>
    <w:rsid w:val="00B656D5"/>
    <w:rsid w:val="00B92A51"/>
    <w:rsid w:val="00C05BEB"/>
    <w:rsid w:val="00C13525"/>
    <w:rsid w:val="00C34A42"/>
    <w:rsid w:val="00C44EB2"/>
    <w:rsid w:val="00D269E3"/>
    <w:rsid w:val="00D44F7B"/>
    <w:rsid w:val="00E0401A"/>
    <w:rsid w:val="00F10BD9"/>
    <w:rsid w:val="00F14097"/>
    <w:rsid w:val="00F718D2"/>
    <w:rsid w:val="00F95BE9"/>
    <w:rsid w:val="00FB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86BBC"/>
    <w:pPr>
      <w:keepNext/>
      <w:ind w:left="567" w:right="-2"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rsid w:val="0045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8417F"/>
    <w:pPr>
      <w:keepNext/>
      <w:keepLines/>
      <w:spacing w:before="40"/>
      <w:outlineLvl w:val="5"/>
    </w:pPr>
    <w:rPr>
      <w:rFonts w:ascii="Calibri Light" w:hAnsi="Calibri Light"/>
      <w:color w:val="1F4D78"/>
      <w:lang/>
    </w:rPr>
  </w:style>
  <w:style w:type="paragraph" w:styleId="7">
    <w:name w:val="heading 7"/>
    <w:basedOn w:val="a"/>
    <w:next w:val="a"/>
    <w:link w:val="70"/>
    <w:uiPriority w:val="9"/>
    <w:qFormat/>
    <w:rsid w:val="00A8417F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B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0">
    <w:name w:val="Заголовок 6 Знак"/>
    <w:link w:val="6"/>
    <w:uiPriority w:val="9"/>
    <w:semiHidden/>
    <w:rsid w:val="00A8417F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A8417F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4B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874D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797FCF"/>
    <w:pPr>
      <w:spacing w:before="100" w:beforeAutospacing="1" w:after="100" w:afterAutospacing="1"/>
    </w:pPr>
    <w:rPr>
      <w:szCs w:val="24"/>
    </w:rPr>
  </w:style>
  <w:style w:type="paragraph" w:customStyle="1" w:styleId="Style1">
    <w:name w:val="Style1"/>
    <w:basedOn w:val="a"/>
    <w:rsid w:val="00797F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797FCF"/>
    <w:pPr>
      <w:widowControl w:val="0"/>
      <w:autoSpaceDE w:val="0"/>
      <w:autoSpaceDN w:val="0"/>
      <w:adjustRightInd w:val="0"/>
      <w:spacing w:line="277" w:lineRule="exact"/>
    </w:pPr>
    <w:rPr>
      <w:szCs w:val="24"/>
    </w:rPr>
  </w:style>
  <w:style w:type="paragraph" w:customStyle="1" w:styleId="Style3">
    <w:name w:val="Style3"/>
    <w:basedOn w:val="a"/>
    <w:rsid w:val="00797FCF"/>
    <w:pPr>
      <w:widowControl w:val="0"/>
      <w:autoSpaceDE w:val="0"/>
      <w:autoSpaceDN w:val="0"/>
      <w:adjustRightInd w:val="0"/>
      <w:spacing w:line="277" w:lineRule="exact"/>
      <w:ind w:firstLine="708"/>
      <w:jc w:val="both"/>
    </w:pPr>
    <w:rPr>
      <w:szCs w:val="24"/>
    </w:rPr>
  </w:style>
  <w:style w:type="paragraph" w:customStyle="1" w:styleId="Style5">
    <w:name w:val="Style5"/>
    <w:basedOn w:val="a"/>
    <w:rsid w:val="00797FCF"/>
    <w:pPr>
      <w:widowControl w:val="0"/>
      <w:autoSpaceDE w:val="0"/>
      <w:autoSpaceDN w:val="0"/>
      <w:adjustRightInd w:val="0"/>
      <w:spacing w:line="278" w:lineRule="exact"/>
      <w:ind w:firstLine="698"/>
    </w:pPr>
    <w:rPr>
      <w:szCs w:val="24"/>
    </w:rPr>
  </w:style>
  <w:style w:type="character" w:customStyle="1" w:styleId="FontStyle11">
    <w:name w:val="Font Style11"/>
    <w:rsid w:val="00797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97FCF"/>
    <w:rPr>
      <w:rFonts w:ascii="Times New Roman" w:hAnsi="Times New Roman" w:cs="Times New Roman"/>
      <w:sz w:val="22"/>
      <w:szCs w:val="22"/>
    </w:rPr>
  </w:style>
  <w:style w:type="paragraph" w:customStyle="1" w:styleId="a6">
    <w:name w:val="Знак"/>
    <w:basedOn w:val="a"/>
    <w:next w:val="2"/>
    <w:autoRedefine/>
    <w:rsid w:val="00450132"/>
    <w:pPr>
      <w:spacing w:after="160" w:line="240" w:lineRule="exact"/>
    </w:pPr>
    <w:rPr>
      <w:lang w:val="en-US" w:eastAsia="en-US"/>
    </w:rPr>
  </w:style>
  <w:style w:type="paragraph" w:styleId="a7">
    <w:name w:val="List Paragraph"/>
    <w:basedOn w:val="a"/>
    <w:uiPriority w:val="34"/>
    <w:qFormat/>
    <w:rsid w:val="0079402A"/>
    <w:pPr>
      <w:ind w:left="720"/>
      <w:contextualSpacing/>
    </w:pPr>
    <w:rPr>
      <w:sz w:val="20"/>
    </w:rPr>
  </w:style>
  <w:style w:type="table" w:styleId="a8">
    <w:name w:val="Table Grid"/>
    <w:basedOn w:val="a1"/>
    <w:uiPriority w:val="39"/>
    <w:rsid w:val="00B656D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6EA4-B588-4A01-9B44-374FDA6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ДЕПУТАТОВ</vt:lpstr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Владелец</dc:creator>
  <cp:lastModifiedBy>UseR</cp:lastModifiedBy>
  <cp:revision>6</cp:revision>
  <cp:lastPrinted>2016-11-11T13:59:00Z</cp:lastPrinted>
  <dcterms:created xsi:type="dcterms:W3CDTF">2019-09-03T11:14:00Z</dcterms:created>
  <dcterms:modified xsi:type="dcterms:W3CDTF">2019-09-05T13:52:00Z</dcterms:modified>
</cp:coreProperties>
</file>