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63820" w14:textId="0EA56AFB" w:rsidR="00C90FFB" w:rsidRPr="00C90FFB" w:rsidRDefault="00390133" w:rsidP="00390133">
      <w:pPr>
        <w:pStyle w:val="1"/>
        <w:tabs>
          <w:tab w:val="center" w:pos="4820"/>
          <w:tab w:val="right" w:pos="9498"/>
        </w:tabs>
        <w:ind w:left="142" w:right="282"/>
        <w:rPr>
          <w:rFonts w:ascii="Times New Roman" w:eastAsia="Times New Roman" w:hAnsi="Times New Roman" w:cs="Times New Roman"/>
          <w:bCs w:val="0"/>
          <w:color w:val="auto"/>
          <w:szCs w:val="20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szCs w:val="20"/>
          <w:lang w:eastAsia="ru-RU"/>
        </w:rPr>
        <w:tab/>
      </w:r>
      <w:r w:rsidR="00C90FFB" w:rsidRPr="00C90FFB">
        <w:rPr>
          <w:rFonts w:ascii="Times New Roman" w:eastAsia="Times New Roman" w:hAnsi="Times New Roman" w:cs="Times New Roman"/>
          <w:bCs w:val="0"/>
          <w:noProof/>
          <w:color w:val="auto"/>
          <w:szCs w:val="20"/>
          <w:lang w:eastAsia="ru-RU"/>
        </w:rPr>
        <w:drawing>
          <wp:inline distT="0" distB="0" distL="0" distR="0" wp14:anchorId="1B7E5F6F" wp14:editId="5A1FF665">
            <wp:extent cx="54292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 w:val="0"/>
          <w:color w:val="auto"/>
          <w:szCs w:val="20"/>
          <w:lang w:eastAsia="ru-RU"/>
        </w:rPr>
        <w:tab/>
      </w:r>
    </w:p>
    <w:p w14:paraId="62D3F8D1" w14:textId="77777777" w:rsidR="00C90FFB" w:rsidRPr="00C90FFB" w:rsidRDefault="00C90FFB" w:rsidP="00C90FFB">
      <w:pPr>
        <w:spacing w:after="120" w:line="200" w:lineRule="exact"/>
        <w:ind w:left="142" w:right="282"/>
        <w:jc w:val="center"/>
        <w:rPr>
          <w:rFonts w:ascii="Times New Roman" w:eastAsiaTheme="minorHAnsi" w:hAnsi="Times New Roman"/>
          <w:sz w:val="28"/>
          <w:szCs w:val="28"/>
        </w:rPr>
      </w:pPr>
      <w:r w:rsidRPr="00C90FFB">
        <w:rPr>
          <w:rFonts w:ascii="Times New Roman" w:eastAsiaTheme="minorHAnsi" w:hAnsi="Times New Roman"/>
          <w:sz w:val="28"/>
          <w:szCs w:val="28"/>
        </w:rPr>
        <w:t>Администрация муниципального образования</w:t>
      </w:r>
    </w:p>
    <w:p w14:paraId="78FD57EB" w14:textId="77777777" w:rsidR="00C90FFB" w:rsidRPr="00C90FFB" w:rsidRDefault="00C90FFB" w:rsidP="00C90FFB">
      <w:pPr>
        <w:spacing w:after="120" w:line="200" w:lineRule="exact"/>
        <w:ind w:left="142" w:right="282"/>
        <w:jc w:val="center"/>
        <w:rPr>
          <w:rFonts w:ascii="Times New Roman" w:eastAsiaTheme="minorHAnsi" w:hAnsi="Times New Roman"/>
          <w:sz w:val="28"/>
          <w:szCs w:val="28"/>
        </w:rPr>
      </w:pPr>
      <w:r w:rsidRPr="00C90FFB">
        <w:rPr>
          <w:rFonts w:ascii="Times New Roman" w:eastAsiaTheme="minorHAnsi" w:hAnsi="Times New Roman"/>
          <w:sz w:val="28"/>
          <w:szCs w:val="28"/>
        </w:rPr>
        <w:t>«</w:t>
      </w:r>
      <w:r w:rsidR="00C71489">
        <w:rPr>
          <w:rFonts w:ascii="Times New Roman" w:eastAsiaTheme="minorHAnsi" w:hAnsi="Times New Roman"/>
          <w:sz w:val="28"/>
          <w:szCs w:val="28"/>
        </w:rPr>
        <w:t>П</w:t>
      </w:r>
      <w:r w:rsidRPr="00C90FFB">
        <w:rPr>
          <w:rFonts w:ascii="Times New Roman" w:eastAsiaTheme="minorHAnsi" w:hAnsi="Times New Roman"/>
          <w:sz w:val="28"/>
          <w:szCs w:val="28"/>
        </w:rPr>
        <w:t>удомягское сельское поселение»</w:t>
      </w:r>
    </w:p>
    <w:p w14:paraId="2A22C517" w14:textId="77777777" w:rsidR="00C90FFB" w:rsidRPr="00C90FFB" w:rsidRDefault="00C90FFB" w:rsidP="00C90FFB">
      <w:pPr>
        <w:spacing w:after="120" w:line="200" w:lineRule="exact"/>
        <w:ind w:left="142" w:right="282"/>
        <w:jc w:val="center"/>
        <w:rPr>
          <w:rFonts w:ascii="Times New Roman" w:eastAsiaTheme="minorHAnsi" w:hAnsi="Times New Roman"/>
          <w:sz w:val="28"/>
          <w:szCs w:val="28"/>
        </w:rPr>
      </w:pPr>
      <w:r w:rsidRPr="00C90FFB">
        <w:rPr>
          <w:rFonts w:ascii="Times New Roman" w:eastAsiaTheme="minorHAnsi" w:hAnsi="Times New Roman"/>
          <w:sz w:val="28"/>
          <w:szCs w:val="28"/>
        </w:rPr>
        <w:t xml:space="preserve">Гатчинского муниципального района </w:t>
      </w:r>
    </w:p>
    <w:p w14:paraId="12EFBA6E" w14:textId="77777777" w:rsidR="00C90FFB" w:rsidRPr="00C90FFB" w:rsidRDefault="00C90FFB" w:rsidP="00C90FFB">
      <w:pPr>
        <w:spacing w:after="120" w:line="200" w:lineRule="exact"/>
        <w:ind w:left="142" w:right="282"/>
        <w:jc w:val="center"/>
        <w:rPr>
          <w:rFonts w:ascii="Times New Roman" w:eastAsiaTheme="minorHAnsi" w:hAnsi="Times New Roman"/>
          <w:sz w:val="28"/>
          <w:szCs w:val="28"/>
        </w:rPr>
      </w:pPr>
      <w:r w:rsidRPr="00C90FFB">
        <w:rPr>
          <w:rFonts w:ascii="Times New Roman" w:eastAsiaTheme="minorHAnsi" w:hAnsi="Times New Roman"/>
          <w:sz w:val="28"/>
          <w:szCs w:val="28"/>
        </w:rPr>
        <w:t>Ленинградской области</w:t>
      </w:r>
    </w:p>
    <w:p w14:paraId="11CFD4D9" w14:textId="77777777" w:rsidR="00C90FFB" w:rsidRPr="00C90FFB" w:rsidRDefault="00C90FFB" w:rsidP="00C90FFB">
      <w:pPr>
        <w:spacing w:after="0" w:line="0" w:lineRule="atLeast"/>
        <w:ind w:left="142" w:right="282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p w14:paraId="6D2535DD" w14:textId="77777777" w:rsidR="00C90FFB" w:rsidRPr="00C90FFB" w:rsidRDefault="00C90FFB" w:rsidP="00C90FFB">
      <w:pPr>
        <w:spacing w:after="0" w:line="0" w:lineRule="atLeast"/>
        <w:ind w:left="142" w:right="282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90FFB">
        <w:rPr>
          <w:rFonts w:ascii="Times New Roman" w:eastAsiaTheme="minorHAnsi" w:hAnsi="Times New Roman" w:cstheme="minorBidi"/>
          <w:b/>
          <w:sz w:val="28"/>
          <w:szCs w:val="28"/>
        </w:rPr>
        <w:t>ПОСТАНОВЛЕНИЕ</w:t>
      </w:r>
    </w:p>
    <w:p w14:paraId="47903F7E" w14:textId="77777777" w:rsidR="00C90FFB" w:rsidRPr="00C90FFB" w:rsidRDefault="00C90FFB" w:rsidP="00C90FFB">
      <w:pPr>
        <w:spacing w:after="0" w:line="240" w:lineRule="auto"/>
        <w:ind w:left="142" w:right="282"/>
        <w:rPr>
          <w:rFonts w:ascii="Times New Roman" w:eastAsiaTheme="minorHAnsi" w:hAnsi="Times New Roman" w:cstheme="minorBidi"/>
          <w:sz w:val="28"/>
          <w:szCs w:val="28"/>
        </w:rPr>
      </w:pPr>
    </w:p>
    <w:p w14:paraId="03E0A74F" w14:textId="25A8E528" w:rsidR="00C90FFB" w:rsidRPr="002D68BD" w:rsidRDefault="00C90FFB" w:rsidP="00C90FFB">
      <w:pPr>
        <w:spacing w:after="0" w:line="240" w:lineRule="auto"/>
        <w:ind w:left="142" w:right="282"/>
        <w:rPr>
          <w:rFonts w:ascii="Times New Roman" w:eastAsiaTheme="minorHAnsi" w:hAnsi="Times New Roman" w:cstheme="minorBidi"/>
          <w:sz w:val="28"/>
          <w:szCs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>«</w:t>
      </w:r>
      <w:r w:rsidR="00C14B0B">
        <w:rPr>
          <w:rFonts w:ascii="Times New Roman" w:eastAsiaTheme="minorHAnsi" w:hAnsi="Times New Roman" w:cstheme="minorBidi"/>
          <w:sz w:val="28"/>
          <w:szCs w:val="24"/>
        </w:rPr>
        <w:t>20</w:t>
      </w:r>
      <w:r w:rsidR="00653BD2">
        <w:rPr>
          <w:rFonts w:ascii="Times New Roman" w:eastAsiaTheme="minorHAnsi" w:hAnsi="Times New Roman" w:cstheme="minorBidi"/>
          <w:sz w:val="28"/>
          <w:szCs w:val="24"/>
        </w:rPr>
        <w:t>»</w:t>
      </w:r>
      <w:r w:rsidR="00C14B0B">
        <w:rPr>
          <w:rFonts w:ascii="Times New Roman" w:eastAsiaTheme="minorHAnsi" w:hAnsi="Times New Roman" w:cstheme="minorBidi"/>
          <w:sz w:val="28"/>
          <w:szCs w:val="24"/>
        </w:rPr>
        <w:t>11</w:t>
      </w:r>
      <w:r w:rsidR="00CE2D7E">
        <w:rPr>
          <w:rFonts w:ascii="Times New Roman" w:eastAsiaTheme="minorHAnsi" w:hAnsi="Times New Roman" w:cstheme="minorBidi"/>
          <w:sz w:val="28"/>
          <w:szCs w:val="24"/>
        </w:rPr>
        <w:t>.</w:t>
      </w:r>
      <w:r w:rsidR="00322EAC" w:rsidRPr="002D68BD">
        <w:rPr>
          <w:rFonts w:ascii="Times New Roman" w:eastAsiaTheme="minorHAnsi" w:hAnsi="Times New Roman" w:cstheme="minorBidi"/>
          <w:sz w:val="28"/>
          <w:szCs w:val="24"/>
        </w:rPr>
        <w:t>20</w:t>
      </w:r>
      <w:r w:rsidR="00DE2782">
        <w:rPr>
          <w:rFonts w:ascii="Times New Roman" w:eastAsiaTheme="minorHAnsi" w:hAnsi="Times New Roman" w:cstheme="minorBidi"/>
          <w:sz w:val="28"/>
          <w:szCs w:val="24"/>
        </w:rPr>
        <w:t>20</w:t>
      </w:r>
      <w:r w:rsidR="00886887" w:rsidRPr="002D68BD">
        <w:rPr>
          <w:rFonts w:ascii="Times New Roman" w:eastAsiaTheme="minorHAnsi" w:hAnsi="Times New Roman" w:cstheme="minorBidi"/>
          <w:sz w:val="28"/>
          <w:szCs w:val="24"/>
        </w:rPr>
        <w:t xml:space="preserve"> 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года </w:t>
      </w:r>
      <w:r w:rsidR="00653BD2">
        <w:rPr>
          <w:rFonts w:ascii="Times New Roman" w:eastAsiaTheme="minorHAnsi" w:hAnsi="Times New Roman" w:cstheme="minorBidi"/>
          <w:sz w:val="28"/>
          <w:szCs w:val="24"/>
        </w:rPr>
        <w:t xml:space="preserve">  </w:t>
      </w:r>
      <w:r w:rsidR="0029047B" w:rsidRPr="002D68BD">
        <w:rPr>
          <w:rFonts w:ascii="Times New Roman" w:eastAsiaTheme="minorHAnsi" w:hAnsi="Times New Roman" w:cstheme="minorBidi"/>
          <w:sz w:val="28"/>
          <w:szCs w:val="24"/>
        </w:rPr>
        <w:t xml:space="preserve">                                                    </w:t>
      </w:r>
      <w:r w:rsidR="00886887" w:rsidRPr="002D68BD">
        <w:rPr>
          <w:rFonts w:ascii="Times New Roman" w:eastAsiaTheme="minorHAnsi" w:hAnsi="Times New Roman" w:cstheme="minorBidi"/>
          <w:sz w:val="28"/>
          <w:szCs w:val="24"/>
        </w:rPr>
        <w:t xml:space="preserve">         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 </w:t>
      </w:r>
      <w:r w:rsidR="0017741C">
        <w:rPr>
          <w:rFonts w:ascii="Times New Roman" w:eastAsiaTheme="minorHAnsi" w:hAnsi="Times New Roman" w:cstheme="minorBidi"/>
          <w:sz w:val="28"/>
          <w:szCs w:val="24"/>
        </w:rPr>
        <w:t xml:space="preserve">   </w:t>
      </w:r>
      <w:r w:rsidR="001A6E33" w:rsidRPr="002D68BD">
        <w:rPr>
          <w:rFonts w:ascii="Times New Roman" w:eastAsiaTheme="minorHAnsi" w:hAnsi="Times New Roman" w:cstheme="minorBidi"/>
          <w:sz w:val="28"/>
          <w:szCs w:val="24"/>
        </w:rPr>
        <w:t xml:space="preserve">     </w:t>
      </w:r>
      <w:r w:rsidR="0017741C">
        <w:rPr>
          <w:rFonts w:ascii="Times New Roman" w:eastAsiaTheme="minorHAnsi" w:hAnsi="Times New Roman" w:cstheme="minorBidi"/>
          <w:sz w:val="28"/>
          <w:szCs w:val="24"/>
        </w:rPr>
        <w:t xml:space="preserve">   </w:t>
      </w:r>
      <w:r w:rsidR="001A6E33" w:rsidRPr="002D68BD">
        <w:rPr>
          <w:rFonts w:ascii="Times New Roman" w:eastAsiaTheme="minorHAnsi" w:hAnsi="Times New Roman" w:cstheme="minorBidi"/>
          <w:sz w:val="28"/>
          <w:szCs w:val="24"/>
        </w:rPr>
        <w:t xml:space="preserve">  </w:t>
      </w:r>
      <w:r w:rsidR="00C14B0B">
        <w:rPr>
          <w:rFonts w:ascii="Times New Roman" w:eastAsiaTheme="minorHAnsi" w:hAnsi="Times New Roman" w:cstheme="minorBidi"/>
          <w:sz w:val="28"/>
          <w:szCs w:val="24"/>
        </w:rPr>
        <w:t xml:space="preserve">          </w:t>
      </w:r>
      <w:r w:rsidR="001A6E33" w:rsidRPr="002D68BD">
        <w:rPr>
          <w:rFonts w:ascii="Times New Roman" w:eastAsiaTheme="minorHAnsi" w:hAnsi="Times New Roman" w:cstheme="minorBidi"/>
          <w:sz w:val="28"/>
          <w:szCs w:val="24"/>
        </w:rPr>
        <w:t xml:space="preserve"> </w:t>
      </w:r>
      <w:r w:rsidR="00CE2D7E">
        <w:rPr>
          <w:rFonts w:ascii="Times New Roman" w:eastAsiaTheme="minorHAnsi" w:hAnsi="Times New Roman" w:cstheme="minorBidi"/>
          <w:sz w:val="28"/>
          <w:szCs w:val="24"/>
        </w:rPr>
        <w:t>№</w:t>
      </w:r>
      <w:r w:rsidR="00C14B0B">
        <w:rPr>
          <w:rFonts w:ascii="Times New Roman" w:eastAsiaTheme="minorHAnsi" w:hAnsi="Times New Roman" w:cstheme="minorBidi"/>
          <w:sz w:val="28"/>
          <w:szCs w:val="24"/>
        </w:rPr>
        <w:t>551</w:t>
      </w:r>
    </w:p>
    <w:p w14:paraId="5C7F2FB4" w14:textId="77777777" w:rsidR="00C90FFB" w:rsidRPr="00C90FFB" w:rsidRDefault="00C90FFB" w:rsidP="00C90FFB">
      <w:pPr>
        <w:spacing w:after="0" w:line="240" w:lineRule="auto"/>
        <w:ind w:left="142" w:right="282"/>
        <w:rPr>
          <w:rFonts w:ascii="Times New Roman" w:eastAsiaTheme="minorHAnsi" w:hAnsi="Times New Roman" w:cstheme="minorBidi"/>
          <w:sz w:val="24"/>
          <w:szCs w:val="24"/>
        </w:rPr>
      </w:pPr>
    </w:p>
    <w:tbl>
      <w:tblPr>
        <w:tblStyle w:val="a5"/>
        <w:tblW w:w="1027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637"/>
      </w:tblGrid>
      <w:tr w:rsidR="00C90FFB" w:rsidRPr="002D68BD" w14:paraId="62D66993" w14:textId="77777777" w:rsidTr="002D68BD">
        <w:tc>
          <w:tcPr>
            <w:tcW w:w="5636" w:type="dxa"/>
          </w:tcPr>
          <w:p w14:paraId="1655FA77" w14:textId="134AA9AF" w:rsidR="00C90FFB" w:rsidRPr="002D68BD" w:rsidRDefault="00765EE6" w:rsidP="00C90FFB">
            <w:pPr>
              <w:spacing w:after="0" w:line="240" w:lineRule="auto"/>
              <w:ind w:left="142" w:right="282"/>
              <w:jc w:val="both"/>
              <w:rPr>
                <w:rFonts w:ascii="Times New Roman" w:hAnsi="Times New Roman"/>
                <w:sz w:val="24"/>
              </w:rPr>
            </w:pPr>
            <w:r w:rsidRPr="002D68BD">
              <w:rPr>
                <w:rFonts w:ascii="Times New Roman" w:hAnsi="Times New Roman"/>
                <w:sz w:val="24"/>
              </w:rPr>
              <w:t>«</w:t>
            </w:r>
            <w:r w:rsidR="00C90FFB" w:rsidRPr="002D68BD">
              <w:rPr>
                <w:rFonts w:ascii="Times New Roman" w:hAnsi="Times New Roman"/>
                <w:sz w:val="24"/>
              </w:rPr>
              <w:t xml:space="preserve">О внесении изменений и </w:t>
            </w:r>
            <w:r w:rsidR="0065322D" w:rsidRPr="002D68BD">
              <w:rPr>
                <w:rFonts w:ascii="Times New Roman" w:hAnsi="Times New Roman"/>
                <w:sz w:val="24"/>
              </w:rPr>
              <w:t>дополнений в Постановление  от 28</w:t>
            </w:r>
            <w:r w:rsidR="00C90FFB" w:rsidRPr="002D68BD">
              <w:rPr>
                <w:rFonts w:ascii="Times New Roman" w:hAnsi="Times New Roman"/>
                <w:sz w:val="24"/>
              </w:rPr>
              <w:t>.12.201</w:t>
            </w:r>
            <w:r w:rsidR="0065322D" w:rsidRPr="002D68BD">
              <w:rPr>
                <w:rFonts w:ascii="Times New Roman" w:hAnsi="Times New Roman"/>
                <w:sz w:val="24"/>
              </w:rPr>
              <w:t>7</w:t>
            </w:r>
            <w:r w:rsidR="00C90FFB" w:rsidRPr="002D68BD">
              <w:rPr>
                <w:rFonts w:ascii="Times New Roman" w:hAnsi="Times New Roman"/>
                <w:sz w:val="24"/>
              </w:rPr>
              <w:t xml:space="preserve"> г  №</w:t>
            </w:r>
            <w:r w:rsidR="0065322D" w:rsidRPr="002D68BD">
              <w:rPr>
                <w:rFonts w:ascii="Times New Roman" w:hAnsi="Times New Roman"/>
                <w:sz w:val="24"/>
              </w:rPr>
              <w:t>568</w:t>
            </w:r>
            <w:r w:rsidR="00C90FFB" w:rsidRPr="002D68BD">
              <w:rPr>
                <w:rFonts w:ascii="Times New Roman" w:hAnsi="Times New Roman"/>
                <w:sz w:val="24"/>
              </w:rPr>
              <w:t xml:space="preserve"> «Об утверждении муниципальной программы «Социально-экономическое развитие Муниципального образования «Пудомягское сельское поселение» Гатчинского муниципального района Ленинградской  области  на 201</w:t>
            </w:r>
            <w:r w:rsidR="0065322D" w:rsidRPr="002D68BD">
              <w:rPr>
                <w:rFonts w:ascii="Times New Roman" w:hAnsi="Times New Roman"/>
                <w:sz w:val="24"/>
              </w:rPr>
              <w:t>8</w:t>
            </w:r>
            <w:r w:rsidR="00125562" w:rsidRPr="002D68BD">
              <w:rPr>
                <w:rFonts w:ascii="Times New Roman" w:hAnsi="Times New Roman"/>
                <w:sz w:val="24"/>
              </w:rPr>
              <w:t xml:space="preserve"> </w:t>
            </w:r>
            <w:r w:rsidR="00C90FFB" w:rsidRPr="002D68BD">
              <w:rPr>
                <w:rFonts w:ascii="Times New Roman" w:hAnsi="Times New Roman"/>
                <w:sz w:val="24"/>
              </w:rPr>
              <w:t>г</w:t>
            </w:r>
            <w:r w:rsidR="0065322D" w:rsidRPr="002D68BD">
              <w:rPr>
                <w:rFonts w:ascii="Times New Roman" w:hAnsi="Times New Roman"/>
                <w:sz w:val="24"/>
              </w:rPr>
              <w:t>од и плановый 2019 г. и 2020 г.</w:t>
            </w:r>
            <w:r w:rsidR="00C90FFB" w:rsidRPr="002D68BD">
              <w:rPr>
                <w:rFonts w:ascii="Times New Roman" w:hAnsi="Times New Roman"/>
                <w:sz w:val="24"/>
              </w:rPr>
              <w:t>»</w:t>
            </w:r>
            <w:r w:rsidR="0029047B" w:rsidRPr="002D68BD">
              <w:rPr>
                <w:sz w:val="24"/>
              </w:rPr>
              <w:t xml:space="preserve"> </w:t>
            </w:r>
            <w:r w:rsidR="0029047B" w:rsidRPr="002D68BD">
              <w:rPr>
                <w:rFonts w:ascii="Times New Roman" w:hAnsi="Times New Roman"/>
                <w:sz w:val="24"/>
              </w:rPr>
              <w:t>в редакции постановления  №118 от 13.03.2018 г., №178 от 25.04.2018 г.,  №185 от 02.05.2018 г,  №516 от 29.10.2018 г., №641 от 25.12.2018 г.</w:t>
            </w:r>
            <w:r w:rsidRPr="002D68BD">
              <w:rPr>
                <w:rFonts w:ascii="Times New Roman" w:hAnsi="Times New Roman"/>
                <w:sz w:val="24"/>
              </w:rPr>
              <w:t>, №137 от 18.03.2019 г.</w:t>
            </w:r>
            <w:r w:rsidR="00AD6BDC" w:rsidRPr="002D68BD">
              <w:rPr>
                <w:rFonts w:ascii="Times New Roman" w:hAnsi="Times New Roman"/>
                <w:sz w:val="24"/>
              </w:rPr>
              <w:t>, №204 от 18.04.2019 г.</w:t>
            </w:r>
            <w:r w:rsidR="00125562" w:rsidRPr="002D68BD">
              <w:rPr>
                <w:rFonts w:ascii="Times New Roman" w:hAnsi="Times New Roman"/>
                <w:sz w:val="24"/>
              </w:rPr>
              <w:t xml:space="preserve"> №337 от 15.07.2019 г.</w:t>
            </w:r>
            <w:r w:rsidR="00B714F2">
              <w:rPr>
                <w:rFonts w:ascii="Times New Roman" w:hAnsi="Times New Roman"/>
                <w:sz w:val="24"/>
              </w:rPr>
              <w:t>, №469 от 27.09.2019 г., №534 от 21.10.2019 г.</w:t>
            </w:r>
            <w:r w:rsidR="00DE2782">
              <w:rPr>
                <w:rFonts w:ascii="Times New Roman" w:hAnsi="Times New Roman"/>
                <w:sz w:val="24"/>
              </w:rPr>
              <w:t>,№674 от 30.12.2019 г.</w:t>
            </w:r>
            <w:r w:rsidRPr="002D68BD">
              <w:rPr>
                <w:rFonts w:ascii="Times New Roman" w:hAnsi="Times New Roman"/>
                <w:sz w:val="24"/>
              </w:rPr>
              <w:t>»</w:t>
            </w:r>
          </w:p>
          <w:p w14:paraId="7B76542F" w14:textId="77777777" w:rsidR="00C90FFB" w:rsidRPr="002D68BD" w:rsidRDefault="00C90FFB" w:rsidP="00C90FFB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4637" w:type="dxa"/>
          </w:tcPr>
          <w:p w14:paraId="05888EAE" w14:textId="77777777" w:rsidR="00C90FFB" w:rsidRPr="002D68BD" w:rsidRDefault="00C90FFB" w:rsidP="00C90FFB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14:paraId="569D075D" w14:textId="0DE46939" w:rsidR="00C90FFB" w:rsidRPr="002D68BD" w:rsidRDefault="00C90FFB" w:rsidP="008C37EF">
      <w:pPr>
        <w:spacing w:after="0" w:line="240" w:lineRule="auto"/>
        <w:ind w:right="282"/>
        <w:jc w:val="both"/>
        <w:rPr>
          <w:rFonts w:ascii="Times New Roman" w:eastAsiaTheme="minorHAnsi" w:hAnsi="Times New Roman" w:cstheme="minorBidi"/>
          <w:sz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>В соответствии со статьей 1 Федерального закона от 7 мая 2013 года №104 –ФЗ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со статьями 172, 179 Бюджетного кодекса Российской Федерации, с учетом Постановления правительства Ленинградской области от 07.03.2013 №66 «Об утверждении Порядка разработки, реализации и оценки эффективности государственных</w:t>
      </w:r>
      <w:r w:rsidR="00653BD2">
        <w:rPr>
          <w:rFonts w:ascii="Times New Roman" w:eastAsiaTheme="minorHAnsi" w:hAnsi="Times New Roman" w:cstheme="minorBidi"/>
          <w:sz w:val="28"/>
          <w:szCs w:val="24"/>
        </w:rPr>
        <w:t xml:space="preserve"> 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программ Ленинградской области», руководствуясь Уставом муниципального образования «Пудомягское сельское поселение» Гатчинского муниципального района Ленинградской области, и Постановлением Администрации «Пудомягское сельское поселение» от </w:t>
      </w:r>
      <w:r w:rsidR="0029047B" w:rsidRPr="002D68BD">
        <w:rPr>
          <w:rFonts w:ascii="Times New Roman" w:eastAsiaTheme="minorHAnsi" w:hAnsi="Times New Roman" w:cstheme="minorBidi"/>
          <w:sz w:val="28"/>
          <w:szCs w:val="24"/>
        </w:rPr>
        <w:t>26.09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>.20</w:t>
      </w:r>
      <w:r w:rsidR="0029047B" w:rsidRPr="002D68BD">
        <w:rPr>
          <w:rFonts w:ascii="Times New Roman" w:eastAsiaTheme="minorHAnsi" w:hAnsi="Times New Roman" w:cstheme="minorBidi"/>
          <w:sz w:val="28"/>
          <w:szCs w:val="24"/>
        </w:rPr>
        <w:t xml:space="preserve">18 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>г №</w:t>
      </w:r>
      <w:r w:rsidR="0029047B" w:rsidRPr="002D68BD">
        <w:rPr>
          <w:rFonts w:ascii="Times New Roman" w:eastAsiaTheme="minorHAnsi" w:hAnsi="Times New Roman" w:cstheme="minorBidi"/>
          <w:sz w:val="28"/>
          <w:szCs w:val="24"/>
        </w:rPr>
        <w:t>434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«Пудомягское сельское поселение» Гатчинского муниципального района Ленинградской области», и в целях обеспечения эффективного функционирования системы программно-целевого управления, администрация «Пудомягское сельское поселение»</w:t>
      </w:r>
    </w:p>
    <w:p w14:paraId="61306841" w14:textId="77777777" w:rsidR="00C90FFB" w:rsidRDefault="00C90FFB" w:rsidP="00A24292">
      <w:pPr>
        <w:spacing w:after="0" w:line="240" w:lineRule="auto"/>
        <w:ind w:left="142" w:right="282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2D68BD">
        <w:rPr>
          <w:rFonts w:ascii="Times New Roman" w:eastAsia="Times New Roman" w:hAnsi="Times New Roman"/>
          <w:b/>
          <w:sz w:val="28"/>
          <w:lang w:eastAsia="ru-RU"/>
        </w:rPr>
        <w:t>ПОСТАНОВЛЯЕТ:</w:t>
      </w:r>
    </w:p>
    <w:p w14:paraId="191C6DEB" w14:textId="77777777" w:rsidR="002D68BD" w:rsidRPr="002D68BD" w:rsidRDefault="002D68BD" w:rsidP="00A24292">
      <w:pPr>
        <w:spacing w:after="0" w:line="240" w:lineRule="auto"/>
        <w:ind w:left="142" w:right="282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14:paraId="72B17DDA" w14:textId="13BEDFE2" w:rsidR="00C90FFB" w:rsidRPr="002D68BD" w:rsidRDefault="00C90FFB" w:rsidP="002D68BD">
      <w:pPr>
        <w:tabs>
          <w:tab w:val="left" w:pos="142"/>
        </w:tabs>
        <w:spacing w:after="0" w:line="240" w:lineRule="auto"/>
        <w:ind w:left="142" w:right="282" w:firstLine="709"/>
        <w:jc w:val="both"/>
        <w:rPr>
          <w:rFonts w:ascii="Times New Roman" w:eastAsiaTheme="minorHAnsi" w:hAnsi="Times New Roman" w:cstheme="minorBidi"/>
          <w:sz w:val="28"/>
          <w:szCs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1.Внести изменения и дополнения в «Муниципальную программу «Социально-экономическое развитие муниципального образования «Пудомягское сельское поселение» Гатчинского муниципального района 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lastRenderedPageBreak/>
        <w:t xml:space="preserve">Ленинградской области  </w:t>
      </w:r>
      <w:r w:rsidR="0065322D" w:rsidRPr="002D68BD">
        <w:rPr>
          <w:rFonts w:ascii="Times New Roman" w:hAnsi="Times New Roman"/>
          <w:sz w:val="28"/>
          <w:szCs w:val="24"/>
        </w:rPr>
        <w:t>на 2018</w:t>
      </w:r>
      <w:r w:rsidR="002D68BD">
        <w:rPr>
          <w:rFonts w:ascii="Times New Roman" w:hAnsi="Times New Roman"/>
          <w:sz w:val="28"/>
          <w:szCs w:val="24"/>
        </w:rPr>
        <w:t xml:space="preserve"> </w:t>
      </w:r>
      <w:r w:rsidR="0065322D" w:rsidRPr="002D68BD">
        <w:rPr>
          <w:rFonts w:ascii="Times New Roman" w:hAnsi="Times New Roman"/>
          <w:sz w:val="28"/>
          <w:szCs w:val="24"/>
        </w:rPr>
        <w:t>год и плановый 2019 г. и 2020 г.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>»</w:t>
      </w:r>
      <w:r w:rsidR="0065322D" w:rsidRPr="002D68BD">
        <w:rPr>
          <w:rFonts w:ascii="Times New Roman" w:eastAsiaTheme="minorHAnsi" w:hAnsi="Times New Roman" w:cstheme="minorBidi"/>
          <w:sz w:val="28"/>
          <w:szCs w:val="24"/>
        </w:rPr>
        <w:t xml:space="preserve">, </w:t>
      </w:r>
      <w:r w:rsidR="00686341" w:rsidRPr="002D68BD">
        <w:rPr>
          <w:rFonts w:ascii="Times New Roman" w:eastAsiaTheme="minorHAnsi" w:hAnsi="Times New Roman" w:cstheme="minorBidi"/>
          <w:sz w:val="28"/>
          <w:szCs w:val="24"/>
        </w:rPr>
        <w:t>утвержденную постановлением администрации Пудомягского сельско</w:t>
      </w:r>
      <w:r w:rsidR="006C526A" w:rsidRPr="002D68BD">
        <w:rPr>
          <w:rFonts w:ascii="Times New Roman" w:eastAsiaTheme="minorHAnsi" w:hAnsi="Times New Roman" w:cstheme="minorBidi"/>
          <w:sz w:val="28"/>
          <w:szCs w:val="24"/>
        </w:rPr>
        <w:t xml:space="preserve">го поселения </w:t>
      </w:r>
      <w:r w:rsidR="0065322D" w:rsidRPr="002D68BD">
        <w:rPr>
          <w:rFonts w:ascii="Times New Roman" w:eastAsiaTheme="minorHAnsi" w:hAnsi="Times New Roman" w:cstheme="minorBidi"/>
          <w:sz w:val="28"/>
          <w:szCs w:val="24"/>
        </w:rPr>
        <w:t>28</w:t>
      </w:r>
      <w:r w:rsidR="006C526A" w:rsidRPr="002D68BD">
        <w:rPr>
          <w:rFonts w:ascii="Times New Roman" w:eastAsiaTheme="minorHAnsi" w:hAnsi="Times New Roman" w:cstheme="minorBidi"/>
          <w:sz w:val="28"/>
          <w:szCs w:val="24"/>
        </w:rPr>
        <w:t>.12.201</w:t>
      </w:r>
      <w:r w:rsidR="0065322D" w:rsidRPr="002D68BD">
        <w:rPr>
          <w:rFonts w:ascii="Times New Roman" w:eastAsiaTheme="minorHAnsi" w:hAnsi="Times New Roman" w:cstheme="minorBidi"/>
          <w:sz w:val="28"/>
          <w:szCs w:val="24"/>
        </w:rPr>
        <w:t>7 г. №568</w:t>
      </w:r>
      <w:r w:rsidR="00B714F2">
        <w:rPr>
          <w:rFonts w:ascii="Times New Roman" w:eastAsiaTheme="minorHAnsi" w:hAnsi="Times New Roman" w:cstheme="minorBidi"/>
          <w:sz w:val="28"/>
          <w:szCs w:val="24"/>
        </w:rPr>
        <w:t xml:space="preserve"> </w:t>
      </w:r>
      <w:r w:rsidR="00B714F2" w:rsidRPr="00B714F2">
        <w:rPr>
          <w:rFonts w:ascii="Times New Roman" w:eastAsiaTheme="minorHAnsi" w:hAnsi="Times New Roman" w:cstheme="minorBidi"/>
          <w:sz w:val="28"/>
          <w:szCs w:val="24"/>
        </w:rPr>
        <w:t>согласно Приложению № 1</w:t>
      </w:r>
      <w:r w:rsidR="006C526A" w:rsidRPr="002D68BD">
        <w:rPr>
          <w:rFonts w:ascii="Times New Roman" w:eastAsiaTheme="minorHAnsi" w:hAnsi="Times New Roman" w:cstheme="minorBidi"/>
          <w:sz w:val="28"/>
          <w:szCs w:val="24"/>
        </w:rPr>
        <w:t>.</w:t>
      </w:r>
    </w:p>
    <w:p w14:paraId="1E35F7DA" w14:textId="77777777" w:rsidR="00C90FFB" w:rsidRPr="002D68BD" w:rsidRDefault="00C90FFB" w:rsidP="002D68BD">
      <w:pPr>
        <w:spacing w:after="0" w:line="240" w:lineRule="auto"/>
        <w:ind w:left="142" w:right="282" w:firstLine="709"/>
        <w:jc w:val="both"/>
        <w:rPr>
          <w:rFonts w:ascii="Times New Roman" w:eastAsiaTheme="minorHAnsi" w:hAnsi="Times New Roman" w:cstheme="minorBidi"/>
          <w:sz w:val="28"/>
          <w:szCs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>2. Настоящее постановление вступает в силу со дня подписания и подлежит</w:t>
      </w:r>
      <w:r w:rsidR="008051D2">
        <w:rPr>
          <w:rFonts w:ascii="Times New Roman" w:eastAsiaTheme="minorHAnsi" w:hAnsi="Times New Roman" w:cstheme="minorBidi"/>
          <w:sz w:val="28"/>
          <w:szCs w:val="24"/>
        </w:rPr>
        <w:t xml:space="preserve"> </w:t>
      </w:r>
      <w:r w:rsidR="00686341" w:rsidRPr="002D68BD">
        <w:rPr>
          <w:rFonts w:ascii="Times New Roman" w:eastAsiaTheme="minorHAnsi" w:hAnsi="Times New Roman" w:cstheme="minorBidi"/>
          <w:sz w:val="28"/>
          <w:szCs w:val="24"/>
        </w:rPr>
        <w:t>размещению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 на официальном  сайте  муниципального образования «Пудомягское сельское поселение» Гатчинского муниципального района Ленинградской области.</w:t>
      </w:r>
    </w:p>
    <w:p w14:paraId="17723027" w14:textId="77777777" w:rsidR="00C90FFB" w:rsidRPr="002D68BD" w:rsidRDefault="00C90FFB" w:rsidP="002D68BD">
      <w:pPr>
        <w:spacing w:after="0" w:line="240" w:lineRule="auto"/>
        <w:ind w:left="142" w:right="282" w:firstLine="709"/>
        <w:jc w:val="both"/>
        <w:rPr>
          <w:rFonts w:ascii="Times New Roman" w:eastAsiaTheme="minorHAnsi" w:hAnsi="Times New Roman" w:cstheme="minorBidi"/>
          <w:sz w:val="28"/>
          <w:szCs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>3. Контроль за  исполнением настоящего постановления оставляю за собой.</w:t>
      </w:r>
    </w:p>
    <w:p w14:paraId="12AE065D" w14:textId="77777777" w:rsidR="00744D21" w:rsidRPr="002D68BD" w:rsidRDefault="00744D21" w:rsidP="00C90FFB">
      <w:pPr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32"/>
          <w:szCs w:val="24"/>
        </w:rPr>
      </w:pPr>
    </w:p>
    <w:p w14:paraId="3936C81F" w14:textId="77777777" w:rsidR="002D68BD" w:rsidRPr="002D68BD" w:rsidRDefault="002D68BD" w:rsidP="00C90FFB">
      <w:pPr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32"/>
          <w:szCs w:val="24"/>
        </w:rPr>
      </w:pPr>
    </w:p>
    <w:p w14:paraId="05A818CB" w14:textId="77777777" w:rsidR="002D68BD" w:rsidRPr="002D68BD" w:rsidRDefault="002D68BD" w:rsidP="00C90FFB">
      <w:pPr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32"/>
          <w:szCs w:val="24"/>
        </w:rPr>
      </w:pPr>
    </w:p>
    <w:p w14:paraId="1CCBDAD2" w14:textId="77777777" w:rsidR="00C90FFB" w:rsidRPr="002D68BD" w:rsidRDefault="00C90FFB" w:rsidP="00744D21">
      <w:pPr>
        <w:spacing w:after="0" w:line="240" w:lineRule="auto"/>
        <w:ind w:right="282"/>
        <w:jc w:val="both"/>
        <w:rPr>
          <w:rFonts w:ascii="Times New Roman" w:eastAsiaTheme="minorHAnsi" w:hAnsi="Times New Roman" w:cstheme="minorBidi"/>
          <w:sz w:val="28"/>
          <w:szCs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>Глав</w:t>
      </w:r>
      <w:r w:rsidR="00A24292" w:rsidRPr="002D68BD">
        <w:rPr>
          <w:rFonts w:ascii="Times New Roman" w:eastAsiaTheme="minorHAnsi" w:hAnsi="Times New Roman" w:cstheme="minorBidi"/>
          <w:sz w:val="28"/>
          <w:szCs w:val="24"/>
        </w:rPr>
        <w:t>а</w:t>
      </w: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 администрации </w:t>
      </w:r>
    </w:p>
    <w:p w14:paraId="5396712C" w14:textId="77777777" w:rsidR="002D68BD" w:rsidRDefault="00C90FFB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  <w:r w:rsidRPr="002D68BD">
        <w:rPr>
          <w:rFonts w:ascii="Times New Roman" w:eastAsiaTheme="minorHAnsi" w:hAnsi="Times New Roman" w:cstheme="minorBidi"/>
          <w:sz w:val="28"/>
          <w:szCs w:val="24"/>
        </w:rPr>
        <w:t xml:space="preserve">Пудомягского сельского поселения                                                     </w:t>
      </w:r>
      <w:r w:rsidR="00977472">
        <w:rPr>
          <w:rFonts w:ascii="Times New Roman" w:eastAsiaTheme="minorHAnsi" w:hAnsi="Times New Roman" w:cstheme="minorBidi"/>
          <w:sz w:val="28"/>
          <w:szCs w:val="24"/>
        </w:rPr>
        <w:t>С.В. Якименко</w:t>
      </w:r>
    </w:p>
    <w:p w14:paraId="4D807861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54970172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401F54F2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0D0A9C49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6B1A6439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6E83D863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53114D91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59D99A67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0C053C62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3FEA42B5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190E020F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4971A6EE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281DDC1E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1C9234B5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2FFCB402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0C9289AB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6CB82FE6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71126F08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6B3A7612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3CD08D98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27D4E034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2CA9F885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0FAFC0B0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647FE685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19BB5A34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43804738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2B391061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47361555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00DD2B49" w14:textId="77777777" w:rsidR="002D68BD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4"/>
        </w:rPr>
      </w:pPr>
    </w:p>
    <w:p w14:paraId="3FD234FC" w14:textId="3FF65807" w:rsidR="00B714F2" w:rsidRDefault="002D68BD" w:rsidP="00125562">
      <w:pPr>
        <w:spacing w:after="0" w:line="240" w:lineRule="auto"/>
        <w:jc w:val="both"/>
        <w:rPr>
          <w:rFonts w:ascii="Times New Roman" w:eastAsiaTheme="minorHAnsi" w:hAnsi="Times New Roman" w:cstheme="minorBidi"/>
          <w:szCs w:val="24"/>
        </w:rPr>
      </w:pPr>
      <w:r w:rsidRPr="002D68BD">
        <w:rPr>
          <w:rFonts w:ascii="Times New Roman" w:eastAsiaTheme="minorHAnsi" w:hAnsi="Times New Roman" w:cstheme="minorBidi"/>
          <w:szCs w:val="24"/>
        </w:rPr>
        <w:t xml:space="preserve">Исполнитель: </w:t>
      </w:r>
      <w:r w:rsidR="00CE2D7E">
        <w:rPr>
          <w:rFonts w:ascii="Times New Roman" w:eastAsiaTheme="minorHAnsi" w:hAnsi="Times New Roman" w:cstheme="minorBidi"/>
          <w:szCs w:val="24"/>
        </w:rPr>
        <w:t>Федутик</w:t>
      </w:r>
      <w:r w:rsidRPr="002D68BD">
        <w:rPr>
          <w:rFonts w:ascii="Times New Roman" w:eastAsiaTheme="minorHAnsi" w:hAnsi="Times New Roman" w:cstheme="minorBidi"/>
          <w:szCs w:val="24"/>
        </w:rPr>
        <w:t xml:space="preserve"> Е.В.</w:t>
      </w:r>
    </w:p>
    <w:p w14:paraId="2760A6F5" w14:textId="7CC0A1EC" w:rsidR="00827C70" w:rsidRDefault="00B714F2" w:rsidP="00FA0C1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br w:type="page"/>
      </w:r>
    </w:p>
    <w:p w14:paraId="41F1CD29" w14:textId="77777777" w:rsidR="00827C70" w:rsidRDefault="00827C70" w:rsidP="00D578E3">
      <w:pPr>
        <w:tabs>
          <w:tab w:val="left" w:pos="9639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A190FA1" w14:textId="77777777" w:rsidR="00FA0C18" w:rsidRPr="00337843" w:rsidRDefault="00FA0C18" w:rsidP="00FA0C1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37843">
        <w:rPr>
          <w:rFonts w:ascii="Times New Roman" w:hAnsi="Times New Roman"/>
          <w:b/>
          <w:sz w:val="24"/>
          <w:szCs w:val="24"/>
        </w:rPr>
        <w:t>Приложение</w:t>
      </w:r>
    </w:p>
    <w:p w14:paraId="0E797DBD" w14:textId="77777777" w:rsidR="00FA0C18" w:rsidRDefault="00FA0C18" w:rsidP="00FA0C1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337843">
        <w:rPr>
          <w:rFonts w:ascii="Times New Roman" w:hAnsi="Times New Roman"/>
          <w:b/>
          <w:sz w:val="24"/>
          <w:szCs w:val="24"/>
        </w:rPr>
        <w:t xml:space="preserve"> Постановлению</w:t>
      </w:r>
      <w:r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14:paraId="65D984DD" w14:textId="77777777" w:rsidR="00FA0C18" w:rsidRDefault="00FA0C18" w:rsidP="00FA0C1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Пудомягского сельского поселения</w:t>
      </w:r>
    </w:p>
    <w:p w14:paraId="64CAFDE1" w14:textId="065BD834" w:rsidR="00FA0C18" w:rsidRPr="00337843" w:rsidRDefault="00FA0C18" w:rsidP="00FA0C1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37843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___.11.2020 г. №___</w:t>
      </w:r>
    </w:p>
    <w:p w14:paraId="5A7A9AA5" w14:textId="77777777" w:rsidR="00FA0C18" w:rsidRDefault="00FA0C18" w:rsidP="00FA0C18">
      <w:pPr>
        <w:spacing w:after="0" w:line="240" w:lineRule="auto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</w:p>
    <w:p w14:paraId="745874A9" w14:textId="77777777" w:rsidR="00866B52" w:rsidRDefault="00866B52" w:rsidP="00FA0C18">
      <w:pPr>
        <w:tabs>
          <w:tab w:val="left" w:pos="9639"/>
        </w:tabs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</w:p>
    <w:p w14:paraId="00805E46" w14:textId="77777777" w:rsidR="00866B52" w:rsidRDefault="00866B52" w:rsidP="00D578E3">
      <w:pPr>
        <w:tabs>
          <w:tab w:val="left" w:pos="9639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588694F" w14:textId="6E68FB1A" w:rsidR="00FA0C18" w:rsidRPr="007B061E" w:rsidRDefault="00FA0C18" w:rsidP="00FA0C18">
      <w:pPr>
        <w:spacing w:after="0" w:line="240" w:lineRule="auto"/>
        <w:ind w:left="142" w:right="284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B061E">
        <w:rPr>
          <w:rFonts w:ascii="Times New Roman" w:hAnsi="Times New Roman"/>
          <w:b/>
          <w:sz w:val="28"/>
          <w:szCs w:val="28"/>
        </w:rPr>
        <w:t>Изменения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061E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>
        <w:rPr>
          <w:rFonts w:ascii="Times New Roman" w:eastAsiaTheme="minorHAnsi" w:hAnsi="Times New Roman"/>
          <w:b/>
          <w:sz w:val="28"/>
          <w:szCs w:val="28"/>
        </w:rPr>
        <w:t>ую</w:t>
      </w:r>
      <w:r w:rsidRPr="007B061E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>
        <w:rPr>
          <w:rFonts w:ascii="Times New Roman" w:eastAsiaTheme="minorHAnsi" w:hAnsi="Times New Roman"/>
          <w:b/>
          <w:sz w:val="28"/>
          <w:szCs w:val="28"/>
        </w:rPr>
        <w:t>у</w:t>
      </w:r>
    </w:p>
    <w:p w14:paraId="6D3CE904" w14:textId="77777777" w:rsidR="00FA0C18" w:rsidRDefault="00FA0C18" w:rsidP="00FA0C18">
      <w:pPr>
        <w:spacing w:after="0" w:line="240" w:lineRule="auto"/>
        <w:ind w:left="142" w:right="284"/>
        <w:jc w:val="center"/>
        <w:rPr>
          <w:rFonts w:ascii="Times New Roman" w:eastAsiaTheme="minorHAnsi" w:hAnsi="Times New Roman"/>
          <w:b/>
        </w:rPr>
      </w:pPr>
      <w:r w:rsidRPr="007B061E">
        <w:rPr>
          <w:rFonts w:ascii="Times New Roman" w:eastAsiaTheme="minorHAnsi" w:hAnsi="Times New Roman"/>
          <w:b/>
          <w:sz w:val="28"/>
          <w:szCs w:val="28"/>
        </w:rPr>
        <w:t>«Социально – экономическое развитие муниципального образования «Пудомягское сельское поселение» Гатчинского муниципального района Ленинградской области на 201</w:t>
      </w:r>
      <w:r>
        <w:rPr>
          <w:rFonts w:ascii="Times New Roman" w:eastAsiaTheme="minorHAnsi" w:hAnsi="Times New Roman"/>
          <w:b/>
          <w:sz w:val="28"/>
          <w:szCs w:val="28"/>
        </w:rPr>
        <w:t>8</w:t>
      </w:r>
      <w:r w:rsidRPr="007B061E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и плановый 2019 г. и 2020г.</w:t>
      </w:r>
      <w:r w:rsidRPr="007B061E">
        <w:rPr>
          <w:rFonts w:ascii="Times New Roman" w:eastAsiaTheme="minorHAnsi" w:hAnsi="Times New Roman"/>
          <w:b/>
        </w:rPr>
        <w:t>»</w:t>
      </w:r>
    </w:p>
    <w:p w14:paraId="57AD660A" w14:textId="77777777" w:rsidR="00866B52" w:rsidRDefault="00866B52" w:rsidP="00D578E3">
      <w:pPr>
        <w:tabs>
          <w:tab w:val="left" w:pos="9639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43CDB3A4" w14:textId="45717BFC" w:rsidR="00F26BA2" w:rsidRPr="00F26BA2" w:rsidRDefault="00BA3CDE" w:rsidP="002F46C1">
      <w:pPr>
        <w:pStyle w:val="a4"/>
        <w:numPr>
          <w:ilvl w:val="0"/>
          <w:numId w:val="13"/>
        </w:numPr>
        <w:tabs>
          <w:tab w:val="left" w:pos="851"/>
        </w:tabs>
        <w:spacing w:after="0"/>
        <w:ind w:left="0" w:right="-2" w:firstLine="491"/>
        <w:jc w:val="both"/>
        <w:rPr>
          <w:rFonts w:ascii="Times New Roman" w:hAnsi="Times New Roman"/>
          <w:sz w:val="24"/>
          <w:szCs w:val="24"/>
        </w:rPr>
      </w:pPr>
      <w:r w:rsidRPr="00F26BA2">
        <w:rPr>
          <w:rFonts w:ascii="Times New Roman" w:hAnsi="Times New Roman"/>
          <w:sz w:val="24"/>
          <w:szCs w:val="24"/>
        </w:rPr>
        <w:t xml:space="preserve">Привести муниципальную программу «Социально-экономическое развитие Пудомягского сельского поселения Гатчинского муниципального района Ленинградской области на 2018 год и плановый период 2019-2020 годов», далее МП, утвержденную постановлением от 28.12.2017 г  №568  в соответствие с бюджетом  </w:t>
      </w:r>
      <w:proofErr w:type="spellStart"/>
      <w:r w:rsidRPr="00F26BA2">
        <w:rPr>
          <w:rFonts w:ascii="Times New Roman" w:hAnsi="Times New Roman"/>
          <w:sz w:val="24"/>
          <w:szCs w:val="24"/>
        </w:rPr>
        <w:t>Пуломягского</w:t>
      </w:r>
      <w:proofErr w:type="spellEnd"/>
      <w:r w:rsidRPr="00F26BA2">
        <w:rPr>
          <w:rFonts w:ascii="Times New Roman" w:hAnsi="Times New Roman"/>
          <w:sz w:val="24"/>
          <w:szCs w:val="24"/>
        </w:rPr>
        <w:t xml:space="preserve"> сельского поселения на 2019 год и плановый период 2020-2021 годов и внести следующие изменения и дополнения</w:t>
      </w:r>
      <w:r w:rsidR="00F26BA2" w:rsidRPr="00F26BA2">
        <w:rPr>
          <w:rFonts w:ascii="Times New Roman" w:hAnsi="Times New Roman"/>
          <w:sz w:val="24"/>
          <w:szCs w:val="24"/>
        </w:rPr>
        <w:t xml:space="preserve">: </w:t>
      </w:r>
    </w:p>
    <w:p w14:paraId="64365440" w14:textId="1782DF89" w:rsidR="0002446D" w:rsidRPr="00BA3CDE" w:rsidRDefault="0002446D" w:rsidP="00BA3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3CDE">
        <w:rPr>
          <w:rFonts w:ascii="Times New Roman" w:hAnsi="Times New Roman"/>
          <w:b/>
          <w:bCs/>
          <w:sz w:val="24"/>
          <w:szCs w:val="24"/>
        </w:rPr>
        <w:t>Подпрограмма 1:</w:t>
      </w:r>
      <w:r w:rsidRPr="00BA3CDE">
        <w:rPr>
          <w:rFonts w:ascii="Times New Roman" w:hAnsi="Times New Roman"/>
          <w:b/>
          <w:sz w:val="28"/>
          <w:szCs w:val="28"/>
        </w:rPr>
        <w:t xml:space="preserve"> </w:t>
      </w:r>
      <w:r w:rsidRPr="00BA3CDE">
        <w:rPr>
          <w:rFonts w:ascii="Times New Roman" w:hAnsi="Times New Roman"/>
          <w:sz w:val="24"/>
          <w:szCs w:val="28"/>
        </w:rPr>
        <w:t>Создание условий для экономического развития Пудомягского сельского поселения</w:t>
      </w:r>
    </w:p>
    <w:p w14:paraId="2D655B8F" w14:textId="77777777" w:rsidR="00827C70" w:rsidRDefault="00827C70" w:rsidP="00D578E3">
      <w:pPr>
        <w:tabs>
          <w:tab w:val="left" w:pos="9639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460EF9B5" w14:textId="77777777" w:rsidR="00D179DA" w:rsidRPr="00D179DA" w:rsidRDefault="00D179DA" w:rsidP="00D179DA">
      <w:pPr>
        <w:tabs>
          <w:tab w:val="left" w:pos="9639"/>
        </w:tabs>
        <w:spacing w:after="0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D179DA">
        <w:rPr>
          <w:rFonts w:ascii="Times New Roman" w:hAnsi="Times New Roman"/>
          <w:b/>
          <w:sz w:val="28"/>
          <w:szCs w:val="28"/>
        </w:rPr>
        <w:t>Подпрограмма 1: Создание условий для экономического развития</w:t>
      </w:r>
    </w:p>
    <w:p w14:paraId="478E7782" w14:textId="77777777" w:rsidR="00D179DA" w:rsidRPr="00D179DA" w:rsidRDefault="00D179DA" w:rsidP="00D179DA">
      <w:pPr>
        <w:spacing w:after="0" w:line="240" w:lineRule="auto"/>
        <w:ind w:left="360" w:right="282"/>
        <w:jc w:val="center"/>
        <w:rPr>
          <w:rFonts w:ascii="Times New Roman" w:hAnsi="Times New Roman"/>
          <w:b/>
          <w:sz w:val="28"/>
          <w:szCs w:val="28"/>
        </w:rPr>
      </w:pPr>
      <w:r w:rsidRPr="00D179DA">
        <w:rPr>
          <w:rFonts w:ascii="Times New Roman" w:hAnsi="Times New Roman"/>
          <w:b/>
          <w:sz w:val="28"/>
          <w:szCs w:val="28"/>
        </w:rPr>
        <w:t>Пудомягского сельского поселения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98"/>
        <w:gridCol w:w="1096"/>
        <w:gridCol w:w="1276"/>
        <w:gridCol w:w="1417"/>
        <w:gridCol w:w="1276"/>
        <w:gridCol w:w="1843"/>
      </w:tblGrid>
      <w:tr w:rsidR="00D179DA" w:rsidRPr="00E20E78" w14:paraId="4DDFDDB4" w14:textId="77777777" w:rsidTr="004F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9F80" w14:textId="77777777" w:rsidR="00D179DA" w:rsidRPr="00E20E78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D334" w14:textId="77777777" w:rsidR="00D179DA" w:rsidRPr="00E20E78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«Создание условий для экономического развития</w:t>
            </w:r>
          </w:p>
          <w:p w14:paraId="521D6CB3" w14:textId="77777777" w:rsidR="00D179DA" w:rsidRPr="00E20E78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Пудомягского сельского поселения»</w:t>
            </w:r>
          </w:p>
        </w:tc>
      </w:tr>
      <w:tr w:rsidR="00D179DA" w:rsidRPr="00E20E78" w14:paraId="5DD5B61B" w14:textId="77777777" w:rsidTr="0054335C">
        <w:trPr>
          <w:trHeight w:val="33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198" w14:textId="77777777" w:rsidR="00D179DA" w:rsidRPr="00E20E78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A779" w14:textId="77777777" w:rsidR="00D179DA" w:rsidRPr="00E20E78" w:rsidRDefault="00D179DA" w:rsidP="00D179D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20E7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предпринимательства;</w:t>
            </w:r>
          </w:p>
          <w:p w14:paraId="350989BA" w14:textId="77777777" w:rsidR="00D179DA" w:rsidRPr="00E20E78" w:rsidRDefault="00D179DA" w:rsidP="00D179D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20E7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Стимулирование экономической активности населения;</w:t>
            </w:r>
          </w:p>
          <w:p w14:paraId="49F563F6" w14:textId="77777777" w:rsidR="00D179DA" w:rsidRPr="00E20E78" w:rsidRDefault="00D179DA" w:rsidP="00D179D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20E7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Развитие инфраструктуры связи, обеспечение доступа к современным информационным технологиям;</w:t>
            </w:r>
          </w:p>
          <w:p w14:paraId="6608A177" w14:textId="77777777" w:rsidR="00D179DA" w:rsidRPr="00E20E78" w:rsidRDefault="00D179DA" w:rsidP="00D179D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20E7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Создание  эффективной системы  предоставления информационных услуг гражданам в наиболее  удобной для них форме</w:t>
            </w:r>
          </w:p>
          <w:p w14:paraId="74274EE9" w14:textId="77777777" w:rsidR="00D179DA" w:rsidRPr="00E20E78" w:rsidRDefault="00D179DA" w:rsidP="00D179D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20E7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Обеспечение владения, пользования и распоряжения муниципальной собственностью Пудомягского сельского поселения</w:t>
            </w:r>
          </w:p>
          <w:p w14:paraId="230B2414" w14:textId="77777777" w:rsidR="00D179DA" w:rsidRPr="00E20E78" w:rsidRDefault="00D179DA" w:rsidP="00D179D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20E7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Обеспечение доступа населения и организаций к информации о деятельности органов местного самоуправления Пудомягского сельского поселения</w:t>
            </w:r>
          </w:p>
          <w:p w14:paraId="7D73C83D" w14:textId="77777777" w:rsidR="00D179DA" w:rsidRPr="00E20E78" w:rsidRDefault="00D179DA" w:rsidP="00D179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79DA" w:rsidRPr="00E20E78" w14:paraId="08ADA8FB" w14:textId="77777777" w:rsidTr="004F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404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911C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Администрация Пудомягского сельского поселения Гатчинского муниципального района Ленинградской области</w:t>
            </w:r>
          </w:p>
        </w:tc>
      </w:tr>
      <w:tr w:rsidR="00D179DA" w:rsidRPr="00E20E78" w14:paraId="4A52E87C" w14:textId="77777777" w:rsidTr="0054335C">
        <w:trPr>
          <w:trHeight w:val="28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5571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2A0" w14:textId="77777777" w:rsidR="00D179DA" w:rsidRPr="0054335C" w:rsidRDefault="00D179DA" w:rsidP="00D179DA">
            <w:pPr>
              <w:numPr>
                <w:ilvl w:val="0"/>
                <w:numId w:val="8"/>
              </w:numPr>
              <w:spacing w:after="0" w:line="240" w:lineRule="auto"/>
              <w:ind w:left="-108" w:right="-2" w:firstLine="468"/>
              <w:jc w:val="both"/>
              <w:rPr>
                <w:rFonts w:ascii="Times New Roman" w:hAnsi="Times New Roman"/>
                <w:szCs w:val="24"/>
              </w:rPr>
            </w:pPr>
            <w:r w:rsidRPr="0054335C">
              <w:rPr>
                <w:rFonts w:ascii="Times New Roman" w:hAnsi="Times New Roman"/>
                <w:szCs w:val="24"/>
              </w:rPr>
              <w:t>Обеспечение доступности населения к информации о деятельности Администрации Пудомягского сельского поселения;</w:t>
            </w:r>
          </w:p>
          <w:p w14:paraId="19CA2545" w14:textId="77777777" w:rsidR="00D179DA" w:rsidRPr="0054335C" w:rsidRDefault="00D179DA" w:rsidP="00D179DA">
            <w:pPr>
              <w:numPr>
                <w:ilvl w:val="0"/>
                <w:numId w:val="8"/>
              </w:numPr>
              <w:spacing w:after="0" w:line="240" w:lineRule="auto"/>
              <w:ind w:left="-108" w:right="-2" w:firstLine="468"/>
              <w:jc w:val="both"/>
              <w:rPr>
                <w:rFonts w:ascii="Times New Roman" w:hAnsi="Times New Roman"/>
                <w:szCs w:val="24"/>
              </w:rPr>
            </w:pPr>
            <w:r w:rsidRPr="0054335C">
              <w:rPr>
                <w:rFonts w:ascii="Times New Roman" w:hAnsi="Times New Roman"/>
                <w:szCs w:val="24"/>
              </w:rPr>
              <w:t xml:space="preserve">Паспортизация автомобильных дорог общего пользования местного значения, участие в программах капитального ремонта дорог, предусмотренных областным и местным бюджетами, оформление права на земельные участки под МКД, проведение работ по благоустройству территорий МКД; </w:t>
            </w:r>
          </w:p>
          <w:p w14:paraId="7B04862E" w14:textId="77777777" w:rsidR="00D179DA" w:rsidRPr="0054335C" w:rsidRDefault="00D179DA" w:rsidP="00D179DA">
            <w:pPr>
              <w:numPr>
                <w:ilvl w:val="0"/>
                <w:numId w:val="8"/>
              </w:numPr>
              <w:spacing w:after="0" w:line="240" w:lineRule="auto"/>
              <w:ind w:left="-108" w:right="-2" w:firstLine="468"/>
              <w:jc w:val="both"/>
              <w:rPr>
                <w:rFonts w:ascii="Times New Roman" w:hAnsi="Times New Roman"/>
                <w:szCs w:val="24"/>
              </w:rPr>
            </w:pPr>
            <w:r w:rsidRPr="0054335C">
              <w:rPr>
                <w:rFonts w:ascii="Times New Roman" w:hAnsi="Times New Roman"/>
                <w:szCs w:val="24"/>
              </w:rPr>
              <w:t xml:space="preserve">В сфере «Землеустройства и землепользования» сельского поселения реализация комплекса </w:t>
            </w:r>
            <w:r w:rsidRPr="0054335C">
              <w:rPr>
                <w:rFonts w:ascii="Times New Roman" w:hAnsi="Times New Roman"/>
                <w:bCs/>
                <w:szCs w:val="24"/>
              </w:rPr>
              <w:t xml:space="preserve">мероприятий подпрограммы будет нацелена на  </w:t>
            </w:r>
            <w:r w:rsidRPr="0054335C">
              <w:rPr>
                <w:rFonts w:ascii="Times New Roman" w:hAnsi="Times New Roman"/>
                <w:szCs w:val="24"/>
              </w:rPr>
              <w:t xml:space="preserve">повышение эффективности использования земель сельского поселения в целях сбалансированного социально-экономического развития территории. </w:t>
            </w:r>
          </w:p>
          <w:p w14:paraId="779C82CD" w14:textId="77777777" w:rsidR="00D179DA" w:rsidRPr="0054335C" w:rsidRDefault="00D179DA" w:rsidP="00D179DA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179DA" w:rsidRPr="00E20E78" w14:paraId="65B5EF4B" w14:textId="77777777" w:rsidTr="004F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BA2E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6E72" w14:textId="2B425511" w:rsidR="00D179DA" w:rsidRPr="0054335C" w:rsidRDefault="00D179DA" w:rsidP="0073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2018-202</w:t>
            </w:r>
            <w:r w:rsidR="00970B87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годы</w:t>
            </w:r>
          </w:p>
        </w:tc>
      </w:tr>
      <w:tr w:rsidR="00D179DA" w:rsidRPr="00E20E78" w14:paraId="31E25B36" w14:textId="77777777" w:rsidTr="004F6E3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EF5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Источники финансирования подпрограммы, в том числе по годам: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743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790B" w14:textId="77777777" w:rsidR="00D179DA" w:rsidRPr="00E20E78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 (тыс. руб.)</w:t>
            </w:r>
          </w:p>
        </w:tc>
      </w:tr>
      <w:tr w:rsidR="00B22894" w:rsidRPr="00E20E78" w14:paraId="41E37082" w14:textId="77777777" w:rsidTr="00B2289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F3A5" w14:textId="77777777" w:rsidR="00B22894" w:rsidRPr="0054335C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D04B" w14:textId="77777777" w:rsidR="00B22894" w:rsidRPr="0054335C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8E6F" w14:textId="77777777" w:rsidR="00B22894" w:rsidRPr="00827C70" w:rsidRDefault="00B22894" w:rsidP="00827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1337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2019 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51E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2020 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C52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Плановый </w:t>
            </w:r>
            <w:r w:rsidRPr="00827C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942" w14:textId="77777777" w:rsidR="00B22894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Плановый </w:t>
            </w:r>
          </w:p>
          <w:p w14:paraId="5C55D027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 г.</w:t>
            </w:r>
          </w:p>
          <w:p w14:paraId="631F4693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2894" w:rsidRPr="00E20E78" w14:paraId="14CFE2ED" w14:textId="77777777" w:rsidTr="00B22894">
        <w:trPr>
          <w:trHeight w:val="2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5C6" w14:textId="77777777" w:rsidR="00B22894" w:rsidRPr="0054335C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201" w14:textId="77777777" w:rsidR="00B22894" w:rsidRPr="0054335C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Всего:</w:t>
            </w:r>
          </w:p>
          <w:p w14:paraId="25FB51D7" w14:textId="77777777" w:rsidR="00B22894" w:rsidRPr="0054335C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A26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2 045,77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3DC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9E1" w14:textId="08B9AA85" w:rsidR="00B22894" w:rsidRPr="00827C70" w:rsidRDefault="00FA0C18" w:rsidP="001F2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27D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B22894"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9B96D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B5885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1 005,0</w:t>
            </w:r>
          </w:p>
        </w:tc>
      </w:tr>
      <w:tr w:rsidR="00B22894" w:rsidRPr="00E20E78" w14:paraId="682C8CB2" w14:textId="77777777" w:rsidTr="00B2289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5446" w14:textId="77777777" w:rsidR="00B22894" w:rsidRPr="0054335C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C16C" w14:textId="77777777" w:rsidR="00B22894" w:rsidRPr="0054335C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45B" w14:textId="77777777" w:rsidR="00B22894" w:rsidRPr="00827C70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C6" w14:textId="77777777" w:rsidR="00B22894" w:rsidRPr="00827C70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5FF" w14:textId="77777777" w:rsidR="00B22894" w:rsidRPr="00827C70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D6BB" w14:textId="77777777" w:rsidR="00B22894" w:rsidRPr="00827C70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752A" w14:textId="77777777" w:rsidR="00B22894" w:rsidRPr="00827C70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894" w:rsidRPr="00E20E78" w14:paraId="2ADE2C42" w14:textId="77777777" w:rsidTr="00B2289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6A99" w14:textId="77777777" w:rsidR="00B22894" w:rsidRPr="00E20E78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3291" w14:textId="77777777" w:rsidR="00B22894" w:rsidRPr="0054335C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D59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619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CCF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616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19E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894" w:rsidRPr="00E20E78" w14:paraId="7D5C1327" w14:textId="77777777" w:rsidTr="00B2289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9BFF" w14:textId="77777777" w:rsidR="00B22894" w:rsidRPr="00E20E78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4C12" w14:textId="77777777" w:rsidR="00B22894" w:rsidRPr="0054335C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Средства бюджета Гатчинского муниципального района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E7D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3FC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478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2BB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02F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894" w:rsidRPr="00E20E78" w14:paraId="1C916DAA" w14:textId="77777777" w:rsidTr="00B2289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B554" w14:textId="77777777" w:rsidR="00B22894" w:rsidRPr="00E20E78" w:rsidRDefault="00B22894" w:rsidP="00D17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4296" w14:textId="77777777" w:rsidR="00B22894" w:rsidRPr="0054335C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Средства бюджета Пудомягского сельского поселения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3FD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F2D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904" w14:textId="71A9FC3F" w:rsidR="00B22894" w:rsidRPr="00827C70" w:rsidRDefault="00FA0C18" w:rsidP="001F2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27D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B22894" w:rsidRPr="00827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5DD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6BB" w14:textId="77777777" w:rsidR="00B22894" w:rsidRPr="00827C70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1 005,0</w:t>
            </w:r>
          </w:p>
        </w:tc>
      </w:tr>
      <w:tr w:rsidR="00D179DA" w:rsidRPr="00E20E78" w14:paraId="7AF2DBC1" w14:textId="77777777" w:rsidTr="004F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C231" w14:textId="77777777" w:rsidR="00D179DA" w:rsidRPr="0054335C" w:rsidRDefault="00D179DA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474" w14:textId="77777777" w:rsidR="00D179DA" w:rsidRPr="0054335C" w:rsidRDefault="00D179DA" w:rsidP="00D179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обеспечение бесперебойного функционирования информационных систем;</w:t>
            </w:r>
          </w:p>
          <w:p w14:paraId="021C27E4" w14:textId="77777777" w:rsidR="00D179DA" w:rsidRPr="0054335C" w:rsidRDefault="00D179DA" w:rsidP="00D179DA">
            <w:pPr>
              <w:numPr>
                <w:ilvl w:val="0"/>
                <w:numId w:val="9"/>
              </w:numPr>
              <w:spacing w:after="0" w:line="0" w:lineRule="atLeast"/>
              <w:ind w:right="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>организация землепользования  в соответствии с законодательством   РФ;</w:t>
            </w:r>
          </w:p>
          <w:p w14:paraId="0D330FD3" w14:textId="77777777" w:rsidR="00D179DA" w:rsidRPr="0054335C" w:rsidRDefault="00D179DA" w:rsidP="00D179D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335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      -    содействие в поддержке предпринимательства.</w:t>
            </w:r>
          </w:p>
        </w:tc>
      </w:tr>
    </w:tbl>
    <w:p w14:paraId="51E58499" w14:textId="77777777" w:rsidR="00FC5B35" w:rsidRDefault="00D578E3" w:rsidP="00D179DA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  <w:sectPr w:rsidR="00FC5B35" w:rsidSect="002D68BD">
          <w:pgSz w:w="11906" w:h="16838" w:code="9"/>
          <w:pgMar w:top="568" w:right="709" w:bottom="567" w:left="1418" w:header="510" w:footer="510" w:gutter="0"/>
          <w:cols w:space="708"/>
          <w:docGrid w:linePitch="360"/>
        </w:sectPr>
      </w:pPr>
      <w:r w:rsidRPr="00D578E3">
        <w:rPr>
          <w:rFonts w:ascii="Times New Roman" w:hAnsi="Times New Roman"/>
          <w:sz w:val="24"/>
          <w:szCs w:val="24"/>
        </w:rPr>
        <w:br w:type="page"/>
      </w:r>
    </w:p>
    <w:p w14:paraId="6D1CB81F" w14:textId="77777777" w:rsidR="00D179DA" w:rsidRPr="00D179DA" w:rsidRDefault="00D179DA" w:rsidP="00D179DA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DA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финансирование  мероприятий  подпрограммы «Создание условий для экономического развития Пудомягского сельского поселения»</w:t>
      </w:r>
    </w:p>
    <w:p w14:paraId="01D0759A" w14:textId="77777777" w:rsidR="00D179DA" w:rsidRPr="00D179DA" w:rsidRDefault="00D179DA" w:rsidP="00D179D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53C3DA2" w14:textId="77777777" w:rsidR="00D179DA" w:rsidRPr="00D179DA" w:rsidRDefault="00D179DA" w:rsidP="00D179D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D179DA">
        <w:rPr>
          <w:rFonts w:ascii="Times New Roman" w:eastAsia="Times New Roman" w:hAnsi="Times New Roman"/>
          <w:sz w:val="16"/>
          <w:szCs w:val="16"/>
          <w:lang w:eastAsia="ru-RU"/>
        </w:rPr>
        <w:t>(наименование подпрограммы)</w:t>
      </w:r>
    </w:p>
    <w:p w14:paraId="63153B88" w14:textId="77777777" w:rsidR="00D179DA" w:rsidRPr="00D179DA" w:rsidRDefault="00D179DA" w:rsidP="00D179D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417"/>
        <w:gridCol w:w="1418"/>
        <w:gridCol w:w="850"/>
        <w:gridCol w:w="851"/>
        <w:gridCol w:w="1134"/>
        <w:gridCol w:w="1134"/>
        <w:gridCol w:w="1275"/>
        <w:gridCol w:w="1560"/>
        <w:gridCol w:w="1842"/>
      </w:tblGrid>
      <w:tr w:rsidR="00DB5772" w:rsidRPr="00D179DA" w14:paraId="49C6C600" w14:textId="77777777" w:rsidTr="00C94FCE">
        <w:tc>
          <w:tcPr>
            <w:tcW w:w="534" w:type="dxa"/>
            <w:vMerge w:val="restart"/>
          </w:tcPr>
          <w:p w14:paraId="4099AC6B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</w:tcPr>
          <w:p w14:paraId="627860CE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843" w:type="dxa"/>
            <w:vMerge w:val="restart"/>
          </w:tcPr>
          <w:p w14:paraId="3F26BA2B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14:paraId="4BC0DCB6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</w:tcPr>
          <w:p w14:paraId="40E00AD5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мероприятий в текущем финансовом году (тыс. руб.)*</w:t>
            </w:r>
          </w:p>
        </w:tc>
        <w:tc>
          <w:tcPr>
            <w:tcW w:w="850" w:type="dxa"/>
            <w:vMerge w:val="restart"/>
          </w:tcPr>
          <w:p w14:paraId="6E0C699D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954" w:type="dxa"/>
            <w:gridSpan w:val="5"/>
          </w:tcPr>
          <w:p w14:paraId="6D3C9CE0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</w:tcPr>
          <w:p w14:paraId="495B2C7E" w14:textId="77777777" w:rsidR="00DB5772" w:rsidRPr="00D179DA" w:rsidRDefault="00DB5772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5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выполнение мероприятия  подпрограммы</w:t>
            </w:r>
          </w:p>
        </w:tc>
      </w:tr>
      <w:tr w:rsidR="00B22894" w:rsidRPr="00D179DA" w14:paraId="5E2B8402" w14:textId="77777777" w:rsidTr="00B22894">
        <w:tc>
          <w:tcPr>
            <w:tcW w:w="534" w:type="dxa"/>
            <w:vMerge/>
          </w:tcPr>
          <w:p w14:paraId="69A6BAE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3C5C0B2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224A09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4231E7B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0F936B6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258BA43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9286184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550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1134" w:type="dxa"/>
          </w:tcPr>
          <w:p w14:paraId="1D320F59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550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34" w:type="dxa"/>
          </w:tcPr>
          <w:p w14:paraId="24838FB1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550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2020 г.</w:t>
            </w:r>
          </w:p>
          <w:p w14:paraId="662C4247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AF79AD9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Плановый </w:t>
            </w:r>
            <w:r w:rsidRPr="008550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560" w:type="dxa"/>
          </w:tcPr>
          <w:p w14:paraId="17FC56BE" w14:textId="77777777" w:rsidR="00B22894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Плановый </w:t>
            </w:r>
          </w:p>
          <w:p w14:paraId="46987DAE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550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2022 г.</w:t>
            </w:r>
          </w:p>
          <w:p w14:paraId="631A6110" w14:textId="77777777" w:rsidR="00B22894" w:rsidRPr="008550A3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060A8F6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2A591224" w14:textId="77777777" w:rsidTr="00B22894">
        <w:tc>
          <w:tcPr>
            <w:tcW w:w="534" w:type="dxa"/>
          </w:tcPr>
          <w:p w14:paraId="46741FA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14:paraId="6FEF758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14:paraId="507D964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</w:tcPr>
          <w:p w14:paraId="7CFB564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</w:tcPr>
          <w:p w14:paraId="512A6B0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14:paraId="635938C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70E3CB1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14:paraId="6DF3E07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14:paraId="3FF61EDA" w14:textId="77777777" w:rsidR="00B22894" w:rsidRPr="00D179DA" w:rsidRDefault="00B2289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</w:tcPr>
          <w:p w14:paraId="600A55E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0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0" w:type="dxa"/>
          </w:tcPr>
          <w:p w14:paraId="078E6E6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  <w:p w14:paraId="7E2E96C5" w14:textId="77777777" w:rsidR="00B22894" w:rsidRPr="00D179DA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5C5B0198" w14:textId="77777777" w:rsidR="00B22894" w:rsidRPr="00D179DA" w:rsidRDefault="00B22894" w:rsidP="00B22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B22894" w:rsidRPr="00D179DA" w14:paraId="7FE10EDF" w14:textId="77777777" w:rsidTr="00B22894">
        <w:tc>
          <w:tcPr>
            <w:tcW w:w="534" w:type="dxa"/>
            <w:vMerge w:val="restart"/>
          </w:tcPr>
          <w:p w14:paraId="3619B47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14:paraId="132CF45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1</w:t>
            </w:r>
            <w:r w:rsidRPr="00D179DA">
              <w:rPr>
                <w:b/>
                <w:sz w:val="16"/>
                <w:szCs w:val="16"/>
              </w:rPr>
              <w:t xml:space="preserve"> </w:t>
            </w: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Территориальное планирование территории  Пудомягского сельского поселения</w:t>
            </w:r>
          </w:p>
        </w:tc>
        <w:tc>
          <w:tcPr>
            <w:tcW w:w="1843" w:type="dxa"/>
          </w:tcPr>
          <w:p w14:paraId="3EA6E03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22F538D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49237D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773,0</w:t>
            </w:r>
          </w:p>
        </w:tc>
        <w:tc>
          <w:tcPr>
            <w:tcW w:w="850" w:type="dxa"/>
          </w:tcPr>
          <w:p w14:paraId="6874311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3 620,77</w:t>
            </w:r>
          </w:p>
        </w:tc>
        <w:tc>
          <w:tcPr>
            <w:tcW w:w="851" w:type="dxa"/>
          </w:tcPr>
          <w:p w14:paraId="4C8CAD0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1 620,77</w:t>
            </w:r>
          </w:p>
        </w:tc>
        <w:tc>
          <w:tcPr>
            <w:tcW w:w="1134" w:type="dxa"/>
          </w:tcPr>
          <w:p w14:paraId="4BD6C5A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</w:tcPr>
          <w:p w14:paraId="096A596A" w14:textId="777E2A4D" w:rsidR="00B22894" w:rsidRPr="00D179DA" w:rsidRDefault="00FA0C18" w:rsidP="00C9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  <w:r w:rsidR="00527D4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45</w:t>
            </w:r>
            <w:r w:rsidR="00B22894"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5" w:type="dxa"/>
          </w:tcPr>
          <w:p w14:paraId="4FF4E9A2" w14:textId="77777777" w:rsidR="00B22894" w:rsidRPr="00B22894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B2289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560" w:type="dxa"/>
          </w:tcPr>
          <w:p w14:paraId="01B3D98D" w14:textId="77777777" w:rsidR="00B22894" w:rsidRPr="00B22894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B2289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842" w:type="dxa"/>
          </w:tcPr>
          <w:p w14:paraId="6BADA6B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6247F6E7" w14:textId="77777777" w:rsidTr="00B22894">
        <w:tc>
          <w:tcPr>
            <w:tcW w:w="534" w:type="dxa"/>
            <w:vMerge/>
          </w:tcPr>
          <w:p w14:paraId="78047CD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5F37343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63DB7E5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417" w:type="dxa"/>
          </w:tcPr>
          <w:p w14:paraId="768AD7A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780DC4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8FF7F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F29C7C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0E2FF5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F6A1D19" w14:textId="77777777" w:rsidR="00B22894" w:rsidRPr="00D179DA" w:rsidRDefault="00B2289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4EB0AE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80EB41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67206EC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08034652" w14:textId="77777777" w:rsidTr="00B22894">
        <w:trPr>
          <w:trHeight w:val="636"/>
        </w:trPr>
        <w:tc>
          <w:tcPr>
            <w:tcW w:w="534" w:type="dxa"/>
            <w:vMerge/>
          </w:tcPr>
          <w:p w14:paraId="7DD7F7D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14C2A4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41FFD08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417" w:type="dxa"/>
          </w:tcPr>
          <w:p w14:paraId="0DEF648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3F012D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108C3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570,77</w:t>
            </w:r>
          </w:p>
        </w:tc>
        <w:tc>
          <w:tcPr>
            <w:tcW w:w="851" w:type="dxa"/>
          </w:tcPr>
          <w:p w14:paraId="41E0E5D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570,77</w:t>
            </w:r>
          </w:p>
        </w:tc>
        <w:tc>
          <w:tcPr>
            <w:tcW w:w="1134" w:type="dxa"/>
          </w:tcPr>
          <w:p w14:paraId="6BDE2F3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45C71199" w14:textId="77777777" w:rsidR="00B22894" w:rsidRPr="00D179DA" w:rsidRDefault="00B2289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0FAFDB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7E414D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44017C1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045B6EA3" w14:textId="77777777" w:rsidTr="00B22894">
        <w:tc>
          <w:tcPr>
            <w:tcW w:w="534" w:type="dxa"/>
            <w:vMerge/>
          </w:tcPr>
          <w:p w14:paraId="00AD6CD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18353EA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4DB1A8F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417" w:type="dxa"/>
          </w:tcPr>
          <w:p w14:paraId="33AC13B0" w14:textId="77777777" w:rsidR="00B22894" w:rsidRPr="00D179DA" w:rsidRDefault="00B22894" w:rsidP="00B22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14:paraId="6B7C242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773,0</w:t>
            </w:r>
          </w:p>
        </w:tc>
        <w:tc>
          <w:tcPr>
            <w:tcW w:w="850" w:type="dxa"/>
          </w:tcPr>
          <w:p w14:paraId="14839E2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3 055,00</w:t>
            </w:r>
          </w:p>
        </w:tc>
        <w:tc>
          <w:tcPr>
            <w:tcW w:w="851" w:type="dxa"/>
          </w:tcPr>
          <w:p w14:paraId="1856D14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1 050,0</w:t>
            </w:r>
          </w:p>
        </w:tc>
        <w:tc>
          <w:tcPr>
            <w:tcW w:w="1134" w:type="dxa"/>
          </w:tcPr>
          <w:p w14:paraId="55A7507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</w:tcPr>
          <w:p w14:paraId="0EC767A9" w14:textId="17062BDC" w:rsidR="00B22894" w:rsidRPr="00D179DA" w:rsidRDefault="00FA0C18" w:rsidP="00C9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527D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  <w:r w:rsidR="00B228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5" w:type="dxa"/>
          </w:tcPr>
          <w:p w14:paraId="12E0843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560" w:type="dxa"/>
          </w:tcPr>
          <w:p w14:paraId="4A3D8A0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842" w:type="dxa"/>
            <w:vMerge/>
          </w:tcPr>
          <w:p w14:paraId="35E3EF2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1C68D144" w14:textId="77777777" w:rsidTr="00B22894">
        <w:tc>
          <w:tcPr>
            <w:tcW w:w="534" w:type="dxa"/>
            <w:vMerge w:val="restart"/>
          </w:tcPr>
          <w:p w14:paraId="42B01C2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59" w:type="dxa"/>
            <w:vMerge w:val="restart"/>
          </w:tcPr>
          <w:p w14:paraId="79352C8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07FA3CD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комплекса кадастровых работ (постановка на государственный, кадастровый учет многоквартирных жилых домов; автомобильных дорог)</w:t>
            </w:r>
          </w:p>
        </w:tc>
        <w:tc>
          <w:tcPr>
            <w:tcW w:w="1843" w:type="dxa"/>
          </w:tcPr>
          <w:p w14:paraId="25FDD40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15BB35E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A0EDAD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773,0</w:t>
            </w:r>
          </w:p>
        </w:tc>
        <w:tc>
          <w:tcPr>
            <w:tcW w:w="850" w:type="dxa"/>
          </w:tcPr>
          <w:p w14:paraId="36ED7B36" w14:textId="5A70C186" w:rsidR="00B22894" w:rsidRPr="00D179DA" w:rsidRDefault="00FA0C18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4 665,77</w:t>
            </w:r>
          </w:p>
        </w:tc>
        <w:tc>
          <w:tcPr>
            <w:tcW w:w="851" w:type="dxa"/>
          </w:tcPr>
          <w:p w14:paraId="4F9CA70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1 620,77</w:t>
            </w:r>
          </w:p>
        </w:tc>
        <w:tc>
          <w:tcPr>
            <w:tcW w:w="1134" w:type="dxa"/>
          </w:tcPr>
          <w:p w14:paraId="47C16EC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</w:tcPr>
          <w:p w14:paraId="62C4501D" w14:textId="71C938CB" w:rsidR="00B22894" w:rsidRPr="00D179DA" w:rsidRDefault="00FA0C18" w:rsidP="002F7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527D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  <w:r w:rsidR="00B228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5" w:type="dxa"/>
          </w:tcPr>
          <w:p w14:paraId="204257BB" w14:textId="77777777" w:rsidR="00B22894" w:rsidRPr="00D179DA" w:rsidRDefault="00B22894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4F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560" w:type="dxa"/>
          </w:tcPr>
          <w:p w14:paraId="2C2C69B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4F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42" w:type="dxa"/>
          </w:tcPr>
          <w:p w14:paraId="3EDF6D1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E3C05" w:rsidRPr="00D179DA" w14:paraId="380CBAC4" w14:textId="77777777" w:rsidTr="00B22894">
        <w:tc>
          <w:tcPr>
            <w:tcW w:w="534" w:type="dxa"/>
            <w:vMerge/>
          </w:tcPr>
          <w:p w14:paraId="7C30E33C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7A8A6436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2A336FB8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417" w:type="dxa"/>
          </w:tcPr>
          <w:p w14:paraId="1251A250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0CCA0F1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5471B23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3E8E289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8476CED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72A7AB1" w14:textId="77777777" w:rsidR="005E3C05" w:rsidRPr="00D179DA" w:rsidRDefault="005E3C05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3B1B3C9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34B1DE9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73C718BB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5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по управлению имуществом</w:t>
            </w:r>
          </w:p>
        </w:tc>
      </w:tr>
      <w:tr w:rsidR="005E3C05" w:rsidRPr="00D179DA" w14:paraId="4E9A260A" w14:textId="77777777" w:rsidTr="00B22894">
        <w:trPr>
          <w:trHeight w:val="554"/>
        </w:trPr>
        <w:tc>
          <w:tcPr>
            <w:tcW w:w="534" w:type="dxa"/>
            <w:vMerge/>
          </w:tcPr>
          <w:p w14:paraId="5B65D348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C676871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561E977C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417" w:type="dxa"/>
          </w:tcPr>
          <w:p w14:paraId="6EA64131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B1FEA23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2662BF1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570,77</w:t>
            </w:r>
          </w:p>
        </w:tc>
        <w:tc>
          <w:tcPr>
            <w:tcW w:w="851" w:type="dxa"/>
          </w:tcPr>
          <w:p w14:paraId="74B06D54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570,77</w:t>
            </w:r>
          </w:p>
        </w:tc>
        <w:tc>
          <w:tcPr>
            <w:tcW w:w="1134" w:type="dxa"/>
          </w:tcPr>
          <w:p w14:paraId="2F5F12DF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D63C974" w14:textId="77777777" w:rsidR="005E3C05" w:rsidRPr="00D179DA" w:rsidRDefault="005E3C05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8345C2E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BC1200F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3AF7C700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E3C05" w:rsidRPr="00D179DA" w14:paraId="21895536" w14:textId="77777777" w:rsidTr="00B22894">
        <w:tc>
          <w:tcPr>
            <w:tcW w:w="534" w:type="dxa"/>
            <w:vMerge/>
          </w:tcPr>
          <w:p w14:paraId="0AB21BB6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DDDD2EE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71F1EF0A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417" w:type="dxa"/>
          </w:tcPr>
          <w:p w14:paraId="696C5920" w14:textId="77777777" w:rsidR="005E3C05" w:rsidRPr="00D179DA" w:rsidRDefault="005E3C05" w:rsidP="0073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14:paraId="7CA4229F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773,0</w:t>
            </w:r>
          </w:p>
        </w:tc>
        <w:tc>
          <w:tcPr>
            <w:tcW w:w="850" w:type="dxa"/>
          </w:tcPr>
          <w:p w14:paraId="3FD13396" w14:textId="0E4ED4DA" w:rsidR="005E3C05" w:rsidRPr="00D179DA" w:rsidRDefault="00FA0C18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4 095</w:t>
            </w:r>
            <w:r w:rsidR="005E3C05"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</w:tcPr>
          <w:p w14:paraId="57B4C4DA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1 050,00</w:t>
            </w:r>
          </w:p>
        </w:tc>
        <w:tc>
          <w:tcPr>
            <w:tcW w:w="1134" w:type="dxa"/>
          </w:tcPr>
          <w:p w14:paraId="4CF0C459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</w:tcPr>
          <w:p w14:paraId="4BA96C6A" w14:textId="1053D300" w:rsidR="005E3C05" w:rsidRPr="00D179DA" w:rsidRDefault="00FA0C18" w:rsidP="002F7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5E3C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75" w:type="dxa"/>
          </w:tcPr>
          <w:p w14:paraId="3DB0EF6E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4F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560" w:type="dxa"/>
          </w:tcPr>
          <w:p w14:paraId="47DE2F65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4F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42" w:type="dxa"/>
            <w:vMerge/>
          </w:tcPr>
          <w:p w14:paraId="31CD06C4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E3C05" w:rsidRPr="00D179DA" w14:paraId="3D43CC48" w14:textId="77777777" w:rsidTr="00B22894">
        <w:trPr>
          <w:trHeight w:val="364"/>
        </w:trPr>
        <w:tc>
          <w:tcPr>
            <w:tcW w:w="534" w:type="dxa"/>
            <w:vMerge w:val="restart"/>
          </w:tcPr>
          <w:p w14:paraId="2C96C173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</w:tcPr>
          <w:p w14:paraId="2E882189" w14:textId="77777777" w:rsidR="005E3C05" w:rsidRPr="00D179DA" w:rsidRDefault="005E3C05" w:rsidP="00D179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2</w:t>
            </w:r>
            <w:r w:rsidRPr="00D179DA">
              <w:rPr>
                <w:b/>
                <w:sz w:val="16"/>
                <w:szCs w:val="16"/>
              </w:rPr>
              <w:t xml:space="preserve"> </w:t>
            </w: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Организационно-методическая поддержка малого и среднего предпринимательства</w:t>
            </w:r>
          </w:p>
        </w:tc>
        <w:tc>
          <w:tcPr>
            <w:tcW w:w="1843" w:type="dxa"/>
          </w:tcPr>
          <w:p w14:paraId="377B468F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0F4EA1DC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6A43A74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0" w:type="dxa"/>
          </w:tcPr>
          <w:p w14:paraId="7563638E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51" w:type="dxa"/>
          </w:tcPr>
          <w:p w14:paraId="00EF429D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</w:tcPr>
          <w:p w14:paraId="75DB369B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</w:tcPr>
          <w:p w14:paraId="75CAD3A4" w14:textId="77777777" w:rsidR="005E3C05" w:rsidRPr="00D179DA" w:rsidRDefault="005E3C05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5" w:type="dxa"/>
          </w:tcPr>
          <w:p w14:paraId="01261F36" w14:textId="77777777" w:rsidR="005E3C05" w:rsidRPr="00B22894" w:rsidRDefault="005E3C05">
            <w:pPr>
              <w:rPr>
                <w:b/>
              </w:rPr>
            </w:pPr>
            <w:r w:rsidRPr="00B2289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560" w:type="dxa"/>
          </w:tcPr>
          <w:p w14:paraId="2E880BFF" w14:textId="77777777" w:rsidR="005E3C05" w:rsidRPr="00B22894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B2289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842" w:type="dxa"/>
            <w:vMerge/>
          </w:tcPr>
          <w:p w14:paraId="34410404" w14:textId="77777777" w:rsidR="005E3C05" w:rsidRPr="00D179DA" w:rsidRDefault="005E3C05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7007579D" w14:textId="77777777" w:rsidTr="00B22894">
        <w:tc>
          <w:tcPr>
            <w:tcW w:w="534" w:type="dxa"/>
            <w:vMerge/>
          </w:tcPr>
          <w:p w14:paraId="6D00B88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4FB46823" w14:textId="77777777" w:rsidR="00B22894" w:rsidRPr="00D179DA" w:rsidRDefault="00B22894" w:rsidP="00D179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570BF70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417" w:type="dxa"/>
          </w:tcPr>
          <w:p w14:paraId="0110D27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D66C99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B4F8B3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59C32D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458348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6E5177C" w14:textId="77777777" w:rsidR="00B22894" w:rsidRPr="00D179DA" w:rsidRDefault="00B2289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DC2B91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243F81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491FF9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5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по социальным вопросам</w:t>
            </w:r>
          </w:p>
        </w:tc>
      </w:tr>
      <w:tr w:rsidR="00B22894" w:rsidRPr="00D179DA" w14:paraId="76028738" w14:textId="77777777" w:rsidTr="00B22894">
        <w:tc>
          <w:tcPr>
            <w:tcW w:w="534" w:type="dxa"/>
            <w:vMerge/>
          </w:tcPr>
          <w:p w14:paraId="64B91A5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2C35218D" w14:textId="77777777" w:rsidR="00B22894" w:rsidRPr="00D179DA" w:rsidRDefault="00B22894" w:rsidP="00D179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0D54E7C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417" w:type="dxa"/>
          </w:tcPr>
          <w:p w14:paraId="0D4D8B8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2EF5F2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42297E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E2AB4C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76584F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CABCA2F" w14:textId="77777777" w:rsidR="00B22894" w:rsidRPr="00D179DA" w:rsidRDefault="00B2289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578329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F3A53B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4BAAE43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244B2194" w14:textId="77777777" w:rsidTr="00B22894">
        <w:tc>
          <w:tcPr>
            <w:tcW w:w="534" w:type="dxa"/>
            <w:vMerge/>
          </w:tcPr>
          <w:p w14:paraId="5A0A5CB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5A949FFE" w14:textId="77777777" w:rsidR="00B22894" w:rsidRPr="00D179DA" w:rsidRDefault="00B22894" w:rsidP="00D179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12CAAB3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417" w:type="dxa"/>
          </w:tcPr>
          <w:p w14:paraId="04182672" w14:textId="77777777" w:rsidR="00B22894" w:rsidRPr="00D179DA" w:rsidRDefault="00B22894" w:rsidP="0073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7343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14:paraId="2D878A6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0" w:type="dxa"/>
          </w:tcPr>
          <w:p w14:paraId="43D4701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51" w:type="dxa"/>
          </w:tcPr>
          <w:p w14:paraId="47DD462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</w:tcPr>
          <w:p w14:paraId="0ED8FC3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</w:tcPr>
          <w:p w14:paraId="354FBC38" w14:textId="77777777" w:rsidR="00B22894" w:rsidRPr="00D179DA" w:rsidRDefault="00B2289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5" w:type="dxa"/>
          </w:tcPr>
          <w:p w14:paraId="4EF470B5" w14:textId="77777777" w:rsidR="00B22894" w:rsidRDefault="00B22894">
            <w:r w:rsidRPr="008720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560" w:type="dxa"/>
          </w:tcPr>
          <w:p w14:paraId="1294AAB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720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842" w:type="dxa"/>
            <w:vMerge/>
          </w:tcPr>
          <w:p w14:paraId="6C661BF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7153FE9C" w14:textId="77777777" w:rsidR="00D179DA" w:rsidRPr="00D179DA" w:rsidRDefault="00D179DA" w:rsidP="00D179D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  <w:sectPr w:rsidR="00D179DA" w:rsidRPr="00D179DA" w:rsidSect="00FC5B35">
          <w:pgSz w:w="16838" w:h="11906" w:orient="landscape" w:code="9"/>
          <w:pgMar w:top="709" w:right="567" w:bottom="1418" w:left="567" w:header="510" w:footer="51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751"/>
        <w:gridCol w:w="2301"/>
        <w:gridCol w:w="971"/>
        <w:gridCol w:w="1417"/>
        <w:gridCol w:w="765"/>
        <w:gridCol w:w="992"/>
        <w:gridCol w:w="993"/>
        <w:gridCol w:w="1134"/>
        <w:gridCol w:w="1275"/>
        <w:gridCol w:w="1560"/>
        <w:gridCol w:w="1842"/>
      </w:tblGrid>
      <w:tr w:rsidR="005E3C05" w:rsidRPr="00D179DA" w14:paraId="7D5568EF" w14:textId="77777777" w:rsidTr="00B22894">
        <w:tc>
          <w:tcPr>
            <w:tcW w:w="416" w:type="dxa"/>
            <w:vMerge w:val="restart"/>
          </w:tcPr>
          <w:p w14:paraId="3E5B8A54" w14:textId="77777777" w:rsidR="005E3C05" w:rsidRPr="00D179DA" w:rsidRDefault="005E3C05" w:rsidP="005E3C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751" w:type="dxa"/>
            <w:vMerge w:val="restart"/>
          </w:tcPr>
          <w:p w14:paraId="58D68278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38581A26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развитию и поддержке предпринимательства</w:t>
            </w:r>
          </w:p>
        </w:tc>
        <w:tc>
          <w:tcPr>
            <w:tcW w:w="2301" w:type="dxa"/>
          </w:tcPr>
          <w:p w14:paraId="26EFF481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1" w:type="dxa"/>
          </w:tcPr>
          <w:p w14:paraId="5E83C464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0120DC5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765" w:type="dxa"/>
          </w:tcPr>
          <w:p w14:paraId="4FA6DF16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</w:tcPr>
          <w:p w14:paraId="4FC92263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3" w:type="dxa"/>
          </w:tcPr>
          <w:p w14:paraId="72391DCF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</w:tcPr>
          <w:p w14:paraId="143972FB" w14:textId="4BE3AB5A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5" w:type="dxa"/>
          </w:tcPr>
          <w:p w14:paraId="7AFCC67F" w14:textId="1BECE0A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720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560" w:type="dxa"/>
          </w:tcPr>
          <w:p w14:paraId="4E57E2A2" w14:textId="69731FD6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720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842" w:type="dxa"/>
          </w:tcPr>
          <w:p w14:paraId="1C9E3B4B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5AD22B52" w14:textId="77777777" w:rsidTr="00B22894">
        <w:tc>
          <w:tcPr>
            <w:tcW w:w="416" w:type="dxa"/>
            <w:vMerge/>
          </w:tcPr>
          <w:p w14:paraId="50A79DF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49642AC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22C90B0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971" w:type="dxa"/>
          </w:tcPr>
          <w:p w14:paraId="15B8C80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CDDE4F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</w:tcPr>
          <w:p w14:paraId="17A5DBA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0E9771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78B18E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E483F4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54B1227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2A8449F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3016193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19C5BECA" w14:textId="77777777" w:rsidTr="00B22894">
        <w:tc>
          <w:tcPr>
            <w:tcW w:w="416" w:type="dxa"/>
            <w:vMerge/>
          </w:tcPr>
          <w:p w14:paraId="4BD4C88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3D1E81F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566BE7A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971" w:type="dxa"/>
          </w:tcPr>
          <w:p w14:paraId="04A290C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B98714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</w:tcPr>
          <w:p w14:paraId="523F05A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6C9263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DCD106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EFB579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B5C5F2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1BA209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4C815C7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E3C05" w:rsidRPr="00D179DA" w14:paraId="1E866F3D" w14:textId="77777777" w:rsidTr="00B22894">
        <w:trPr>
          <w:trHeight w:val="548"/>
        </w:trPr>
        <w:tc>
          <w:tcPr>
            <w:tcW w:w="416" w:type="dxa"/>
            <w:vMerge/>
          </w:tcPr>
          <w:p w14:paraId="523518A2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59FEE31B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225B5E00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971" w:type="dxa"/>
          </w:tcPr>
          <w:p w14:paraId="2631DBA7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61C44B3D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765" w:type="dxa"/>
          </w:tcPr>
          <w:p w14:paraId="42875E7E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</w:tcPr>
          <w:p w14:paraId="5E40E0DD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3" w:type="dxa"/>
          </w:tcPr>
          <w:p w14:paraId="79FF56FF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</w:tcPr>
          <w:p w14:paraId="53B9773C" w14:textId="424EFABB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5" w:type="dxa"/>
          </w:tcPr>
          <w:p w14:paraId="0D2029B8" w14:textId="6C36872E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720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560" w:type="dxa"/>
          </w:tcPr>
          <w:p w14:paraId="25ED210E" w14:textId="02ECE594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720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842" w:type="dxa"/>
            <w:vMerge/>
          </w:tcPr>
          <w:p w14:paraId="1519EC2E" w14:textId="77777777" w:rsidR="005E3C05" w:rsidRPr="00D179DA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552EE5A3" w14:textId="77777777" w:rsidTr="00B22894">
        <w:tc>
          <w:tcPr>
            <w:tcW w:w="416" w:type="dxa"/>
            <w:vMerge w:val="restart"/>
          </w:tcPr>
          <w:p w14:paraId="2666386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1" w:type="dxa"/>
            <w:vMerge w:val="restart"/>
          </w:tcPr>
          <w:p w14:paraId="3A8F691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Задача3</w:t>
            </w:r>
          </w:p>
          <w:p w14:paraId="2ABF79B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Развитие муниципальной информационной системы</w:t>
            </w:r>
          </w:p>
        </w:tc>
        <w:tc>
          <w:tcPr>
            <w:tcW w:w="2301" w:type="dxa"/>
          </w:tcPr>
          <w:p w14:paraId="0EAE0E1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1" w:type="dxa"/>
          </w:tcPr>
          <w:p w14:paraId="465F7EA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88B38B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765" w:type="dxa"/>
          </w:tcPr>
          <w:p w14:paraId="700ABE9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</w:tcPr>
          <w:p w14:paraId="673E43A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3" w:type="dxa"/>
          </w:tcPr>
          <w:p w14:paraId="5AB547B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34" w:type="dxa"/>
          </w:tcPr>
          <w:p w14:paraId="778DE5BD" w14:textId="77777777" w:rsidR="00B22894" w:rsidRPr="00D179DA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19B379D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560" w:type="dxa"/>
          </w:tcPr>
          <w:p w14:paraId="1555585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062BB0E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3F1D9238" w14:textId="77777777" w:rsidTr="00B22894">
        <w:tc>
          <w:tcPr>
            <w:tcW w:w="416" w:type="dxa"/>
            <w:vMerge/>
          </w:tcPr>
          <w:p w14:paraId="032C75E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5BB3268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02D9270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971" w:type="dxa"/>
          </w:tcPr>
          <w:p w14:paraId="5FBB84F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7EA06B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</w:tcPr>
          <w:p w14:paraId="2810E11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A9903A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B2F048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5CC779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015CF6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FC3591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543CE4A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5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бюджетного учета и отчетности</w:t>
            </w:r>
          </w:p>
        </w:tc>
      </w:tr>
      <w:tr w:rsidR="00B22894" w:rsidRPr="00D179DA" w14:paraId="7A2DF7CD" w14:textId="77777777" w:rsidTr="00B22894">
        <w:tc>
          <w:tcPr>
            <w:tcW w:w="416" w:type="dxa"/>
            <w:vMerge/>
          </w:tcPr>
          <w:p w14:paraId="6C7F523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6B82336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7CFB5A1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971" w:type="dxa"/>
          </w:tcPr>
          <w:p w14:paraId="51BD57C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7DCC17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</w:tcPr>
          <w:p w14:paraId="1AF69BB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1C193A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A49458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7FD352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7ED9D6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1BBFF4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543E6ED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63594815" w14:textId="77777777" w:rsidTr="00B22894">
        <w:tc>
          <w:tcPr>
            <w:tcW w:w="416" w:type="dxa"/>
            <w:vMerge/>
          </w:tcPr>
          <w:p w14:paraId="5088764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1E2F212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111752A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971" w:type="dxa"/>
          </w:tcPr>
          <w:p w14:paraId="46C970DB" w14:textId="77777777" w:rsidR="00B22894" w:rsidRPr="00D179DA" w:rsidRDefault="00B22894" w:rsidP="0073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7343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38FB6C4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765" w:type="dxa"/>
          </w:tcPr>
          <w:p w14:paraId="2074ECA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</w:tcPr>
          <w:p w14:paraId="40A6AF5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3" w:type="dxa"/>
          </w:tcPr>
          <w:p w14:paraId="55A2323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34" w:type="dxa"/>
          </w:tcPr>
          <w:p w14:paraId="4A6D40FF" w14:textId="77777777" w:rsidR="00B22894" w:rsidRPr="00D179DA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5C63486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560" w:type="dxa"/>
          </w:tcPr>
          <w:p w14:paraId="67DCB7F5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198A227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7B57D337" w14:textId="77777777" w:rsidTr="00B22894">
        <w:trPr>
          <w:trHeight w:val="58"/>
        </w:trPr>
        <w:tc>
          <w:tcPr>
            <w:tcW w:w="416" w:type="dxa"/>
            <w:vMerge w:val="restart"/>
          </w:tcPr>
          <w:p w14:paraId="732F3C7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751" w:type="dxa"/>
            <w:vMerge w:val="restart"/>
          </w:tcPr>
          <w:p w14:paraId="762ED40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7D89F3A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информационно-коммуникационных технологий и связи</w:t>
            </w:r>
          </w:p>
          <w:p w14:paraId="3054398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2A3012B7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1" w:type="dxa"/>
          </w:tcPr>
          <w:p w14:paraId="114AB71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A5DF70A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765" w:type="dxa"/>
          </w:tcPr>
          <w:p w14:paraId="01DB421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</w:tcPr>
          <w:p w14:paraId="5383C8D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3" w:type="dxa"/>
          </w:tcPr>
          <w:p w14:paraId="01BDDC4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34" w:type="dxa"/>
          </w:tcPr>
          <w:p w14:paraId="6BB90C73" w14:textId="77777777" w:rsidR="00B22894" w:rsidRPr="00D179DA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351F848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560" w:type="dxa"/>
          </w:tcPr>
          <w:p w14:paraId="152B027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2E0B1CA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6F29B1D0" w14:textId="77777777" w:rsidTr="00B22894">
        <w:tc>
          <w:tcPr>
            <w:tcW w:w="416" w:type="dxa"/>
            <w:vMerge/>
          </w:tcPr>
          <w:p w14:paraId="734ED1EC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31D84F22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5260A3B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971" w:type="dxa"/>
          </w:tcPr>
          <w:p w14:paraId="60749D0F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4BA278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</w:tcPr>
          <w:p w14:paraId="248B798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5C10F5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A75A53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E50F6F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31E56F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DFB0C4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63131C1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226269DF" w14:textId="77777777" w:rsidTr="00B22894">
        <w:tc>
          <w:tcPr>
            <w:tcW w:w="416" w:type="dxa"/>
            <w:vMerge/>
          </w:tcPr>
          <w:p w14:paraId="2D97646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23F2EC21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3959706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971" w:type="dxa"/>
          </w:tcPr>
          <w:p w14:paraId="3738EA2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1D7C3E8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</w:tcPr>
          <w:p w14:paraId="42787346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1EB2C4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60E968E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8B29B9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70850D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25131A0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68DA866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2894" w:rsidRPr="00D179DA" w14:paraId="510B773F" w14:textId="77777777" w:rsidTr="00B22894">
        <w:tc>
          <w:tcPr>
            <w:tcW w:w="416" w:type="dxa"/>
            <w:vMerge/>
          </w:tcPr>
          <w:p w14:paraId="348444B0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</w:tcPr>
          <w:p w14:paraId="514BE20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dxa"/>
          </w:tcPr>
          <w:p w14:paraId="672A714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971" w:type="dxa"/>
          </w:tcPr>
          <w:p w14:paraId="62483849" w14:textId="77777777" w:rsidR="00B22894" w:rsidRPr="00D179DA" w:rsidRDefault="00B22894" w:rsidP="0073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7343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07A428A8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765" w:type="dxa"/>
          </w:tcPr>
          <w:p w14:paraId="3FB86A3B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</w:tcPr>
          <w:p w14:paraId="20D031E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3" w:type="dxa"/>
          </w:tcPr>
          <w:p w14:paraId="6E18186D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34" w:type="dxa"/>
          </w:tcPr>
          <w:p w14:paraId="2D6E0ACE" w14:textId="77777777" w:rsidR="00B22894" w:rsidRPr="00D179DA" w:rsidRDefault="00B22894" w:rsidP="00D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1A14864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560" w:type="dxa"/>
          </w:tcPr>
          <w:p w14:paraId="53631013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14:paraId="1A6C8A89" w14:textId="77777777" w:rsidR="00B22894" w:rsidRPr="00D179DA" w:rsidRDefault="00B22894" w:rsidP="00D17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3FEA7EAF" w14:textId="77777777" w:rsidR="00D179DA" w:rsidRPr="00D179DA" w:rsidRDefault="00D179DA" w:rsidP="00D17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0A7D8D" w14:textId="0630D1BC" w:rsidR="00D179DA" w:rsidRDefault="00D179DA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EAD624" w14:textId="6125E96F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7936AC" w14:textId="733314CF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B24F79" w14:textId="189F9B9E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1BAE4" w14:textId="2F0B830A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AED1AD" w14:textId="38AEB8C8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3AFD1" w14:textId="1CACB2A1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D8BD4" w14:textId="41FA067A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75495" w14:textId="72D49EEF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E2299D" w14:textId="3C63505D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0EE1F1" w14:textId="5AFEB271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10755C" w14:textId="2A73423C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C0BC5C" w14:textId="5706D09D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03E8" w14:textId="77777777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AD347A" w14:textId="77777777" w:rsidR="00FD405D" w:rsidRPr="00D179DA" w:rsidRDefault="00FD405D" w:rsidP="00FD40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DA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муниципальной подпрограммы «Создание условий для экономического развития Пудомягского сельского поселения»</w:t>
      </w:r>
    </w:p>
    <w:p w14:paraId="44C2F17B" w14:textId="77777777" w:rsidR="00FD405D" w:rsidRPr="00D179DA" w:rsidRDefault="00FD405D" w:rsidP="00FD405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79D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</w:t>
      </w:r>
    </w:p>
    <w:p w14:paraId="05B6C844" w14:textId="77777777" w:rsidR="00FD405D" w:rsidRPr="00D179DA" w:rsidRDefault="00FD405D" w:rsidP="00FD405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79DA">
        <w:rPr>
          <w:rFonts w:ascii="Times New Roman" w:eastAsia="Times New Roman" w:hAnsi="Times New Roman"/>
          <w:sz w:val="20"/>
          <w:szCs w:val="20"/>
          <w:lang w:eastAsia="ru-RU"/>
        </w:rPr>
        <w:t>Наименование муниципальной программы (подпрограммы)</w:t>
      </w:r>
    </w:p>
    <w:p w14:paraId="502D7E3E" w14:textId="77777777" w:rsidR="00FD405D" w:rsidRPr="00D179DA" w:rsidRDefault="00FD405D" w:rsidP="00FD405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304"/>
        <w:gridCol w:w="1389"/>
        <w:gridCol w:w="1559"/>
        <w:gridCol w:w="1134"/>
        <w:gridCol w:w="1701"/>
        <w:gridCol w:w="851"/>
        <w:gridCol w:w="1275"/>
        <w:gridCol w:w="1276"/>
        <w:gridCol w:w="1276"/>
        <w:gridCol w:w="1134"/>
      </w:tblGrid>
      <w:tr w:rsidR="00FD405D" w:rsidRPr="00D179DA" w14:paraId="2BDC09DE" w14:textId="77777777" w:rsidTr="002128AA">
        <w:tc>
          <w:tcPr>
            <w:tcW w:w="392" w:type="dxa"/>
            <w:vMerge w:val="restart"/>
          </w:tcPr>
          <w:p w14:paraId="7C50EA6F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473EA354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693" w:type="dxa"/>
            <w:gridSpan w:val="2"/>
          </w:tcPr>
          <w:p w14:paraId="490CA2DC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1559" w:type="dxa"/>
            <w:vMerge w:val="restart"/>
          </w:tcPr>
          <w:p w14:paraId="04D0A77E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</w:tcPr>
          <w:p w14:paraId="53B650E2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14:paraId="1449CC37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Базовое значение показателя (на начало реализации  программы (подпрограммы)</w:t>
            </w:r>
          </w:p>
        </w:tc>
        <w:tc>
          <w:tcPr>
            <w:tcW w:w="5812" w:type="dxa"/>
            <w:gridSpan w:val="5"/>
          </w:tcPr>
          <w:p w14:paraId="6E2C12D9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FD405D" w:rsidRPr="00D179DA" w14:paraId="1449DDD2" w14:textId="77777777" w:rsidTr="002128AA">
        <w:tc>
          <w:tcPr>
            <w:tcW w:w="392" w:type="dxa"/>
            <w:vMerge/>
          </w:tcPr>
          <w:p w14:paraId="33734704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8783539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304" w:type="dxa"/>
          </w:tcPr>
          <w:p w14:paraId="669EC490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Бюджет Пудомягского сельского поселения</w:t>
            </w:r>
          </w:p>
        </w:tc>
        <w:tc>
          <w:tcPr>
            <w:tcW w:w="1389" w:type="dxa"/>
          </w:tcPr>
          <w:p w14:paraId="73E7C7FD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Другие источники</w:t>
            </w:r>
          </w:p>
        </w:tc>
        <w:tc>
          <w:tcPr>
            <w:tcW w:w="1559" w:type="dxa"/>
            <w:vMerge/>
          </w:tcPr>
          <w:p w14:paraId="1DF02288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0698B5B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C13F4A2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49CA4C5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2018</w:t>
            </w:r>
          </w:p>
          <w:p w14:paraId="386A0311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</w:tcPr>
          <w:p w14:paraId="5604736C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2019</w:t>
            </w:r>
          </w:p>
          <w:p w14:paraId="03CCE4AF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год </w:t>
            </w:r>
          </w:p>
        </w:tc>
        <w:tc>
          <w:tcPr>
            <w:tcW w:w="1276" w:type="dxa"/>
          </w:tcPr>
          <w:p w14:paraId="666DB702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2020</w:t>
            </w:r>
          </w:p>
          <w:p w14:paraId="1A12B2BA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588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год </w:t>
            </w:r>
          </w:p>
          <w:p w14:paraId="5A5F4BBB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E92DB0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Плановый 2021 год</w:t>
            </w:r>
          </w:p>
        </w:tc>
        <w:tc>
          <w:tcPr>
            <w:tcW w:w="1134" w:type="dxa"/>
          </w:tcPr>
          <w:p w14:paraId="508A69DD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Плановый 2022 год</w:t>
            </w:r>
          </w:p>
          <w:p w14:paraId="690C3493" w14:textId="77777777" w:rsidR="00FD405D" w:rsidRPr="00655887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FD405D" w:rsidRPr="00D179DA" w14:paraId="734874A8" w14:textId="77777777" w:rsidTr="002128AA">
        <w:trPr>
          <w:trHeight w:val="323"/>
        </w:trPr>
        <w:tc>
          <w:tcPr>
            <w:tcW w:w="392" w:type="dxa"/>
          </w:tcPr>
          <w:p w14:paraId="70CF82C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14:paraId="63D8DCB0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14:paraId="1197486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" w:type="dxa"/>
          </w:tcPr>
          <w:p w14:paraId="73C11937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51F13A9B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E622E3E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794C383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711D3AE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14:paraId="0969803F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14:paraId="2F699993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0135681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E6B2A2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455FFC38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14:paraId="0E5BD008" w14:textId="77777777" w:rsidR="00FD405D" w:rsidRPr="00D179DA" w:rsidRDefault="00FD405D" w:rsidP="002128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05D" w:rsidRPr="00D179DA" w14:paraId="62BAE71B" w14:textId="77777777" w:rsidTr="002128AA">
        <w:trPr>
          <w:trHeight w:val="1472"/>
        </w:trPr>
        <w:tc>
          <w:tcPr>
            <w:tcW w:w="392" w:type="dxa"/>
          </w:tcPr>
          <w:p w14:paraId="3DB04240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14:paraId="2DEA5669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1</w:t>
            </w:r>
            <w:r w:rsidRPr="00D179DA">
              <w:rPr>
                <w:b/>
                <w:sz w:val="16"/>
                <w:szCs w:val="16"/>
              </w:rPr>
              <w:t xml:space="preserve"> </w:t>
            </w: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Территориальное планирование территории  Пудомягского сельского поселения; кадастровые работы</w:t>
            </w:r>
          </w:p>
        </w:tc>
        <w:tc>
          <w:tcPr>
            <w:tcW w:w="1304" w:type="dxa"/>
          </w:tcPr>
          <w:p w14:paraId="1201C6B9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3 050,00</w:t>
            </w:r>
          </w:p>
        </w:tc>
        <w:tc>
          <w:tcPr>
            <w:tcW w:w="1389" w:type="dxa"/>
          </w:tcPr>
          <w:p w14:paraId="6931731B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570,77</w:t>
            </w:r>
          </w:p>
        </w:tc>
        <w:tc>
          <w:tcPr>
            <w:tcW w:w="1559" w:type="dxa"/>
          </w:tcPr>
          <w:p w14:paraId="2919D31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применяются</w:t>
            </w:r>
          </w:p>
        </w:tc>
        <w:tc>
          <w:tcPr>
            <w:tcW w:w="1134" w:type="dxa"/>
          </w:tcPr>
          <w:p w14:paraId="5EC3CBA1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701" w:type="dxa"/>
          </w:tcPr>
          <w:p w14:paraId="1867DB1F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14:paraId="634E02DC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14:paraId="42D0A084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58AAC5B0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A6ED3B2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78BC1692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405D" w:rsidRPr="00D179DA" w14:paraId="67E86976" w14:textId="77777777" w:rsidTr="002128AA">
        <w:trPr>
          <w:trHeight w:val="1261"/>
        </w:trPr>
        <w:tc>
          <w:tcPr>
            <w:tcW w:w="392" w:type="dxa"/>
          </w:tcPr>
          <w:p w14:paraId="3740F19E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14:paraId="51820913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 1.1.</w:t>
            </w:r>
          </w:p>
          <w:p w14:paraId="04A2ED1B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постановка на государственный, кадастровый учет многоквартирных жилых домов</w:t>
            </w:r>
          </w:p>
        </w:tc>
        <w:tc>
          <w:tcPr>
            <w:tcW w:w="1304" w:type="dxa"/>
          </w:tcPr>
          <w:p w14:paraId="796ED80E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</w:tcPr>
          <w:p w14:paraId="2C639A95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2E0599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4996C49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</w:tcPr>
          <w:p w14:paraId="3CDC2514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875425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36B3EE27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2FC4186C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10E9C14D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72A9672F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D405D" w:rsidRPr="00D179DA" w14:paraId="3E1BC682" w14:textId="77777777" w:rsidTr="002128AA">
        <w:trPr>
          <w:trHeight w:val="1183"/>
        </w:trPr>
        <w:tc>
          <w:tcPr>
            <w:tcW w:w="392" w:type="dxa"/>
          </w:tcPr>
          <w:p w14:paraId="5A22C994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39C1A52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 1.2. постановка на государственный, кадастровый учет автомобильных дорог</w:t>
            </w:r>
          </w:p>
        </w:tc>
        <w:tc>
          <w:tcPr>
            <w:tcW w:w="1304" w:type="dxa"/>
          </w:tcPr>
          <w:p w14:paraId="16AA7051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</w:tcPr>
          <w:p w14:paraId="23A39391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0E7BC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1A6EAC5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</w:tcPr>
          <w:p w14:paraId="7B894860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CAA8FA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14:paraId="1655B397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0D76AFD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1330628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424076D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D405D" w:rsidRPr="00D179DA" w14:paraId="2457B13D" w14:textId="77777777" w:rsidTr="002128AA">
        <w:tc>
          <w:tcPr>
            <w:tcW w:w="392" w:type="dxa"/>
          </w:tcPr>
          <w:p w14:paraId="4A9B501A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</w:tcPr>
          <w:p w14:paraId="435CDE58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2</w:t>
            </w:r>
          </w:p>
          <w:p w14:paraId="5CCABB32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Организационно-методическая поддержка малого и среднего предпринимательства</w:t>
            </w:r>
          </w:p>
        </w:tc>
        <w:tc>
          <w:tcPr>
            <w:tcW w:w="1304" w:type="dxa"/>
          </w:tcPr>
          <w:p w14:paraId="687C5636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9" w:type="dxa"/>
          </w:tcPr>
          <w:p w14:paraId="050448C9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10690178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применяются</w:t>
            </w:r>
          </w:p>
        </w:tc>
        <w:tc>
          <w:tcPr>
            <w:tcW w:w="1134" w:type="dxa"/>
          </w:tcPr>
          <w:p w14:paraId="2769FFC8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9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</w:tcPr>
          <w:p w14:paraId="2886756C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9537AF0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2A026B3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F96EE0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1F7D04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30BBCD2" w14:textId="77777777" w:rsidR="00FD405D" w:rsidRPr="00D179DA" w:rsidRDefault="00FD405D" w:rsidP="0021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F9C4919" w14:textId="77777777" w:rsidR="00FD405D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0ACE67" w14:textId="207F52E8" w:rsidR="00FD405D" w:rsidRPr="00D179DA" w:rsidRDefault="00FD405D" w:rsidP="00D17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FD405D" w:rsidRPr="00D179DA" w:rsidSect="00FC5B35">
          <w:pgSz w:w="16838" w:h="11906" w:orient="landscape" w:code="9"/>
          <w:pgMar w:top="709" w:right="567" w:bottom="1418" w:left="567" w:header="709" w:footer="709" w:gutter="0"/>
          <w:cols w:space="708"/>
          <w:titlePg/>
          <w:docGrid w:linePitch="360"/>
        </w:sectPr>
      </w:pPr>
    </w:p>
    <w:p w14:paraId="74DC0A81" w14:textId="67FD4074" w:rsidR="007B4D12" w:rsidRPr="00BA3CDE" w:rsidRDefault="000D4C4E" w:rsidP="00BA3CDE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right="-284"/>
        <w:jc w:val="both"/>
        <w:outlineLvl w:val="2"/>
        <w:rPr>
          <w:rFonts w:ascii="Times New Roman" w:hAnsi="Times New Roman"/>
          <w:sz w:val="24"/>
          <w:szCs w:val="24"/>
        </w:rPr>
      </w:pPr>
      <w:r w:rsidRPr="00BA3CDE">
        <w:rPr>
          <w:rFonts w:ascii="Times New Roman" w:hAnsi="Times New Roman"/>
          <w:b/>
          <w:bCs/>
          <w:sz w:val="24"/>
          <w:szCs w:val="24"/>
        </w:rPr>
        <w:t>Подпрограмма 3:</w:t>
      </w:r>
      <w:r w:rsidRPr="00BA3CDE">
        <w:rPr>
          <w:rFonts w:ascii="Times New Roman" w:hAnsi="Times New Roman"/>
          <w:sz w:val="24"/>
          <w:szCs w:val="24"/>
        </w:rPr>
        <w:t xml:space="preserve"> Жилищно-коммунальное хозяйство, содержание автомобильных дорог и благоустройство территории Пудомягского сельского поселения изложить в следующей редакции:</w:t>
      </w:r>
    </w:p>
    <w:p w14:paraId="1182ECA9" w14:textId="77777777" w:rsidR="00C97E60" w:rsidRPr="00C97E60" w:rsidRDefault="00C97E60" w:rsidP="00C97E60">
      <w:pPr>
        <w:shd w:val="clear" w:color="auto" w:fill="FFFFFF"/>
        <w:spacing w:before="100" w:beforeAutospacing="1" w:after="100" w:afterAutospacing="1" w:line="240" w:lineRule="auto"/>
        <w:ind w:left="1004" w:right="282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97E60">
        <w:rPr>
          <w:rFonts w:ascii="Times New Roman" w:hAnsi="Times New Roman"/>
          <w:b/>
          <w:sz w:val="28"/>
          <w:szCs w:val="28"/>
        </w:rPr>
        <w:t>Подпрограмма 3: Жилищно-коммунальное хозяйство, содержание автомобильных дорог и благоустройство территории Пудомягского сельского поселения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823"/>
        <w:gridCol w:w="1058"/>
        <w:gridCol w:w="1276"/>
        <w:gridCol w:w="1276"/>
        <w:gridCol w:w="1276"/>
        <w:gridCol w:w="1588"/>
      </w:tblGrid>
      <w:tr w:rsidR="00C97E60" w:rsidRPr="00C97E60" w14:paraId="293CC382" w14:textId="77777777" w:rsidTr="007B4D12">
        <w:tc>
          <w:tcPr>
            <w:tcW w:w="1763" w:type="dxa"/>
          </w:tcPr>
          <w:p w14:paraId="66BDD9CC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8297" w:type="dxa"/>
            <w:gridSpan w:val="6"/>
          </w:tcPr>
          <w:p w14:paraId="1C594F1D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«Жилищно-коммунальное хозяйство, содержание автомобильных дорог и благоустройство территории Пудомягского сельского поселения»</w:t>
            </w:r>
          </w:p>
        </w:tc>
      </w:tr>
      <w:tr w:rsidR="00C97E60" w:rsidRPr="00C97E60" w14:paraId="7D5396CC" w14:textId="77777777" w:rsidTr="007B4D12">
        <w:tc>
          <w:tcPr>
            <w:tcW w:w="1763" w:type="dxa"/>
          </w:tcPr>
          <w:p w14:paraId="1B252001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297" w:type="dxa"/>
            <w:gridSpan w:val="6"/>
          </w:tcPr>
          <w:p w14:paraId="7A498EAA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-стимулирование рационального использования энергетических ресурсов и повышение энергетической эффективности экономики поселения;</w:t>
            </w:r>
          </w:p>
          <w:p w14:paraId="72F31AD2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-создание экономических и организационных условий для эффективного использования энергетических ресурсов;</w:t>
            </w:r>
          </w:p>
          <w:p w14:paraId="7358EF49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-создание экономически обоснованной системы развития и поддержания комплексного благоустройства территории поселения;</w:t>
            </w:r>
          </w:p>
          <w:p w14:paraId="35E0AD3F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-создание условий комфортного проживания населения и развития инфраструктуры для отдыха детей и взрослого населения;</w:t>
            </w:r>
          </w:p>
          <w:p w14:paraId="076308C1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активизация местного населения в решении вопросов местного значения.</w:t>
            </w:r>
          </w:p>
        </w:tc>
      </w:tr>
      <w:tr w:rsidR="00C97E60" w:rsidRPr="00C97E60" w14:paraId="7DB85294" w14:textId="77777777" w:rsidTr="007B4D12">
        <w:tc>
          <w:tcPr>
            <w:tcW w:w="1763" w:type="dxa"/>
          </w:tcPr>
          <w:p w14:paraId="0ACD0347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8297" w:type="dxa"/>
            <w:gridSpan w:val="6"/>
          </w:tcPr>
          <w:p w14:paraId="7603754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Пудомягского сельского поселения Гатчинского муниципального района Ленинградской области</w:t>
            </w:r>
          </w:p>
        </w:tc>
      </w:tr>
      <w:tr w:rsidR="00C97E60" w:rsidRPr="00C97E60" w14:paraId="6FDFC9AD" w14:textId="77777777" w:rsidTr="007B4D12">
        <w:tc>
          <w:tcPr>
            <w:tcW w:w="1763" w:type="dxa"/>
          </w:tcPr>
          <w:p w14:paraId="2344F3C6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8297" w:type="dxa"/>
            <w:gridSpan w:val="6"/>
          </w:tcPr>
          <w:p w14:paraId="2748BE16" w14:textId="77777777" w:rsidR="00C97E60" w:rsidRPr="00C97E60" w:rsidRDefault="00C97E60" w:rsidP="00C97E60">
            <w:pPr>
              <w:snapToGri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содержание муниципального жилищного фонда, в том числе капитальный ремонт муниципального жилищного фонда;</w:t>
            </w:r>
          </w:p>
          <w:p w14:paraId="2CB10C96" w14:textId="77777777" w:rsidR="00C97E60" w:rsidRPr="00C97E60" w:rsidRDefault="00C97E60" w:rsidP="00C97E6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содержанию жилищного и коммунального хозяйства;  </w:t>
            </w:r>
          </w:p>
          <w:p w14:paraId="1F3CB1FB" w14:textId="77777777" w:rsidR="00C97E60" w:rsidRPr="00C97E60" w:rsidRDefault="00C97E60" w:rsidP="00C97E6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уличного освещения;</w:t>
            </w:r>
          </w:p>
          <w:p w14:paraId="7684BBB4" w14:textId="77777777" w:rsidR="00C97E60" w:rsidRPr="00C97E60" w:rsidRDefault="00C97E60" w:rsidP="00C97E6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озеленения территории сельского поселения;</w:t>
            </w:r>
          </w:p>
          <w:p w14:paraId="5D21DA35" w14:textId="77777777" w:rsidR="00C97E60" w:rsidRPr="00C97E60" w:rsidRDefault="00C97E60" w:rsidP="00C97E6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благоустройства территории и содержание внешних объектов инфраструктуры благоустройства поселения;</w:t>
            </w:r>
          </w:p>
          <w:p w14:paraId="76BCF9CB" w14:textId="77777777" w:rsidR="00C97E60" w:rsidRPr="00C97E60" w:rsidRDefault="00C97E60" w:rsidP="00C97E6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энергосбережения и повышения энергетической эффективности муниципальных объектов;</w:t>
            </w:r>
          </w:p>
          <w:p w14:paraId="4AC7D915" w14:textId="77777777" w:rsidR="00C97E60" w:rsidRPr="00C97E60" w:rsidRDefault="00C97E60" w:rsidP="00C97E60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комплекса мероприятий по борьбе с борщевиком Сосновского.</w:t>
            </w:r>
          </w:p>
        </w:tc>
      </w:tr>
      <w:tr w:rsidR="00C97E60" w:rsidRPr="00C97E60" w14:paraId="478AC490" w14:textId="77777777" w:rsidTr="007B4D12">
        <w:tc>
          <w:tcPr>
            <w:tcW w:w="1763" w:type="dxa"/>
          </w:tcPr>
          <w:p w14:paraId="7748E3E3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подпрограммы</w:t>
            </w:r>
          </w:p>
        </w:tc>
        <w:tc>
          <w:tcPr>
            <w:tcW w:w="8297" w:type="dxa"/>
            <w:gridSpan w:val="6"/>
          </w:tcPr>
          <w:p w14:paraId="425B66FD" w14:textId="1386FD37" w:rsidR="00C97E60" w:rsidRPr="00C97E60" w:rsidRDefault="00C97E60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2018-202</w:t>
            </w:r>
            <w:r w:rsidR="00E25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C97E60" w:rsidRPr="00C97E60" w14:paraId="6C79BB81" w14:textId="77777777" w:rsidTr="007B4D12">
        <w:tc>
          <w:tcPr>
            <w:tcW w:w="1763" w:type="dxa"/>
            <w:vMerge w:val="restart"/>
          </w:tcPr>
          <w:p w14:paraId="31A39B2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подпрограммы, в том числе по годам:</w:t>
            </w:r>
          </w:p>
        </w:tc>
        <w:tc>
          <w:tcPr>
            <w:tcW w:w="1823" w:type="dxa"/>
            <w:vMerge w:val="restart"/>
          </w:tcPr>
          <w:p w14:paraId="6C852FDD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474" w:type="dxa"/>
            <w:gridSpan w:val="5"/>
          </w:tcPr>
          <w:p w14:paraId="4C8A30AA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 (тыс. руб.)</w:t>
            </w:r>
          </w:p>
        </w:tc>
      </w:tr>
      <w:tr w:rsidR="00F84F23" w:rsidRPr="00C97E60" w14:paraId="29A2CDE6" w14:textId="77777777" w:rsidTr="00F84F23">
        <w:trPr>
          <w:trHeight w:val="746"/>
        </w:trPr>
        <w:tc>
          <w:tcPr>
            <w:tcW w:w="1763" w:type="dxa"/>
            <w:vMerge/>
          </w:tcPr>
          <w:p w14:paraId="151B2439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</w:tcPr>
          <w:p w14:paraId="4D4968F6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14:paraId="144C7F6F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  <w:p w14:paraId="55C18589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14:paraId="7C2CCC28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  <w:p w14:paraId="5DA1103E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276" w:type="dxa"/>
          </w:tcPr>
          <w:p w14:paraId="06F90227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  <w:p w14:paraId="19D44DAA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276" w:type="dxa"/>
          </w:tcPr>
          <w:p w14:paraId="00B42EC8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Плановый 2021 год</w:t>
            </w:r>
          </w:p>
        </w:tc>
        <w:tc>
          <w:tcPr>
            <w:tcW w:w="1588" w:type="dxa"/>
          </w:tcPr>
          <w:p w14:paraId="1B734EBA" w14:textId="77777777" w:rsidR="00F84F23" w:rsidRDefault="00F84F23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Плановый</w:t>
            </w:r>
          </w:p>
          <w:p w14:paraId="31A00585" w14:textId="77777777" w:rsidR="00F84F23" w:rsidRPr="003F77D9" w:rsidRDefault="00F84F23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 год</w:t>
            </w:r>
          </w:p>
          <w:p w14:paraId="63009D63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4F23" w:rsidRPr="00C97E60" w14:paraId="38E5B649" w14:textId="77777777" w:rsidTr="00F84F23">
        <w:tc>
          <w:tcPr>
            <w:tcW w:w="1763" w:type="dxa"/>
            <w:vMerge/>
          </w:tcPr>
          <w:p w14:paraId="65C1B423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</w:tcPr>
          <w:p w14:paraId="53289CC6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  <w:p w14:paraId="58132DA6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 w:val="restart"/>
          </w:tcPr>
          <w:p w14:paraId="72CB0B59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23 735,12</w:t>
            </w:r>
          </w:p>
        </w:tc>
        <w:tc>
          <w:tcPr>
            <w:tcW w:w="1276" w:type="dxa"/>
            <w:vMerge w:val="restart"/>
          </w:tcPr>
          <w:p w14:paraId="727F518F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25 249,25</w:t>
            </w:r>
          </w:p>
        </w:tc>
        <w:tc>
          <w:tcPr>
            <w:tcW w:w="1276" w:type="dxa"/>
            <w:vMerge w:val="restart"/>
          </w:tcPr>
          <w:p w14:paraId="1968E173" w14:textId="21CE664C" w:rsidR="00F84F23" w:rsidRPr="00952D1B" w:rsidRDefault="006965A8" w:rsidP="00E42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</w:t>
            </w:r>
            <w:r w:rsidR="00C67B4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="00C67B4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637.85</w:t>
            </w:r>
          </w:p>
        </w:tc>
        <w:tc>
          <w:tcPr>
            <w:tcW w:w="1276" w:type="dxa"/>
            <w:vMerge w:val="restart"/>
          </w:tcPr>
          <w:p w14:paraId="679DAE0D" w14:textId="6A7BD72F" w:rsidR="00F84F23" w:rsidRPr="00952D1B" w:rsidRDefault="00952D1B" w:rsidP="0020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22 274.74</w:t>
            </w:r>
          </w:p>
        </w:tc>
        <w:tc>
          <w:tcPr>
            <w:tcW w:w="1588" w:type="dxa"/>
            <w:vMerge w:val="restart"/>
          </w:tcPr>
          <w:p w14:paraId="272B082F" w14:textId="34F358AE" w:rsidR="00F84F23" w:rsidRPr="00952D1B" w:rsidRDefault="00952D1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20 466.65</w:t>
            </w:r>
          </w:p>
        </w:tc>
      </w:tr>
      <w:tr w:rsidR="00F84F23" w:rsidRPr="00C97E60" w14:paraId="74854CD8" w14:textId="77777777" w:rsidTr="00F84F23">
        <w:tc>
          <w:tcPr>
            <w:tcW w:w="1763" w:type="dxa"/>
            <w:vMerge/>
          </w:tcPr>
          <w:p w14:paraId="5F8EE5BC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</w:tcPr>
          <w:p w14:paraId="081047A0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58" w:type="dxa"/>
            <w:vMerge/>
          </w:tcPr>
          <w:p w14:paraId="73986EEF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9E4AE4D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4FF93F8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BDC5C53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</w:tcPr>
          <w:p w14:paraId="3FCE9DB7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4F23" w:rsidRPr="00C97E60" w14:paraId="4E34ECB2" w14:textId="77777777" w:rsidTr="00F84F23">
        <w:tc>
          <w:tcPr>
            <w:tcW w:w="1763" w:type="dxa"/>
            <w:vMerge/>
          </w:tcPr>
          <w:p w14:paraId="38E1F2BB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</w:tcPr>
          <w:p w14:paraId="4F29B7F0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058" w:type="dxa"/>
          </w:tcPr>
          <w:p w14:paraId="0E826162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3 591,93</w:t>
            </w:r>
          </w:p>
        </w:tc>
        <w:tc>
          <w:tcPr>
            <w:tcW w:w="1276" w:type="dxa"/>
          </w:tcPr>
          <w:p w14:paraId="3ADEB55C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1 028,8</w:t>
            </w:r>
          </w:p>
          <w:p w14:paraId="0CE04C36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909,67</w:t>
            </w:r>
          </w:p>
        </w:tc>
        <w:tc>
          <w:tcPr>
            <w:tcW w:w="1276" w:type="dxa"/>
          </w:tcPr>
          <w:p w14:paraId="13D87987" w14:textId="77777777" w:rsidR="00F84F23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1 068,38</w:t>
            </w:r>
          </w:p>
          <w:p w14:paraId="72BAF593" w14:textId="0ACF96B1" w:rsidR="00F84F23" w:rsidRDefault="00B44479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6 541,50</w:t>
            </w:r>
          </w:p>
          <w:p w14:paraId="096BF7D3" w14:textId="77777777" w:rsidR="00F84F23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896,90</w:t>
            </w:r>
          </w:p>
          <w:p w14:paraId="0E0F1107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276" w:type="dxa"/>
          </w:tcPr>
          <w:p w14:paraId="651DBF07" w14:textId="77777777" w:rsidR="00F84F23" w:rsidRDefault="00D501B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1 899,40</w:t>
            </w:r>
          </w:p>
          <w:p w14:paraId="730CF5EF" w14:textId="4D14792B" w:rsidR="00C67B42" w:rsidRPr="00C67B42" w:rsidRDefault="00C67B4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3 337.20</w:t>
            </w:r>
          </w:p>
        </w:tc>
        <w:tc>
          <w:tcPr>
            <w:tcW w:w="1588" w:type="dxa"/>
          </w:tcPr>
          <w:p w14:paraId="5343BB19" w14:textId="3D6601E7" w:rsidR="00F84F23" w:rsidRDefault="00203379" w:rsidP="003F7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1 899,40</w:t>
            </w:r>
          </w:p>
          <w:p w14:paraId="2E4B8ED6" w14:textId="6F29725D" w:rsidR="00F84F23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1 411,60</w:t>
            </w:r>
          </w:p>
          <w:p w14:paraId="241553B2" w14:textId="04ABC9F0" w:rsidR="00D501B6" w:rsidRDefault="00D501B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1 709,22</w:t>
            </w:r>
          </w:p>
          <w:p w14:paraId="686D8FDC" w14:textId="467E1CF3" w:rsidR="008A5E81" w:rsidRPr="003F77D9" w:rsidRDefault="008A5E81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4F23" w:rsidRPr="00C97E60" w14:paraId="6F6E4E6C" w14:textId="77777777" w:rsidTr="00F84F23">
        <w:tc>
          <w:tcPr>
            <w:tcW w:w="1763" w:type="dxa"/>
            <w:vMerge/>
          </w:tcPr>
          <w:p w14:paraId="5F695994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</w:tcPr>
          <w:p w14:paraId="679E78B3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района </w:t>
            </w:r>
          </w:p>
        </w:tc>
        <w:tc>
          <w:tcPr>
            <w:tcW w:w="1058" w:type="dxa"/>
          </w:tcPr>
          <w:p w14:paraId="4589677C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1 027,20</w:t>
            </w:r>
          </w:p>
        </w:tc>
        <w:tc>
          <w:tcPr>
            <w:tcW w:w="1276" w:type="dxa"/>
          </w:tcPr>
          <w:p w14:paraId="4353CE92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320,00</w:t>
            </w:r>
          </w:p>
          <w:p w14:paraId="01289EAB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2 975,70</w:t>
            </w:r>
          </w:p>
          <w:p w14:paraId="0E5BC19E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  <w:p w14:paraId="711F866A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EB12578" w14:textId="79462DBC" w:rsidR="00F84F23" w:rsidRPr="003F77D9" w:rsidRDefault="00E25E8A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641,60</w:t>
            </w:r>
          </w:p>
        </w:tc>
        <w:tc>
          <w:tcPr>
            <w:tcW w:w="1276" w:type="dxa"/>
          </w:tcPr>
          <w:p w14:paraId="7CF7563D" w14:textId="77777777" w:rsidR="00F84F23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320,0</w:t>
            </w:r>
          </w:p>
          <w:p w14:paraId="37B466B6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775,7</w:t>
            </w:r>
          </w:p>
        </w:tc>
        <w:tc>
          <w:tcPr>
            <w:tcW w:w="1588" w:type="dxa"/>
          </w:tcPr>
          <w:p w14:paraId="1ED51409" w14:textId="77777777" w:rsidR="00F84F23" w:rsidRPr="003F77D9" w:rsidRDefault="00F84F23" w:rsidP="00F03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320,0</w:t>
            </w:r>
          </w:p>
        </w:tc>
      </w:tr>
      <w:tr w:rsidR="00F84F23" w:rsidRPr="00C97E60" w14:paraId="08754DC5" w14:textId="77777777" w:rsidTr="00F84F23">
        <w:tc>
          <w:tcPr>
            <w:tcW w:w="1763" w:type="dxa"/>
            <w:vMerge/>
          </w:tcPr>
          <w:p w14:paraId="75C36511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</w:tcPr>
          <w:p w14:paraId="6409234D" w14:textId="77777777" w:rsidR="00F84F23" w:rsidRPr="00C97E60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Пудомягского сельского поселения</w:t>
            </w:r>
          </w:p>
        </w:tc>
        <w:tc>
          <w:tcPr>
            <w:tcW w:w="1058" w:type="dxa"/>
          </w:tcPr>
          <w:p w14:paraId="4D9C30FD" w14:textId="77777777" w:rsidR="00F84F23" w:rsidRPr="003F77D9" w:rsidRDefault="00F84F2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19 115,99</w:t>
            </w:r>
          </w:p>
        </w:tc>
        <w:tc>
          <w:tcPr>
            <w:tcW w:w="1276" w:type="dxa"/>
          </w:tcPr>
          <w:p w14:paraId="7C1048F3" w14:textId="77777777" w:rsidR="00F84F23" w:rsidRPr="003F77D9" w:rsidRDefault="00F84F23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3F77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17 914,06</w:t>
            </w:r>
          </w:p>
        </w:tc>
        <w:tc>
          <w:tcPr>
            <w:tcW w:w="1276" w:type="dxa"/>
          </w:tcPr>
          <w:p w14:paraId="17CB99D3" w14:textId="25D7C5B5" w:rsidR="00F84F23" w:rsidRPr="00C67B42" w:rsidRDefault="00C67B42" w:rsidP="00DC1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18 589.47</w:t>
            </w:r>
          </w:p>
        </w:tc>
        <w:tc>
          <w:tcPr>
            <w:tcW w:w="1276" w:type="dxa"/>
          </w:tcPr>
          <w:p w14:paraId="78D8FDC1" w14:textId="6B01048E" w:rsidR="00F84F23" w:rsidRPr="00C67B42" w:rsidRDefault="00D501B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C67B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C67B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947.44</w:t>
            </w:r>
          </w:p>
        </w:tc>
        <w:tc>
          <w:tcPr>
            <w:tcW w:w="1588" w:type="dxa"/>
          </w:tcPr>
          <w:p w14:paraId="378BC79B" w14:textId="0BA64263" w:rsidR="00F84F23" w:rsidRPr="003F77D9" w:rsidRDefault="00D501B6" w:rsidP="00F03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15 176,43</w:t>
            </w:r>
          </w:p>
        </w:tc>
      </w:tr>
      <w:tr w:rsidR="003F77D9" w:rsidRPr="00C97E60" w14:paraId="08880F20" w14:textId="77777777" w:rsidTr="007B4D12">
        <w:tc>
          <w:tcPr>
            <w:tcW w:w="1763" w:type="dxa"/>
          </w:tcPr>
          <w:p w14:paraId="1735247C" w14:textId="77777777" w:rsidR="003F77D9" w:rsidRPr="00C97E60" w:rsidRDefault="003F77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8297" w:type="dxa"/>
            <w:gridSpan w:val="6"/>
          </w:tcPr>
          <w:p w14:paraId="6CC55913" w14:textId="77777777" w:rsidR="003F77D9" w:rsidRPr="00C97E60" w:rsidRDefault="003F77D9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положительных тенденций  в создании благоприятной среды жизнедеятельности;</w:t>
            </w:r>
          </w:p>
          <w:p w14:paraId="69F7184C" w14:textId="77777777" w:rsidR="003F77D9" w:rsidRPr="00C97E60" w:rsidRDefault="003F77D9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14:paraId="476C191D" w14:textId="77777777" w:rsidR="003F77D9" w:rsidRPr="00C97E60" w:rsidRDefault="003F77D9" w:rsidP="00C97E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Улучшение санитарного и экологического состояния поселения</w:t>
            </w:r>
            <w:r w:rsidRPr="00C97E60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190C50E5" w14:textId="77777777" w:rsidR="003F77D9" w:rsidRPr="00C97E60" w:rsidRDefault="003F77D9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благоприятных условий проживания в жилом фонде. </w:t>
            </w:r>
          </w:p>
        </w:tc>
      </w:tr>
    </w:tbl>
    <w:p w14:paraId="66B8FF5C" w14:textId="77777777" w:rsidR="00C97E60" w:rsidRPr="00C97E60" w:rsidRDefault="00C97E60" w:rsidP="00C97E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296A3A" w14:textId="77777777" w:rsidR="00C97E60" w:rsidRPr="00C97E60" w:rsidRDefault="00C97E60" w:rsidP="00C97E60">
      <w:r w:rsidRPr="00C97E60">
        <w:br w:type="page"/>
      </w:r>
    </w:p>
    <w:p w14:paraId="69DD0BEF" w14:textId="77777777" w:rsidR="00C97E60" w:rsidRPr="00C97E60" w:rsidRDefault="00C97E60" w:rsidP="00C97E60">
      <w:pPr>
        <w:spacing w:after="0"/>
        <w:jc w:val="both"/>
        <w:rPr>
          <w:rFonts w:ascii="Times New Roman" w:hAnsi="Times New Roman"/>
          <w:sz w:val="24"/>
          <w:szCs w:val="24"/>
        </w:rPr>
        <w:sectPr w:rsidR="00C97E60" w:rsidRPr="00C97E60" w:rsidSect="00795DA0">
          <w:pgSz w:w="11906" w:h="16838" w:code="9"/>
          <w:pgMar w:top="567" w:right="709" w:bottom="567" w:left="1418" w:header="708" w:footer="708" w:gutter="0"/>
          <w:cols w:space="708"/>
          <w:docGrid w:linePitch="360"/>
        </w:sectPr>
      </w:pPr>
    </w:p>
    <w:p w14:paraId="601FB9FF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7E60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 финансирование  мероприятий  подпрограммы</w:t>
      </w:r>
    </w:p>
    <w:p w14:paraId="3C2F543D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97E60">
        <w:rPr>
          <w:rFonts w:ascii="Times New Roman" w:eastAsia="Times New Roman" w:hAnsi="Times New Roman"/>
          <w:b/>
          <w:lang w:eastAsia="ru-RU"/>
        </w:rPr>
        <w:t>«</w:t>
      </w:r>
      <w:r w:rsidRPr="00C97E60">
        <w:rPr>
          <w:rFonts w:ascii="Times New Roman" w:hAnsi="Times New Roman"/>
          <w:b/>
        </w:rPr>
        <w:t>Жилищно-коммунальное хозяйство, содержание автомобильных дорог и благоустройство территории Пудомягского сельского поселения</w:t>
      </w:r>
      <w:r w:rsidRPr="00C97E60">
        <w:rPr>
          <w:rFonts w:ascii="Times New Roman" w:eastAsia="Times New Roman" w:hAnsi="Times New Roman"/>
          <w:b/>
          <w:lang w:eastAsia="ru-RU"/>
        </w:rPr>
        <w:t>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791"/>
        <w:gridCol w:w="1701"/>
        <w:gridCol w:w="1134"/>
        <w:gridCol w:w="1276"/>
        <w:gridCol w:w="992"/>
        <w:gridCol w:w="993"/>
        <w:gridCol w:w="1417"/>
        <w:gridCol w:w="1418"/>
        <w:gridCol w:w="1275"/>
        <w:gridCol w:w="1418"/>
        <w:gridCol w:w="1701"/>
      </w:tblGrid>
      <w:tr w:rsidR="00CF2714" w:rsidRPr="00C97E60" w14:paraId="7FC150F3" w14:textId="77777777" w:rsidTr="00C22B6B">
        <w:tc>
          <w:tcPr>
            <w:tcW w:w="619" w:type="dxa"/>
            <w:vMerge w:val="restart"/>
          </w:tcPr>
          <w:p w14:paraId="7EBF7183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791" w:type="dxa"/>
            <w:vMerge w:val="restart"/>
          </w:tcPr>
          <w:p w14:paraId="1172A820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14:paraId="76A89F13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3DEB98BC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</w:tcPr>
          <w:p w14:paraId="124F2F74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мероприятий в текущем финансовом году (тыс. руб.)*</w:t>
            </w:r>
          </w:p>
        </w:tc>
        <w:tc>
          <w:tcPr>
            <w:tcW w:w="992" w:type="dxa"/>
            <w:vMerge w:val="restart"/>
          </w:tcPr>
          <w:p w14:paraId="02DC2FBD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1" w:type="dxa"/>
            <w:gridSpan w:val="5"/>
          </w:tcPr>
          <w:p w14:paraId="54201AC9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14:paraId="6EB0628B" w14:textId="77777777" w:rsidR="00CF2714" w:rsidRPr="00C97E60" w:rsidRDefault="00CF271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27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выполнение мероприятия  подпрограммы</w:t>
            </w:r>
          </w:p>
        </w:tc>
      </w:tr>
      <w:tr w:rsidR="00A432D4" w:rsidRPr="00C97E60" w14:paraId="26B88BF4" w14:textId="77777777" w:rsidTr="00EB712E">
        <w:trPr>
          <w:trHeight w:val="965"/>
        </w:trPr>
        <w:tc>
          <w:tcPr>
            <w:tcW w:w="619" w:type="dxa"/>
            <w:vMerge/>
          </w:tcPr>
          <w:p w14:paraId="364B6E3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6CF27A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5430904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14:paraId="661AC0A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B5D21C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EE6A79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1B817D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417" w:type="dxa"/>
          </w:tcPr>
          <w:p w14:paraId="6E77274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2019 год </w:t>
            </w:r>
          </w:p>
        </w:tc>
        <w:tc>
          <w:tcPr>
            <w:tcW w:w="1418" w:type="dxa"/>
          </w:tcPr>
          <w:p w14:paraId="6C2A09D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год</w:t>
            </w:r>
          </w:p>
          <w:p w14:paraId="23C9129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3DA0FD3" w14:textId="77777777" w:rsidR="00A432D4" w:rsidRDefault="00EB712E" w:rsidP="00EB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Плановый </w:t>
            </w:r>
            <w:r w:rsidR="00A432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  <w:p w14:paraId="0F9E18FA" w14:textId="77777777" w:rsidR="00A432D4" w:rsidRPr="00C97E60" w:rsidRDefault="00A432D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F30E418" w14:textId="77777777" w:rsidR="00A432D4" w:rsidRDefault="00EB712E" w:rsidP="00EB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Плановый     </w:t>
            </w:r>
            <w:r w:rsidR="00A432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  <w:p w14:paraId="51AB4C2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339643E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1A112266" w14:textId="77777777" w:rsidTr="00EB712E">
        <w:tc>
          <w:tcPr>
            <w:tcW w:w="619" w:type="dxa"/>
          </w:tcPr>
          <w:p w14:paraId="10DDD39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</w:tcPr>
          <w:p w14:paraId="290B8B1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14:paraId="3AE4E56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14:paraId="7A4067C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</w:tcPr>
          <w:p w14:paraId="13DAC15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14:paraId="4A391F4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</w:tcPr>
          <w:p w14:paraId="0C717808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</w:tcPr>
          <w:p w14:paraId="781675D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</w:tcPr>
          <w:p w14:paraId="10B3960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</w:tcPr>
          <w:p w14:paraId="548EFA48" w14:textId="77777777" w:rsidR="00A432D4" w:rsidRPr="00C97E60" w:rsidRDefault="00A432D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C248C67" w14:textId="77777777" w:rsidR="00A432D4" w:rsidRPr="00C97E60" w:rsidRDefault="00A432D4" w:rsidP="00CF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12B02A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A432D4" w:rsidRPr="00C97E60" w14:paraId="1166D0D5" w14:textId="77777777" w:rsidTr="00EB712E">
        <w:tc>
          <w:tcPr>
            <w:tcW w:w="619" w:type="dxa"/>
            <w:vMerge w:val="restart"/>
          </w:tcPr>
          <w:p w14:paraId="1E616E3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91" w:type="dxa"/>
            <w:vMerge w:val="restart"/>
          </w:tcPr>
          <w:p w14:paraId="1ACDC83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</w:rPr>
              <w:t>Задача 1</w:t>
            </w:r>
            <w:r w:rsidRPr="00C97E60">
              <w:rPr>
                <w:b/>
              </w:rPr>
              <w:t xml:space="preserve"> </w:t>
            </w:r>
            <w:r w:rsidRPr="00C97E60">
              <w:rPr>
                <w:rFonts w:ascii="Times New Roman" w:hAnsi="Times New Roman"/>
                <w:b/>
                <w:sz w:val="16"/>
                <w:szCs w:val="16"/>
              </w:rPr>
              <w:t>Развитие системы</w:t>
            </w:r>
            <w:r w:rsidRPr="00C97E60">
              <w:rPr>
                <w:rFonts w:ascii="Times New Roman" w:hAnsi="Times New Roman"/>
                <w:b/>
              </w:rPr>
              <w:t xml:space="preserve"> </w:t>
            </w:r>
            <w:r w:rsidRPr="00C97E60">
              <w:rPr>
                <w:rFonts w:ascii="Times New Roman" w:hAnsi="Times New Roman"/>
                <w:b/>
                <w:sz w:val="16"/>
                <w:szCs w:val="16"/>
              </w:rPr>
              <w:t>мероприятий</w:t>
            </w:r>
            <w:r w:rsidRPr="00C97E60">
              <w:rPr>
                <w:b/>
              </w:rPr>
              <w:t xml:space="preserve"> </w:t>
            </w:r>
            <w:r w:rsidRPr="00C97E60">
              <w:rPr>
                <w:rFonts w:ascii="Times New Roman" w:hAnsi="Times New Roman"/>
                <w:b/>
                <w:sz w:val="16"/>
                <w:szCs w:val="16"/>
              </w:rPr>
              <w:t>в области ж</w:t>
            </w: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</w:rPr>
              <w:t>илищно-коммунальное хозяйств</w:t>
            </w:r>
          </w:p>
        </w:tc>
        <w:tc>
          <w:tcPr>
            <w:tcW w:w="1701" w:type="dxa"/>
          </w:tcPr>
          <w:p w14:paraId="63869B1A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3DF92C5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B26845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  <w:t>1 373,43</w:t>
            </w:r>
          </w:p>
        </w:tc>
        <w:tc>
          <w:tcPr>
            <w:tcW w:w="992" w:type="dxa"/>
          </w:tcPr>
          <w:p w14:paraId="2FAF8759" w14:textId="77777777" w:rsidR="00A432D4" w:rsidRPr="004E773C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8 288,40</w:t>
            </w:r>
          </w:p>
        </w:tc>
        <w:tc>
          <w:tcPr>
            <w:tcW w:w="993" w:type="dxa"/>
          </w:tcPr>
          <w:p w14:paraId="7BE82C55" w14:textId="77777777" w:rsidR="00A432D4" w:rsidRPr="004E773C" w:rsidRDefault="00A432D4" w:rsidP="00C97E6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E773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1 585,92</w:t>
            </w:r>
          </w:p>
        </w:tc>
        <w:tc>
          <w:tcPr>
            <w:tcW w:w="1417" w:type="dxa"/>
          </w:tcPr>
          <w:p w14:paraId="14F9B244" w14:textId="5903C43A" w:rsidR="00A432D4" w:rsidRPr="004E773C" w:rsidRDefault="00D654D9" w:rsidP="00113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1 550,00</w:t>
            </w:r>
          </w:p>
        </w:tc>
        <w:tc>
          <w:tcPr>
            <w:tcW w:w="1418" w:type="dxa"/>
          </w:tcPr>
          <w:p w14:paraId="4A389812" w14:textId="21B41334" w:rsidR="00A432D4" w:rsidRPr="004E773C" w:rsidRDefault="00D654D9" w:rsidP="0042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526,40</w:t>
            </w:r>
          </w:p>
        </w:tc>
        <w:tc>
          <w:tcPr>
            <w:tcW w:w="1275" w:type="dxa"/>
          </w:tcPr>
          <w:p w14:paraId="782EBB4F" w14:textId="612101A6" w:rsidR="00A432D4" w:rsidRPr="004E773C" w:rsidRDefault="00A432D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E773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2E6C5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600,00</w:t>
            </w:r>
          </w:p>
        </w:tc>
        <w:tc>
          <w:tcPr>
            <w:tcW w:w="1418" w:type="dxa"/>
          </w:tcPr>
          <w:p w14:paraId="33D4BE8F" w14:textId="19B9D956" w:rsidR="00A432D4" w:rsidRPr="00C97E60" w:rsidRDefault="002E6C5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1 600,00</w:t>
            </w:r>
          </w:p>
        </w:tc>
        <w:tc>
          <w:tcPr>
            <w:tcW w:w="1701" w:type="dxa"/>
          </w:tcPr>
          <w:p w14:paraId="039F4D58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691A3B0B" w14:textId="77777777" w:rsidTr="00EB712E">
        <w:tc>
          <w:tcPr>
            <w:tcW w:w="619" w:type="dxa"/>
            <w:vMerge/>
          </w:tcPr>
          <w:p w14:paraId="3066472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EC3AF5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42A0A6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2BDDBF9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50B400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BA4D77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DE9BDD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B24353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719AE6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F45A80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E4CB864" w14:textId="09D36A26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04A9A9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1BB71FC6" w14:textId="77777777" w:rsidTr="00EB712E">
        <w:tc>
          <w:tcPr>
            <w:tcW w:w="619" w:type="dxa"/>
            <w:vMerge/>
          </w:tcPr>
          <w:p w14:paraId="2E58162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457758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A44397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165E903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4D0122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D546F0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B334C3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A006FB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DCB8C9D" w14:textId="008BC74E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4DE2C8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A5F8B3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0E6D8C9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3F2505FA" w14:textId="77777777" w:rsidTr="00EB712E">
        <w:tc>
          <w:tcPr>
            <w:tcW w:w="619" w:type="dxa"/>
            <w:vMerge/>
          </w:tcPr>
          <w:p w14:paraId="5B4ABB2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CF9D6C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7B1587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 сельского поселения</w:t>
            </w:r>
          </w:p>
        </w:tc>
        <w:tc>
          <w:tcPr>
            <w:tcW w:w="1134" w:type="dxa"/>
          </w:tcPr>
          <w:p w14:paraId="699B0A8B" w14:textId="77777777" w:rsidR="00A432D4" w:rsidRPr="00C97E60" w:rsidRDefault="00A432D4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F84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7BF05D8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F40AE27" w14:textId="77777777" w:rsidR="00A432D4" w:rsidRPr="004E773C" w:rsidRDefault="00A432D4" w:rsidP="00076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77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8 288,40</w:t>
            </w:r>
          </w:p>
        </w:tc>
        <w:tc>
          <w:tcPr>
            <w:tcW w:w="993" w:type="dxa"/>
          </w:tcPr>
          <w:p w14:paraId="7F65EB4D" w14:textId="77777777" w:rsidR="00A432D4" w:rsidRPr="004E773C" w:rsidRDefault="00A432D4" w:rsidP="00695B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77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1 585,92</w:t>
            </w:r>
          </w:p>
        </w:tc>
        <w:tc>
          <w:tcPr>
            <w:tcW w:w="1417" w:type="dxa"/>
          </w:tcPr>
          <w:p w14:paraId="0400E0B6" w14:textId="4519E39B" w:rsidR="00A432D4" w:rsidRPr="004E773C" w:rsidRDefault="00D654D9" w:rsidP="00695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1 550,00</w:t>
            </w:r>
          </w:p>
        </w:tc>
        <w:tc>
          <w:tcPr>
            <w:tcW w:w="1418" w:type="dxa"/>
          </w:tcPr>
          <w:p w14:paraId="30B963C9" w14:textId="1F837637" w:rsidR="00A432D4" w:rsidRPr="004E773C" w:rsidRDefault="00D654D9" w:rsidP="0042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526,40</w:t>
            </w:r>
          </w:p>
        </w:tc>
        <w:tc>
          <w:tcPr>
            <w:tcW w:w="1275" w:type="dxa"/>
          </w:tcPr>
          <w:p w14:paraId="5335DC4D" w14:textId="5BAB2650" w:rsidR="00A432D4" w:rsidRPr="004E773C" w:rsidRDefault="002E6C57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1 600,00</w:t>
            </w:r>
          </w:p>
        </w:tc>
        <w:tc>
          <w:tcPr>
            <w:tcW w:w="1418" w:type="dxa"/>
          </w:tcPr>
          <w:p w14:paraId="54515E59" w14:textId="0E9BE63C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509D572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27950D14" w14:textId="77777777" w:rsidTr="00EB712E">
        <w:tc>
          <w:tcPr>
            <w:tcW w:w="619" w:type="dxa"/>
            <w:vMerge w:val="restart"/>
          </w:tcPr>
          <w:p w14:paraId="0A63120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91" w:type="dxa"/>
            <w:vMerge w:val="restart"/>
          </w:tcPr>
          <w:p w14:paraId="15B65D1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101E4C6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Перечисление ежемесячных взносов в фонд капитального ремонта общего имущества в многоквартирном доме </w:t>
            </w:r>
          </w:p>
        </w:tc>
        <w:tc>
          <w:tcPr>
            <w:tcW w:w="1701" w:type="dxa"/>
          </w:tcPr>
          <w:p w14:paraId="7566718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761DF48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63B9B2A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</w:tcPr>
          <w:p w14:paraId="67BC8148" w14:textId="6AF0AC39" w:rsidR="00A432D4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5 571,40</w:t>
            </w:r>
          </w:p>
        </w:tc>
        <w:tc>
          <w:tcPr>
            <w:tcW w:w="993" w:type="dxa"/>
          </w:tcPr>
          <w:p w14:paraId="45B89E1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7" w:type="dxa"/>
          </w:tcPr>
          <w:p w14:paraId="5694D62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1418" w:type="dxa"/>
          </w:tcPr>
          <w:p w14:paraId="26E795AB" w14:textId="2E3C26F1" w:rsidR="00A432D4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421,40</w:t>
            </w:r>
          </w:p>
        </w:tc>
        <w:tc>
          <w:tcPr>
            <w:tcW w:w="1275" w:type="dxa"/>
          </w:tcPr>
          <w:p w14:paraId="1D658742" w14:textId="77777777" w:rsidR="00A432D4" w:rsidRPr="00C97E60" w:rsidRDefault="00A432D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418" w:type="dxa"/>
          </w:tcPr>
          <w:p w14:paraId="5B02A30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701" w:type="dxa"/>
            <w:vMerge w:val="restart"/>
          </w:tcPr>
          <w:p w14:paraId="0F360CC8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27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</w:tr>
      <w:tr w:rsidR="00A432D4" w:rsidRPr="00C97E60" w14:paraId="544BF179" w14:textId="77777777" w:rsidTr="00EB712E">
        <w:tc>
          <w:tcPr>
            <w:tcW w:w="619" w:type="dxa"/>
            <w:vMerge/>
          </w:tcPr>
          <w:p w14:paraId="1C23897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A5E565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023A1A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61FD26C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7C6B44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CFFFDC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3B6EB1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14:paraId="4B66D07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25834B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CEBB90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A27471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1FDF4AF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1F432F49" w14:textId="77777777" w:rsidTr="00EB712E">
        <w:tc>
          <w:tcPr>
            <w:tcW w:w="619" w:type="dxa"/>
            <w:vMerge/>
          </w:tcPr>
          <w:p w14:paraId="007B7F9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CDA3BB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B30B07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15EFCA2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B2AD31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4F2126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5B8872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14:paraId="4324E00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8B3E4E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8625D9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0AE6A9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1E3CD85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72EF03CC" w14:textId="77777777" w:rsidTr="00EB712E">
        <w:tc>
          <w:tcPr>
            <w:tcW w:w="619" w:type="dxa"/>
            <w:vMerge/>
          </w:tcPr>
          <w:p w14:paraId="6F79BC2A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C347D6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4BB089E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46468471" w14:textId="77777777" w:rsidR="00A432D4" w:rsidRPr="00C97E60" w:rsidRDefault="00A432D4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F84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1A53C46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</w:tcPr>
          <w:p w14:paraId="1AA1BB92" w14:textId="14CDEB52" w:rsidR="00A432D4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5 571,40</w:t>
            </w:r>
          </w:p>
        </w:tc>
        <w:tc>
          <w:tcPr>
            <w:tcW w:w="993" w:type="dxa"/>
          </w:tcPr>
          <w:p w14:paraId="49A58CF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7" w:type="dxa"/>
          </w:tcPr>
          <w:p w14:paraId="6F1D605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1418" w:type="dxa"/>
          </w:tcPr>
          <w:p w14:paraId="550561BD" w14:textId="379EBD35" w:rsidR="00A432D4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421,40</w:t>
            </w:r>
          </w:p>
        </w:tc>
        <w:tc>
          <w:tcPr>
            <w:tcW w:w="1275" w:type="dxa"/>
          </w:tcPr>
          <w:p w14:paraId="4A8366CD" w14:textId="77777777" w:rsidR="00A432D4" w:rsidRPr="00C97E60" w:rsidRDefault="00A432D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418" w:type="dxa"/>
          </w:tcPr>
          <w:p w14:paraId="2E0BA9D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701" w:type="dxa"/>
            <w:vMerge/>
          </w:tcPr>
          <w:p w14:paraId="107EFE5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27957B1E" w14:textId="77777777" w:rsidTr="00EB712E">
        <w:tc>
          <w:tcPr>
            <w:tcW w:w="619" w:type="dxa"/>
            <w:vMerge w:val="restart"/>
          </w:tcPr>
          <w:p w14:paraId="5E66E10F" w14:textId="525C9CA2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  <w:r w:rsidR="002E6C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1" w:type="dxa"/>
            <w:vMerge w:val="restart"/>
          </w:tcPr>
          <w:p w14:paraId="2BD4D7A3" w14:textId="5031CFCD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="00A43B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1F61643B" w14:textId="1CF065EC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</w:rPr>
              <w:t xml:space="preserve">в области </w:t>
            </w:r>
            <w:r w:rsidR="002E6C57" w:rsidRPr="002E6C57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</w:t>
            </w:r>
          </w:p>
        </w:tc>
        <w:tc>
          <w:tcPr>
            <w:tcW w:w="1701" w:type="dxa"/>
          </w:tcPr>
          <w:p w14:paraId="764EE10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B1ADEB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0DE2BE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</w:tcPr>
          <w:p w14:paraId="46472392" w14:textId="33622E6D" w:rsidR="00A432D4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993" w:type="dxa"/>
          </w:tcPr>
          <w:p w14:paraId="322C6C0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</w:tcPr>
          <w:p w14:paraId="6D39607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8" w:type="dxa"/>
          </w:tcPr>
          <w:p w14:paraId="4D37D010" w14:textId="1D69764B" w:rsidR="00A432D4" w:rsidRPr="00C97E60" w:rsidRDefault="002E6C5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105</w:t>
            </w:r>
            <w:r w:rsidR="00A432D4"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5" w:type="dxa"/>
          </w:tcPr>
          <w:p w14:paraId="7135CD40" w14:textId="4411509F" w:rsidR="00A432D4" w:rsidRPr="00C97E60" w:rsidRDefault="00B81009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10</w:t>
            </w:r>
            <w:r w:rsidR="00A432D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100F7B" w14:textId="1629AE38" w:rsidR="00A432D4" w:rsidRPr="00C97E60" w:rsidRDefault="00B8100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10</w:t>
            </w:r>
            <w:r w:rsidR="00A432D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</w:tcPr>
          <w:p w14:paraId="5B2EA5A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72B47" w:rsidRPr="00C97E60" w14:paraId="4CC10FAF" w14:textId="77777777" w:rsidTr="00EB712E">
        <w:tc>
          <w:tcPr>
            <w:tcW w:w="619" w:type="dxa"/>
            <w:vMerge/>
          </w:tcPr>
          <w:p w14:paraId="2CA0EF03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4FE1A03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338A95A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7FC5A760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CB30B3B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BC2ABED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64A869A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41AA42E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D193136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1A819672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875653C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7611D836" w14:textId="77777777" w:rsidR="00772B47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  <w:p w14:paraId="25A0965F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</w:t>
            </w:r>
          </w:p>
          <w:p w14:paraId="1CB593C1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CF21366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B9961F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72B47" w:rsidRPr="00C97E60" w14:paraId="282BA34E" w14:textId="77777777" w:rsidTr="00EB712E">
        <w:tc>
          <w:tcPr>
            <w:tcW w:w="619" w:type="dxa"/>
            <w:vMerge/>
          </w:tcPr>
          <w:p w14:paraId="2583800C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0D40D2C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20A2F65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7BC90A6F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AA22EDF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AED063D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2153B36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38D5392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FCBD06B" w14:textId="2E0C0004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907848B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074A316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55A14D9F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72B47" w:rsidRPr="00C97E60" w14:paraId="7E3C04C0" w14:textId="77777777" w:rsidTr="00EB712E">
        <w:trPr>
          <w:trHeight w:val="711"/>
        </w:trPr>
        <w:tc>
          <w:tcPr>
            <w:tcW w:w="619" w:type="dxa"/>
            <w:vMerge/>
          </w:tcPr>
          <w:p w14:paraId="2D24B94F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74E5DA99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10003B0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689A4430" w14:textId="77777777" w:rsidR="00772B47" w:rsidRPr="00C97E60" w:rsidRDefault="00772B47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0136C9B2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</w:tcPr>
          <w:p w14:paraId="2DE4667D" w14:textId="781E34A7" w:rsidR="00772B47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993" w:type="dxa"/>
          </w:tcPr>
          <w:p w14:paraId="2E3CA56D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</w:tcPr>
          <w:p w14:paraId="67A307AC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8" w:type="dxa"/>
          </w:tcPr>
          <w:p w14:paraId="746A3519" w14:textId="20437061" w:rsidR="00772B47" w:rsidRPr="00C97E60" w:rsidRDefault="00D654D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275" w:type="dxa"/>
          </w:tcPr>
          <w:p w14:paraId="2983FFE9" w14:textId="1E137A0C" w:rsidR="00772B47" w:rsidRPr="00C97E60" w:rsidRDefault="00B81009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="00772B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7FD62FD" w14:textId="531AA2D1" w:rsidR="00772B47" w:rsidRPr="00C97E60" w:rsidRDefault="00B81009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="00772B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  <w:p w14:paraId="5ECB597A" w14:textId="77777777" w:rsidR="00772B47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A3487CB" w14:textId="77777777" w:rsidR="00772B47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C4A54DC" w14:textId="77777777" w:rsidR="00772B47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AA634CC" w14:textId="77777777" w:rsidR="00772B47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544246A" w14:textId="77777777" w:rsidR="00772B47" w:rsidRPr="00C97E60" w:rsidRDefault="00772B47" w:rsidP="00CF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55B0E487" w14:textId="77777777" w:rsidR="00772B47" w:rsidRPr="00C97E60" w:rsidRDefault="00772B4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550DA336" w14:textId="77777777" w:rsidTr="00EB712E">
        <w:trPr>
          <w:trHeight w:val="168"/>
        </w:trPr>
        <w:tc>
          <w:tcPr>
            <w:tcW w:w="619" w:type="dxa"/>
            <w:vMerge w:val="restart"/>
          </w:tcPr>
          <w:p w14:paraId="5F8F47AA" w14:textId="55264873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  <w:r w:rsidR="00A43B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1" w:type="dxa"/>
            <w:vMerge w:val="restart"/>
          </w:tcPr>
          <w:p w14:paraId="16BD1FCC" w14:textId="22503FAA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="00A43B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14:paraId="7079A32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схемы газификации в населенных пунктах Пудомягского сельского поселения</w:t>
            </w:r>
          </w:p>
        </w:tc>
        <w:tc>
          <w:tcPr>
            <w:tcW w:w="1701" w:type="dxa"/>
          </w:tcPr>
          <w:p w14:paraId="0576264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0A65FE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9BA2E6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66923D0A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93" w:type="dxa"/>
          </w:tcPr>
          <w:p w14:paraId="133CA7D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9008D1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418" w:type="dxa"/>
          </w:tcPr>
          <w:p w14:paraId="4531BA5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1FC5A525" w14:textId="77777777" w:rsidR="00A432D4" w:rsidRPr="00C97E60" w:rsidRDefault="00A432D4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5D4F9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2C4055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A432D4" w:rsidRPr="00C97E60" w14:paraId="3D9B16F3" w14:textId="77777777" w:rsidTr="00EB712E">
        <w:trPr>
          <w:trHeight w:val="204"/>
        </w:trPr>
        <w:tc>
          <w:tcPr>
            <w:tcW w:w="619" w:type="dxa"/>
            <w:vMerge/>
          </w:tcPr>
          <w:p w14:paraId="073B28D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39A4188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D0C33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16DCFEE7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72B9E1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1F5BA3D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19A9CC7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214FA9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9DF6B0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2B188C2F" w14:textId="77777777" w:rsidR="00A432D4" w:rsidRPr="00C97E60" w:rsidRDefault="00A432D4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C6AEDA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14:paraId="4C2EE1D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27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по управлению имуществом</w:t>
            </w:r>
          </w:p>
        </w:tc>
      </w:tr>
      <w:tr w:rsidR="00A432D4" w:rsidRPr="00C97E60" w14:paraId="6EE38380" w14:textId="77777777" w:rsidTr="00EB712E">
        <w:trPr>
          <w:trHeight w:val="288"/>
        </w:trPr>
        <w:tc>
          <w:tcPr>
            <w:tcW w:w="619" w:type="dxa"/>
            <w:vMerge/>
          </w:tcPr>
          <w:p w14:paraId="01CC4F4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60B33D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6CF693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1E0330E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B76E46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1B262EB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22DC26B0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72C4E47C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67E4BE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3631C0B2" w14:textId="77777777" w:rsidR="00A432D4" w:rsidRPr="00C97E60" w:rsidRDefault="00A432D4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DBA2AD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5A0AE44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656B9E51" w14:textId="77777777" w:rsidTr="00EB712E">
        <w:trPr>
          <w:trHeight w:val="228"/>
        </w:trPr>
        <w:tc>
          <w:tcPr>
            <w:tcW w:w="619" w:type="dxa"/>
            <w:vMerge/>
          </w:tcPr>
          <w:p w14:paraId="2938C94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28F55EF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E065D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6EAF2BBD" w14:textId="77777777" w:rsidR="00A432D4" w:rsidRPr="00C97E60" w:rsidRDefault="00A432D4" w:rsidP="00F8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F84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512DEB9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69B307E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3" w:type="dxa"/>
          </w:tcPr>
          <w:p w14:paraId="1442BD7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F6AB5C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418" w:type="dxa"/>
          </w:tcPr>
          <w:p w14:paraId="1BCC5455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08CC0DD5" w14:textId="77777777" w:rsidR="00A432D4" w:rsidRPr="00C97E60" w:rsidRDefault="00A432D4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73B6CC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5DC83A26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32D4" w:rsidRPr="00C97E60" w14:paraId="2489E6D9" w14:textId="77777777" w:rsidTr="00EB712E">
        <w:tc>
          <w:tcPr>
            <w:tcW w:w="619" w:type="dxa"/>
            <w:vMerge w:val="restart"/>
          </w:tcPr>
          <w:p w14:paraId="6CA57372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91" w:type="dxa"/>
            <w:vMerge w:val="restart"/>
          </w:tcPr>
          <w:p w14:paraId="224ADD71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2</w:t>
            </w:r>
          </w:p>
          <w:p w14:paraId="2D1E09CD" w14:textId="77777777" w:rsidR="00A432D4" w:rsidRPr="00C97E60" w:rsidRDefault="00A432D4" w:rsidP="00C97E6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746AB777" w14:textId="77777777" w:rsidR="00A432D4" w:rsidRPr="00C97E60" w:rsidRDefault="00A432D4" w:rsidP="00BF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701" w:type="dxa"/>
          </w:tcPr>
          <w:p w14:paraId="3D0D40B3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077DF3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1BBA9DB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16 186,26</w:t>
            </w:r>
          </w:p>
        </w:tc>
        <w:tc>
          <w:tcPr>
            <w:tcW w:w="992" w:type="dxa"/>
          </w:tcPr>
          <w:p w14:paraId="27702514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53 053,11</w:t>
            </w:r>
          </w:p>
        </w:tc>
        <w:tc>
          <w:tcPr>
            <w:tcW w:w="993" w:type="dxa"/>
          </w:tcPr>
          <w:p w14:paraId="144B4709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20 277,17</w:t>
            </w:r>
          </w:p>
        </w:tc>
        <w:tc>
          <w:tcPr>
            <w:tcW w:w="1417" w:type="dxa"/>
          </w:tcPr>
          <w:p w14:paraId="26F0E4C9" w14:textId="77777777" w:rsidR="00A432D4" w:rsidRPr="00102EEC" w:rsidRDefault="00A432D4" w:rsidP="00113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23 420,27</w:t>
            </w:r>
          </w:p>
        </w:tc>
        <w:tc>
          <w:tcPr>
            <w:tcW w:w="1418" w:type="dxa"/>
          </w:tcPr>
          <w:p w14:paraId="0285B58F" w14:textId="591C938A" w:rsidR="00A432D4" w:rsidRPr="007900A8" w:rsidRDefault="007900A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val="en-US" w:eastAsia="ru-RU"/>
              </w:rPr>
              <w:t>27 027.15</w:t>
            </w:r>
          </w:p>
        </w:tc>
        <w:tc>
          <w:tcPr>
            <w:tcW w:w="1275" w:type="dxa"/>
          </w:tcPr>
          <w:p w14:paraId="5E92EDD0" w14:textId="77777777" w:rsidR="00A432D4" w:rsidRPr="00C97E60" w:rsidRDefault="00A432D4" w:rsidP="000B5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5BA2D9D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274C3D8" w14:textId="77777777" w:rsidR="00A432D4" w:rsidRPr="00C97E60" w:rsidRDefault="00A432D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7015EEF2" w14:textId="77777777" w:rsidTr="00EB712E">
        <w:tc>
          <w:tcPr>
            <w:tcW w:w="619" w:type="dxa"/>
            <w:vMerge/>
          </w:tcPr>
          <w:p w14:paraId="5969E13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DF187F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5F912A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7F4D4BE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36703A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1 671,50</w:t>
            </w:r>
          </w:p>
        </w:tc>
        <w:tc>
          <w:tcPr>
            <w:tcW w:w="992" w:type="dxa"/>
          </w:tcPr>
          <w:p w14:paraId="320463B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7 012,67</w:t>
            </w:r>
          </w:p>
        </w:tc>
        <w:tc>
          <w:tcPr>
            <w:tcW w:w="993" w:type="dxa"/>
          </w:tcPr>
          <w:p w14:paraId="6D71CD2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2 747,10</w:t>
            </w:r>
          </w:p>
          <w:p w14:paraId="41D8261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1C390603" w14:textId="77777777" w:rsidR="00C66E61" w:rsidRPr="00102E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1 028,80</w:t>
            </w:r>
          </w:p>
        </w:tc>
        <w:tc>
          <w:tcPr>
            <w:tcW w:w="1418" w:type="dxa"/>
          </w:tcPr>
          <w:p w14:paraId="7E4F884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  <w:p w14:paraId="5A1FBDE8" w14:textId="77777777" w:rsidR="00C66E61" w:rsidRPr="00397717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7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1 068,38</w:t>
            </w:r>
          </w:p>
          <w:p w14:paraId="3009D97B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7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800,00</w:t>
            </w:r>
          </w:p>
          <w:p w14:paraId="6450C49B" w14:textId="77777777" w:rsidR="007900A8" w:rsidRDefault="007900A8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6 541,50</w:t>
            </w:r>
          </w:p>
          <w:p w14:paraId="203F5F26" w14:textId="03FFB9D6" w:rsidR="00ED04AF" w:rsidRPr="00C97E60" w:rsidRDefault="00ED04AF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896,90</w:t>
            </w:r>
          </w:p>
        </w:tc>
        <w:tc>
          <w:tcPr>
            <w:tcW w:w="1275" w:type="dxa"/>
          </w:tcPr>
          <w:p w14:paraId="3A32032E" w14:textId="4BC5426C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1 899,40</w:t>
            </w:r>
          </w:p>
        </w:tc>
        <w:tc>
          <w:tcPr>
            <w:tcW w:w="1418" w:type="dxa"/>
          </w:tcPr>
          <w:p w14:paraId="2BB0D567" w14:textId="699216A1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1 899,40</w:t>
            </w:r>
          </w:p>
        </w:tc>
        <w:tc>
          <w:tcPr>
            <w:tcW w:w="1701" w:type="dxa"/>
            <w:vMerge w:val="restart"/>
          </w:tcPr>
          <w:p w14:paraId="39F7942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  <w:p w14:paraId="69FB7DC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</w:t>
            </w:r>
          </w:p>
        </w:tc>
      </w:tr>
      <w:tr w:rsidR="00C66E61" w:rsidRPr="00C97E60" w14:paraId="26F81862" w14:textId="77777777" w:rsidTr="00EB712E">
        <w:tc>
          <w:tcPr>
            <w:tcW w:w="619" w:type="dxa"/>
            <w:vMerge/>
          </w:tcPr>
          <w:p w14:paraId="147CB31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EEEAEC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5B4D29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34FF450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0078EC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CFD70C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2 135,70</w:t>
            </w:r>
          </w:p>
        </w:tc>
        <w:tc>
          <w:tcPr>
            <w:tcW w:w="993" w:type="dxa"/>
          </w:tcPr>
          <w:p w14:paraId="21DDB37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417" w:type="dxa"/>
          </w:tcPr>
          <w:p w14:paraId="513A4587" w14:textId="77777777" w:rsidR="00C66E61" w:rsidRPr="00102E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2E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320,00</w:t>
            </w:r>
          </w:p>
          <w:p w14:paraId="438A2475" w14:textId="77777777" w:rsidR="00C66E61" w:rsidRPr="00102E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2E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800,00</w:t>
            </w:r>
          </w:p>
          <w:p w14:paraId="25A5833C" w14:textId="77777777" w:rsidR="00C66E61" w:rsidRPr="00102E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</w:t>
            </w:r>
            <w:r w:rsidRPr="00102E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1418" w:type="dxa"/>
          </w:tcPr>
          <w:p w14:paraId="59A84965" w14:textId="710D223F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641,60</w:t>
            </w:r>
          </w:p>
        </w:tc>
        <w:tc>
          <w:tcPr>
            <w:tcW w:w="1275" w:type="dxa"/>
          </w:tcPr>
          <w:p w14:paraId="2814952A" w14:textId="29442AC0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418" w:type="dxa"/>
          </w:tcPr>
          <w:p w14:paraId="38AB2E32" w14:textId="3D476899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701" w:type="dxa"/>
            <w:vMerge/>
          </w:tcPr>
          <w:p w14:paraId="1A18080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06C0CCC" w14:textId="77777777" w:rsidTr="00EB712E">
        <w:tc>
          <w:tcPr>
            <w:tcW w:w="619" w:type="dxa"/>
            <w:vMerge/>
          </w:tcPr>
          <w:p w14:paraId="16CC316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290396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1F6D6F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55A2BF6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</w:tcPr>
          <w:p w14:paraId="5F9629F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14 514,76</w:t>
            </w:r>
          </w:p>
        </w:tc>
        <w:tc>
          <w:tcPr>
            <w:tcW w:w="992" w:type="dxa"/>
          </w:tcPr>
          <w:p w14:paraId="1ED598A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43 904,74</w:t>
            </w:r>
          </w:p>
        </w:tc>
        <w:tc>
          <w:tcPr>
            <w:tcW w:w="993" w:type="dxa"/>
          </w:tcPr>
          <w:p w14:paraId="034D9B3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17 29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</w:tcPr>
          <w:p w14:paraId="5348DD21" w14:textId="77777777" w:rsidR="00C66E61" w:rsidRPr="00102E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1D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216,50</w:t>
            </w:r>
          </w:p>
        </w:tc>
        <w:tc>
          <w:tcPr>
            <w:tcW w:w="1418" w:type="dxa"/>
          </w:tcPr>
          <w:p w14:paraId="2D582BC2" w14:textId="6BD46460" w:rsidR="00C66E61" w:rsidRPr="00C97E60" w:rsidRDefault="00ED04AF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17 620,37</w:t>
            </w:r>
          </w:p>
        </w:tc>
        <w:tc>
          <w:tcPr>
            <w:tcW w:w="1275" w:type="dxa"/>
          </w:tcPr>
          <w:p w14:paraId="2A938A1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926762A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3901E3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5AE4390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60635550" w14:textId="77777777" w:rsidTr="00EB712E">
        <w:trPr>
          <w:trHeight w:val="130"/>
        </w:trPr>
        <w:tc>
          <w:tcPr>
            <w:tcW w:w="619" w:type="dxa"/>
            <w:vMerge w:val="restart"/>
          </w:tcPr>
          <w:p w14:paraId="4C33A66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91" w:type="dxa"/>
            <w:vMerge w:val="restart"/>
          </w:tcPr>
          <w:p w14:paraId="7482C0E3" w14:textId="77777777" w:rsidR="00C66E61" w:rsidRPr="00C97E60" w:rsidRDefault="00C66E61" w:rsidP="00C66E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572EAE1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</w:rPr>
              <w:t>Проведение мероприятий по организация уличного освещения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BF3948">
              <w:rPr>
                <w:rFonts w:ascii="Times New Roman" w:eastAsia="Times New Roman" w:hAnsi="Times New Roman"/>
                <w:sz w:val="16"/>
                <w:szCs w:val="16"/>
              </w:rPr>
              <w:t>в том числе на реализацию мероприятий общественной инфраструктуры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(депутат Пункина Л.М.)</w:t>
            </w:r>
          </w:p>
        </w:tc>
        <w:tc>
          <w:tcPr>
            <w:tcW w:w="1701" w:type="dxa"/>
          </w:tcPr>
          <w:p w14:paraId="34DA6CD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3A8F74C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C8031B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3 200,00</w:t>
            </w:r>
          </w:p>
        </w:tc>
        <w:tc>
          <w:tcPr>
            <w:tcW w:w="992" w:type="dxa"/>
          </w:tcPr>
          <w:p w14:paraId="4CFF11A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17 860,36</w:t>
            </w:r>
          </w:p>
        </w:tc>
        <w:tc>
          <w:tcPr>
            <w:tcW w:w="993" w:type="dxa"/>
          </w:tcPr>
          <w:p w14:paraId="70549F3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4 400,00</w:t>
            </w:r>
          </w:p>
        </w:tc>
        <w:tc>
          <w:tcPr>
            <w:tcW w:w="1417" w:type="dxa"/>
          </w:tcPr>
          <w:p w14:paraId="796CC44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433,30</w:t>
            </w:r>
          </w:p>
        </w:tc>
        <w:tc>
          <w:tcPr>
            <w:tcW w:w="1418" w:type="dxa"/>
          </w:tcPr>
          <w:p w14:paraId="5CB24309" w14:textId="36DC1B39" w:rsidR="00C66E61" w:rsidRPr="00641BFF" w:rsidRDefault="00E403B3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6 241,38</w:t>
            </w:r>
          </w:p>
        </w:tc>
        <w:tc>
          <w:tcPr>
            <w:tcW w:w="1275" w:type="dxa"/>
          </w:tcPr>
          <w:p w14:paraId="3DC2A47C" w14:textId="77777777" w:rsidR="00C66E61" w:rsidRPr="00641BFF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2665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418" w:type="dxa"/>
          </w:tcPr>
          <w:p w14:paraId="6F2CF85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665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701" w:type="dxa"/>
            <w:vMerge w:val="restart"/>
          </w:tcPr>
          <w:p w14:paraId="2B3F426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  <w:p w14:paraId="34E2159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</w:t>
            </w:r>
          </w:p>
        </w:tc>
      </w:tr>
      <w:tr w:rsidR="00C66E61" w:rsidRPr="00C97E60" w14:paraId="5251A60D" w14:textId="77777777" w:rsidTr="00EB712E">
        <w:tc>
          <w:tcPr>
            <w:tcW w:w="619" w:type="dxa"/>
            <w:vMerge/>
          </w:tcPr>
          <w:p w14:paraId="5DCCC9E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469CB8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9B2C20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19C97BC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19E4BD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0D0936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CB3D2E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9ADA9E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65BC42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5" w:type="dxa"/>
          </w:tcPr>
          <w:p w14:paraId="6981FA9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A766F0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6C8F58E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9B078B5" w14:textId="77777777" w:rsidTr="00EB712E">
        <w:tc>
          <w:tcPr>
            <w:tcW w:w="619" w:type="dxa"/>
            <w:vMerge/>
          </w:tcPr>
          <w:p w14:paraId="215C135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645FE46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DCA026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59CC2CF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8E52AD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AA9354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86E917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4CFF29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89ACC6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55A01F5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ADF7F4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6B23DBB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EC4F5F8" w14:textId="77777777" w:rsidTr="00EB712E">
        <w:trPr>
          <w:trHeight w:val="604"/>
        </w:trPr>
        <w:tc>
          <w:tcPr>
            <w:tcW w:w="619" w:type="dxa"/>
            <w:vMerge/>
          </w:tcPr>
          <w:p w14:paraId="62139C6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563334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9B2A57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</w:t>
            </w:r>
          </w:p>
          <w:p w14:paraId="0582F0C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сельского поселения</w:t>
            </w:r>
          </w:p>
        </w:tc>
        <w:tc>
          <w:tcPr>
            <w:tcW w:w="1134" w:type="dxa"/>
          </w:tcPr>
          <w:p w14:paraId="0B5B78E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4F3B014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3 200,00</w:t>
            </w:r>
          </w:p>
        </w:tc>
        <w:tc>
          <w:tcPr>
            <w:tcW w:w="992" w:type="dxa"/>
          </w:tcPr>
          <w:p w14:paraId="25ABD65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17 860,36</w:t>
            </w:r>
          </w:p>
        </w:tc>
        <w:tc>
          <w:tcPr>
            <w:tcW w:w="993" w:type="dxa"/>
          </w:tcPr>
          <w:p w14:paraId="4C4A4BC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4 400,00</w:t>
            </w:r>
          </w:p>
        </w:tc>
        <w:tc>
          <w:tcPr>
            <w:tcW w:w="1417" w:type="dxa"/>
          </w:tcPr>
          <w:p w14:paraId="594AD7E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4 433,30</w:t>
            </w:r>
          </w:p>
          <w:p w14:paraId="2749B05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0FF5B10" w14:textId="22F193A7" w:rsidR="00C66E61" w:rsidRPr="00F35A25" w:rsidRDefault="00E403B3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6 141,38</w:t>
            </w:r>
          </w:p>
        </w:tc>
        <w:tc>
          <w:tcPr>
            <w:tcW w:w="1275" w:type="dxa"/>
          </w:tcPr>
          <w:p w14:paraId="6F55640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4 500,00</w:t>
            </w:r>
          </w:p>
        </w:tc>
        <w:tc>
          <w:tcPr>
            <w:tcW w:w="1418" w:type="dxa"/>
          </w:tcPr>
          <w:p w14:paraId="39EA697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66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4 500,00</w:t>
            </w:r>
          </w:p>
          <w:p w14:paraId="70DD7BE8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BE7668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7754E43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11476C94" w14:textId="77777777" w:rsidTr="00AA20EC">
        <w:trPr>
          <w:trHeight w:val="280"/>
        </w:trPr>
        <w:tc>
          <w:tcPr>
            <w:tcW w:w="619" w:type="dxa"/>
            <w:vMerge w:val="restart"/>
          </w:tcPr>
          <w:p w14:paraId="351CDDA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1791" w:type="dxa"/>
            <w:vMerge w:val="restart"/>
          </w:tcPr>
          <w:p w14:paraId="2F70DA4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Освещение улично-дорожной сети </w:t>
            </w:r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Шаглино,ю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Веккелево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д. Пудомяги, п. Лукаши, д. Вярлево,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Корпикюля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Антелево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Вяхтелево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Монделево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Порицы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д. Марьино, д. </w:t>
            </w:r>
            <w:proofErr w:type="spellStart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Б.Сергелево</w:t>
            </w:r>
            <w:proofErr w:type="spellEnd"/>
            <w:r w:rsidRPr="00AA20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д. Покровская</w:t>
            </w:r>
          </w:p>
        </w:tc>
        <w:tc>
          <w:tcPr>
            <w:tcW w:w="1701" w:type="dxa"/>
          </w:tcPr>
          <w:p w14:paraId="177220D2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A20E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1061E206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628A978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0FA174B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55C62A7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441624E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B6528AC" w14:textId="7BA3E73C" w:rsidR="00C66E61" w:rsidRPr="00AA20EC" w:rsidRDefault="00E403B3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105,38</w:t>
            </w:r>
          </w:p>
        </w:tc>
        <w:tc>
          <w:tcPr>
            <w:tcW w:w="1275" w:type="dxa"/>
          </w:tcPr>
          <w:p w14:paraId="12D61C43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B06FEA5" w14:textId="77777777" w:rsidR="00C66E61" w:rsidRPr="00AA20E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14:paraId="1663E4A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644B797A" w14:textId="77777777" w:rsidTr="00AA20EC">
        <w:trPr>
          <w:trHeight w:val="588"/>
        </w:trPr>
        <w:tc>
          <w:tcPr>
            <w:tcW w:w="619" w:type="dxa"/>
            <w:vMerge/>
          </w:tcPr>
          <w:p w14:paraId="7C1D2D0C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65629E9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2928F8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3B9A387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6750D1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38304DD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45E7B4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7AB7F4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93D7FC9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5" w:type="dxa"/>
          </w:tcPr>
          <w:p w14:paraId="575C0B1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121B591" w14:textId="77777777" w:rsidR="00C66E61" w:rsidRPr="0042665F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053F311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1A654D4" w14:textId="77777777" w:rsidTr="00AA20EC">
        <w:trPr>
          <w:trHeight w:val="840"/>
        </w:trPr>
        <w:tc>
          <w:tcPr>
            <w:tcW w:w="619" w:type="dxa"/>
            <w:vMerge/>
          </w:tcPr>
          <w:p w14:paraId="3E802A26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5DDD2D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9ED5BB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61E35EE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ABBC5D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0A0A1DE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D6E8B4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4E2F804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25192C9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1E7900FD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327A6D4" w14:textId="77777777" w:rsidR="00C66E61" w:rsidRPr="0042665F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4337E05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49A8ED7D" w14:textId="77777777" w:rsidTr="00EB712E">
        <w:trPr>
          <w:trHeight w:val="660"/>
        </w:trPr>
        <w:tc>
          <w:tcPr>
            <w:tcW w:w="619" w:type="dxa"/>
            <w:vMerge/>
          </w:tcPr>
          <w:p w14:paraId="75112014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D08A204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F3C4BF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073A4A4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2020г.</w:t>
            </w:r>
          </w:p>
        </w:tc>
        <w:tc>
          <w:tcPr>
            <w:tcW w:w="1276" w:type="dxa"/>
          </w:tcPr>
          <w:p w14:paraId="623F29B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C30B26B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339714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DBBE32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C0501CB" w14:textId="06CF224D" w:rsidR="00C66E61" w:rsidRDefault="00E403B3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5,38</w:t>
            </w:r>
          </w:p>
        </w:tc>
        <w:tc>
          <w:tcPr>
            <w:tcW w:w="1275" w:type="dxa"/>
          </w:tcPr>
          <w:p w14:paraId="072280F2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B9803B" w14:textId="77777777" w:rsidR="00C66E61" w:rsidRPr="0042665F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547939B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14A70EF1" w14:textId="77777777" w:rsidTr="00EB712E">
        <w:trPr>
          <w:trHeight w:val="316"/>
        </w:trPr>
        <w:tc>
          <w:tcPr>
            <w:tcW w:w="619" w:type="dxa"/>
            <w:vMerge w:val="restart"/>
          </w:tcPr>
          <w:p w14:paraId="70ABA87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791" w:type="dxa"/>
            <w:vMerge w:val="restart"/>
          </w:tcPr>
          <w:p w14:paraId="046B48E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2 </w:t>
            </w:r>
          </w:p>
          <w:p w14:paraId="22D7C39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мероприятий по озеленению территории поселения</w:t>
            </w:r>
          </w:p>
        </w:tc>
        <w:tc>
          <w:tcPr>
            <w:tcW w:w="1701" w:type="dxa"/>
          </w:tcPr>
          <w:p w14:paraId="4A78631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077EF36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C4D76A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2CE17F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</w:t>
            </w: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93" w:type="dxa"/>
          </w:tcPr>
          <w:p w14:paraId="277A787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206CFC6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01B963F" w14:textId="78FB5DDC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0D5FA36A" w14:textId="77777777" w:rsidR="00C66E61" w:rsidRPr="005E5E23" w:rsidRDefault="00C66E61" w:rsidP="00C66E61">
            <w:pPr>
              <w:jc w:val="center"/>
              <w:rPr>
                <w:b/>
                <w:i/>
              </w:rPr>
            </w:pPr>
            <w:r w:rsidRPr="005E5E2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18" w:type="dxa"/>
          </w:tcPr>
          <w:p w14:paraId="290CD9A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5E2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701" w:type="dxa"/>
            <w:vMerge w:val="restart"/>
          </w:tcPr>
          <w:p w14:paraId="6D067B5C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  <w:p w14:paraId="2CB7724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</w:t>
            </w:r>
          </w:p>
        </w:tc>
      </w:tr>
      <w:tr w:rsidR="00C66E61" w:rsidRPr="00C97E60" w14:paraId="6A4B7CE6" w14:textId="77777777" w:rsidTr="00EB712E">
        <w:tc>
          <w:tcPr>
            <w:tcW w:w="619" w:type="dxa"/>
            <w:vMerge/>
          </w:tcPr>
          <w:p w14:paraId="67F4F98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C15C94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AD7475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1FD998D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9C8888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D2B886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A1BAE2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2F501D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C5519C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37CAE4B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DB5809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3712E0E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42A5E06" w14:textId="77777777" w:rsidTr="00EB712E">
        <w:tc>
          <w:tcPr>
            <w:tcW w:w="619" w:type="dxa"/>
            <w:vMerge/>
          </w:tcPr>
          <w:p w14:paraId="6D03621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5D7D53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41B815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1E3E933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1A29B4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62C5ED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F3E583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5CAD2C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104065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1274E5F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9A6255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65F286C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356DB732" w14:textId="77777777" w:rsidTr="002074E4">
        <w:trPr>
          <w:trHeight w:val="893"/>
        </w:trPr>
        <w:tc>
          <w:tcPr>
            <w:tcW w:w="619" w:type="dxa"/>
            <w:vMerge/>
          </w:tcPr>
          <w:p w14:paraId="0865CB6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439AD6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3BE009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5B2A69B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052673D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F37ABB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93" w:type="dxa"/>
          </w:tcPr>
          <w:p w14:paraId="05C381C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38571B5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BFD2B6" w14:textId="5E4CC7DE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5A035340" w14:textId="77777777" w:rsidR="00C66E61" w:rsidRDefault="00C66E61" w:rsidP="00C66E61">
            <w:pPr>
              <w:jc w:val="center"/>
            </w:pPr>
            <w:r w:rsidRPr="008032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18" w:type="dxa"/>
          </w:tcPr>
          <w:p w14:paraId="4C9DB4DD" w14:textId="77777777" w:rsidR="00C66E61" w:rsidRDefault="00C66E61" w:rsidP="00C66E61">
            <w:pPr>
              <w:jc w:val="center"/>
            </w:pPr>
            <w:r w:rsidRPr="008032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  <w:p w14:paraId="593055D4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59942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3D95C32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95C9646" w14:textId="77777777" w:rsidTr="00EB712E">
        <w:tc>
          <w:tcPr>
            <w:tcW w:w="619" w:type="dxa"/>
            <w:vMerge w:val="restart"/>
          </w:tcPr>
          <w:p w14:paraId="4D19B9D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91" w:type="dxa"/>
            <w:vMerge w:val="restart"/>
          </w:tcPr>
          <w:p w14:paraId="6EFACA7C" w14:textId="77777777" w:rsidR="00C66E61" w:rsidRPr="00C97E60" w:rsidRDefault="00C66E61" w:rsidP="00C66E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</w:rPr>
              <w:t>Мероприятие 3</w:t>
            </w:r>
          </w:p>
          <w:p w14:paraId="2636FA66" w14:textId="77777777" w:rsidR="00C66E61" w:rsidRPr="00C97E60" w:rsidRDefault="00C66E61" w:rsidP="00C66E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630DE9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t xml:space="preserve"> 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по благоустройству  территории поселения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>
              <w:t xml:space="preserve"> </w:t>
            </w:r>
            <w:r w:rsidRPr="00AA20EC">
              <w:rPr>
                <w:rFonts w:ascii="Times New Roman" w:eastAsia="Times New Roman" w:hAnsi="Times New Roman"/>
                <w:sz w:val="16"/>
                <w:szCs w:val="16"/>
              </w:rPr>
              <w:t>в том числе на реализацию мероприятий общественной инфраструктуры (депутат Пункина Л.М.)</w:t>
            </w:r>
          </w:p>
        </w:tc>
        <w:tc>
          <w:tcPr>
            <w:tcW w:w="1701" w:type="dxa"/>
          </w:tcPr>
          <w:p w14:paraId="3BD72D6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8F5A24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25E8FA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5 795,38</w:t>
            </w:r>
          </w:p>
        </w:tc>
        <w:tc>
          <w:tcPr>
            <w:tcW w:w="992" w:type="dxa"/>
          </w:tcPr>
          <w:p w14:paraId="50B9ACB2" w14:textId="5A6C7D0D" w:rsidR="007014DD" w:rsidRPr="00C97E60" w:rsidRDefault="007014DD" w:rsidP="0070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31 234,35</w:t>
            </w:r>
          </w:p>
        </w:tc>
        <w:tc>
          <w:tcPr>
            <w:tcW w:w="993" w:type="dxa"/>
          </w:tcPr>
          <w:p w14:paraId="7E22F6E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7 413,37</w:t>
            </w:r>
          </w:p>
        </w:tc>
        <w:tc>
          <w:tcPr>
            <w:tcW w:w="1417" w:type="dxa"/>
          </w:tcPr>
          <w:p w14:paraId="1E66549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9 551,60</w:t>
            </w:r>
          </w:p>
        </w:tc>
        <w:tc>
          <w:tcPr>
            <w:tcW w:w="1418" w:type="dxa"/>
          </w:tcPr>
          <w:p w14:paraId="56C7A42E" w14:textId="5331256E" w:rsidR="00C66E61" w:rsidRPr="00397717" w:rsidRDefault="002074E4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9 640,18</w:t>
            </w:r>
          </w:p>
        </w:tc>
        <w:tc>
          <w:tcPr>
            <w:tcW w:w="1275" w:type="dxa"/>
          </w:tcPr>
          <w:p w14:paraId="43F26090" w14:textId="719829BC" w:rsidR="00C66E61" w:rsidRPr="00397717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2 264,60</w:t>
            </w:r>
          </w:p>
        </w:tc>
        <w:tc>
          <w:tcPr>
            <w:tcW w:w="1418" w:type="dxa"/>
          </w:tcPr>
          <w:p w14:paraId="446F44B6" w14:textId="066F0551" w:rsidR="00C66E61" w:rsidRPr="00397717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2 364,60</w:t>
            </w:r>
          </w:p>
        </w:tc>
        <w:tc>
          <w:tcPr>
            <w:tcW w:w="1701" w:type="dxa"/>
          </w:tcPr>
          <w:p w14:paraId="7BABD02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66E61" w:rsidRPr="00C97E60" w14:paraId="37C029FE" w14:textId="77777777" w:rsidTr="00EB712E">
        <w:tc>
          <w:tcPr>
            <w:tcW w:w="619" w:type="dxa"/>
            <w:vMerge/>
          </w:tcPr>
          <w:p w14:paraId="3FFDC0E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4DDACE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73F6EC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678A16C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7995AA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137FB56" w14:textId="290C5FC6" w:rsidR="00C66E61" w:rsidRPr="00C97E60" w:rsidRDefault="007014DD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6 695,98</w:t>
            </w:r>
          </w:p>
        </w:tc>
        <w:tc>
          <w:tcPr>
            <w:tcW w:w="993" w:type="dxa"/>
          </w:tcPr>
          <w:p w14:paraId="2BB1C1F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D6B3BFB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1 028,80</w:t>
            </w:r>
          </w:p>
          <w:p w14:paraId="75E8F3CE" w14:textId="77777777" w:rsidR="00C66E61" w:rsidRPr="00C97E60" w:rsidRDefault="00C66E61" w:rsidP="00C66E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3F954F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1 068,38</w:t>
            </w:r>
          </w:p>
          <w:p w14:paraId="3C354769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800,00</w:t>
            </w:r>
          </w:p>
          <w:p w14:paraId="5FE4B5AC" w14:textId="3FF64062" w:rsidR="005934F0" w:rsidRDefault="005934F0" w:rsidP="00473DF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A99B19E" w14:textId="785A6ED8" w:rsidR="002074E4" w:rsidRPr="00C97E60" w:rsidRDefault="002074E4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553FCEC4" w14:textId="0BA408F4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1 899,40</w:t>
            </w:r>
          </w:p>
        </w:tc>
        <w:tc>
          <w:tcPr>
            <w:tcW w:w="1418" w:type="dxa"/>
          </w:tcPr>
          <w:p w14:paraId="0BEC2347" w14:textId="2EF83D34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1 899,40</w:t>
            </w:r>
          </w:p>
        </w:tc>
        <w:tc>
          <w:tcPr>
            <w:tcW w:w="1701" w:type="dxa"/>
          </w:tcPr>
          <w:p w14:paraId="7D1207B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091146B" w14:textId="77777777" w:rsidTr="001A6E99">
        <w:tc>
          <w:tcPr>
            <w:tcW w:w="619" w:type="dxa"/>
            <w:vMerge/>
          </w:tcPr>
          <w:p w14:paraId="6217B5A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2A0092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08CF0D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09FF6A3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69B06E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46522AA" w14:textId="3693C8B3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014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201,60</w:t>
            </w:r>
          </w:p>
        </w:tc>
        <w:tc>
          <w:tcPr>
            <w:tcW w:w="993" w:type="dxa"/>
          </w:tcPr>
          <w:p w14:paraId="56EF9D9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417" w:type="dxa"/>
          </w:tcPr>
          <w:p w14:paraId="417C73E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418" w:type="dxa"/>
          </w:tcPr>
          <w:p w14:paraId="5E784A66" w14:textId="1989C32E" w:rsidR="00C66E61" w:rsidRPr="00C97E60" w:rsidRDefault="00060BA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641,60</w:t>
            </w:r>
          </w:p>
        </w:tc>
        <w:tc>
          <w:tcPr>
            <w:tcW w:w="1275" w:type="dxa"/>
          </w:tcPr>
          <w:p w14:paraId="47CB1C32" w14:textId="43426E70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6058EA4" w14:textId="6642B17B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14:paraId="2E3E19AC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  <w:p w14:paraId="1F6BAB2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</w:t>
            </w:r>
          </w:p>
        </w:tc>
      </w:tr>
      <w:tr w:rsidR="00C66E61" w:rsidRPr="00C97E60" w14:paraId="732292A5" w14:textId="77777777" w:rsidTr="001A6E99">
        <w:tc>
          <w:tcPr>
            <w:tcW w:w="619" w:type="dxa"/>
            <w:vMerge/>
          </w:tcPr>
          <w:p w14:paraId="58C8F0E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FCF02A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3A55DB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6A0A07C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1DD9619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5 795,38</w:t>
            </w:r>
          </w:p>
        </w:tc>
        <w:tc>
          <w:tcPr>
            <w:tcW w:w="992" w:type="dxa"/>
          </w:tcPr>
          <w:p w14:paraId="3782BBB2" w14:textId="185F0247" w:rsidR="00C66E61" w:rsidRPr="00C97E60" w:rsidRDefault="007014DD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23 336,77</w:t>
            </w:r>
          </w:p>
        </w:tc>
        <w:tc>
          <w:tcPr>
            <w:tcW w:w="993" w:type="dxa"/>
          </w:tcPr>
          <w:p w14:paraId="2D67789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7 173,37</w:t>
            </w:r>
          </w:p>
        </w:tc>
        <w:tc>
          <w:tcPr>
            <w:tcW w:w="1417" w:type="dxa"/>
          </w:tcPr>
          <w:p w14:paraId="7589823B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8 002,80</w:t>
            </w:r>
          </w:p>
          <w:p w14:paraId="375601A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18" w:type="dxa"/>
          </w:tcPr>
          <w:p w14:paraId="7A21EDB8" w14:textId="405B4563" w:rsidR="00CF037A" w:rsidRDefault="00B97DAD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6 888,20</w:t>
            </w:r>
          </w:p>
          <w:p w14:paraId="0881B69E" w14:textId="4CA3EFB9" w:rsidR="002074E4" w:rsidRDefault="00473DF6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242,00</w:t>
            </w:r>
          </w:p>
          <w:p w14:paraId="6A7A61E2" w14:textId="5513EC3B" w:rsidR="002074E4" w:rsidRPr="00C97E60" w:rsidRDefault="002074E4" w:rsidP="00207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40A0486" w14:textId="54BBAD8C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365,20</w:t>
            </w:r>
          </w:p>
        </w:tc>
        <w:tc>
          <w:tcPr>
            <w:tcW w:w="1418" w:type="dxa"/>
          </w:tcPr>
          <w:p w14:paraId="4BDE0EFC" w14:textId="149FD533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465,20</w:t>
            </w:r>
          </w:p>
        </w:tc>
        <w:tc>
          <w:tcPr>
            <w:tcW w:w="1701" w:type="dxa"/>
            <w:vMerge/>
          </w:tcPr>
          <w:p w14:paraId="20F1B11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10CEBDAD" w14:textId="77777777" w:rsidTr="001A6E99">
        <w:tc>
          <w:tcPr>
            <w:tcW w:w="619" w:type="dxa"/>
            <w:vMerge w:val="restart"/>
          </w:tcPr>
          <w:p w14:paraId="1060A9F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791" w:type="dxa"/>
            <w:vMerge w:val="restart"/>
          </w:tcPr>
          <w:p w14:paraId="67665E65" w14:textId="77777777" w:rsidR="00C66E61" w:rsidRPr="00DF3AA9" w:rsidRDefault="00C66E61" w:rsidP="00C66E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Мероприятие 3.1.</w:t>
            </w:r>
          </w:p>
          <w:p w14:paraId="5D4042D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Благоустройство придомовых территорий многоквартирных домов №4,5 д. Пудомяги, в т.ч. ремонт асфальтированных пешеходных подходов к подъездам домов (</w:t>
            </w:r>
            <w:r w:rsidRPr="00DF3AA9">
              <w:rPr>
                <w:rFonts w:ascii="Times New Roman" w:eastAsia="Times New Roman" w:hAnsi="Times New Roman"/>
                <w:sz w:val="16"/>
                <w:szCs w:val="16"/>
              </w:rPr>
              <w:t>Реализация областного закона от 15.01.2018 года №3-ОЗ «О содействии участию населения в осуществлении местного самоуправления в иных формах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</w:rPr>
              <w:t xml:space="preserve"> административных центрах муниципальных образований Ленинградской области»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0550755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7AB2588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6FB2FA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D5FCFD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3 179,50</w:t>
            </w:r>
          </w:p>
        </w:tc>
        <w:tc>
          <w:tcPr>
            <w:tcW w:w="993" w:type="dxa"/>
          </w:tcPr>
          <w:p w14:paraId="2FB5517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1 250,70</w:t>
            </w:r>
          </w:p>
        </w:tc>
        <w:tc>
          <w:tcPr>
            <w:tcW w:w="1417" w:type="dxa"/>
          </w:tcPr>
          <w:p w14:paraId="5A02D3F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1 228,80</w:t>
            </w:r>
          </w:p>
        </w:tc>
        <w:tc>
          <w:tcPr>
            <w:tcW w:w="1418" w:type="dxa"/>
          </w:tcPr>
          <w:p w14:paraId="398B6CA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1 268,38</w:t>
            </w:r>
          </w:p>
        </w:tc>
        <w:tc>
          <w:tcPr>
            <w:tcW w:w="1275" w:type="dxa"/>
          </w:tcPr>
          <w:p w14:paraId="34D2F63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18" w:type="dxa"/>
          </w:tcPr>
          <w:p w14:paraId="1C3B74E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701" w:type="dxa"/>
          </w:tcPr>
          <w:p w14:paraId="3000266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66E61" w:rsidRPr="00C97E60" w14:paraId="1F5146D9" w14:textId="77777777" w:rsidTr="001A6E99">
        <w:tc>
          <w:tcPr>
            <w:tcW w:w="619" w:type="dxa"/>
            <w:vMerge/>
          </w:tcPr>
          <w:p w14:paraId="664F516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BF338D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CD9123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7E9D581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54A6C4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32A04D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2 092,80</w:t>
            </w:r>
          </w:p>
        </w:tc>
        <w:tc>
          <w:tcPr>
            <w:tcW w:w="993" w:type="dxa"/>
          </w:tcPr>
          <w:p w14:paraId="3E0791F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1 064,0</w:t>
            </w:r>
          </w:p>
        </w:tc>
        <w:tc>
          <w:tcPr>
            <w:tcW w:w="1417" w:type="dxa"/>
          </w:tcPr>
          <w:p w14:paraId="43780BA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1 028,80</w:t>
            </w:r>
          </w:p>
        </w:tc>
        <w:tc>
          <w:tcPr>
            <w:tcW w:w="1418" w:type="dxa"/>
          </w:tcPr>
          <w:p w14:paraId="6F6495E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1 068,38</w:t>
            </w:r>
          </w:p>
        </w:tc>
        <w:tc>
          <w:tcPr>
            <w:tcW w:w="1275" w:type="dxa"/>
          </w:tcPr>
          <w:p w14:paraId="00D6D520" w14:textId="77777777" w:rsidR="00C66E61" w:rsidRDefault="00C66E61" w:rsidP="00C66E61">
            <w:pPr>
              <w:jc w:val="center"/>
            </w:pPr>
            <w:r w:rsidRPr="005534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CBACDD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34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14:paraId="3576B6AD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  <w:p w14:paraId="264AD16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</w:t>
            </w:r>
          </w:p>
        </w:tc>
      </w:tr>
      <w:tr w:rsidR="00C66E61" w:rsidRPr="00C97E60" w14:paraId="7218C3FA" w14:textId="77777777" w:rsidTr="001A6E99">
        <w:tc>
          <w:tcPr>
            <w:tcW w:w="619" w:type="dxa"/>
            <w:vMerge/>
          </w:tcPr>
          <w:p w14:paraId="0C17BD2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5C0AEE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C039C8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4199C0F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28D75B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7EAA69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006651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060386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661CC7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50ED0E4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148891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46C0EB8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4B308B3" w14:textId="77777777" w:rsidTr="001A6E99">
        <w:tc>
          <w:tcPr>
            <w:tcW w:w="619" w:type="dxa"/>
            <w:vMerge/>
          </w:tcPr>
          <w:p w14:paraId="3B234C8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43B908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C23D7A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5614978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6F06E86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70F35C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86,70</w:t>
            </w:r>
          </w:p>
        </w:tc>
        <w:tc>
          <w:tcPr>
            <w:tcW w:w="993" w:type="dxa"/>
          </w:tcPr>
          <w:p w14:paraId="1D8FC6B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1417" w:type="dxa"/>
          </w:tcPr>
          <w:p w14:paraId="2FC78B8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18" w:type="dxa"/>
          </w:tcPr>
          <w:p w14:paraId="1540E8E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5" w:type="dxa"/>
          </w:tcPr>
          <w:p w14:paraId="7634A3F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18" w:type="dxa"/>
          </w:tcPr>
          <w:p w14:paraId="5C83FD3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  <w:p w14:paraId="4E96452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5E7D40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59BD780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0B2AEED" w14:textId="77777777" w:rsidTr="001A6E99">
        <w:tc>
          <w:tcPr>
            <w:tcW w:w="619" w:type="dxa"/>
            <w:vMerge w:val="restart"/>
          </w:tcPr>
          <w:p w14:paraId="7361988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91" w:type="dxa"/>
            <w:vMerge w:val="restart"/>
          </w:tcPr>
          <w:p w14:paraId="0225B3FD" w14:textId="77777777" w:rsidR="00C66E61" w:rsidRPr="00C97E60" w:rsidRDefault="00C66E61" w:rsidP="00C66E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</w:rPr>
              <w:t>Мероприятие 3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.2.</w:t>
            </w:r>
          </w:p>
          <w:p w14:paraId="7B7699E5" w14:textId="77777777" w:rsidR="00C66E61" w:rsidRPr="00C97E60" w:rsidRDefault="00C66E61" w:rsidP="00C66E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Реализация</w:t>
            </w:r>
            <w:r w:rsidRPr="00AA20EC">
              <w:rPr>
                <w:rFonts w:ascii="Times New Roman" w:eastAsia="Times New Roman" w:hAnsi="Times New Roman"/>
                <w:sz w:val="16"/>
                <w:szCs w:val="16"/>
              </w:rPr>
              <w:t xml:space="preserve"> мероприятий общественной инфраструктуры</w:t>
            </w:r>
          </w:p>
          <w:p w14:paraId="0FFACDB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Приобретение, установка и оборудование спортивной площадки п. Лукаши, ул. Школьная </w:t>
            </w:r>
            <w:r w:rsidRPr="00AA20EC">
              <w:rPr>
                <w:rFonts w:ascii="Times New Roman" w:eastAsia="Times New Roman" w:hAnsi="Times New Roman"/>
                <w:sz w:val="16"/>
                <w:szCs w:val="16"/>
              </w:rPr>
              <w:t>(Депутат Пункина Л.М.)</w:t>
            </w:r>
          </w:p>
        </w:tc>
        <w:tc>
          <w:tcPr>
            <w:tcW w:w="1701" w:type="dxa"/>
          </w:tcPr>
          <w:p w14:paraId="23B3E3F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73E455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AF5F73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918C03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5928DF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25C247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3F03291" w14:textId="0959EFA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84</w:t>
            </w:r>
            <w:r w:rsidR="00B97DA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5" w:type="dxa"/>
          </w:tcPr>
          <w:p w14:paraId="00D09AC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DCE7D5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5AA48A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065446F" w14:textId="77777777" w:rsidTr="001A6E99">
        <w:trPr>
          <w:trHeight w:val="192"/>
        </w:trPr>
        <w:tc>
          <w:tcPr>
            <w:tcW w:w="619" w:type="dxa"/>
            <w:vMerge/>
          </w:tcPr>
          <w:p w14:paraId="61ED75A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6DC7E41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886D3F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77DD9B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216CD9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FD956C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FE3942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8B7269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550057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5" w:type="dxa"/>
          </w:tcPr>
          <w:p w14:paraId="09EF3A7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9A3C27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14:paraId="5A6784F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главы по ЖКХ</w:t>
            </w:r>
          </w:p>
        </w:tc>
      </w:tr>
      <w:tr w:rsidR="00C66E61" w:rsidRPr="00C97E60" w14:paraId="51A38C59" w14:textId="77777777" w:rsidTr="001A6E99">
        <w:trPr>
          <w:trHeight w:val="636"/>
        </w:trPr>
        <w:tc>
          <w:tcPr>
            <w:tcW w:w="619" w:type="dxa"/>
            <w:vMerge/>
          </w:tcPr>
          <w:p w14:paraId="57FF397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754BFCE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F31AA4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2F5ED5A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436B8B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258160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852A99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64100E4" w14:textId="77777777" w:rsidR="00C66E61" w:rsidRDefault="00C66E61" w:rsidP="00C66E61">
            <w:pPr>
              <w:jc w:val="center"/>
            </w:pPr>
          </w:p>
        </w:tc>
        <w:tc>
          <w:tcPr>
            <w:tcW w:w="1418" w:type="dxa"/>
          </w:tcPr>
          <w:p w14:paraId="06CBE80C" w14:textId="77777777" w:rsidR="00C66E61" w:rsidRPr="00193F87" w:rsidRDefault="00C66E61" w:rsidP="00C66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F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791D732" w14:textId="77777777" w:rsidR="00C66E61" w:rsidRPr="00193F87" w:rsidRDefault="00C66E61" w:rsidP="00C66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F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0F973E8" w14:textId="77777777" w:rsidR="00C66E61" w:rsidRPr="00193F87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3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4CE03D7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D46BAED" w14:textId="77777777" w:rsidTr="001A6E99">
        <w:trPr>
          <w:trHeight w:val="672"/>
        </w:trPr>
        <w:tc>
          <w:tcPr>
            <w:tcW w:w="619" w:type="dxa"/>
            <w:vMerge/>
          </w:tcPr>
          <w:p w14:paraId="0A4C050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16AB1F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5394BD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521E153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г.</w:t>
            </w:r>
          </w:p>
        </w:tc>
        <w:tc>
          <w:tcPr>
            <w:tcW w:w="1276" w:type="dxa"/>
          </w:tcPr>
          <w:p w14:paraId="6720069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2A8B5A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D4CA9D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11D9551" w14:textId="77777777" w:rsidR="00C66E61" w:rsidRDefault="00C66E61" w:rsidP="00C66E61">
            <w:pPr>
              <w:jc w:val="center"/>
            </w:pPr>
          </w:p>
        </w:tc>
        <w:tc>
          <w:tcPr>
            <w:tcW w:w="1418" w:type="dxa"/>
          </w:tcPr>
          <w:p w14:paraId="16F6454E" w14:textId="77777777" w:rsidR="00C66E61" w:rsidRPr="00193F87" w:rsidRDefault="00C66E61" w:rsidP="00C66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F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0CD8500" w14:textId="77777777" w:rsidR="00C66E61" w:rsidRPr="00193F87" w:rsidRDefault="00C66E61" w:rsidP="00C66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F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774054C" w14:textId="77777777" w:rsidR="00C66E61" w:rsidRPr="00193F87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3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68FC2C9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5E442CC" w14:textId="77777777" w:rsidTr="001A6E99">
        <w:trPr>
          <w:trHeight w:val="504"/>
        </w:trPr>
        <w:tc>
          <w:tcPr>
            <w:tcW w:w="619" w:type="dxa"/>
            <w:vMerge/>
          </w:tcPr>
          <w:p w14:paraId="0D7DE06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11796A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0FA80F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5531915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9A09C5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19A1C6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041809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BEF693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AA43194" w14:textId="20D42635" w:rsidR="00C66E61" w:rsidRPr="00193F87" w:rsidRDefault="00C66E61" w:rsidP="00C66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B97DAD">
              <w:rPr>
                <w:rFonts w:ascii="Times New Roman" w:hAnsi="Times New Roman"/>
                <w:sz w:val="18"/>
                <w:szCs w:val="18"/>
              </w:rPr>
              <w:t>2</w:t>
            </w:r>
            <w:r w:rsidRPr="00193F8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14:paraId="080EE95D" w14:textId="77777777" w:rsidR="00C66E61" w:rsidRPr="00193F87" w:rsidRDefault="00C66E61" w:rsidP="00C66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F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F1B4C28" w14:textId="77777777" w:rsidR="00C66E61" w:rsidRPr="00193F87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3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15457D4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4BFB98E" w14:textId="77777777" w:rsidTr="001A6E99">
        <w:trPr>
          <w:trHeight w:val="351"/>
        </w:trPr>
        <w:tc>
          <w:tcPr>
            <w:tcW w:w="619" w:type="dxa"/>
            <w:vMerge w:val="restart"/>
          </w:tcPr>
          <w:p w14:paraId="40E3477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791" w:type="dxa"/>
            <w:vMerge w:val="restart"/>
          </w:tcPr>
          <w:p w14:paraId="6A390195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3.3.</w:t>
            </w:r>
          </w:p>
          <w:p w14:paraId="27FEA62B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9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Обустройство и оборудование мест (контейнерных площадок для накопления твердых коммунальных отходов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14:paraId="6F398ED1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28E7E8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2556C0C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1EEE1D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7A19BA2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DDC928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1EE4ED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3E534301" w14:textId="77777777" w:rsidR="00C66E61" w:rsidRPr="00B011BD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B3E6059" w14:textId="77777777" w:rsidR="00C66E61" w:rsidRPr="00B011BD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302E7C9" w14:textId="77777777" w:rsidR="00C66E61" w:rsidRPr="00B011BD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182DF5C" w14:textId="77777777" w:rsidR="00C66E61" w:rsidRPr="00B011BD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4BFC85A" w14:textId="77777777" w:rsidR="00C66E61" w:rsidRPr="00B011BD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C760F2A" w14:textId="085C2EF1" w:rsidR="00C66E61" w:rsidRPr="00B011BD" w:rsidRDefault="00060BA5" w:rsidP="00C66E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5830C2CE" w14:textId="737CEE0D" w:rsidR="00C66E61" w:rsidRPr="00B011BD" w:rsidRDefault="00C66E61" w:rsidP="00C66E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2 064,60</w:t>
            </w:r>
          </w:p>
        </w:tc>
        <w:tc>
          <w:tcPr>
            <w:tcW w:w="1418" w:type="dxa"/>
          </w:tcPr>
          <w:p w14:paraId="61AE3F1C" w14:textId="58E49198" w:rsidR="00C66E61" w:rsidRPr="00B011BD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2 064,60</w:t>
            </w:r>
          </w:p>
        </w:tc>
        <w:tc>
          <w:tcPr>
            <w:tcW w:w="1701" w:type="dxa"/>
            <w:vMerge w:val="restart"/>
          </w:tcPr>
          <w:p w14:paraId="74B8130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A4D0A00" w14:textId="77777777" w:rsidTr="001A6E99">
        <w:trPr>
          <w:trHeight w:val="492"/>
        </w:trPr>
        <w:tc>
          <w:tcPr>
            <w:tcW w:w="619" w:type="dxa"/>
            <w:vMerge/>
          </w:tcPr>
          <w:p w14:paraId="5A3E62B6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65DD010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803B78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41A474FC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D28B133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D22E091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3E0E2239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F43AED0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2962DB1" w14:textId="77777777" w:rsidR="00C66E61" w:rsidRPr="001A6E99" w:rsidRDefault="00C66E61" w:rsidP="00C66E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7663A7C1" w14:textId="0ED3DFE3" w:rsidR="00C66E61" w:rsidRPr="001A6E99" w:rsidRDefault="00C66E61" w:rsidP="00C66E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1 899,40</w:t>
            </w:r>
          </w:p>
        </w:tc>
        <w:tc>
          <w:tcPr>
            <w:tcW w:w="1418" w:type="dxa"/>
          </w:tcPr>
          <w:p w14:paraId="682789C0" w14:textId="6B526822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1 899,40</w:t>
            </w:r>
          </w:p>
        </w:tc>
        <w:tc>
          <w:tcPr>
            <w:tcW w:w="1701" w:type="dxa"/>
            <w:vMerge/>
          </w:tcPr>
          <w:p w14:paraId="4FDC87A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AD713AC" w14:textId="77777777" w:rsidTr="001A6E99">
        <w:trPr>
          <w:trHeight w:val="780"/>
        </w:trPr>
        <w:tc>
          <w:tcPr>
            <w:tcW w:w="619" w:type="dxa"/>
            <w:vMerge/>
          </w:tcPr>
          <w:p w14:paraId="5885974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808C972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424E7A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36D84903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275D348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D3726CF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7D888C5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903E8E5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60A98A5" w14:textId="77777777" w:rsidR="00C66E61" w:rsidRPr="001A6E99" w:rsidRDefault="00C66E61" w:rsidP="00C66E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7F8ECABA" w14:textId="77777777" w:rsidR="00C66E61" w:rsidRPr="001A6E99" w:rsidRDefault="00C66E61" w:rsidP="00C66E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14:paraId="24044B24" w14:textId="5258FDFD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53C36A6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B1DD7F0" w14:textId="77777777" w:rsidTr="001A6E99">
        <w:trPr>
          <w:trHeight w:val="746"/>
        </w:trPr>
        <w:tc>
          <w:tcPr>
            <w:tcW w:w="619" w:type="dxa"/>
            <w:vMerge/>
          </w:tcPr>
          <w:p w14:paraId="781A5DCF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68DD479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A1CEC9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32AE27E4" w14:textId="31417685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6E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14:paraId="5E3D1C09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96966AD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B94D9C9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873ACD0" w14:textId="7777777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8B99BA1" w14:textId="196C6CDE" w:rsidR="00C66E61" w:rsidRPr="001A6E99" w:rsidRDefault="00060BA5" w:rsidP="00C66E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439430D3" w14:textId="1571CC3B" w:rsidR="00C66E61" w:rsidRPr="001A6E99" w:rsidRDefault="00C66E61" w:rsidP="00C66E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418" w:type="dxa"/>
          </w:tcPr>
          <w:p w14:paraId="2721F77B" w14:textId="236AB0F7" w:rsidR="00C66E61" w:rsidRPr="001A6E99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701" w:type="dxa"/>
            <w:vMerge/>
          </w:tcPr>
          <w:p w14:paraId="5D1FE19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BB4AAE6" w14:textId="77777777" w:rsidTr="001A6E99">
        <w:trPr>
          <w:trHeight w:val="216"/>
        </w:trPr>
        <w:tc>
          <w:tcPr>
            <w:tcW w:w="619" w:type="dxa"/>
            <w:vMerge w:val="restart"/>
          </w:tcPr>
          <w:p w14:paraId="32F1DE9E" w14:textId="0A60E34C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vMerge w:val="restart"/>
          </w:tcPr>
          <w:p w14:paraId="03F6115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1204FEF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14:paraId="64B53B7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17B63A5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4E9D33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1 679,39</w:t>
            </w:r>
          </w:p>
        </w:tc>
        <w:tc>
          <w:tcPr>
            <w:tcW w:w="992" w:type="dxa"/>
          </w:tcPr>
          <w:p w14:paraId="5959694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4 129,20</w:t>
            </w:r>
          </w:p>
        </w:tc>
        <w:tc>
          <w:tcPr>
            <w:tcW w:w="993" w:type="dxa"/>
          </w:tcPr>
          <w:p w14:paraId="5628C9B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1 302,10</w:t>
            </w:r>
          </w:p>
        </w:tc>
        <w:tc>
          <w:tcPr>
            <w:tcW w:w="1417" w:type="dxa"/>
          </w:tcPr>
          <w:p w14:paraId="75D06F0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83FC2FF" w14:textId="5F47C220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8 041,50</w:t>
            </w:r>
          </w:p>
        </w:tc>
        <w:tc>
          <w:tcPr>
            <w:tcW w:w="1275" w:type="dxa"/>
          </w:tcPr>
          <w:p w14:paraId="212882AF" w14:textId="77777777" w:rsidR="00C66E61" w:rsidRPr="000642B7" w:rsidRDefault="00C66E61" w:rsidP="00C66E61">
            <w:pPr>
              <w:jc w:val="center"/>
              <w:rPr>
                <w:b/>
                <w:i/>
              </w:rPr>
            </w:pPr>
            <w:r w:rsidRPr="000642B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A2A497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1 411,60</w:t>
            </w:r>
          </w:p>
        </w:tc>
        <w:tc>
          <w:tcPr>
            <w:tcW w:w="1701" w:type="dxa"/>
            <w:vMerge w:val="restart"/>
          </w:tcPr>
          <w:p w14:paraId="3350540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1330E1E9" w14:textId="77777777" w:rsidTr="001A6E99">
        <w:trPr>
          <w:trHeight w:val="276"/>
        </w:trPr>
        <w:tc>
          <w:tcPr>
            <w:tcW w:w="619" w:type="dxa"/>
            <w:vMerge/>
          </w:tcPr>
          <w:p w14:paraId="4D0CF3E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4F691A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23F9E1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5DA0EF6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20D702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770,5</w:t>
            </w:r>
          </w:p>
        </w:tc>
        <w:tc>
          <w:tcPr>
            <w:tcW w:w="992" w:type="dxa"/>
          </w:tcPr>
          <w:p w14:paraId="589567C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3 109,20</w:t>
            </w:r>
          </w:p>
        </w:tc>
        <w:tc>
          <w:tcPr>
            <w:tcW w:w="993" w:type="dxa"/>
          </w:tcPr>
          <w:p w14:paraId="76BC348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782,10</w:t>
            </w:r>
          </w:p>
        </w:tc>
        <w:tc>
          <w:tcPr>
            <w:tcW w:w="1417" w:type="dxa"/>
          </w:tcPr>
          <w:p w14:paraId="2D384F6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44BD28D" w14:textId="66B18676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6 541,50</w:t>
            </w:r>
          </w:p>
        </w:tc>
        <w:tc>
          <w:tcPr>
            <w:tcW w:w="1275" w:type="dxa"/>
          </w:tcPr>
          <w:p w14:paraId="4BD94FC7" w14:textId="77777777" w:rsidR="00C66E61" w:rsidRDefault="00C66E61" w:rsidP="00C66E61">
            <w:pPr>
              <w:jc w:val="center"/>
            </w:pPr>
            <w:r w:rsidRPr="00E41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AD655F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1 411,60</w:t>
            </w:r>
          </w:p>
        </w:tc>
        <w:tc>
          <w:tcPr>
            <w:tcW w:w="1701" w:type="dxa"/>
            <w:vMerge/>
          </w:tcPr>
          <w:p w14:paraId="3BADBCC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169707F5" w14:textId="77777777" w:rsidTr="001A6E99">
        <w:trPr>
          <w:trHeight w:val="324"/>
        </w:trPr>
        <w:tc>
          <w:tcPr>
            <w:tcW w:w="619" w:type="dxa"/>
            <w:vMerge/>
          </w:tcPr>
          <w:p w14:paraId="55576E8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638047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E0F1CE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24D45FB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26910A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3B0A55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AC3F02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9E1923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DB4084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EAF392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3307C9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14:paraId="4628642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AEB06F1" w14:textId="77777777" w:rsidTr="001A6E99">
        <w:trPr>
          <w:trHeight w:val="264"/>
        </w:trPr>
        <w:tc>
          <w:tcPr>
            <w:tcW w:w="619" w:type="dxa"/>
            <w:vMerge/>
          </w:tcPr>
          <w:p w14:paraId="3B19090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A7C7F9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5380EE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72A0E3EC" w14:textId="0E1720AF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14:paraId="2154C86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908,89</w:t>
            </w:r>
          </w:p>
        </w:tc>
        <w:tc>
          <w:tcPr>
            <w:tcW w:w="992" w:type="dxa"/>
          </w:tcPr>
          <w:p w14:paraId="4C99C27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1 020,00</w:t>
            </w:r>
          </w:p>
        </w:tc>
        <w:tc>
          <w:tcPr>
            <w:tcW w:w="993" w:type="dxa"/>
          </w:tcPr>
          <w:p w14:paraId="41C5D99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1417" w:type="dxa"/>
          </w:tcPr>
          <w:p w14:paraId="5E38926D" w14:textId="77777777" w:rsidR="00C66E61" w:rsidRDefault="00C66E61" w:rsidP="00C66E61">
            <w:r w:rsidRPr="00E41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B563803" w14:textId="0EE2AB47" w:rsidR="00C66E61" w:rsidRDefault="00C66E61" w:rsidP="00C66E61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50</w:t>
            </w:r>
            <w:r w:rsidRPr="00E41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75AFB1D0" w14:textId="77777777" w:rsidR="00C66E61" w:rsidRDefault="00C66E61" w:rsidP="00C66E61">
            <w:pPr>
              <w:jc w:val="center"/>
            </w:pPr>
            <w:r w:rsidRPr="00E41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04579E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3461E71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4BEC5144" w14:textId="77777777" w:rsidTr="001A6E99">
        <w:trPr>
          <w:trHeight w:val="268"/>
        </w:trPr>
        <w:tc>
          <w:tcPr>
            <w:tcW w:w="619" w:type="dxa"/>
            <w:vMerge w:val="restart"/>
          </w:tcPr>
          <w:p w14:paraId="15761E20" w14:textId="16B34EE6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  <w:r w:rsidR="00DF20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1" w:type="dxa"/>
            <w:vMerge w:val="restart"/>
          </w:tcPr>
          <w:p w14:paraId="6F6E6B8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  <w:p w14:paraId="7A209CF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и содержание автомобильных дорог и инженерных сооружений на них в границах муниципальных образований</w:t>
            </w:r>
          </w:p>
          <w:p w14:paraId="5033B2E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A62769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5E6D888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B1B89E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4 400,00</w:t>
            </w:r>
          </w:p>
        </w:tc>
        <w:tc>
          <w:tcPr>
            <w:tcW w:w="992" w:type="dxa"/>
          </w:tcPr>
          <w:p w14:paraId="5A86E54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19 787,10</w:t>
            </w:r>
          </w:p>
        </w:tc>
        <w:tc>
          <w:tcPr>
            <w:tcW w:w="993" w:type="dxa"/>
          </w:tcPr>
          <w:p w14:paraId="04166D4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4 610,00</w:t>
            </w:r>
          </w:p>
        </w:tc>
        <w:tc>
          <w:tcPr>
            <w:tcW w:w="1417" w:type="dxa"/>
          </w:tcPr>
          <w:p w14:paraId="6B6BBF4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7 325,70</w:t>
            </w:r>
          </w:p>
        </w:tc>
        <w:tc>
          <w:tcPr>
            <w:tcW w:w="1418" w:type="dxa"/>
          </w:tcPr>
          <w:p w14:paraId="1F96936A" w14:textId="2346ABC9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</w:t>
            </w:r>
            <w:r w:rsidR="00B97DA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215,20</w:t>
            </w:r>
          </w:p>
        </w:tc>
        <w:tc>
          <w:tcPr>
            <w:tcW w:w="1275" w:type="dxa"/>
          </w:tcPr>
          <w:p w14:paraId="6EA2040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4 740,96</w:t>
            </w:r>
          </w:p>
        </w:tc>
        <w:tc>
          <w:tcPr>
            <w:tcW w:w="1418" w:type="dxa"/>
          </w:tcPr>
          <w:p w14:paraId="5881551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701" w:type="dxa"/>
            <w:vMerge w:val="restart"/>
          </w:tcPr>
          <w:p w14:paraId="74A91C74" w14:textId="77777777" w:rsidR="00C66E61" w:rsidRPr="00CF2714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27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14:paraId="16B57F9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27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Нач. отдела ЖКХ, БП, ГО и ЧС</w:t>
            </w:r>
          </w:p>
        </w:tc>
      </w:tr>
      <w:tr w:rsidR="00C66E61" w:rsidRPr="00C97E60" w14:paraId="773981F8" w14:textId="77777777" w:rsidTr="001A6E99">
        <w:trPr>
          <w:trHeight w:val="468"/>
        </w:trPr>
        <w:tc>
          <w:tcPr>
            <w:tcW w:w="619" w:type="dxa"/>
            <w:vMerge/>
          </w:tcPr>
          <w:p w14:paraId="43F68B4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6448DF2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AA5D14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26598EA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4C2163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4DB711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775,70</w:t>
            </w:r>
          </w:p>
        </w:tc>
        <w:tc>
          <w:tcPr>
            <w:tcW w:w="993" w:type="dxa"/>
          </w:tcPr>
          <w:p w14:paraId="618E0D71" w14:textId="77777777" w:rsidR="00C66E61" w:rsidRPr="00C97E60" w:rsidRDefault="00C66E61" w:rsidP="00C66E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4A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775,70</w:t>
            </w:r>
          </w:p>
        </w:tc>
        <w:tc>
          <w:tcPr>
            <w:tcW w:w="1417" w:type="dxa"/>
          </w:tcPr>
          <w:p w14:paraId="21A6879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CAC4FA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49794C9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D7BB47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1DC705E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DF96F83" w14:textId="77777777" w:rsidTr="001A6E99">
        <w:trPr>
          <w:trHeight w:val="492"/>
        </w:trPr>
        <w:tc>
          <w:tcPr>
            <w:tcW w:w="619" w:type="dxa"/>
            <w:vMerge/>
          </w:tcPr>
          <w:p w14:paraId="743C033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D55875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535ED6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50E11EE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76B23E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44D90F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3 751,40</w:t>
            </w:r>
          </w:p>
        </w:tc>
        <w:tc>
          <w:tcPr>
            <w:tcW w:w="993" w:type="dxa"/>
          </w:tcPr>
          <w:p w14:paraId="7EC0109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949C3D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1418" w:type="dxa"/>
          </w:tcPr>
          <w:p w14:paraId="0DEB6F3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C1675D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775,70</w:t>
            </w:r>
          </w:p>
        </w:tc>
        <w:tc>
          <w:tcPr>
            <w:tcW w:w="1418" w:type="dxa"/>
          </w:tcPr>
          <w:p w14:paraId="24B358F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0F6843B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53845307" w14:textId="77777777" w:rsidTr="001A6E99">
        <w:trPr>
          <w:trHeight w:val="588"/>
        </w:trPr>
        <w:tc>
          <w:tcPr>
            <w:tcW w:w="619" w:type="dxa"/>
            <w:vMerge/>
          </w:tcPr>
          <w:p w14:paraId="5537AD6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4037CA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4D26D7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37BE0A54" w14:textId="2F504A89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14:paraId="109F16C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4 400,00</w:t>
            </w:r>
          </w:p>
        </w:tc>
        <w:tc>
          <w:tcPr>
            <w:tcW w:w="992" w:type="dxa"/>
          </w:tcPr>
          <w:p w14:paraId="4239971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15 260,0</w:t>
            </w:r>
          </w:p>
        </w:tc>
        <w:tc>
          <w:tcPr>
            <w:tcW w:w="993" w:type="dxa"/>
          </w:tcPr>
          <w:p w14:paraId="36668CE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4 610,00</w:t>
            </w:r>
          </w:p>
        </w:tc>
        <w:tc>
          <w:tcPr>
            <w:tcW w:w="1417" w:type="dxa"/>
          </w:tcPr>
          <w:p w14:paraId="17372B58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3 945,0</w:t>
            </w:r>
          </w:p>
          <w:p w14:paraId="3A868AC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418" w:type="dxa"/>
          </w:tcPr>
          <w:p w14:paraId="568632BB" w14:textId="333E11C5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</w:t>
            </w:r>
            <w:r w:rsidR="00B97D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215,20</w:t>
            </w:r>
          </w:p>
        </w:tc>
        <w:tc>
          <w:tcPr>
            <w:tcW w:w="1275" w:type="dxa"/>
          </w:tcPr>
          <w:p w14:paraId="75550C3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3 965,26</w:t>
            </w:r>
          </w:p>
        </w:tc>
        <w:tc>
          <w:tcPr>
            <w:tcW w:w="1418" w:type="dxa"/>
          </w:tcPr>
          <w:p w14:paraId="5AC39E5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701" w:type="dxa"/>
            <w:vMerge/>
          </w:tcPr>
          <w:p w14:paraId="1D9E0DC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37680E71" w14:textId="77777777" w:rsidTr="00A01573">
        <w:trPr>
          <w:trHeight w:val="561"/>
        </w:trPr>
        <w:tc>
          <w:tcPr>
            <w:tcW w:w="619" w:type="dxa"/>
            <w:vMerge w:val="restart"/>
          </w:tcPr>
          <w:p w14:paraId="1672206B" w14:textId="528D75F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FE45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14:paraId="3352596D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93D790B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59A204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A95994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6DE72B6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E371FC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98770F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1C6239" w14:textId="77777777" w:rsidR="00C66E61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5F1147F" w14:textId="77777777" w:rsidR="00C66E61" w:rsidRPr="00CF2714" w:rsidRDefault="00C66E61" w:rsidP="00C66E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14:paraId="3CAC4CA4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6</w:t>
            </w:r>
          </w:p>
          <w:p w14:paraId="3904F6D6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7E3F9E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2F26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еализаци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  <w:r w:rsidRPr="002F26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областного закона от 28.12.2018 года №147-ОЗ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территории муниципальных образований Ленинградской области»</w:t>
            </w:r>
          </w:p>
          <w:p w14:paraId="1C5B5C01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E5506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34A688B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99705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1779D4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4D8DD25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A8AB0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7B73764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6AD4C21B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F276A49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62562B0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2 509,67</w:t>
            </w:r>
          </w:p>
        </w:tc>
        <w:tc>
          <w:tcPr>
            <w:tcW w:w="993" w:type="dxa"/>
          </w:tcPr>
          <w:p w14:paraId="0347D0A2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51B9065" w14:textId="77777777" w:rsidR="00C66E61" w:rsidRPr="00BE26D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BE26D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1 309,67</w:t>
            </w:r>
          </w:p>
        </w:tc>
        <w:tc>
          <w:tcPr>
            <w:tcW w:w="1418" w:type="dxa"/>
          </w:tcPr>
          <w:p w14:paraId="3D7F5FB7" w14:textId="3F9B4C39" w:rsidR="00C66E61" w:rsidRPr="00BE26D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</w:t>
            </w:r>
            <w:r w:rsidR="00060BA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</w:t>
            </w:r>
            <w:r w:rsidR="00060BA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43,07</w:t>
            </w:r>
          </w:p>
        </w:tc>
        <w:tc>
          <w:tcPr>
            <w:tcW w:w="1275" w:type="dxa"/>
          </w:tcPr>
          <w:p w14:paraId="5A87C4F9" w14:textId="77777777" w:rsidR="00C66E61" w:rsidRPr="00BE26D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18" w:type="dxa"/>
          </w:tcPr>
          <w:p w14:paraId="259C67F7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701" w:type="dxa"/>
            <w:vMerge w:val="restart"/>
          </w:tcPr>
          <w:p w14:paraId="7C4D2A98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F27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по  социальным вопросам</w:t>
            </w:r>
          </w:p>
        </w:tc>
      </w:tr>
      <w:tr w:rsidR="00C66E61" w:rsidRPr="00C97E60" w14:paraId="5148C124" w14:textId="77777777" w:rsidTr="00A01573">
        <w:trPr>
          <w:trHeight w:val="697"/>
        </w:trPr>
        <w:tc>
          <w:tcPr>
            <w:tcW w:w="619" w:type="dxa"/>
            <w:vMerge/>
          </w:tcPr>
          <w:p w14:paraId="2DFEDD65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580251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01B9C14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3F71F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63052F7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8FA8407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DA7E94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909,67</w:t>
            </w:r>
          </w:p>
        </w:tc>
        <w:tc>
          <w:tcPr>
            <w:tcW w:w="993" w:type="dxa"/>
          </w:tcPr>
          <w:p w14:paraId="4DADB98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1CB3AE1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909,67</w:t>
            </w:r>
          </w:p>
        </w:tc>
        <w:tc>
          <w:tcPr>
            <w:tcW w:w="1418" w:type="dxa"/>
          </w:tcPr>
          <w:p w14:paraId="342967D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896,90</w:t>
            </w:r>
          </w:p>
        </w:tc>
        <w:tc>
          <w:tcPr>
            <w:tcW w:w="1275" w:type="dxa"/>
          </w:tcPr>
          <w:p w14:paraId="3382712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E3B1C1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2CB25A8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245E65D5" w14:textId="77777777" w:rsidTr="001A6E99">
        <w:trPr>
          <w:trHeight w:val="444"/>
        </w:trPr>
        <w:tc>
          <w:tcPr>
            <w:tcW w:w="619" w:type="dxa"/>
            <w:vMerge/>
          </w:tcPr>
          <w:p w14:paraId="6F266DD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050192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BE11355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4AF5F8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66F061A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EDE686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5582E7B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42FBF03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63B250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60950F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1E740D7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536549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705913E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0E42EDE2" w14:textId="77777777" w:rsidTr="00A01573">
        <w:trPr>
          <w:trHeight w:val="2138"/>
        </w:trPr>
        <w:tc>
          <w:tcPr>
            <w:tcW w:w="619" w:type="dxa"/>
            <w:vMerge/>
          </w:tcPr>
          <w:p w14:paraId="5475643C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3693330E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81A7115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711A08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430071DC" w14:textId="26D31D6A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14:paraId="031CCD4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2FCEEA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1 600,00</w:t>
            </w:r>
          </w:p>
        </w:tc>
        <w:tc>
          <w:tcPr>
            <w:tcW w:w="993" w:type="dxa"/>
          </w:tcPr>
          <w:p w14:paraId="3C5C0A7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20A052A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418" w:type="dxa"/>
          </w:tcPr>
          <w:p w14:paraId="4574E636" w14:textId="1C2052E6" w:rsidR="00C66E61" w:rsidRPr="00C97E60" w:rsidRDefault="00060BA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146,17</w:t>
            </w:r>
          </w:p>
        </w:tc>
        <w:tc>
          <w:tcPr>
            <w:tcW w:w="1275" w:type="dxa"/>
          </w:tcPr>
          <w:p w14:paraId="30B08A2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18" w:type="dxa"/>
          </w:tcPr>
          <w:p w14:paraId="7FB18AAE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701" w:type="dxa"/>
            <w:vMerge/>
          </w:tcPr>
          <w:p w14:paraId="5922271A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6E61" w:rsidRPr="00C97E60" w14:paraId="32D92E26" w14:textId="77777777" w:rsidTr="001A6E99">
        <w:trPr>
          <w:trHeight w:val="240"/>
        </w:trPr>
        <w:tc>
          <w:tcPr>
            <w:tcW w:w="619" w:type="dxa"/>
            <w:vMerge w:val="restart"/>
          </w:tcPr>
          <w:p w14:paraId="38ACBDFC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1791" w:type="dxa"/>
            <w:vMerge w:val="restart"/>
          </w:tcPr>
          <w:p w14:paraId="56013FF1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7</w:t>
            </w:r>
          </w:p>
          <w:p w14:paraId="08FEE0C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015502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43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Поддержка муниципальных образований по развитию общественной инфраструктуры муниципального значения в рамках непрограммных расходов ОМСУ</w:t>
            </w:r>
          </w:p>
          <w:p w14:paraId="0F270219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68840C9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142A58B5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799CAA2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1FF6924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E715E12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E32CA21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D438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3D813BEA" w14:textId="77777777" w:rsidR="00C66E61" w:rsidRPr="000A7C39" w:rsidRDefault="00C66E61" w:rsidP="00C66E61">
            <w:pPr>
              <w:jc w:val="center"/>
              <w:rPr>
                <w:b/>
              </w:rPr>
            </w:pPr>
            <w:r w:rsidRPr="000A7C3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1E45760" w14:textId="77777777" w:rsidR="00C66E61" w:rsidRPr="000A7C39" w:rsidRDefault="00C66E61" w:rsidP="00C66E61">
            <w:pPr>
              <w:jc w:val="center"/>
              <w:rPr>
                <w:b/>
              </w:rPr>
            </w:pPr>
            <w:r w:rsidRPr="000A7C3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FF8CFC5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7C3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14:paraId="1747A6DD" w14:textId="77777777" w:rsidR="00C66E61" w:rsidRPr="009D438B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2714">
              <w:rPr>
                <w:rFonts w:ascii="Times New Roman" w:hAnsi="Times New Roman"/>
                <w:sz w:val="18"/>
                <w:szCs w:val="18"/>
              </w:rPr>
              <w:t>Начальник отдела по  социальным вопросам</w:t>
            </w:r>
          </w:p>
        </w:tc>
      </w:tr>
      <w:tr w:rsidR="00C66E61" w:rsidRPr="00C97E60" w14:paraId="2AF158D3" w14:textId="77777777" w:rsidTr="001A6E99">
        <w:trPr>
          <w:trHeight w:val="600"/>
        </w:trPr>
        <w:tc>
          <w:tcPr>
            <w:tcW w:w="619" w:type="dxa"/>
            <w:vMerge/>
          </w:tcPr>
          <w:p w14:paraId="50CC34AE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50DDEFD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030595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9E038B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49EDBE91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0B4AFF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ECEA6A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8DB9F3F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C78FA3E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8250BD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0451A7E" w14:textId="77777777" w:rsidR="00C66E61" w:rsidRDefault="00C66E61" w:rsidP="00C66E61">
            <w:pPr>
              <w:jc w:val="center"/>
            </w:pPr>
            <w:r w:rsidRPr="003E6D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6161B55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D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09235144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E61" w:rsidRPr="00C97E60" w14:paraId="57839284" w14:textId="77777777" w:rsidTr="001A6E99">
        <w:trPr>
          <w:trHeight w:val="768"/>
        </w:trPr>
        <w:tc>
          <w:tcPr>
            <w:tcW w:w="619" w:type="dxa"/>
            <w:vMerge/>
          </w:tcPr>
          <w:p w14:paraId="07E95632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D9C70D7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5A1B62F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D6E6E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0A648D0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E83E57E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507EE5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C4F31BC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533C0A1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418" w:type="dxa"/>
          </w:tcPr>
          <w:p w14:paraId="3D71B755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E92FF5C" w14:textId="77777777" w:rsidR="00C66E61" w:rsidRDefault="00C66E61" w:rsidP="00C66E61">
            <w:pPr>
              <w:jc w:val="center"/>
            </w:pPr>
            <w:r w:rsidRPr="003E6D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85B5133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D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6246F721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E61" w:rsidRPr="00C97E60" w14:paraId="4954E0E6" w14:textId="77777777" w:rsidTr="001A6E99">
        <w:trPr>
          <w:trHeight w:val="576"/>
        </w:trPr>
        <w:tc>
          <w:tcPr>
            <w:tcW w:w="619" w:type="dxa"/>
            <w:vMerge/>
          </w:tcPr>
          <w:p w14:paraId="6D98B083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5B87446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0515D72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C7ACB36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7DD2A690" w14:textId="30EB8BEC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14:paraId="154CDB40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083E052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E417ADD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113384A" w14:textId="77777777" w:rsidR="00C66E61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635E13" w14:textId="77777777" w:rsidR="00C66E61" w:rsidRPr="00C97E60" w:rsidRDefault="00C66E61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41CEE06" w14:textId="77777777" w:rsidR="00C66E61" w:rsidRDefault="00C66E61" w:rsidP="00C66E61">
            <w:pPr>
              <w:jc w:val="center"/>
            </w:pPr>
            <w:r w:rsidRPr="003E6D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4E41DF8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D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3E5E7901" w14:textId="77777777" w:rsidR="00C66E61" w:rsidRPr="002F26AC" w:rsidRDefault="00C66E61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18E13195" w14:textId="77777777" w:rsidTr="00F35A25">
        <w:trPr>
          <w:trHeight w:val="1022"/>
        </w:trPr>
        <w:tc>
          <w:tcPr>
            <w:tcW w:w="619" w:type="dxa"/>
            <w:vMerge w:val="restart"/>
          </w:tcPr>
          <w:p w14:paraId="1553700F" w14:textId="1237D103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vMerge w:val="restart"/>
          </w:tcPr>
          <w:p w14:paraId="7C5584AD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8</w:t>
            </w:r>
          </w:p>
          <w:p w14:paraId="3C7B96B3" w14:textId="77777777" w:rsidR="00FE4565" w:rsidRPr="002F1CC9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1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</w:t>
            </w:r>
          </w:p>
          <w:p w14:paraId="4D876A82" w14:textId="34455D1A" w:rsidR="00FE4565" w:rsidRPr="002F1CC9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1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организации и содержанию мест</w:t>
            </w:r>
          </w:p>
          <w:p w14:paraId="3CFEBE80" w14:textId="5F0DD6C4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1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захоронения</w:t>
            </w:r>
          </w:p>
        </w:tc>
        <w:tc>
          <w:tcPr>
            <w:tcW w:w="1701" w:type="dxa"/>
          </w:tcPr>
          <w:p w14:paraId="13DF002E" w14:textId="2564687D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6D16A9B8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979DCDA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31A44F9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1D503FC" w14:textId="564AACD4" w:rsidR="00FE4565" w:rsidRPr="002D6AF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D6A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406BA61" w14:textId="65A7D780" w:rsidR="00FE4565" w:rsidRPr="002D6AF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D6A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129014A" w14:textId="576B4D88" w:rsidR="00FE4565" w:rsidRPr="002D6AF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D6A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275" w:type="dxa"/>
          </w:tcPr>
          <w:p w14:paraId="5D235D01" w14:textId="704021DB" w:rsidR="00FE4565" w:rsidRPr="002D6AFD" w:rsidRDefault="00FE4565" w:rsidP="00C66E6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D6A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0,0,</w:t>
            </w:r>
          </w:p>
        </w:tc>
        <w:tc>
          <w:tcPr>
            <w:tcW w:w="1418" w:type="dxa"/>
          </w:tcPr>
          <w:p w14:paraId="30B3E97F" w14:textId="5F3A2FC8" w:rsidR="00FE4565" w:rsidRPr="002D6AF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D6A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14:paraId="011189D4" w14:textId="77777777" w:rsidR="00FE4565" w:rsidRPr="002F26AC" w:rsidRDefault="00FE4565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7C678535" w14:textId="77777777" w:rsidTr="002F1CC9">
        <w:trPr>
          <w:trHeight w:val="240"/>
        </w:trPr>
        <w:tc>
          <w:tcPr>
            <w:tcW w:w="619" w:type="dxa"/>
            <w:vMerge/>
          </w:tcPr>
          <w:p w14:paraId="42B7208B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06684174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8093B29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8A3A128" w14:textId="352F4CC4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686A6733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5061067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4B02971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532AEB7" w14:textId="52C67BB3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14657415" w14:textId="1AD2E57F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322F5B1" w14:textId="430CAC45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3F383349" w14:textId="13B75DB5" w:rsidR="00FE4565" w:rsidRPr="003E6D7D" w:rsidRDefault="00FE4565" w:rsidP="00C66E6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A1442E5" w14:textId="2E96EA4C" w:rsidR="00FE4565" w:rsidRPr="003E6D7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2657410E" w14:textId="77777777" w:rsidR="00FE4565" w:rsidRPr="002F26AC" w:rsidRDefault="00FE4565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5C5D2542" w14:textId="77777777" w:rsidTr="002F1CC9">
        <w:trPr>
          <w:trHeight w:val="225"/>
        </w:trPr>
        <w:tc>
          <w:tcPr>
            <w:tcW w:w="619" w:type="dxa"/>
            <w:vMerge/>
          </w:tcPr>
          <w:p w14:paraId="380FF4E8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7333D06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2A0CFDF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3B8F9BA" w14:textId="1E538198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4A5139A6" w14:textId="0DF6443F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6" w:type="dxa"/>
          </w:tcPr>
          <w:p w14:paraId="291D706B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96E8DEA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1472A11" w14:textId="29974883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3225A2C5" w14:textId="59026F1B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8E23C2D" w14:textId="2F7FF356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2B77AB" w14:textId="5DAF1632" w:rsidR="00FE4565" w:rsidRPr="003E6D7D" w:rsidRDefault="00FE4565" w:rsidP="00C66E6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09AB57D" w14:textId="652B2ED7" w:rsidR="00FE4565" w:rsidRPr="003E6D7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4A313222" w14:textId="77777777" w:rsidR="00FE4565" w:rsidRPr="002F26AC" w:rsidRDefault="00FE4565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6B48BEFF" w14:textId="77777777" w:rsidTr="001A6E99">
        <w:trPr>
          <w:trHeight w:val="240"/>
        </w:trPr>
        <w:tc>
          <w:tcPr>
            <w:tcW w:w="619" w:type="dxa"/>
            <w:vMerge/>
          </w:tcPr>
          <w:p w14:paraId="4C3E6994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116536F3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49F6722" w14:textId="77777777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2F9B621" w14:textId="72443EB1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70CD167B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6E46EB0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4770F1D" w14:textId="77777777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68B6F59" w14:textId="3BA4CE3F" w:rsidR="00FE4565" w:rsidRPr="00C97E60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0E3BA2CB" w14:textId="77ECE1F0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0E10A15" w14:textId="6DF98D62" w:rsidR="00FE4565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275" w:type="dxa"/>
          </w:tcPr>
          <w:p w14:paraId="744C9447" w14:textId="6282C419" w:rsidR="00FE4565" w:rsidRPr="003E6D7D" w:rsidRDefault="00FE4565" w:rsidP="00C66E6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E16107" w14:textId="0EE54B41" w:rsidR="00FE4565" w:rsidRPr="003E6D7D" w:rsidRDefault="00FE4565" w:rsidP="00C66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39541F7D" w14:textId="77777777" w:rsidR="00FE4565" w:rsidRPr="002F26AC" w:rsidRDefault="00FE4565" w:rsidP="00C66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79641F42" w14:textId="77777777" w:rsidTr="00FE4565">
        <w:trPr>
          <w:trHeight w:val="226"/>
        </w:trPr>
        <w:tc>
          <w:tcPr>
            <w:tcW w:w="619" w:type="dxa"/>
            <w:vMerge w:val="restart"/>
          </w:tcPr>
          <w:p w14:paraId="5E68B4A2" w14:textId="328B2F2B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91" w:type="dxa"/>
            <w:vMerge w:val="restart"/>
          </w:tcPr>
          <w:p w14:paraId="6CB7345F" w14:textId="77777777" w:rsidR="00FE4565" w:rsidRP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456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Задача 3</w:t>
            </w:r>
          </w:p>
          <w:p w14:paraId="71E6927A" w14:textId="3C7C6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456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Мероприятия подпрограммы жилья для молодежи</w:t>
            </w:r>
          </w:p>
        </w:tc>
        <w:tc>
          <w:tcPr>
            <w:tcW w:w="1701" w:type="dxa"/>
          </w:tcPr>
          <w:p w14:paraId="358E342D" w14:textId="7B4854D6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B7484E1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01A801C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3B179E2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A9D800F" w14:textId="1A794A0A" w:rsidR="00FE4565" w:rsidRP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456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174698B1" w14:textId="0A14486B" w:rsidR="00FE4565" w:rsidRP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A5C7E98" w14:textId="2581F8FB" w:rsidR="00FE4565" w:rsidRP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713ADA" w14:textId="19BA2072" w:rsidR="00FE4565" w:rsidRPr="00FE4565" w:rsidRDefault="00FE4565" w:rsidP="00FE456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7EB886D" w14:textId="5F444936" w:rsidR="00FE4565" w:rsidRP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456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1 857,85</w:t>
            </w:r>
          </w:p>
        </w:tc>
        <w:tc>
          <w:tcPr>
            <w:tcW w:w="1701" w:type="dxa"/>
            <w:vMerge w:val="restart"/>
          </w:tcPr>
          <w:p w14:paraId="11DD7F2A" w14:textId="704DEB9C" w:rsidR="00FE4565" w:rsidRPr="008C1D5C" w:rsidRDefault="00FE4565" w:rsidP="00FE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4565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</w:tr>
      <w:tr w:rsidR="00FE4565" w:rsidRPr="00C97E60" w14:paraId="50C3E212" w14:textId="77777777" w:rsidTr="00FE4565">
        <w:trPr>
          <w:trHeight w:val="195"/>
        </w:trPr>
        <w:tc>
          <w:tcPr>
            <w:tcW w:w="619" w:type="dxa"/>
            <w:vMerge/>
          </w:tcPr>
          <w:p w14:paraId="3EDD9289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554B6C5B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0EB8CF5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988D00D" w14:textId="078B462F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20A25944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F4757AE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EFB56BF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B3BC17E" w14:textId="48CE416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4E7ACC06" w14:textId="304DAABE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7F1E66F" w14:textId="29567AAA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6220B82" w14:textId="58D00F16" w:rsidR="00FE4565" w:rsidRDefault="00FE4565" w:rsidP="00FE45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3207C9B" w14:textId="31AA9EF0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1 709,22</w:t>
            </w:r>
          </w:p>
        </w:tc>
        <w:tc>
          <w:tcPr>
            <w:tcW w:w="1701" w:type="dxa"/>
            <w:vMerge/>
          </w:tcPr>
          <w:p w14:paraId="6058FBE1" w14:textId="77777777" w:rsidR="00FE4565" w:rsidRPr="002F26AC" w:rsidRDefault="00FE4565" w:rsidP="00FE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7043C7FA" w14:textId="77777777" w:rsidTr="00FE4565">
        <w:trPr>
          <w:trHeight w:val="187"/>
        </w:trPr>
        <w:tc>
          <w:tcPr>
            <w:tcW w:w="619" w:type="dxa"/>
            <w:vMerge/>
          </w:tcPr>
          <w:p w14:paraId="7EEA40E4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7BC8778A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5102EE0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49EEE21" w14:textId="58E30AE2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702251B6" w14:textId="52358390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</w:tcPr>
          <w:p w14:paraId="6FA59845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ECF714C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373A4F8B" w14:textId="407A0762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530A66A7" w14:textId="716265E5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11108BB" w14:textId="3B67189D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588D5A3" w14:textId="170F9B19" w:rsidR="00FE4565" w:rsidRDefault="00FE4565" w:rsidP="00FE45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D7890AD" w14:textId="7135CA06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14:paraId="55531B1B" w14:textId="77777777" w:rsidR="00FE4565" w:rsidRPr="002F26AC" w:rsidRDefault="00FE4565" w:rsidP="00FE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565" w:rsidRPr="00C97E60" w14:paraId="54D746A6" w14:textId="77777777" w:rsidTr="001A6E99">
        <w:trPr>
          <w:trHeight w:val="210"/>
        </w:trPr>
        <w:tc>
          <w:tcPr>
            <w:tcW w:w="619" w:type="dxa"/>
            <w:vMerge/>
          </w:tcPr>
          <w:p w14:paraId="13DE27E7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4CAD8D54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9257332" w14:textId="7777777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13A323" w14:textId="4CC0F8A4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41664477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B5D5F67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821A18D" w14:textId="77777777" w:rsidR="00FE4565" w:rsidRPr="00C97E60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D3F5B5D" w14:textId="23F3BAFC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</w:tcPr>
          <w:p w14:paraId="62A0E104" w14:textId="03D4D421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0E53550" w14:textId="068B6927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43B1642" w14:textId="5E2D1323" w:rsidR="00FE4565" w:rsidRDefault="00FE4565" w:rsidP="00FE45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D18D6F" w14:textId="024429CF" w:rsidR="00FE4565" w:rsidRDefault="00FE4565" w:rsidP="00FE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148,63</w:t>
            </w:r>
          </w:p>
        </w:tc>
        <w:tc>
          <w:tcPr>
            <w:tcW w:w="1701" w:type="dxa"/>
            <w:vMerge/>
          </w:tcPr>
          <w:p w14:paraId="272BC2A7" w14:textId="77777777" w:rsidR="00FE4565" w:rsidRPr="002F26AC" w:rsidRDefault="00FE4565" w:rsidP="00FE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844A09C" w14:textId="77777777" w:rsidR="00C97E60" w:rsidRDefault="00C97E60" w:rsidP="00C97E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D25E55" w14:textId="77777777" w:rsidR="000A7C39" w:rsidRDefault="000A7C39" w:rsidP="00C97E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FB4884" w14:textId="77777777" w:rsidR="002A51F5" w:rsidRDefault="002A51F5" w:rsidP="00C97E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1996EA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97E60">
        <w:rPr>
          <w:rFonts w:ascii="Times New Roman" w:eastAsia="Times New Roman" w:hAnsi="Times New Roman"/>
          <w:sz w:val="24"/>
          <w:szCs w:val="24"/>
        </w:rPr>
        <w:t xml:space="preserve">Планируемые результаты муниципальной подпрограммы                                      </w:t>
      </w:r>
    </w:p>
    <w:p w14:paraId="7CBF7A3A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97E60">
        <w:rPr>
          <w:rFonts w:ascii="Times New Roman" w:eastAsia="Times New Roman" w:hAnsi="Times New Roman"/>
          <w:sz w:val="24"/>
          <w:szCs w:val="24"/>
          <w:u w:val="single"/>
        </w:rPr>
        <w:t>«</w:t>
      </w:r>
      <w:r w:rsidRPr="00C97E60">
        <w:rPr>
          <w:rFonts w:ascii="Times New Roman" w:hAnsi="Times New Roman"/>
          <w:sz w:val="24"/>
          <w:szCs w:val="24"/>
          <w:u w:val="single"/>
        </w:rPr>
        <w:t>Жилищно-коммунальное хозяйство, содержание автомобильных дорог и благоустройство территории Пудомягского сельского поселения</w:t>
      </w:r>
      <w:r w:rsidRPr="00C97E60">
        <w:rPr>
          <w:rFonts w:ascii="Times New Roman" w:eastAsia="Times New Roman" w:hAnsi="Times New Roman"/>
          <w:sz w:val="24"/>
          <w:szCs w:val="24"/>
          <w:u w:val="single"/>
        </w:rPr>
        <w:t xml:space="preserve">» </w:t>
      </w:r>
    </w:p>
    <w:p w14:paraId="58C10093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97E60">
        <w:rPr>
          <w:rFonts w:ascii="Times New Roman" w:eastAsia="Times New Roman" w:hAnsi="Times New Roman"/>
          <w:sz w:val="24"/>
          <w:szCs w:val="24"/>
        </w:rPr>
        <w:t>Наименование муниципальной подпрограммы</w:t>
      </w:r>
    </w:p>
    <w:p w14:paraId="7F3FEAD4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6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43"/>
        <w:gridCol w:w="1134"/>
        <w:gridCol w:w="1134"/>
        <w:gridCol w:w="2410"/>
        <w:gridCol w:w="1134"/>
        <w:gridCol w:w="1510"/>
        <w:gridCol w:w="850"/>
        <w:gridCol w:w="851"/>
        <w:gridCol w:w="899"/>
        <w:gridCol w:w="1276"/>
        <w:gridCol w:w="1418"/>
      </w:tblGrid>
      <w:tr w:rsidR="00C7395A" w:rsidRPr="00C7395A" w14:paraId="4200DCF1" w14:textId="77777777" w:rsidTr="001B4CFC">
        <w:trPr>
          <w:trHeight w:val="866"/>
          <w:tblHeader/>
        </w:trPr>
        <w:tc>
          <w:tcPr>
            <w:tcW w:w="675" w:type="dxa"/>
            <w:vMerge w:val="restart"/>
            <w:shd w:val="clear" w:color="auto" w:fill="auto"/>
          </w:tcPr>
          <w:p w14:paraId="5220C8A4" w14:textId="77777777" w:rsidR="00C97E60" w:rsidRPr="00C7395A" w:rsidRDefault="00C97E60" w:rsidP="00C97E60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743" w:type="dxa"/>
            <w:vMerge w:val="restart"/>
            <w:shd w:val="clear" w:color="auto" w:fill="auto"/>
          </w:tcPr>
          <w:p w14:paraId="4EBE1EB5" w14:textId="77777777" w:rsidR="00C97E60" w:rsidRPr="00C7395A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ACEB81" w14:textId="77777777" w:rsidR="00C97E60" w:rsidRPr="00C7395A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D3A753" w14:textId="77777777" w:rsidR="00C97E60" w:rsidRPr="00C7395A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C717E9" w14:textId="77777777" w:rsidR="00C97E60" w:rsidRPr="00C7395A" w:rsidRDefault="00C7395A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Ед. из</w:t>
            </w:r>
            <w:r w:rsidR="00C97E60" w:rsidRPr="00C7395A">
              <w:rPr>
                <w:rFonts w:ascii="Times New Roman" w:eastAsia="Times New Roman" w:hAnsi="Times New Roman"/>
                <w:sz w:val="18"/>
                <w:szCs w:val="18"/>
              </w:rPr>
              <w:t>мерения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04ED09C2" w14:textId="77777777" w:rsidR="00C97E60" w:rsidRPr="00C7395A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Базовое значение показателя (на начало реализации программы (подпрограммы)</w:t>
            </w:r>
          </w:p>
        </w:tc>
        <w:tc>
          <w:tcPr>
            <w:tcW w:w="5294" w:type="dxa"/>
            <w:gridSpan w:val="5"/>
          </w:tcPr>
          <w:p w14:paraId="149C0F3A" w14:textId="77777777" w:rsidR="00C97E60" w:rsidRPr="00C7395A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 xml:space="preserve">Планируемое значение показателя </w:t>
            </w:r>
          </w:p>
        </w:tc>
      </w:tr>
      <w:tr w:rsidR="00B011BD" w:rsidRPr="00C7395A" w14:paraId="1A47F1E5" w14:textId="77777777" w:rsidTr="001B4CFC">
        <w:trPr>
          <w:trHeight w:val="555"/>
          <w:tblHeader/>
        </w:trPr>
        <w:tc>
          <w:tcPr>
            <w:tcW w:w="675" w:type="dxa"/>
            <w:vMerge/>
            <w:shd w:val="clear" w:color="auto" w:fill="auto"/>
          </w:tcPr>
          <w:p w14:paraId="3628DE3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43" w:type="dxa"/>
            <w:vMerge/>
            <w:shd w:val="clear" w:color="auto" w:fill="auto"/>
          </w:tcPr>
          <w:p w14:paraId="58E1EDE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E715FE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</w:tcPr>
          <w:p w14:paraId="0E7A2E9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Другие источники</w:t>
            </w:r>
          </w:p>
        </w:tc>
        <w:tc>
          <w:tcPr>
            <w:tcW w:w="2410" w:type="dxa"/>
            <w:vMerge/>
            <w:shd w:val="clear" w:color="auto" w:fill="auto"/>
          </w:tcPr>
          <w:p w14:paraId="005922F5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9EBFE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43351C3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89739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1F23D4A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3CA2B78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66B4B7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Плановый 2021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2FBD0E" w14:textId="77777777" w:rsidR="00B011BD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Плановый </w:t>
            </w:r>
          </w:p>
          <w:p w14:paraId="36747D21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  <w:p w14:paraId="2DF139ED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BD" w:rsidRPr="00C7395A" w14:paraId="03C878E7" w14:textId="77777777" w:rsidTr="001B4CFC">
        <w:tc>
          <w:tcPr>
            <w:tcW w:w="675" w:type="dxa"/>
            <w:shd w:val="clear" w:color="auto" w:fill="auto"/>
          </w:tcPr>
          <w:p w14:paraId="5517ABE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43" w:type="dxa"/>
            <w:shd w:val="clear" w:color="auto" w:fill="auto"/>
          </w:tcPr>
          <w:p w14:paraId="082A318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BAF0D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FB752E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6F47B7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C30DDA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10" w:type="dxa"/>
            <w:shd w:val="clear" w:color="auto" w:fill="auto"/>
          </w:tcPr>
          <w:p w14:paraId="59B3C7E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6107BA6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87266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5BD962E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B54E0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F7F5AB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BD" w:rsidRPr="00C7395A" w14:paraId="56CB4F15" w14:textId="77777777" w:rsidTr="001B4CFC">
        <w:trPr>
          <w:trHeight w:val="948"/>
        </w:trPr>
        <w:tc>
          <w:tcPr>
            <w:tcW w:w="675" w:type="dxa"/>
            <w:shd w:val="clear" w:color="auto" w:fill="auto"/>
          </w:tcPr>
          <w:p w14:paraId="3CD2D59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7F59BB8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Задача 1</w:t>
            </w:r>
          </w:p>
          <w:p w14:paraId="307B2B0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sz w:val="18"/>
                <w:szCs w:val="18"/>
              </w:rPr>
              <w:t xml:space="preserve"> </w:t>
            </w:r>
            <w:r w:rsidRPr="00C7395A">
              <w:rPr>
                <w:rFonts w:ascii="Times New Roman" w:hAnsi="Times New Roman"/>
                <w:b/>
                <w:sz w:val="18"/>
                <w:szCs w:val="18"/>
              </w:rPr>
              <w:t>Развитие системы мероприятий</w:t>
            </w:r>
            <w:r w:rsidRPr="00C7395A">
              <w:rPr>
                <w:b/>
                <w:sz w:val="18"/>
                <w:szCs w:val="18"/>
              </w:rPr>
              <w:t xml:space="preserve"> </w:t>
            </w:r>
            <w:r w:rsidRPr="00C7395A">
              <w:rPr>
                <w:rFonts w:ascii="Times New Roman" w:hAnsi="Times New Roman"/>
                <w:b/>
                <w:sz w:val="18"/>
                <w:szCs w:val="18"/>
              </w:rPr>
              <w:t>в области ж</w:t>
            </w: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илищно-коммунальное хозяйств</w:t>
            </w:r>
          </w:p>
        </w:tc>
        <w:tc>
          <w:tcPr>
            <w:tcW w:w="1134" w:type="dxa"/>
            <w:shd w:val="clear" w:color="auto" w:fill="auto"/>
          </w:tcPr>
          <w:p w14:paraId="002EFD1F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5B1439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C7B9E1A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D6D18E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14:paraId="6D61E887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22783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6B4C9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20654E6A" w14:textId="6C9BDC12" w:rsidR="00B011BD" w:rsidRPr="00BA20DD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7DF606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5422E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BD" w:rsidRPr="00C7395A" w14:paraId="1EA89A62" w14:textId="77777777" w:rsidTr="001B4CFC">
        <w:tc>
          <w:tcPr>
            <w:tcW w:w="675" w:type="dxa"/>
            <w:shd w:val="clear" w:color="auto" w:fill="auto"/>
          </w:tcPr>
          <w:p w14:paraId="50A5B2B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743" w:type="dxa"/>
            <w:shd w:val="clear" w:color="auto" w:fill="auto"/>
          </w:tcPr>
          <w:p w14:paraId="7FC516E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Содержание муниципального жилищного фонда, в том числе капитальный ремонт муниципального жилищного фонда</w:t>
            </w:r>
          </w:p>
        </w:tc>
        <w:tc>
          <w:tcPr>
            <w:tcW w:w="1134" w:type="dxa"/>
            <w:shd w:val="clear" w:color="auto" w:fill="auto"/>
          </w:tcPr>
          <w:p w14:paraId="470B82C4" w14:textId="461BB272" w:rsidR="00B011BD" w:rsidRPr="00C7395A" w:rsidRDefault="00597974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3 461,00</w:t>
            </w:r>
          </w:p>
        </w:tc>
        <w:tc>
          <w:tcPr>
            <w:tcW w:w="1134" w:type="dxa"/>
            <w:shd w:val="clear" w:color="auto" w:fill="auto"/>
          </w:tcPr>
          <w:p w14:paraId="1FA4688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14BD0C7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Перечисление ежемесячных взносов в фонд капитального ремонта общего имущества в многоквартирном доме на счет регионального оператора</w:t>
            </w:r>
          </w:p>
        </w:tc>
        <w:tc>
          <w:tcPr>
            <w:tcW w:w="1134" w:type="dxa"/>
            <w:shd w:val="clear" w:color="auto" w:fill="auto"/>
          </w:tcPr>
          <w:p w14:paraId="549516D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тыс.руб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10" w:type="dxa"/>
            <w:shd w:val="clear" w:color="auto" w:fill="auto"/>
          </w:tcPr>
          <w:p w14:paraId="7699366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0" w:type="dxa"/>
          </w:tcPr>
          <w:p w14:paraId="6EC9EB7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</w:tcPr>
          <w:p w14:paraId="535BBF8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01CE680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1 311</w:t>
            </w: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7A3FF7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F4DBFE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1 500,0</w:t>
            </w:r>
          </w:p>
        </w:tc>
      </w:tr>
      <w:tr w:rsidR="00B011BD" w:rsidRPr="00C7395A" w14:paraId="51AFBF1B" w14:textId="77777777" w:rsidTr="001B4CFC">
        <w:tc>
          <w:tcPr>
            <w:tcW w:w="675" w:type="dxa"/>
            <w:shd w:val="clear" w:color="auto" w:fill="auto"/>
          </w:tcPr>
          <w:p w14:paraId="453765D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743" w:type="dxa"/>
            <w:shd w:val="clear" w:color="auto" w:fill="auto"/>
          </w:tcPr>
          <w:p w14:paraId="794B94F7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 xml:space="preserve">реализация мероприятий по содержанию жилищного фонда;  </w:t>
            </w:r>
          </w:p>
        </w:tc>
        <w:tc>
          <w:tcPr>
            <w:tcW w:w="1134" w:type="dxa"/>
            <w:shd w:val="clear" w:color="auto" w:fill="auto"/>
          </w:tcPr>
          <w:p w14:paraId="639EC515" w14:textId="7D7BA094" w:rsidR="00B011BD" w:rsidRPr="00C7395A" w:rsidRDefault="001C62EE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FBB27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3EFB228D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Оплата свободного жилья, содержание жилого фонда.</w:t>
            </w:r>
          </w:p>
        </w:tc>
        <w:tc>
          <w:tcPr>
            <w:tcW w:w="1134" w:type="dxa"/>
            <w:shd w:val="clear" w:color="auto" w:fill="auto"/>
          </w:tcPr>
          <w:p w14:paraId="43695D7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0" w:type="dxa"/>
            <w:shd w:val="clear" w:color="auto" w:fill="auto"/>
          </w:tcPr>
          <w:p w14:paraId="3C330A0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373,43</w:t>
            </w:r>
          </w:p>
        </w:tc>
        <w:tc>
          <w:tcPr>
            <w:tcW w:w="850" w:type="dxa"/>
          </w:tcPr>
          <w:p w14:paraId="0D137A3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585,92</w:t>
            </w:r>
          </w:p>
        </w:tc>
        <w:tc>
          <w:tcPr>
            <w:tcW w:w="851" w:type="dxa"/>
          </w:tcPr>
          <w:p w14:paraId="3F437B9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338,96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1AEA6A17" w14:textId="7E39FCEA" w:rsidR="00B011BD" w:rsidRPr="00C7395A" w:rsidRDefault="00BA20D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F4BA57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9D681C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011BD" w:rsidRPr="00C7395A" w14:paraId="413A841B" w14:textId="77777777" w:rsidTr="001B4CFC">
        <w:tc>
          <w:tcPr>
            <w:tcW w:w="675" w:type="dxa"/>
            <w:shd w:val="clear" w:color="auto" w:fill="auto"/>
          </w:tcPr>
          <w:p w14:paraId="5E434CD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743" w:type="dxa"/>
            <w:shd w:val="clear" w:color="auto" w:fill="auto"/>
          </w:tcPr>
          <w:p w14:paraId="56E7D2B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реализация мероприятий по содержанию муниципального жилищного фонда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8C4F17" w14:textId="087F4A9B" w:rsidR="00B011BD" w:rsidRPr="00C7395A" w:rsidRDefault="00597974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1C62EE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  <w:r w:rsidR="00B011BD" w:rsidRPr="00C7395A">
              <w:rPr>
                <w:rFonts w:ascii="Times New Roman" w:eastAsia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C2E233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26C84E3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Оплата отопления свободного жилого фонда</w:t>
            </w:r>
          </w:p>
        </w:tc>
        <w:tc>
          <w:tcPr>
            <w:tcW w:w="1134" w:type="dxa"/>
            <w:shd w:val="clear" w:color="auto" w:fill="auto"/>
          </w:tcPr>
          <w:p w14:paraId="6832C17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0" w:type="dxa"/>
            <w:shd w:val="clear" w:color="auto" w:fill="auto"/>
          </w:tcPr>
          <w:p w14:paraId="7E34091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50" w:type="dxa"/>
          </w:tcPr>
          <w:p w14:paraId="2D4E30B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51" w:type="dxa"/>
          </w:tcPr>
          <w:p w14:paraId="2BAFC98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11D2185B" w14:textId="520F49C5" w:rsidR="00B011BD" w:rsidRPr="00C7395A" w:rsidRDefault="00F0774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  <w:r w:rsidR="00B011BD"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FD2144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F20F1C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6E35C2" w:rsidRPr="00C7395A" w14:paraId="6EACD3A3" w14:textId="77777777" w:rsidTr="003B0245">
        <w:trPr>
          <w:trHeight w:val="2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BE2C6E6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</w:tcPr>
          <w:p w14:paraId="05F542D8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Задача 2</w:t>
            </w:r>
          </w:p>
          <w:p w14:paraId="2D12116A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3C9E7" w14:textId="14FD5803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27 027,15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156620" w14:textId="77777777" w:rsidR="006E35C2" w:rsidRPr="00C7395A" w:rsidRDefault="006E35C2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9FBD735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0D7BD038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EF9E27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9325A5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single" w:sz="4" w:space="0" w:color="auto"/>
            </w:tcBorders>
          </w:tcPr>
          <w:p w14:paraId="6817FEDC" w14:textId="4A51E750" w:rsidR="006E35C2" w:rsidRPr="00BA20DD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88B" w14:textId="77777777" w:rsidR="006E35C2" w:rsidRPr="00C7395A" w:rsidRDefault="006E35C2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B5488B" w14:textId="77777777" w:rsidR="006E35C2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11BD" w:rsidRPr="00C7395A" w14:paraId="17915CCE" w14:textId="77777777" w:rsidTr="00AA20EC">
        <w:trPr>
          <w:trHeight w:val="603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3FF79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09707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обеспечение уличного освещения;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2D13CC" w14:textId="4C9B7C23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4F5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A0C29" w14:textId="77777777" w:rsidR="00BF3948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 оснащенности уличным освещением территорий поселения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13A10" w14:textId="77777777" w:rsidR="00B011BD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  <w:p w14:paraId="41CD685B" w14:textId="77777777" w:rsidR="00BF3948" w:rsidRDefault="00BF394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0293E4F" w14:textId="77777777" w:rsidR="00BF3948" w:rsidRPr="00C7395A" w:rsidRDefault="00BF394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8089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7F0D15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25C0A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F72C" w14:textId="77777777" w:rsidR="00B011BD" w:rsidRDefault="00B011BD" w:rsidP="00BF39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  <w:p w14:paraId="5E26112C" w14:textId="77777777" w:rsidR="00AA20EC" w:rsidRDefault="00AA20EC" w:rsidP="00BF39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56DBC0B" w14:textId="77777777" w:rsidR="00AA20EC" w:rsidRPr="00C7395A" w:rsidRDefault="00AA20EC" w:rsidP="00BF39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3E4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A58E7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AA20EC" w:rsidRPr="00C7395A" w14:paraId="0D1C3931" w14:textId="77777777" w:rsidTr="001B4CFC">
        <w:trPr>
          <w:trHeight w:val="2076"/>
        </w:trPr>
        <w:tc>
          <w:tcPr>
            <w:tcW w:w="67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A1F7DE" w14:textId="77777777" w:rsidR="00AA20EC" w:rsidRPr="00C7395A" w:rsidRDefault="00AA20EC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6AEDFDB" w14:textId="77777777" w:rsidR="00AA20EC" w:rsidRPr="00C7395A" w:rsidRDefault="00AA20EC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DCEB716" w14:textId="77777777" w:rsidR="00AA20EC" w:rsidRPr="007341F9" w:rsidRDefault="00AA20EC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E52C1B9" w14:textId="77777777" w:rsidR="00AA20EC" w:rsidRPr="00C7395A" w:rsidRDefault="00AA20EC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EC447" w14:textId="77777777" w:rsidR="00AA20EC" w:rsidRPr="00C7395A" w:rsidRDefault="00AA20EC" w:rsidP="00AA20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Освещение улично-дорожной сети (закупка фонарей)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Шаглино,ю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Веккелево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Пудомяги, п. Лукаши, д. Вярлево,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Корпикюля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Антелево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Вяхтелево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Монделево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Порицы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Марьино, 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Б.Сергелево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 Покровская, (депутат Пункина Л.М.)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CAB1D" w14:textId="77777777" w:rsidR="00AA20EC" w:rsidRDefault="00AA20EC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EDD50C6" w14:textId="77777777" w:rsidR="00AA20EC" w:rsidRPr="00C7395A" w:rsidRDefault="00AA20EC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0A295" w14:textId="0843A120" w:rsidR="00AA20EC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1A0245" w14:textId="3C7D6D14" w:rsidR="00AA20EC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D61098" w14:textId="501DAB83" w:rsidR="00AA20EC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70E" w14:textId="12D38B4B" w:rsidR="00AA20EC" w:rsidRPr="00C7395A" w:rsidRDefault="006E35C2" w:rsidP="00BF39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AA20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3C6" w14:textId="192A1296" w:rsidR="00AA20EC" w:rsidRPr="00C7395A" w:rsidRDefault="006E35C2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67BE8" w14:textId="5CECECC1" w:rsidR="00AA20EC" w:rsidRPr="00C7395A" w:rsidRDefault="006E35C2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011BD" w:rsidRPr="00C7395A" w14:paraId="108FF152" w14:textId="77777777" w:rsidTr="001B4CFC">
        <w:trPr>
          <w:trHeight w:val="204"/>
        </w:trPr>
        <w:tc>
          <w:tcPr>
            <w:tcW w:w="675" w:type="dxa"/>
            <w:vMerge/>
            <w:shd w:val="clear" w:color="auto" w:fill="auto"/>
          </w:tcPr>
          <w:p w14:paraId="0ECAD256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743" w:type="dxa"/>
            <w:vMerge/>
            <w:shd w:val="clear" w:color="auto" w:fill="auto"/>
          </w:tcPr>
          <w:p w14:paraId="15F3F64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3C9F45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B6F5D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9029997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и установка ящиков учета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3CB173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3145646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29A6B3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ECEE5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</w:tcPr>
          <w:p w14:paraId="5280DDE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5770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AFD4012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B011BD" w:rsidRPr="00C7395A" w14:paraId="132A261F" w14:textId="77777777" w:rsidTr="001B4CFC">
        <w:tc>
          <w:tcPr>
            <w:tcW w:w="675" w:type="dxa"/>
            <w:shd w:val="clear" w:color="auto" w:fill="auto"/>
          </w:tcPr>
          <w:p w14:paraId="7D299726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743" w:type="dxa"/>
            <w:shd w:val="clear" w:color="auto" w:fill="auto"/>
          </w:tcPr>
          <w:p w14:paraId="3F988E2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проведение мероприятий в области озеленения</w:t>
            </w:r>
          </w:p>
          <w:p w14:paraId="5A91759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59B18C" w14:textId="77777777" w:rsidR="00B011BD" w:rsidRPr="00C7395A" w:rsidRDefault="00B011BD" w:rsidP="001C43FA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43FA">
              <w:rPr>
                <w:rFonts w:ascii="Times New Roman" w:eastAsia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20FD1377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7E07A46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 xml:space="preserve">Приобретение посадочного материала </w:t>
            </w:r>
          </w:p>
        </w:tc>
        <w:tc>
          <w:tcPr>
            <w:tcW w:w="1134" w:type="dxa"/>
            <w:shd w:val="clear" w:color="auto" w:fill="auto"/>
          </w:tcPr>
          <w:p w14:paraId="69BF923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10" w:type="dxa"/>
            <w:shd w:val="clear" w:color="auto" w:fill="auto"/>
          </w:tcPr>
          <w:p w14:paraId="75583591" w14:textId="153ECBF9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  <w:r w:rsidR="00B011BD" w:rsidRPr="00C7395A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540BFEB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37F39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5C88054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3E4097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40C09E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150</w:t>
            </w:r>
          </w:p>
        </w:tc>
      </w:tr>
      <w:tr w:rsidR="00B011BD" w:rsidRPr="00C7395A" w14:paraId="64B9ABF8" w14:textId="77777777" w:rsidTr="001B4CFC">
        <w:trPr>
          <w:trHeight w:val="22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30539F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</w:tcPr>
          <w:p w14:paraId="0A8EB11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мероприятия по благоустройству территории поселения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2CCE2C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EE296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FB72FD5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Противоклещевая обработка акарицидными средствами в природных очагах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B2C8F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га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42D34866" w14:textId="054F2CFA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8D4726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EF6255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bottom w:val="single" w:sz="4" w:space="0" w:color="auto"/>
              <w:right w:val="single" w:sz="4" w:space="0" w:color="auto"/>
            </w:tcBorders>
          </w:tcPr>
          <w:p w14:paraId="169C357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C5F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B0AB473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B011BD" w:rsidRPr="00C7395A" w14:paraId="56477BA7" w14:textId="77777777" w:rsidTr="001B4CFC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7342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91EC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Работы по проведению химических мероприятий по уничтожению борщевика Сосновского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D9061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8B0E8" w14:textId="1CFED679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77BB1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Территории населенных пунктов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0ECC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га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7451D" w14:textId="71E5EE96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3285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8EDA3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00B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348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A3BDE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41,1</w:t>
            </w:r>
          </w:p>
        </w:tc>
      </w:tr>
      <w:tr w:rsidR="00B011BD" w:rsidRPr="00C7395A" w14:paraId="12EF187A" w14:textId="77777777" w:rsidTr="006E35C2">
        <w:trPr>
          <w:trHeight w:val="611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0F5FA4D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</w:tcPr>
          <w:p w14:paraId="63447B0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Разработка схем газоснабжения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53116C8" w14:textId="71F44B12" w:rsidR="00B011BD" w:rsidRPr="00C7395A" w:rsidRDefault="006E35C2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="00B011BD" w:rsidRPr="00C7395A">
              <w:rPr>
                <w:rFonts w:ascii="Times New Roman" w:eastAsia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43E2E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26589FE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 xml:space="preserve">Количество  выполненных схем газоснабжения (д. Бор, д. </w:t>
            </w: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Руссолово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 xml:space="preserve">, д. Вярлево, д. </w:t>
            </w: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Вяхтелево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C6BC4B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7D6597F5" w14:textId="1C3F0CC6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83944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DD496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</w:tcPr>
          <w:p w14:paraId="7354EE4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6AE5B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E9B9D51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B011BD" w:rsidRPr="00C7395A" w14:paraId="5E248A69" w14:textId="77777777" w:rsidTr="001B4CFC">
        <w:trPr>
          <w:trHeight w:val="192"/>
        </w:trPr>
        <w:tc>
          <w:tcPr>
            <w:tcW w:w="675" w:type="dxa"/>
            <w:vMerge w:val="restart"/>
            <w:shd w:val="clear" w:color="auto" w:fill="auto"/>
          </w:tcPr>
          <w:p w14:paraId="798AB0F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743" w:type="dxa"/>
            <w:vMerge w:val="restart"/>
            <w:shd w:val="clear" w:color="auto" w:fill="auto"/>
          </w:tcPr>
          <w:p w14:paraId="58B32FB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мероприятия по благоустройству территории поселения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D399C33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62A36E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C883460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Закупка светодиодных светильников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4E0A2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4CE8A514" w14:textId="117C4F68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11D67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5D988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</w:tcPr>
          <w:p w14:paraId="20B1523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6297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F2228E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</w:tr>
      <w:tr w:rsidR="00B011BD" w:rsidRPr="00C7395A" w14:paraId="74FE3FC4" w14:textId="77777777" w:rsidTr="001B4CFC">
        <w:trPr>
          <w:trHeight w:val="192"/>
        </w:trPr>
        <w:tc>
          <w:tcPr>
            <w:tcW w:w="675" w:type="dxa"/>
            <w:vMerge/>
            <w:shd w:val="clear" w:color="auto" w:fill="auto"/>
          </w:tcPr>
          <w:p w14:paraId="3ADEBC6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43" w:type="dxa"/>
            <w:vMerge/>
            <w:shd w:val="clear" w:color="auto" w:fill="auto"/>
          </w:tcPr>
          <w:p w14:paraId="0DEEA89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C67549" w14:textId="5050716D" w:rsidR="00B011BD" w:rsidRPr="00C7395A" w:rsidRDefault="006E35C2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="00B011BD" w:rsidRPr="00C7395A">
              <w:rPr>
                <w:rFonts w:ascii="Times New Roman" w:eastAsia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38E2F7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0C08A33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Содержание памятников и мемориалов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582C4C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24C4090B" w14:textId="6FBDBE3E" w:rsidR="00B011BD" w:rsidRPr="00C7395A" w:rsidRDefault="006E35C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9BC36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A479D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</w:tcPr>
          <w:p w14:paraId="71E43AF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4FED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2821F7A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  <w:tr w:rsidR="00B011BD" w:rsidRPr="00C7395A" w14:paraId="545F6EA8" w14:textId="77777777" w:rsidTr="001B4CFC">
        <w:tc>
          <w:tcPr>
            <w:tcW w:w="675" w:type="dxa"/>
            <w:shd w:val="clear" w:color="auto" w:fill="auto"/>
          </w:tcPr>
          <w:p w14:paraId="58E1481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743" w:type="dxa"/>
            <w:shd w:val="clear" w:color="auto" w:fill="auto"/>
          </w:tcPr>
          <w:p w14:paraId="5597D7B3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Реализация областного закона от 15.01.2018 года №3-ОЗ «О содействии участию населения в осуществлении местного самоуправления в иных формах административных центрах муниципальных образований Ленинградской области»</w:t>
            </w:r>
          </w:p>
        </w:tc>
        <w:tc>
          <w:tcPr>
            <w:tcW w:w="1134" w:type="dxa"/>
            <w:shd w:val="clear" w:color="auto" w:fill="auto"/>
          </w:tcPr>
          <w:p w14:paraId="3D3AC817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1 086,70</w:t>
            </w:r>
          </w:p>
        </w:tc>
        <w:tc>
          <w:tcPr>
            <w:tcW w:w="1134" w:type="dxa"/>
            <w:shd w:val="clear" w:color="auto" w:fill="auto"/>
          </w:tcPr>
          <w:p w14:paraId="131B00E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2 092,8</w:t>
            </w:r>
          </w:p>
        </w:tc>
        <w:tc>
          <w:tcPr>
            <w:tcW w:w="2410" w:type="dxa"/>
            <w:shd w:val="clear" w:color="auto" w:fill="auto"/>
          </w:tcPr>
          <w:p w14:paraId="0DFF9DDB" w14:textId="77777777" w:rsidR="00B011BD" w:rsidRPr="00C7395A" w:rsidRDefault="00B011BD" w:rsidP="00C97E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>- Ремонт подъезда и тротуара к территории детского садика между домов №8 и №5  ремонт пешеходной дорожки от д.№9 к д.№5;</w:t>
            </w:r>
          </w:p>
          <w:p w14:paraId="2257838C" w14:textId="77777777" w:rsidR="00B011BD" w:rsidRPr="00C7395A" w:rsidRDefault="00B011BD" w:rsidP="00C97E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>- Озеленение общественной территории напротив МКД №5;</w:t>
            </w:r>
          </w:p>
          <w:p w14:paraId="125E530D" w14:textId="77777777" w:rsidR="00B011BD" w:rsidRPr="00C7395A" w:rsidRDefault="00B011BD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>- Проведение работ по организации уличного освещения и закупке светодиодных уличных светильников для ул. Солнечная, Кленовая, Сиреневая в д. Пудомяги</w:t>
            </w:r>
          </w:p>
        </w:tc>
        <w:tc>
          <w:tcPr>
            <w:tcW w:w="1134" w:type="dxa"/>
            <w:shd w:val="clear" w:color="auto" w:fill="auto"/>
          </w:tcPr>
          <w:p w14:paraId="47A4CE3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8892D6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619F1B6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FEA787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11B218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18E109E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C46046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5233483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62A26AA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BE2FD5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E1C9BB7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A8E710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10" w:type="dxa"/>
            <w:shd w:val="clear" w:color="auto" w:fill="auto"/>
          </w:tcPr>
          <w:p w14:paraId="5593FB0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13212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EC941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7F9060C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</w:p>
          <w:p w14:paraId="0769EB35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570F28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913CC5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  <w:p w14:paraId="679366D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CDD579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277187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790</w:t>
            </w:r>
          </w:p>
          <w:p w14:paraId="5DF3A0A5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666B1F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CC6D46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2D06F8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  <w:p w14:paraId="515379A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0A6E5C2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D0FF68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E3131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BD" w:rsidRPr="00C7395A" w14:paraId="36A0955B" w14:textId="77777777" w:rsidTr="001B4CFC">
        <w:tc>
          <w:tcPr>
            <w:tcW w:w="675" w:type="dxa"/>
            <w:shd w:val="clear" w:color="auto" w:fill="auto"/>
          </w:tcPr>
          <w:p w14:paraId="6C250A0E" w14:textId="77777777" w:rsidR="00B011BD" w:rsidRPr="00C7395A" w:rsidRDefault="00B011BD" w:rsidP="00B11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</w:t>
            </w:r>
            <w:r w:rsidR="00B1160E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43" w:type="dxa"/>
            <w:shd w:val="clear" w:color="auto" w:fill="auto"/>
          </w:tcPr>
          <w:p w14:paraId="63FFB1EC" w14:textId="77777777" w:rsidR="00B011BD" w:rsidRPr="00C7395A" w:rsidRDefault="00DC441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441B">
              <w:rPr>
                <w:rFonts w:ascii="Times New Roman" w:eastAsia="Times New Roman" w:hAnsi="Times New Roman"/>
                <w:sz w:val="18"/>
                <w:szCs w:val="18"/>
              </w:rPr>
              <w:t>Реализация областного закона от 15.01.2018 года №3-ОЗ «О содействии участию населения в осуществлении местного самоуправления в иных формах административных центрах муниципальных образований Ленинградской области»</w:t>
            </w:r>
          </w:p>
        </w:tc>
        <w:tc>
          <w:tcPr>
            <w:tcW w:w="1134" w:type="dxa"/>
            <w:shd w:val="clear" w:color="auto" w:fill="auto"/>
          </w:tcPr>
          <w:p w14:paraId="635987DE" w14:textId="0B45B6FA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BE4761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2AC55E7C" w14:textId="77777777" w:rsidR="00B011BD" w:rsidRPr="00C7395A" w:rsidRDefault="00DC441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Благоустройство придомовых территорий МКД №4 и №5 д. Пудомяги, в т.ч. Ремонт асфальтированных пешеходных подходов к подъездам домов</w:t>
            </w:r>
          </w:p>
        </w:tc>
        <w:tc>
          <w:tcPr>
            <w:tcW w:w="1134" w:type="dxa"/>
            <w:shd w:val="clear" w:color="auto" w:fill="auto"/>
          </w:tcPr>
          <w:p w14:paraId="70C67377" w14:textId="77777777" w:rsidR="00B011BD" w:rsidRPr="00C7395A" w:rsidRDefault="00DC441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="00B011BD" w:rsidRPr="00C7395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084893D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14:paraId="635B8ED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84C199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03FA73" w14:textId="77777777" w:rsidR="00B011BD" w:rsidRPr="00C7395A" w:rsidRDefault="00DC441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4DABEEE2" w14:textId="77777777" w:rsidR="00B011BD" w:rsidRPr="00C7395A" w:rsidRDefault="00DC441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F83D86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5D2D5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B1160E" w:rsidRPr="00C7395A" w14:paraId="2BF1721F" w14:textId="77777777" w:rsidTr="001B4CFC">
        <w:tc>
          <w:tcPr>
            <w:tcW w:w="675" w:type="dxa"/>
            <w:vMerge w:val="restart"/>
            <w:shd w:val="clear" w:color="auto" w:fill="auto"/>
          </w:tcPr>
          <w:p w14:paraId="498E937B" w14:textId="77777777" w:rsidR="00B1160E" w:rsidRPr="00C7395A" w:rsidRDefault="00B1160E" w:rsidP="00B11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43" w:type="dxa"/>
            <w:vMerge w:val="restart"/>
            <w:shd w:val="clear" w:color="auto" w:fill="auto"/>
          </w:tcPr>
          <w:p w14:paraId="7DBCC433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Прочие мероприятия по благоустройству территории поселения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BFD5A8" w14:textId="77777777" w:rsidR="00B1160E" w:rsidRPr="00C7395A" w:rsidRDefault="00B1160E" w:rsidP="00EB4A15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74750F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560,0</w:t>
            </w:r>
          </w:p>
        </w:tc>
        <w:tc>
          <w:tcPr>
            <w:tcW w:w="2410" w:type="dxa"/>
            <w:shd w:val="clear" w:color="auto" w:fill="auto"/>
          </w:tcPr>
          <w:p w14:paraId="35BB90EC" w14:textId="77777777" w:rsidR="00B1160E" w:rsidRPr="00C7395A" w:rsidRDefault="00B1160E" w:rsidP="00EB4A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территории около хоккейной коробки в п. Лукаши.</w:t>
            </w:r>
          </w:p>
        </w:tc>
        <w:tc>
          <w:tcPr>
            <w:tcW w:w="1134" w:type="dxa"/>
            <w:shd w:val="clear" w:color="auto" w:fill="auto"/>
          </w:tcPr>
          <w:p w14:paraId="77B38AB8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  <w:p w14:paraId="3DDD9EA5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14:paraId="7A1BE5B2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47E1FD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FB5785C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5FD725E8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D60FDE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E2BA8A4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B1160E" w:rsidRPr="00C7395A" w14:paraId="1A0AB170" w14:textId="77777777" w:rsidTr="001B4CFC">
        <w:tc>
          <w:tcPr>
            <w:tcW w:w="675" w:type="dxa"/>
            <w:vMerge/>
            <w:shd w:val="clear" w:color="auto" w:fill="auto"/>
          </w:tcPr>
          <w:p w14:paraId="68B3E13B" w14:textId="77777777" w:rsidR="00B1160E" w:rsidRPr="00C7395A" w:rsidRDefault="00B1160E" w:rsidP="00B11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43" w:type="dxa"/>
            <w:vMerge/>
            <w:shd w:val="clear" w:color="auto" w:fill="auto"/>
          </w:tcPr>
          <w:p w14:paraId="57D489B2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355C6" w14:textId="77777777" w:rsidR="00B1160E" w:rsidRPr="00C7395A" w:rsidRDefault="00B1160E" w:rsidP="00EB4A15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EE33D1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646BD2E" w14:textId="77777777" w:rsidR="00B1160E" w:rsidRPr="00C7395A" w:rsidRDefault="00B1160E" w:rsidP="00EB4A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1160E">
              <w:rPr>
                <w:rFonts w:ascii="Times New Roman" w:eastAsia="Times New Roman" w:hAnsi="Times New Roman"/>
                <w:sz w:val="18"/>
                <w:szCs w:val="18"/>
              </w:rPr>
              <w:t>Обустройство и оборудование мест (контейнерных площадок для накопления твердых коммунальных отходов)</w:t>
            </w:r>
          </w:p>
        </w:tc>
        <w:tc>
          <w:tcPr>
            <w:tcW w:w="1134" w:type="dxa"/>
            <w:shd w:val="clear" w:color="auto" w:fill="auto"/>
          </w:tcPr>
          <w:p w14:paraId="42D4690C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10" w:type="dxa"/>
            <w:shd w:val="clear" w:color="auto" w:fill="auto"/>
          </w:tcPr>
          <w:p w14:paraId="69CEDB4E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C03965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66AD69" w14:textId="77777777" w:rsidR="00B1160E" w:rsidRPr="00C7395A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1A176732" w14:textId="77777777" w:rsidR="00B1160E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DE98AC" w14:textId="77777777" w:rsidR="00B1160E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C93B81C" w14:textId="77777777" w:rsidR="00B1160E" w:rsidRDefault="00B1160E" w:rsidP="00EB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BD" w:rsidRPr="00C7395A" w14:paraId="106B4683" w14:textId="77777777" w:rsidTr="001B4CFC">
        <w:tc>
          <w:tcPr>
            <w:tcW w:w="675" w:type="dxa"/>
            <w:shd w:val="clear" w:color="auto" w:fill="auto"/>
          </w:tcPr>
          <w:p w14:paraId="2745D00F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743" w:type="dxa"/>
            <w:shd w:val="clear" w:color="auto" w:fill="auto"/>
          </w:tcPr>
          <w:p w14:paraId="3C4B9608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b/>
                <w:sz w:val="18"/>
                <w:szCs w:val="18"/>
              </w:rPr>
              <w:t>Задача 3</w:t>
            </w:r>
          </w:p>
        </w:tc>
        <w:tc>
          <w:tcPr>
            <w:tcW w:w="1134" w:type="dxa"/>
            <w:shd w:val="clear" w:color="auto" w:fill="auto"/>
          </w:tcPr>
          <w:p w14:paraId="3AC78ECB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4BDCC1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04AD5EF" w14:textId="77777777" w:rsidR="00B011BD" w:rsidRPr="00C7395A" w:rsidRDefault="00B011BD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1FE1447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14:paraId="6B5CDB8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5FC8C6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A64D3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0BEDF9E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7A1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8C09D9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01573" w:rsidRPr="00C7395A" w14:paraId="282BE734" w14:textId="77777777" w:rsidTr="001B4CFC">
        <w:trPr>
          <w:trHeight w:val="2136"/>
        </w:trPr>
        <w:tc>
          <w:tcPr>
            <w:tcW w:w="675" w:type="dxa"/>
            <w:vMerge w:val="restart"/>
            <w:shd w:val="clear" w:color="auto" w:fill="auto"/>
          </w:tcPr>
          <w:p w14:paraId="7E7CC529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743" w:type="dxa"/>
            <w:vMerge w:val="restart"/>
            <w:shd w:val="clear" w:color="auto" w:fill="auto"/>
          </w:tcPr>
          <w:p w14:paraId="13A4B13B" w14:textId="77777777" w:rsidR="00A01573" w:rsidRPr="00C7395A" w:rsidRDefault="00A01573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>Ремонт дорог:</w:t>
            </w:r>
          </w:p>
          <w:p w14:paraId="302FD750" w14:textId="77777777" w:rsidR="00A01573" w:rsidRPr="00C7395A" w:rsidRDefault="00A01573" w:rsidP="00C97E6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63D85A" w14:textId="77777777" w:rsidR="00A01573" w:rsidRPr="00C7395A" w:rsidRDefault="00A01573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44A09">
              <w:rPr>
                <w:rFonts w:ascii="Times New Roman" w:eastAsia="Times New Roman" w:hAnsi="Times New Roman"/>
                <w:sz w:val="18"/>
                <w:szCs w:val="18"/>
              </w:rPr>
              <w:t>19 787,10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6FC8B1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3 878,50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72F987" w14:textId="77777777" w:rsidR="00A01573" w:rsidRPr="00C7395A" w:rsidRDefault="00A01573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ямочный ремонт дорог населенных пунктов Пудомягского сельского поселения (п. Лукаши ул. Заводская, ул. Ижорская, ул. Школьная; дер. Пудомяги, дер.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Антелево</w:t>
            </w:r>
            <w:proofErr w:type="spellEnd"/>
            <w:r w:rsidRPr="00C7395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BDB97F8" w14:textId="77777777" w:rsidR="00A01573" w:rsidRDefault="00A01573" w:rsidP="00C97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ремонт подъезда к дер.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Порицы</w:t>
            </w:r>
            <w:proofErr w:type="spellEnd"/>
            <w:r w:rsidRPr="00C7395A">
              <w:rPr>
                <w:rFonts w:ascii="Times New Roman" w:hAnsi="Times New Roman"/>
                <w:sz w:val="18"/>
                <w:szCs w:val="18"/>
              </w:rPr>
              <w:t xml:space="preserve"> до моста (целевые средства)</w:t>
            </w:r>
          </w:p>
          <w:p w14:paraId="4261DC89" w14:textId="77777777" w:rsidR="00A01573" w:rsidRPr="00C7395A" w:rsidRDefault="00A01573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564CA3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6CC6CD06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B447C8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328D03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bottom w:val="single" w:sz="4" w:space="0" w:color="auto"/>
              <w:right w:val="single" w:sz="4" w:space="0" w:color="auto"/>
            </w:tcBorders>
          </w:tcPr>
          <w:p w14:paraId="5A587F42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8A5" w14:textId="77777777" w:rsidR="00A01573" w:rsidRPr="00C7395A" w:rsidRDefault="00A01573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C4D9A78" w14:textId="77777777" w:rsidR="00A01573" w:rsidRPr="00C7395A" w:rsidRDefault="00A01573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  <w:tr w:rsidR="00A01573" w:rsidRPr="00C7395A" w14:paraId="577B8019" w14:textId="77777777" w:rsidTr="001B4CFC">
        <w:trPr>
          <w:trHeight w:val="552"/>
        </w:trPr>
        <w:tc>
          <w:tcPr>
            <w:tcW w:w="675" w:type="dxa"/>
            <w:vMerge/>
            <w:shd w:val="clear" w:color="auto" w:fill="auto"/>
          </w:tcPr>
          <w:p w14:paraId="3751882A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43" w:type="dxa"/>
            <w:vMerge/>
            <w:shd w:val="clear" w:color="auto" w:fill="auto"/>
          </w:tcPr>
          <w:p w14:paraId="4DE177AB" w14:textId="77777777" w:rsidR="00A01573" w:rsidRPr="00C7395A" w:rsidRDefault="00A01573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B8AEBD" w14:textId="77777777" w:rsidR="00A01573" w:rsidRPr="00744A09" w:rsidRDefault="00A01573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147DC7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A29EB19" w14:textId="77777777" w:rsidR="00A01573" w:rsidRDefault="00A01573" w:rsidP="00C97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-Выполнение работ по замене водопропускной трубы с восстановлением асфальтного дорожного покрытия в 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Вяхтелево</w:t>
            </w:r>
            <w:proofErr w:type="spellEnd"/>
          </w:p>
          <w:p w14:paraId="152CF394" w14:textId="77777777" w:rsidR="00A01573" w:rsidRDefault="00A01573" w:rsidP="00C97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-Ремонт автомобильной дороги в д. Бор по ул. Песочная</w:t>
            </w:r>
          </w:p>
          <w:p w14:paraId="788931E7" w14:textId="77777777" w:rsidR="00A01573" w:rsidRPr="00C7395A" w:rsidRDefault="00A01573" w:rsidP="00C97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4C7383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09F84787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DCBED7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920BCE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</w:tcPr>
          <w:p w14:paraId="44DBC589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  <w:p w14:paraId="3E360198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8E8027B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7B3EF7E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CF78134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E2465DC" w14:textId="77777777" w:rsidR="00A01573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56464B7" w14:textId="77777777" w:rsidR="00A01573" w:rsidRPr="00C7395A" w:rsidRDefault="00A0157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2 321,5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89860" w14:textId="77777777" w:rsidR="00A01573" w:rsidRPr="00C7395A" w:rsidRDefault="00A01573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87A50D4" w14:textId="77777777" w:rsidR="00A01573" w:rsidRPr="00C7395A" w:rsidRDefault="00A01573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BD" w:rsidRPr="00C7395A" w14:paraId="056E9D43" w14:textId="77777777" w:rsidTr="001B4CFC">
        <w:tc>
          <w:tcPr>
            <w:tcW w:w="675" w:type="dxa"/>
            <w:shd w:val="clear" w:color="auto" w:fill="auto"/>
          </w:tcPr>
          <w:p w14:paraId="37EE29EE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743" w:type="dxa"/>
            <w:shd w:val="clear" w:color="auto" w:fill="auto"/>
          </w:tcPr>
          <w:p w14:paraId="46CB6A0D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>Содержание (отсыпка щебнем) дорог</w:t>
            </w:r>
          </w:p>
          <w:p w14:paraId="04B03F5B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87B363C" w14:textId="77777777" w:rsidR="00B011BD" w:rsidRPr="00C7395A" w:rsidRDefault="00B011BD" w:rsidP="00C97E60">
            <w:pPr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DC9422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E2BAB67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дер.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Вяхтелево</w:t>
            </w:r>
            <w:proofErr w:type="spellEnd"/>
            <w:r w:rsidRPr="00C7395A">
              <w:rPr>
                <w:rFonts w:ascii="Times New Roman" w:hAnsi="Times New Roman"/>
                <w:sz w:val="18"/>
                <w:szCs w:val="18"/>
              </w:rPr>
              <w:t>, ул. Новая;</w:t>
            </w:r>
          </w:p>
          <w:p w14:paraId="3C5B5A19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дер. Пудомяги, ул.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Стародеревенская</w:t>
            </w:r>
            <w:proofErr w:type="spellEnd"/>
            <w:r w:rsidRPr="00C7395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79C3618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дер.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Шаглино</w:t>
            </w:r>
            <w:proofErr w:type="spellEnd"/>
            <w:r w:rsidRPr="00C7395A">
              <w:rPr>
                <w:rFonts w:ascii="Times New Roman" w:hAnsi="Times New Roman"/>
                <w:sz w:val="18"/>
                <w:szCs w:val="18"/>
              </w:rPr>
              <w:t xml:space="preserve"> 17 б;</w:t>
            </w:r>
          </w:p>
          <w:p w14:paraId="5ED3F55B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дер.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Кобралово</w:t>
            </w:r>
            <w:proofErr w:type="spellEnd"/>
          </w:p>
          <w:p w14:paraId="04789E92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>- дер. Вярлево;</w:t>
            </w:r>
          </w:p>
          <w:p w14:paraId="2267F9D8" w14:textId="77777777" w:rsidR="00B011BD" w:rsidRPr="00C7395A" w:rsidRDefault="00B011BD" w:rsidP="00C97E6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C7395A">
              <w:rPr>
                <w:rFonts w:ascii="Times New Roman" w:hAnsi="Times New Roman"/>
                <w:sz w:val="18"/>
                <w:szCs w:val="18"/>
              </w:rPr>
              <w:t xml:space="preserve">- дер. </w:t>
            </w:r>
            <w:proofErr w:type="spellStart"/>
            <w:r w:rsidRPr="00C7395A">
              <w:rPr>
                <w:rFonts w:ascii="Times New Roman" w:hAnsi="Times New Roman"/>
                <w:sz w:val="18"/>
                <w:szCs w:val="18"/>
              </w:rPr>
              <w:t>Монделево</w:t>
            </w:r>
            <w:proofErr w:type="spellEnd"/>
            <w:r w:rsidRPr="00C7395A">
              <w:rPr>
                <w:rFonts w:ascii="Times New Roman" w:hAnsi="Times New Roman"/>
                <w:sz w:val="18"/>
                <w:szCs w:val="18"/>
              </w:rPr>
              <w:t xml:space="preserve"> пер. Павловский</w:t>
            </w:r>
          </w:p>
        </w:tc>
        <w:tc>
          <w:tcPr>
            <w:tcW w:w="1134" w:type="dxa"/>
            <w:shd w:val="clear" w:color="auto" w:fill="auto"/>
          </w:tcPr>
          <w:p w14:paraId="09E88CCB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10" w:type="dxa"/>
            <w:shd w:val="clear" w:color="auto" w:fill="auto"/>
          </w:tcPr>
          <w:p w14:paraId="396DF980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096E5A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DB5E24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51B7770D" w14:textId="77777777" w:rsidR="00B011BD" w:rsidRPr="00C7395A" w:rsidRDefault="00B011B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5EFDC0" w14:textId="77777777" w:rsidR="00B011BD" w:rsidRPr="00C7395A" w:rsidRDefault="00B011B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3961EE" w14:textId="77777777" w:rsidR="00B011BD" w:rsidRPr="00C7395A" w:rsidRDefault="00B011BD" w:rsidP="00C73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395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</w:tbl>
    <w:p w14:paraId="7F93D6D9" w14:textId="77777777" w:rsidR="00C97E60" w:rsidRPr="00C97E60" w:rsidRDefault="00C97E60" w:rsidP="00C97E60">
      <w:pPr>
        <w:rPr>
          <w:rFonts w:ascii="Times New Roman" w:eastAsia="Times New Roman" w:hAnsi="Times New Roman"/>
          <w:sz w:val="28"/>
          <w:lang w:eastAsia="ru-RU"/>
        </w:rPr>
        <w:sectPr w:rsidR="00C97E60" w:rsidRPr="00C97E60" w:rsidSect="002A51F5">
          <w:pgSz w:w="16838" w:h="11906" w:orient="landscape" w:code="9"/>
          <w:pgMar w:top="709" w:right="567" w:bottom="1418" w:left="567" w:header="510" w:footer="510" w:gutter="0"/>
          <w:cols w:space="708"/>
          <w:docGrid w:linePitch="360"/>
        </w:sectPr>
      </w:pPr>
    </w:p>
    <w:p w14:paraId="244B68C3" w14:textId="4F144643" w:rsidR="002A791C" w:rsidRPr="002A791C" w:rsidRDefault="002A791C" w:rsidP="00BA3CDE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BA3CDE">
        <w:rPr>
          <w:rFonts w:ascii="Times New Roman" w:hAnsi="Times New Roman"/>
          <w:b/>
          <w:bCs/>
          <w:sz w:val="24"/>
          <w:szCs w:val="24"/>
        </w:rPr>
        <w:t>Подпрограмма</w:t>
      </w:r>
      <w:r w:rsidR="00BA3C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3CDE">
        <w:rPr>
          <w:rFonts w:ascii="Times New Roman" w:hAnsi="Times New Roman"/>
          <w:b/>
          <w:bCs/>
          <w:sz w:val="24"/>
          <w:szCs w:val="24"/>
        </w:rPr>
        <w:t>4</w:t>
      </w:r>
      <w:r w:rsidRPr="002A791C">
        <w:rPr>
          <w:rFonts w:ascii="Times New Roman" w:hAnsi="Times New Roman"/>
          <w:sz w:val="24"/>
          <w:szCs w:val="24"/>
        </w:rPr>
        <w:t xml:space="preserve"> «</w:t>
      </w:r>
      <w:r w:rsidRPr="002A791C">
        <w:rPr>
          <w:rFonts w:ascii="Times New Roman" w:hAnsi="Times New Roman"/>
          <w:sz w:val="24"/>
          <w:szCs w:val="28"/>
        </w:rPr>
        <w:t>Развитие культуры и спорта, организация праздничных и спортивных мероприятий на территории Пудомягского сельского поселения</w:t>
      </w:r>
      <w:r w:rsidRPr="002A791C">
        <w:rPr>
          <w:rFonts w:ascii="Times New Roman" w:hAnsi="Times New Roman"/>
          <w:sz w:val="24"/>
          <w:szCs w:val="24"/>
        </w:rPr>
        <w:t>» изложить в следующей редакции:</w:t>
      </w:r>
    </w:p>
    <w:p w14:paraId="65A635EB" w14:textId="77777777" w:rsidR="00C97E60" w:rsidRPr="00C97E60" w:rsidRDefault="00C97E60" w:rsidP="000A2D2C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6F7893" w14:textId="77777777" w:rsidR="00C97E60" w:rsidRPr="00C97E60" w:rsidRDefault="00C97E60" w:rsidP="00C97E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E60">
        <w:rPr>
          <w:rFonts w:ascii="Times New Roman" w:hAnsi="Times New Roman"/>
          <w:b/>
          <w:sz w:val="28"/>
          <w:szCs w:val="28"/>
        </w:rPr>
        <w:t>Подпрограмма 4: Развитие культуры и спорта, организация праздничных и спортивных мероприятий на территории Пудомягского сельского поселения</w:t>
      </w:r>
    </w:p>
    <w:p w14:paraId="33717113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sz w:val="28"/>
          <w:szCs w:val="28"/>
          <w:lang w:eastAsia="ru-RU"/>
        </w:rPr>
        <w:t>Паспорт подпрограммы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747"/>
        <w:gridCol w:w="1418"/>
        <w:gridCol w:w="1134"/>
        <w:gridCol w:w="1276"/>
        <w:gridCol w:w="1275"/>
        <w:gridCol w:w="1447"/>
      </w:tblGrid>
      <w:tr w:rsidR="00C97E60" w:rsidRPr="00C97E60" w14:paraId="6CB8E3B5" w14:textId="77777777" w:rsidTr="007B4D12">
        <w:tc>
          <w:tcPr>
            <w:tcW w:w="1763" w:type="dxa"/>
          </w:tcPr>
          <w:p w14:paraId="220BBF4B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8297" w:type="dxa"/>
            <w:gridSpan w:val="6"/>
          </w:tcPr>
          <w:p w14:paraId="37B66E79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культуры, организация праздничных мероприятий на территории Пудомягского сельского поселения</w:t>
            </w:r>
          </w:p>
        </w:tc>
      </w:tr>
      <w:tr w:rsidR="00C97E60" w:rsidRPr="00C97E60" w14:paraId="0A8974A9" w14:textId="77777777" w:rsidTr="007B4D12">
        <w:tc>
          <w:tcPr>
            <w:tcW w:w="1763" w:type="dxa"/>
          </w:tcPr>
          <w:p w14:paraId="0C048919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297" w:type="dxa"/>
            <w:gridSpan w:val="6"/>
          </w:tcPr>
          <w:p w14:paraId="250C3EC1" w14:textId="77777777" w:rsidR="00C97E60" w:rsidRPr="00C97E60" w:rsidRDefault="00C97E60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обеспечения досуга населения и библиотечного обслуживания населения, для удовлетворения потребностей жителей Пудомягского сельского поселения в сфере  культуры</w:t>
            </w:r>
          </w:p>
          <w:p w14:paraId="61D02E34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E60" w:rsidRPr="00C97E60" w14:paraId="5B037F69" w14:textId="77777777" w:rsidTr="007B4D12">
        <w:tc>
          <w:tcPr>
            <w:tcW w:w="1763" w:type="dxa"/>
          </w:tcPr>
          <w:p w14:paraId="564D1CDC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8297" w:type="dxa"/>
            <w:gridSpan w:val="6"/>
          </w:tcPr>
          <w:p w14:paraId="6758F6D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Пудомягского сельского поселения Гатчинского муниципального района Ленинградской области</w:t>
            </w:r>
          </w:p>
        </w:tc>
      </w:tr>
      <w:tr w:rsidR="00C97E60" w:rsidRPr="00C97E60" w14:paraId="108F11F4" w14:textId="77777777" w:rsidTr="007B4D12">
        <w:tc>
          <w:tcPr>
            <w:tcW w:w="1763" w:type="dxa"/>
          </w:tcPr>
          <w:p w14:paraId="303BB40A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8297" w:type="dxa"/>
            <w:gridSpan w:val="6"/>
          </w:tcPr>
          <w:p w14:paraId="7D76B5C0" w14:textId="77777777" w:rsidR="00C97E60" w:rsidRPr="00C97E60" w:rsidRDefault="00C97E60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1.Развитие сферы культурного обслуживания и повышение доступности культурных ценностей и благ для населения, сохранение культурного и исторического наследия Пудомягского сельского поселения, обеспечение доступа граждан к культурным ценностям и участию в культурной жизни, реализация творческого потенциала жителей Пудомягского сельского поселения;</w:t>
            </w:r>
          </w:p>
          <w:p w14:paraId="4E2789F3" w14:textId="77777777" w:rsidR="00C97E60" w:rsidRPr="00C97E60" w:rsidRDefault="00C97E60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Обеспечение деятельности подведомственного муниципального казенного учреждения  МКУК «Пудомягский культурно - досуговый центр»;</w:t>
            </w:r>
          </w:p>
          <w:p w14:paraId="5DE40B36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E60" w:rsidRPr="00C97E60" w14:paraId="43826086" w14:textId="77777777" w:rsidTr="007B4D12">
        <w:tc>
          <w:tcPr>
            <w:tcW w:w="1763" w:type="dxa"/>
          </w:tcPr>
          <w:p w14:paraId="5BB0705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подпрограммы</w:t>
            </w:r>
          </w:p>
        </w:tc>
        <w:tc>
          <w:tcPr>
            <w:tcW w:w="8297" w:type="dxa"/>
            <w:gridSpan w:val="6"/>
          </w:tcPr>
          <w:p w14:paraId="1AD39EDE" w14:textId="77777777" w:rsidR="00C97E60" w:rsidRPr="00C97E60" w:rsidRDefault="00C97E60" w:rsidP="00F2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2018-202</w:t>
            </w:r>
            <w:r w:rsidR="00F27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A2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</w:t>
            </w:r>
          </w:p>
        </w:tc>
      </w:tr>
      <w:tr w:rsidR="00C97E60" w:rsidRPr="00C97E60" w14:paraId="59BFD280" w14:textId="77777777" w:rsidTr="00AA2C8D">
        <w:tc>
          <w:tcPr>
            <w:tcW w:w="1763" w:type="dxa"/>
            <w:vMerge w:val="restart"/>
          </w:tcPr>
          <w:p w14:paraId="7BBDBF28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подпрограммы, в том числе по годам:</w:t>
            </w:r>
          </w:p>
        </w:tc>
        <w:tc>
          <w:tcPr>
            <w:tcW w:w="1747" w:type="dxa"/>
            <w:vMerge w:val="restart"/>
          </w:tcPr>
          <w:p w14:paraId="395B5080" w14:textId="77777777" w:rsidR="00C97E60" w:rsidRPr="00AA2C8D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550" w:type="dxa"/>
            <w:gridSpan w:val="5"/>
          </w:tcPr>
          <w:p w14:paraId="7F2C18C9" w14:textId="77777777" w:rsidR="00C97E60" w:rsidRPr="00AA2C8D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 (тыс. руб.)</w:t>
            </w:r>
          </w:p>
        </w:tc>
      </w:tr>
      <w:tr w:rsidR="00E73E66" w:rsidRPr="00C97E60" w14:paraId="16F38C91" w14:textId="77777777" w:rsidTr="00E73E66">
        <w:tc>
          <w:tcPr>
            <w:tcW w:w="1763" w:type="dxa"/>
            <w:vMerge/>
          </w:tcPr>
          <w:p w14:paraId="2EFB5F87" w14:textId="77777777" w:rsidR="00E73E66" w:rsidRPr="00C97E60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</w:tcPr>
          <w:p w14:paraId="7C8C8E83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7443AF1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14:paraId="4F95F310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469A798A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  <w:p w14:paraId="2F357CF9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276" w:type="dxa"/>
          </w:tcPr>
          <w:p w14:paraId="32082E21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2020 год </w:t>
            </w:r>
          </w:p>
          <w:p w14:paraId="7EDE8160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9163477" w14:textId="77777777" w:rsidR="00E73E66" w:rsidRPr="00AA2C8D" w:rsidRDefault="0051185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Плановый </w:t>
            </w:r>
            <w:r w:rsidR="00E73E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47" w:type="dxa"/>
          </w:tcPr>
          <w:p w14:paraId="23E784FC" w14:textId="77777777" w:rsidR="00E73E66" w:rsidRPr="00AA2C8D" w:rsidRDefault="00511854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Плановый </w:t>
            </w:r>
            <w:r w:rsidR="00E73E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  <w:p w14:paraId="03E58387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E66" w:rsidRPr="00C97E60" w14:paraId="2279934F" w14:textId="77777777" w:rsidTr="00E73E66">
        <w:tc>
          <w:tcPr>
            <w:tcW w:w="1763" w:type="dxa"/>
            <w:vMerge/>
          </w:tcPr>
          <w:p w14:paraId="186444D6" w14:textId="77777777" w:rsidR="00E73E66" w:rsidRPr="00C97E60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</w:tcPr>
          <w:p w14:paraId="59B17505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Всего:</w:t>
            </w:r>
          </w:p>
          <w:p w14:paraId="07E33243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0BE7F7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9 138,89</w:t>
            </w:r>
          </w:p>
        </w:tc>
        <w:tc>
          <w:tcPr>
            <w:tcW w:w="1134" w:type="dxa"/>
            <w:vMerge w:val="restart"/>
          </w:tcPr>
          <w:p w14:paraId="0DCECE58" w14:textId="77777777" w:rsidR="00E73E66" w:rsidRPr="00AA2C8D" w:rsidRDefault="00E73E66" w:rsidP="00E73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10 086,63</w:t>
            </w:r>
          </w:p>
        </w:tc>
        <w:tc>
          <w:tcPr>
            <w:tcW w:w="1276" w:type="dxa"/>
            <w:vMerge w:val="restart"/>
          </w:tcPr>
          <w:p w14:paraId="51CEB0C1" w14:textId="5682C0C2" w:rsidR="00E73E66" w:rsidRPr="00AA2C8D" w:rsidRDefault="00E73E66" w:rsidP="0009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E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5E0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  <w:r w:rsidR="005E0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</w:t>
            </w:r>
            <w:r w:rsidR="000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5E0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</w:tcPr>
          <w:p w14:paraId="015FAB18" w14:textId="77777777" w:rsidR="00E73E66" w:rsidRPr="00AA2C8D" w:rsidRDefault="00E73E66" w:rsidP="00A12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7 243,35</w:t>
            </w:r>
          </w:p>
        </w:tc>
        <w:tc>
          <w:tcPr>
            <w:tcW w:w="1447" w:type="dxa"/>
            <w:vMerge w:val="restart"/>
          </w:tcPr>
          <w:p w14:paraId="4E335610" w14:textId="77777777" w:rsidR="00E73E66" w:rsidRPr="00AA2C8D" w:rsidRDefault="00E73E66" w:rsidP="00A12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E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7 422,83</w:t>
            </w:r>
          </w:p>
        </w:tc>
      </w:tr>
      <w:tr w:rsidR="00E73E66" w:rsidRPr="00C97E60" w14:paraId="6710D5D9" w14:textId="77777777" w:rsidTr="00E73E66">
        <w:tc>
          <w:tcPr>
            <w:tcW w:w="1763" w:type="dxa"/>
            <w:vMerge/>
          </w:tcPr>
          <w:p w14:paraId="2D15076E" w14:textId="77777777" w:rsidR="00E73E66" w:rsidRPr="00C97E60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</w:tcPr>
          <w:p w14:paraId="1ACAD69D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vMerge/>
          </w:tcPr>
          <w:p w14:paraId="7297FBBB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BA125B3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0302C1B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5318C6BF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14:paraId="788D7D67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E66" w:rsidRPr="00C97E60" w14:paraId="1E03231E" w14:textId="77777777" w:rsidTr="00E73E66">
        <w:tc>
          <w:tcPr>
            <w:tcW w:w="1763" w:type="dxa"/>
            <w:vMerge/>
          </w:tcPr>
          <w:p w14:paraId="0BE8C25F" w14:textId="77777777" w:rsidR="00E73E66" w:rsidRPr="00C97E60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</w:tcPr>
          <w:p w14:paraId="7B75767F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418" w:type="dxa"/>
          </w:tcPr>
          <w:p w14:paraId="644FEAFC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1 160,37</w:t>
            </w:r>
          </w:p>
        </w:tc>
        <w:tc>
          <w:tcPr>
            <w:tcW w:w="1134" w:type="dxa"/>
          </w:tcPr>
          <w:p w14:paraId="68F6A155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1 234,90</w:t>
            </w:r>
          </w:p>
        </w:tc>
        <w:tc>
          <w:tcPr>
            <w:tcW w:w="1276" w:type="dxa"/>
          </w:tcPr>
          <w:p w14:paraId="58982746" w14:textId="77777777" w:rsidR="00E73E66" w:rsidRPr="00AA2C8D" w:rsidRDefault="00E73E66" w:rsidP="00E73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338,00</w:t>
            </w:r>
          </w:p>
        </w:tc>
        <w:tc>
          <w:tcPr>
            <w:tcW w:w="1275" w:type="dxa"/>
          </w:tcPr>
          <w:p w14:paraId="602789C3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7DCD5CE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E66" w:rsidRPr="00C97E60" w14:paraId="188D1708" w14:textId="77777777" w:rsidTr="00E73E66">
        <w:tc>
          <w:tcPr>
            <w:tcW w:w="1763" w:type="dxa"/>
            <w:vMerge/>
          </w:tcPr>
          <w:p w14:paraId="79670339" w14:textId="77777777" w:rsidR="00E73E66" w:rsidRPr="00C97E60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</w:tcPr>
          <w:p w14:paraId="7FF38CED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Средства бюджета Гатчинского муниципального района </w:t>
            </w:r>
          </w:p>
        </w:tc>
        <w:tc>
          <w:tcPr>
            <w:tcW w:w="1418" w:type="dxa"/>
          </w:tcPr>
          <w:p w14:paraId="3D725D9A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34" w:type="dxa"/>
          </w:tcPr>
          <w:p w14:paraId="677DC060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76" w:type="dxa"/>
          </w:tcPr>
          <w:p w14:paraId="5E49FE23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7A767B2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C41EF7B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E66" w:rsidRPr="00C97E60" w14:paraId="4C388ACF" w14:textId="77777777" w:rsidTr="00E73E66">
        <w:tc>
          <w:tcPr>
            <w:tcW w:w="1763" w:type="dxa"/>
            <w:vMerge/>
          </w:tcPr>
          <w:p w14:paraId="77B93D1C" w14:textId="77777777" w:rsidR="00E73E66" w:rsidRPr="00C97E60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</w:tcPr>
          <w:p w14:paraId="186A45A6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Средства бюджета Пудомягского сельского поселения</w:t>
            </w:r>
          </w:p>
        </w:tc>
        <w:tc>
          <w:tcPr>
            <w:tcW w:w="1418" w:type="dxa"/>
          </w:tcPr>
          <w:p w14:paraId="3FFEA920" w14:textId="77777777" w:rsidR="00E73E66" w:rsidRPr="00AA2C8D" w:rsidRDefault="00E73E6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7 958,53</w:t>
            </w:r>
          </w:p>
        </w:tc>
        <w:tc>
          <w:tcPr>
            <w:tcW w:w="1134" w:type="dxa"/>
          </w:tcPr>
          <w:p w14:paraId="27AB16D4" w14:textId="77777777" w:rsidR="00E73E66" w:rsidRPr="00AA2C8D" w:rsidRDefault="00E73E66" w:rsidP="00E73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821,73</w:t>
            </w:r>
          </w:p>
        </w:tc>
        <w:tc>
          <w:tcPr>
            <w:tcW w:w="1276" w:type="dxa"/>
          </w:tcPr>
          <w:p w14:paraId="69979390" w14:textId="382A9026" w:rsidR="00E73E66" w:rsidRPr="00AA2C8D" w:rsidRDefault="00E73E66" w:rsidP="0009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0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336,56</w:t>
            </w:r>
          </w:p>
        </w:tc>
        <w:tc>
          <w:tcPr>
            <w:tcW w:w="1275" w:type="dxa"/>
          </w:tcPr>
          <w:p w14:paraId="7704DF44" w14:textId="77777777" w:rsidR="00E73E66" w:rsidRPr="00AA2C8D" w:rsidRDefault="00E73E66" w:rsidP="00D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7 243,35</w:t>
            </w:r>
          </w:p>
        </w:tc>
        <w:tc>
          <w:tcPr>
            <w:tcW w:w="1447" w:type="dxa"/>
          </w:tcPr>
          <w:p w14:paraId="10F61962" w14:textId="77777777" w:rsidR="00E73E66" w:rsidRPr="00AA2C8D" w:rsidRDefault="00E73E66" w:rsidP="00D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7 422,83</w:t>
            </w:r>
          </w:p>
        </w:tc>
      </w:tr>
      <w:tr w:rsidR="00C97E60" w:rsidRPr="00C97E60" w14:paraId="5354538F" w14:textId="77777777" w:rsidTr="007B4D12">
        <w:tc>
          <w:tcPr>
            <w:tcW w:w="1763" w:type="dxa"/>
          </w:tcPr>
          <w:p w14:paraId="3032089B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8297" w:type="dxa"/>
            <w:gridSpan w:val="6"/>
          </w:tcPr>
          <w:p w14:paraId="0A81013F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обеспечить эффективное расходование бюджетных  ресурсов и  будет способствовать:</w:t>
            </w:r>
          </w:p>
          <w:p w14:paraId="121986AF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Создание условий для развития культуры, искусства, сохранения и популяризации историко – культурного наследия поселения.</w:t>
            </w:r>
          </w:p>
          <w:p w14:paraId="7850B546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Проведение  программных массовых и праздничных культурно-массовых мероприятий в соответствии с планом.</w:t>
            </w:r>
          </w:p>
          <w:p w14:paraId="4B472621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Реализация мер по поэтапному повышению заработной платы работников культуры.</w:t>
            </w:r>
          </w:p>
          <w:p w14:paraId="038EA8D1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числа участников культурно-массовых мероприятий;</w:t>
            </w:r>
          </w:p>
          <w:p w14:paraId="12EF11D3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числа участников, принявших участие в конкурсах, фестивалях различного уровня;</w:t>
            </w:r>
          </w:p>
          <w:p w14:paraId="788B9275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Расширение сети кружков, клубов по интересам;</w:t>
            </w:r>
          </w:p>
          <w:p w14:paraId="1D7E854C" w14:textId="77777777" w:rsidR="00C97E60" w:rsidRPr="00C97E60" w:rsidRDefault="00C97E60" w:rsidP="00C97E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CC7294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5166CD7" w14:textId="77777777" w:rsidR="00C97E60" w:rsidRPr="00C97E60" w:rsidRDefault="00C97E60" w:rsidP="00C97E60">
      <w:pPr>
        <w:spacing w:after="0"/>
        <w:ind w:right="-2"/>
        <w:jc w:val="both"/>
        <w:rPr>
          <w:rFonts w:ascii="Times New Roman" w:hAnsi="Times New Roman"/>
          <w:sz w:val="24"/>
          <w:szCs w:val="24"/>
        </w:rPr>
        <w:sectPr w:rsidR="00C97E60" w:rsidRPr="00C97E60" w:rsidSect="002A51F5">
          <w:pgSz w:w="11906" w:h="16838" w:code="9"/>
          <w:pgMar w:top="567" w:right="709" w:bottom="567" w:left="1418" w:header="709" w:footer="709" w:gutter="0"/>
          <w:cols w:space="708"/>
          <w:docGrid w:linePitch="360"/>
        </w:sectPr>
      </w:pPr>
    </w:p>
    <w:p w14:paraId="285A506B" w14:textId="77777777" w:rsidR="00C97E60" w:rsidRPr="00C97E60" w:rsidRDefault="00C97E60" w:rsidP="00C97E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7E60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 финансирование  мероприятий  подпрограммы «Развитие культуры, организация праздничных мероприятий на территории Пудомягского сельского поселения»</w:t>
      </w:r>
    </w:p>
    <w:p w14:paraId="2BCBEA52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50"/>
        <w:gridCol w:w="1559"/>
        <w:gridCol w:w="1134"/>
        <w:gridCol w:w="1417"/>
        <w:gridCol w:w="993"/>
        <w:gridCol w:w="1134"/>
        <w:gridCol w:w="1134"/>
        <w:gridCol w:w="1134"/>
        <w:gridCol w:w="1275"/>
        <w:gridCol w:w="1276"/>
        <w:gridCol w:w="2410"/>
      </w:tblGrid>
      <w:tr w:rsidR="00BC1719" w:rsidRPr="00C97E60" w14:paraId="7A45A8CB" w14:textId="77777777" w:rsidTr="007E4A36">
        <w:tc>
          <w:tcPr>
            <w:tcW w:w="585" w:type="dxa"/>
            <w:vMerge w:val="restart"/>
          </w:tcPr>
          <w:p w14:paraId="48E91046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0" w:type="dxa"/>
            <w:vMerge w:val="restart"/>
          </w:tcPr>
          <w:p w14:paraId="30222805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</w:tcPr>
          <w:p w14:paraId="29661272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4BDE75F5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14:paraId="306009FA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мероприятий в текущем финансовом году (тыс. руб.)*</w:t>
            </w:r>
          </w:p>
        </w:tc>
        <w:tc>
          <w:tcPr>
            <w:tcW w:w="993" w:type="dxa"/>
            <w:vMerge w:val="restart"/>
          </w:tcPr>
          <w:p w14:paraId="6F6B8AB8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953" w:type="dxa"/>
            <w:gridSpan w:val="5"/>
          </w:tcPr>
          <w:p w14:paraId="0BB598F4" w14:textId="77777777" w:rsidR="00BC1719" w:rsidRPr="00C97E60" w:rsidRDefault="00BC1719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410" w:type="dxa"/>
            <w:vMerge w:val="restart"/>
          </w:tcPr>
          <w:p w14:paraId="50B96F87" w14:textId="77777777" w:rsidR="00BC1719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Ответственный за выполнение мероприятия  </w:t>
            </w:r>
          </w:p>
          <w:p w14:paraId="74F8724B" w14:textId="77777777" w:rsidR="00BC1719" w:rsidRPr="00C97E60" w:rsidRDefault="00BC1719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подпрограммы</w:t>
            </w:r>
          </w:p>
        </w:tc>
      </w:tr>
      <w:tr w:rsidR="009E17AE" w:rsidRPr="00C97E60" w14:paraId="1786B88A" w14:textId="77777777" w:rsidTr="007E4A36">
        <w:trPr>
          <w:trHeight w:val="965"/>
        </w:trPr>
        <w:tc>
          <w:tcPr>
            <w:tcW w:w="585" w:type="dxa"/>
            <w:vMerge/>
          </w:tcPr>
          <w:p w14:paraId="5D697632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31E83F25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35CB4642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14:paraId="52532752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B184A5B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4DE96F8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F689285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 год</w:t>
            </w:r>
          </w:p>
        </w:tc>
        <w:tc>
          <w:tcPr>
            <w:tcW w:w="1134" w:type="dxa"/>
          </w:tcPr>
          <w:p w14:paraId="39C9B130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2019 год </w:t>
            </w:r>
          </w:p>
        </w:tc>
        <w:tc>
          <w:tcPr>
            <w:tcW w:w="1134" w:type="dxa"/>
          </w:tcPr>
          <w:p w14:paraId="099F531C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2020  год </w:t>
            </w:r>
          </w:p>
          <w:p w14:paraId="40441663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F1BBD2B" w14:textId="77777777" w:rsidR="009E17AE" w:rsidRDefault="00AB2049" w:rsidP="00AB2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Плановый </w:t>
            </w:r>
            <w:r w:rsidR="009E1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  <w:p w14:paraId="3634CEFF" w14:textId="77777777" w:rsidR="009E17AE" w:rsidRPr="00C97E60" w:rsidRDefault="009E17AE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2F5E534" w14:textId="77777777" w:rsidR="009E17AE" w:rsidRDefault="00AB20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Плановый </w:t>
            </w:r>
            <w:r w:rsidR="009E1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  <w:p w14:paraId="4E66CA31" w14:textId="77777777" w:rsidR="009E17AE" w:rsidRPr="00C97E60" w:rsidRDefault="009E17AE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58678C85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17AE" w:rsidRPr="00C97E60" w14:paraId="40B3FB14" w14:textId="77777777" w:rsidTr="007E4A36">
        <w:tc>
          <w:tcPr>
            <w:tcW w:w="585" w:type="dxa"/>
          </w:tcPr>
          <w:p w14:paraId="26624107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0" w:type="dxa"/>
          </w:tcPr>
          <w:p w14:paraId="22657A8B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</w:tcPr>
          <w:p w14:paraId="2A1AE789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14:paraId="65313FB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14:paraId="2D666497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14:paraId="4C2DBA2A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14:paraId="114BB7C6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14:paraId="20D5EA9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14:paraId="49957D85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</w:tcPr>
          <w:p w14:paraId="06FD28EB" w14:textId="77777777" w:rsidR="009E17AE" w:rsidRPr="00C97E60" w:rsidRDefault="009E17AE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9176B6E" w14:textId="77777777" w:rsidR="009E17AE" w:rsidRPr="00C97E60" w:rsidRDefault="009E17AE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14:paraId="52812D4E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9E17AE" w:rsidRPr="00C97E60" w14:paraId="2596B002" w14:textId="77777777" w:rsidTr="007E4A36">
        <w:tc>
          <w:tcPr>
            <w:tcW w:w="585" w:type="dxa"/>
            <w:vMerge w:val="restart"/>
          </w:tcPr>
          <w:p w14:paraId="53B3FDC3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50" w:type="dxa"/>
            <w:vMerge w:val="restart"/>
          </w:tcPr>
          <w:p w14:paraId="3B1B1754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1</w:t>
            </w:r>
          </w:p>
          <w:p w14:paraId="195AC42A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Организация развития культуры</w:t>
            </w:r>
          </w:p>
        </w:tc>
        <w:tc>
          <w:tcPr>
            <w:tcW w:w="1559" w:type="dxa"/>
          </w:tcPr>
          <w:p w14:paraId="4A244025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6BBDB0D1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73538E9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6 900,69</w:t>
            </w:r>
          </w:p>
        </w:tc>
        <w:tc>
          <w:tcPr>
            <w:tcW w:w="993" w:type="dxa"/>
          </w:tcPr>
          <w:p w14:paraId="7FD52D90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18 981,05</w:t>
            </w:r>
          </w:p>
        </w:tc>
        <w:tc>
          <w:tcPr>
            <w:tcW w:w="1134" w:type="dxa"/>
          </w:tcPr>
          <w:p w14:paraId="3041F53C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7 260,77</w:t>
            </w:r>
          </w:p>
        </w:tc>
        <w:tc>
          <w:tcPr>
            <w:tcW w:w="1134" w:type="dxa"/>
          </w:tcPr>
          <w:p w14:paraId="6D69C574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7 613,22</w:t>
            </w:r>
          </w:p>
        </w:tc>
        <w:tc>
          <w:tcPr>
            <w:tcW w:w="1134" w:type="dxa"/>
          </w:tcPr>
          <w:p w14:paraId="0DC8D7FF" w14:textId="492F247A" w:rsidR="009E17AE" w:rsidRPr="00C97E60" w:rsidRDefault="005A74F7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9 948,96</w:t>
            </w:r>
          </w:p>
        </w:tc>
        <w:tc>
          <w:tcPr>
            <w:tcW w:w="1275" w:type="dxa"/>
          </w:tcPr>
          <w:p w14:paraId="6D1317FE" w14:textId="77777777" w:rsidR="009E17AE" w:rsidRPr="00C97E60" w:rsidRDefault="007E4A36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5 943,35</w:t>
            </w:r>
          </w:p>
        </w:tc>
        <w:tc>
          <w:tcPr>
            <w:tcW w:w="1276" w:type="dxa"/>
          </w:tcPr>
          <w:p w14:paraId="108C5A9F" w14:textId="77777777" w:rsidR="009E17AE" w:rsidRPr="007E4A36" w:rsidRDefault="007E4A3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E4A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6 122,83</w:t>
            </w:r>
          </w:p>
        </w:tc>
        <w:tc>
          <w:tcPr>
            <w:tcW w:w="2410" w:type="dxa"/>
          </w:tcPr>
          <w:p w14:paraId="737D363D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17AE" w:rsidRPr="00C97E60" w14:paraId="69AD2B63" w14:textId="77777777" w:rsidTr="007E4A36">
        <w:tc>
          <w:tcPr>
            <w:tcW w:w="585" w:type="dxa"/>
            <w:vMerge/>
          </w:tcPr>
          <w:p w14:paraId="20EAFB4B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71B7396B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1D22C186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5966EAB3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C46B7A2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537,00</w:t>
            </w:r>
          </w:p>
        </w:tc>
        <w:tc>
          <w:tcPr>
            <w:tcW w:w="993" w:type="dxa"/>
          </w:tcPr>
          <w:p w14:paraId="1FFF9D31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1 160,37</w:t>
            </w:r>
          </w:p>
        </w:tc>
        <w:tc>
          <w:tcPr>
            <w:tcW w:w="1134" w:type="dxa"/>
          </w:tcPr>
          <w:p w14:paraId="2C3E2463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1 160,37</w:t>
            </w:r>
          </w:p>
        </w:tc>
        <w:tc>
          <w:tcPr>
            <w:tcW w:w="1134" w:type="dxa"/>
          </w:tcPr>
          <w:p w14:paraId="6706BDA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1 137,20</w:t>
            </w:r>
          </w:p>
        </w:tc>
        <w:tc>
          <w:tcPr>
            <w:tcW w:w="1134" w:type="dxa"/>
          </w:tcPr>
          <w:p w14:paraId="08A6D21E" w14:textId="77777777" w:rsidR="009E17AE" w:rsidRPr="00C97E60" w:rsidRDefault="007E4A36" w:rsidP="00726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E4A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26E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338,00</w:t>
            </w:r>
          </w:p>
        </w:tc>
        <w:tc>
          <w:tcPr>
            <w:tcW w:w="1275" w:type="dxa"/>
          </w:tcPr>
          <w:p w14:paraId="02D77496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EA04E00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6DD0FA0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17AE" w:rsidRPr="00C97E60" w14:paraId="035450F1" w14:textId="77777777" w:rsidTr="007E4A36">
        <w:tc>
          <w:tcPr>
            <w:tcW w:w="585" w:type="dxa"/>
            <w:vMerge/>
          </w:tcPr>
          <w:p w14:paraId="336672FF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7C56680A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19E24BCF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19830790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2C5DE1A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BE66D8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34" w:type="dxa"/>
          </w:tcPr>
          <w:p w14:paraId="2204A4F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34" w:type="dxa"/>
          </w:tcPr>
          <w:p w14:paraId="2739782A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34" w:type="dxa"/>
          </w:tcPr>
          <w:p w14:paraId="62C3B454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8E9E8E4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098154C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3575CD5E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17AE" w:rsidRPr="00C97E60" w14:paraId="4617B664" w14:textId="77777777" w:rsidTr="007E4A36">
        <w:trPr>
          <w:trHeight w:val="578"/>
        </w:trPr>
        <w:tc>
          <w:tcPr>
            <w:tcW w:w="585" w:type="dxa"/>
            <w:vMerge/>
          </w:tcPr>
          <w:p w14:paraId="54B1CD18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4415FD9E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1AAF7676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58603B19" w14:textId="77777777" w:rsidR="009E17AE" w:rsidRPr="00C97E60" w:rsidRDefault="009E17AE" w:rsidP="00F2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F271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7EC80AB1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6 363,69</w:t>
            </w:r>
          </w:p>
        </w:tc>
        <w:tc>
          <w:tcPr>
            <w:tcW w:w="993" w:type="dxa"/>
          </w:tcPr>
          <w:p w14:paraId="5B4F159F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17 770,068</w:t>
            </w:r>
          </w:p>
        </w:tc>
        <w:tc>
          <w:tcPr>
            <w:tcW w:w="1134" w:type="dxa"/>
          </w:tcPr>
          <w:p w14:paraId="03FD4F34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6 080,40</w:t>
            </w:r>
          </w:p>
        </w:tc>
        <w:tc>
          <w:tcPr>
            <w:tcW w:w="1134" w:type="dxa"/>
          </w:tcPr>
          <w:p w14:paraId="27D43A96" w14:textId="77777777" w:rsidR="009E17AE" w:rsidRPr="00C97E60" w:rsidRDefault="009E17AE" w:rsidP="00000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6 446,02</w:t>
            </w:r>
          </w:p>
        </w:tc>
        <w:tc>
          <w:tcPr>
            <w:tcW w:w="1134" w:type="dxa"/>
          </w:tcPr>
          <w:p w14:paraId="13D844EB" w14:textId="77777777" w:rsidR="009E17AE" w:rsidRPr="00C97E60" w:rsidRDefault="007E4A36" w:rsidP="00726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726E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693,25</w:t>
            </w:r>
          </w:p>
        </w:tc>
        <w:tc>
          <w:tcPr>
            <w:tcW w:w="1275" w:type="dxa"/>
          </w:tcPr>
          <w:p w14:paraId="6AD8963A" w14:textId="77777777" w:rsidR="009E17AE" w:rsidRPr="00C97E60" w:rsidRDefault="007E4A36" w:rsidP="00BC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5 943,35</w:t>
            </w:r>
          </w:p>
        </w:tc>
        <w:tc>
          <w:tcPr>
            <w:tcW w:w="1276" w:type="dxa"/>
          </w:tcPr>
          <w:p w14:paraId="12082B61" w14:textId="77777777" w:rsidR="009E17AE" w:rsidRPr="00C97E60" w:rsidRDefault="007E4A36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6 122,83</w:t>
            </w:r>
          </w:p>
        </w:tc>
        <w:tc>
          <w:tcPr>
            <w:tcW w:w="2410" w:type="dxa"/>
            <w:vMerge/>
          </w:tcPr>
          <w:p w14:paraId="5E74E8E6" w14:textId="77777777" w:rsidR="009E17AE" w:rsidRPr="00C97E60" w:rsidRDefault="009E17AE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1079C01B" w14:textId="77777777" w:rsidTr="007E4A36">
        <w:tc>
          <w:tcPr>
            <w:tcW w:w="585" w:type="dxa"/>
            <w:vMerge w:val="restart"/>
          </w:tcPr>
          <w:p w14:paraId="16BCF75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50" w:type="dxa"/>
            <w:vMerge w:val="restart"/>
          </w:tcPr>
          <w:p w14:paraId="6A68A1D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  <w:p w14:paraId="4B16610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обеспечению деятельности подведомственных учреждений  культуры</w:t>
            </w:r>
          </w:p>
        </w:tc>
        <w:tc>
          <w:tcPr>
            <w:tcW w:w="1559" w:type="dxa"/>
          </w:tcPr>
          <w:p w14:paraId="3495C0F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7018484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E9A8EE2" w14:textId="03C528ED" w:rsidR="006818B6" w:rsidRP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818B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5</w:t>
            </w:r>
            <w:r w:rsidR="00E214B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196,69</w:t>
            </w:r>
          </w:p>
        </w:tc>
        <w:tc>
          <w:tcPr>
            <w:tcW w:w="993" w:type="dxa"/>
          </w:tcPr>
          <w:p w14:paraId="3A6856EF" w14:textId="66143F2A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24 666,07</w:t>
            </w:r>
          </w:p>
        </w:tc>
        <w:tc>
          <w:tcPr>
            <w:tcW w:w="1134" w:type="dxa"/>
          </w:tcPr>
          <w:p w14:paraId="4FDBD8C7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5 076,03</w:t>
            </w:r>
          </w:p>
        </w:tc>
        <w:tc>
          <w:tcPr>
            <w:tcW w:w="1134" w:type="dxa"/>
          </w:tcPr>
          <w:p w14:paraId="40182ED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467,86</w:t>
            </w:r>
          </w:p>
        </w:tc>
        <w:tc>
          <w:tcPr>
            <w:tcW w:w="1134" w:type="dxa"/>
          </w:tcPr>
          <w:p w14:paraId="7ACA0B87" w14:textId="0E81823B" w:rsidR="006818B6" w:rsidRPr="00C97E60" w:rsidRDefault="005A74F7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5 563,30</w:t>
            </w:r>
          </w:p>
        </w:tc>
        <w:tc>
          <w:tcPr>
            <w:tcW w:w="1275" w:type="dxa"/>
          </w:tcPr>
          <w:p w14:paraId="34292BEF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4 719,31</w:t>
            </w:r>
          </w:p>
        </w:tc>
        <w:tc>
          <w:tcPr>
            <w:tcW w:w="1276" w:type="dxa"/>
          </w:tcPr>
          <w:p w14:paraId="2A874D4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4 858,87</w:t>
            </w:r>
          </w:p>
        </w:tc>
        <w:tc>
          <w:tcPr>
            <w:tcW w:w="2410" w:type="dxa"/>
          </w:tcPr>
          <w:p w14:paraId="23ABCA3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0716F2E6" w14:textId="77777777" w:rsidTr="007E4A36">
        <w:tc>
          <w:tcPr>
            <w:tcW w:w="585" w:type="dxa"/>
            <w:vMerge/>
          </w:tcPr>
          <w:p w14:paraId="29CB85A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7FD33A3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656C8AE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1019616A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8BADA67" w14:textId="77777777" w:rsidR="006818B6" w:rsidRP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359726A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498733E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2DF3E9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9713BF7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816380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770B226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96F1F7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МКУК «Пудомягский КДЦ»</w:t>
            </w:r>
          </w:p>
        </w:tc>
      </w:tr>
      <w:tr w:rsidR="006818B6" w:rsidRPr="00C97E60" w14:paraId="79851B2D" w14:textId="77777777" w:rsidTr="007E4A36">
        <w:tc>
          <w:tcPr>
            <w:tcW w:w="585" w:type="dxa"/>
            <w:vMerge/>
          </w:tcPr>
          <w:p w14:paraId="16710CC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0A0473CF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67DB782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699E6E7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E0027A3" w14:textId="77777777" w:rsidR="006818B6" w:rsidRP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6FD8DB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34" w:type="dxa"/>
          </w:tcPr>
          <w:p w14:paraId="2832050A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34" w:type="dxa"/>
          </w:tcPr>
          <w:p w14:paraId="21F81186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14:paraId="44C500B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54B87D4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4AB447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796D849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5D6C8FA1" w14:textId="77777777" w:rsidTr="007E4A36">
        <w:tc>
          <w:tcPr>
            <w:tcW w:w="585" w:type="dxa"/>
            <w:vMerge/>
          </w:tcPr>
          <w:p w14:paraId="02708AB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3285F0E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776F19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 бюджета Пудомягского сельского поселения</w:t>
            </w:r>
          </w:p>
        </w:tc>
        <w:tc>
          <w:tcPr>
            <w:tcW w:w="1134" w:type="dxa"/>
          </w:tcPr>
          <w:p w14:paraId="091FC08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222A6A4B" w14:textId="22C3C947" w:rsidR="006818B6" w:rsidRP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818B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5</w:t>
            </w:r>
            <w:r w:rsidR="00E214B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193,69</w:t>
            </w:r>
          </w:p>
        </w:tc>
        <w:tc>
          <w:tcPr>
            <w:tcW w:w="993" w:type="dxa"/>
          </w:tcPr>
          <w:p w14:paraId="503C71E6" w14:textId="742701AD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1134" w:type="dxa"/>
          </w:tcPr>
          <w:p w14:paraId="39EA564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5 056,03</w:t>
            </w:r>
          </w:p>
        </w:tc>
        <w:tc>
          <w:tcPr>
            <w:tcW w:w="1134" w:type="dxa"/>
          </w:tcPr>
          <w:p w14:paraId="6DFDA854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4 437,86</w:t>
            </w:r>
          </w:p>
        </w:tc>
        <w:tc>
          <w:tcPr>
            <w:tcW w:w="1134" w:type="dxa"/>
          </w:tcPr>
          <w:p w14:paraId="372F8EFC" w14:textId="2111BD27" w:rsidR="006818B6" w:rsidRPr="008B57D5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5A74F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563,30</w:t>
            </w:r>
          </w:p>
        </w:tc>
        <w:tc>
          <w:tcPr>
            <w:tcW w:w="1275" w:type="dxa"/>
          </w:tcPr>
          <w:p w14:paraId="368D25C0" w14:textId="77777777" w:rsidR="006818B6" w:rsidRPr="008B57D5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4 719,31</w:t>
            </w:r>
          </w:p>
        </w:tc>
        <w:tc>
          <w:tcPr>
            <w:tcW w:w="1276" w:type="dxa"/>
          </w:tcPr>
          <w:p w14:paraId="5FEE062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4 858,87</w:t>
            </w:r>
          </w:p>
        </w:tc>
        <w:tc>
          <w:tcPr>
            <w:tcW w:w="2410" w:type="dxa"/>
            <w:vMerge/>
          </w:tcPr>
          <w:p w14:paraId="496FB48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51544254" w14:textId="77777777" w:rsidTr="007E4A36">
        <w:tc>
          <w:tcPr>
            <w:tcW w:w="585" w:type="dxa"/>
            <w:vMerge w:val="restart"/>
          </w:tcPr>
          <w:p w14:paraId="28CEFA5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50" w:type="dxa"/>
            <w:vMerge w:val="restart"/>
          </w:tcPr>
          <w:p w14:paraId="2767AAB0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4F0BE0C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Мероприятия по обеспечению деятельности муниципальных библиотек </w:t>
            </w:r>
          </w:p>
        </w:tc>
        <w:tc>
          <w:tcPr>
            <w:tcW w:w="1559" w:type="dxa"/>
          </w:tcPr>
          <w:p w14:paraId="15BC0186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68933E7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3D0D57D" w14:textId="5ECB98E0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8B57D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</w:t>
            </w:r>
            <w:r w:rsidR="00E214B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170,00</w:t>
            </w:r>
          </w:p>
        </w:tc>
        <w:tc>
          <w:tcPr>
            <w:tcW w:w="993" w:type="dxa"/>
          </w:tcPr>
          <w:p w14:paraId="2D9B1053" w14:textId="233FFD39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5 682,99</w:t>
            </w:r>
          </w:p>
        </w:tc>
        <w:tc>
          <w:tcPr>
            <w:tcW w:w="1134" w:type="dxa"/>
          </w:tcPr>
          <w:p w14:paraId="30CE19F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1 024,37</w:t>
            </w:r>
          </w:p>
        </w:tc>
        <w:tc>
          <w:tcPr>
            <w:tcW w:w="1134" w:type="dxa"/>
          </w:tcPr>
          <w:p w14:paraId="6DC7F6F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960,96</w:t>
            </w:r>
          </w:p>
        </w:tc>
        <w:tc>
          <w:tcPr>
            <w:tcW w:w="1134" w:type="dxa"/>
          </w:tcPr>
          <w:p w14:paraId="2B597B4E" w14:textId="1CE03C41" w:rsidR="006818B6" w:rsidRPr="008B57D5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8B57D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209</w:t>
            </w:r>
            <w:r w:rsidRPr="008B57D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,66</w:t>
            </w:r>
          </w:p>
        </w:tc>
        <w:tc>
          <w:tcPr>
            <w:tcW w:w="1275" w:type="dxa"/>
          </w:tcPr>
          <w:p w14:paraId="22DC2DA3" w14:textId="77777777" w:rsidR="006818B6" w:rsidRPr="008B57D5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8B57D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1 224,04</w:t>
            </w:r>
          </w:p>
        </w:tc>
        <w:tc>
          <w:tcPr>
            <w:tcW w:w="1276" w:type="dxa"/>
          </w:tcPr>
          <w:p w14:paraId="73CF98EF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57D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1 263,96</w:t>
            </w:r>
          </w:p>
        </w:tc>
        <w:tc>
          <w:tcPr>
            <w:tcW w:w="2410" w:type="dxa"/>
          </w:tcPr>
          <w:p w14:paraId="7E2AF70A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0DEC115F" w14:textId="77777777" w:rsidTr="007E4A36">
        <w:tc>
          <w:tcPr>
            <w:tcW w:w="585" w:type="dxa"/>
            <w:vMerge/>
          </w:tcPr>
          <w:p w14:paraId="2881688F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0794F9D7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79414FF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59A4E28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5928F2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289F980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235576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367C5B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4F18FB8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C7569F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F6FFED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690D94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МКУК «Пудомягский КДЦ»</w:t>
            </w:r>
          </w:p>
        </w:tc>
      </w:tr>
      <w:tr w:rsidR="006818B6" w:rsidRPr="00C97E60" w14:paraId="390FA2C0" w14:textId="77777777" w:rsidTr="007E4A36">
        <w:tc>
          <w:tcPr>
            <w:tcW w:w="585" w:type="dxa"/>
            <w:vMerge/>
          </w:tcPr>
          <w:p w14:paraId="3463332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5CAEC14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373A882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5B86308F" w14:textId="77777777" w:rsidR="006818B6" w:rsidRPr="00C97E60" w:rsidRDefault="006818B6" w:rsidP="00681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601C97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D9AF38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4C7D9AA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9A39267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3342BB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637D20E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2653F6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113F00D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524C03C9" w14:textId="77777777" w:rsidTr="007E4A36">
        <w:tc>
          <w:tcPr>
            <w:tcW w:w="585" w:type="dxa"/>
            <w:vMerge/>
          </w:tcPr>
          <w:p w14:paraId="27E3828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5E12782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0597B86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288ADBAE" w14:textId="77777777" w:rsidR="006818B6" w:rsidRPr="00C97E60" w:rsidRDefault="006818B6" w:rsidP="00681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721A70E2" w14:textId="2CE454B3" w:rsidR="006818B6" w:rsidRPr="00C97E60" w:rsidRDefault="00E214B9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1 170,0</w:t>
            </w:r>
          </w:p>
        </w:tc>
        <w:tc>
          <w:tcPr>
            <w:tcW w:w="993" w:type="dxa"/>
          </w:tcPr>
          <w:p w14:paraId="7B6983A9" w14:textId="173CDECE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5 682,99</w:t>
            </w:r>
          </w:p>
        </w:tc>
        <w:tc>
          <w:tcPr>
            <w:tcW w:w="1134" w:type="dxa"/>
          </w:tcPr>
          <w:p w14:paraId="19ECEA7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1 024,37</w:t>
            </w:r>
          </w:p>
        </w:tc>
        <w:tc>
          <w:tcPr>
            <w:tcW w:w="1134" w:type="dxa"/>
          </w:tcPr>
          <w:p w14:paraId="30EB0197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960,96</w:t>
            </w:r>
          </w:p>
        </w:tc>
        <w:tc>
          <w:tcPr>
            <w:tcW w:w="1134" w:type="dxa"/>
          </w:tcPr>
          <w:p w14:paraId="42A8C018" w14:textId="11605710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1 209,66</w:t>
            </w:r>
          </w:p>
        </w:tc>
        <w:tc>
          <w:tcPr>
            <w:tcW w:w="1275" w:type="dxa"/>
          </w:tcPr>
          <w:p w14:paraId="5EDE221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1 224,04</w:t>
            </w:r>
          </w:p>
        </w:tc>
        <w:tc>
          <w:tcPr>
            <w:tcW w:w="1276" w:type="dxa"/>
          </w:tcPr>
          <w:p w14:paraId="0ACE0614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1 263,96</w:t>
            </w:r>
          </w:p>
        </w:tc>
        <w:tc>
          <w:tcPr>
            <w:tcW w:w="2410" w:type="dxa"/>
            <w:vMerge/>
          </w:tcPr>
          <w:p w14:paraId="1CCBD23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007A9E67" w14:textId="77777777" w:rsidTr="007E4A36">
        <w:tc>
          <w:tcPr>
            <w:tcW w:w="585" w:type="dxa"/>
            <w:vMerge w:val="restart"/>
          </w:tcPr>
          <w:p w14:paraId="493A0944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650" w:type="dxa"/>
            <w:vMerge w:val="restart"/>
          </w:tcPr>
          <w:p w14:paraId="528247F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             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59" w:type="dxa"/>
          </w:tcPr>
          <w:p w14:paraId="6B10063A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60CBD90D" w14:textId="77777777" w:rsidR="006818B6" w:rsidRPr="00C97E60" w:rsidRDefault="006818B6" w:rsidP="00681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752BCD7" w14:textId="14B0DA2F" w:rsidR="006818B6" w:rsidRPr="00C97E60" w:rsidRDefault="00E214B9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537,00</w:t>
            </w:r>
          </w:p>
        </w:tc>
        <w:tc>
          <w:tcPr>
            <w:tcW w:w="993" w:type="dxa"/>
          </w:tcPr>
          <w:p w14:paraId="0C2333EA" w14:textId="622D07E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6 110,77</w:t>
            </w:r>
          </w:p>
        </w:tc>
        <w:tc>
          <w:tcPr>
            <w:tcW w:w="1134" w:type="dxa"/>
          </w:tcPr>
          <w:p w14:paraId="3D8B472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1 160,37</w:t>
            </w:r>
          </w:p>
        </w:tc>
        <w:tc>
          <w:tcPr>
            <w:tcW w:w="1134" w:type="dxa"/>
          </w:tcPr>
          <w:p w14:paraId="2334ED3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2 274,40</w:t>
            </w:r>
          </w:p>
        </w:tc>
        <w:tc>
          <w:tcPr>
            <w:tcW w:w="1134" w:type="dxa"/>
          </w:tcPr>
          <w:p w14:paraId="407D5F9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2 676,00</w:t>
            </w:r>
          </w:p>
        </w:tc>
        <w:tc>
          <w:tcPr>
            <w:tcW w:w="1275" w:type="dxa"/>
          </w:tcPr>
          <w:p w14:paraId="24C86943" w14:textId="77777777" w:rsidR="006818B6" w:rsidRPr="008B57D5" w:rsidRDefault="006818B6" w:rsidP="006818B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377B078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14:paraId="05DCBE3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6AECC251" w14:textId="77777777" w:rsidTr="007E4A36">
        <w:tc>
          <w:tcPr>
            <w:tcW w:w="585" w:type="dxa"/>
            <w:vMerge/>
          </w:tcPr>
          <w:p w14:paraId="7B1B750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6765CD2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477B8843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6927564B" w14:textId="77777777" w:rsidR="006818B6" w:rsidRPr="00C97E60" w:rsidRDefault="006818B6" w:rsidP="00681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52660ED" w14:textId="016A77BD" w:rsidR="006818B6" w:rsidRPr="00C97E60" w:rsidRDefault="00E214B9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537,00</w:t>
            </w:r>
          </w:p>
        </w:tc>
        <w:tc>
          <w:tcPr>
            <w:tcW w:w="993" w:type="dxa"/>
          </w:tcPr>
          <w:p w14:paraId="4C612A3B" w14:textId="5D149C4B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3 635,57</w:t>
            </w:r>
          </w:p>
        </w:tc>
        <w:tc>
          <w:tcPr>
            <w:tcW w:w="1134" w:type="dxa"/>
          </w:tcPr>
          <w:p w14:paraId="469DF3DF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1 160,37</w:t>
            </w:r>
          </w:p>
        </w:tc>
        <w:tc>
          <w:tcPr>
            <w:tcW w:w="1134" w:type="dxa"/>
          </w:tcPr>
          <w:p w14:paraId="34A1951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1 137,20</w:t>
            </w:r>
          </w:p>
        </w:tc>
        <w:tc>
          <w:tcPr>
            <w:tcW w:w="1134" w:type="dxa"/>
          </w:tcPr>
          <w:p w14:paraId="35E08BF6" w14:textId="77777777" w:rsidR="006818B6" w:rsidRDefault="006818B6" w:rsidP="006818B6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1 338,00</w:t>
            </w:r>
          </w:p>
        </w:tc>
        <w:tc>
          <w:tcPr>
            <w:tcW w:w="1275" w:type="dxa"/>
          </w:tcPr>
          <w:p w14:paraId="02662D98" w14:textId="77777777" w:rsidR="006818B6" w:rsidRDefault="006818B6" w:rsidP="006818B6"/>
        </w:tc>
        <w:tc>
          <w:tcPr>
            <w:tcW w:w="1276" w:type="dxa"/>
          </w:tcPr>
          <w:p w14:paraId="24EFCFC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F03AC11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МКУК «Пудомягский КДЦ»</w:t>
            </w:r>
          </w:p>
        </w:tc>
      </w:tr>
      <w:tr w:rsidR="006818B6" w:rsidRPr="00C97E60" w14:paraId="2AD0668C" w14:textId="77777777" w:rsidTr="007E4A36">
        <w:tc>
          <w:tcPr>
            <w:tcW w:w="585" w:type="dxa"/>
            <w:vMerge/>
          </w:tcPr>
          <w:p w14:paraId="17E79BD5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2B51FE57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03971FC8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57AAFCC5" w14:textId="77777777" w:rsidR="006818B6" w:rsidRPr="00C97E60" w:rsidRDefault="006818B6" w:rsidP="00681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5AFE57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803B0A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09D7C2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4B1549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207E074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33A9EAD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AE63934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5D2D3829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818B6" w:rsidRPr="00C97E60" w14:paraId="7909B514" w14:textId="77777777" w:rsidTr="007E4A36">
        <w:trPr>
          <w:trHeight w:val="617"/>
        </w:trPr>
        <w:tc>
          <w:tcPr>
            <w:tcW w:w="585" w:type="dxa"/>
            <w:vMerge/>
          </w:tcPr>
          <w:p w14:paraId="17FAC0AF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09BEB96B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74DBE80E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3362450B" w14:textId="77777777" w:rsidR="006818B6" w:rsidRPr="00C97E60" w:rsidRDefault="006818B6" w:rsidP="00681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2018-2020</w:t>
            </w:r>
          </w:p>
        </w:tc>
        <w:tc>
          <w:tcPr>
            <w:tcW w:w="1417" w:type="dxa"/>
          </w:tcPr>
          <w:p w14:paraId="5BFF7675" w14:textId="43B4A9BC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27060EF" w14:textId="61FEF7F8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2 475,20</w:t>
            </w:r>
          </w:p>
        </w:tc>
        <w:tc>
          <w:tcPr>
            <w:tcW w:w="1134" w:type="dxa"/>
          </w:tcPr>
          <w:p w14:paraId="5C43A962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AC5F87C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1 137,20</w:t>
            </w:r>
          </w:p>
        </w:tc>
        <w:tc>
          <w:tcPr>
            <w:tcW w:w="1134" w:type="dxa"/>
          </w:tcPr>
          <w:p w14:paraId="07DA6566" w14:textId="77777777" w:rsidR="006818B6" w:rsidRDefault="006818B6" w:rsidP="006818B6">
            <w:r w:rsidRPr="000A3C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338,00</w:t>
            </w:r>
          </w:p>
        </w:tc>
        <w:tc>
          <w:tcPr>
            <w:tcW w:w="1275" w:type="dxa"/>
          </w:tcPr>
          <w:p w14:paraId="60709DF2" w14:textId="77777777" w:rsidR="006818B6" w:rsidRDefault="006818B6" w:rsidP="006818B6"/>
        </w:tc>
        <w:tc>
          <w:tcPr>
            <w:tcW w:w="1276" w:type="dxa"/>
          </w:tcPr>
          <w:p w14:paraId="5B6826FA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45AC2B66" w14:textId="77777777" w:rsidR="006818B6" w:rsidRPr="00C97E60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2A551701" w14:textId="77777777" w:rsidTr="007E4A36">
        <w:tc>
          <w:tcPr>
            <w:tcW w:w="585" w:type="dxa"/>
            <w:vMerge w:val="restart"/>
          </w:tcPr>
          <w:p w14:paraId="0474B5FB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</w:tcPr>
          <w:p w14:paraId="0C761F73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2</w:t>
            </w:r>
          </w:p>
          <w:p w14:paraId="2AA13A4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Организация праздничных мероприятий</w:t>
            </w:r>
          </w:p>
        </w:tc>
        <w:tc>
          <w:tcPr>
            <w:tcW w:w="1559" w:type="dxa"/>
          </w:tcPr>
          <w:p w14:paraId="06454B73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B6C4136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30E8490" w14:textId="798EC40A" w:rsidR="000B4C20" w:rsidRPr="00C97E60" w:rsidRDefault="00E214B9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460,00</w:t>
            </w:r>
          </w:p>
        </w:tc>
        <w:tc>
          <w:tcPr>
            <w:tcW w:w="993" w:type="dxa"/>
          </w:tcPr>
          <w:p w14:paraId="0F008140" w14:textId="0E3E3991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1383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2 591,52</w:t>
            </w:r>
          </w:p>
        </w:tc>
        <w:tc>
          <w:tcPr>
            <w:tcW w:w="1134" w:type="dxa"/>
          </w:tcPr>
          <w:p w14:paraId="216B2E5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765,00</w:t>
            </w:r>
          </w:p>
        </w:tc>
        <w:tc>
          <w:tcPr>
            <w:tcW w:w="1134" w:type="dxa"/>
          </w:tcPr>
          <w:p w14:paraId="27DCD0DD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651,52</w:t>
            </w:r>
          </w:p>
        </w:tc>
        <w:tc>
          <w:tcPr>
            <w:tcW w:w="1134" w:type="dxa"/>
          </w:tcPr>
          <w:p w14:paraId="5D45764A" w14:textId="189C8FFE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1275" w:type="dxa"/>
          </w:tcPr>
          <w:p w14:paraId="4CD7E413" w14:textId="77777777" w:rsidR="000B4C20" w:rsidRPr="00FB55B4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B55B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</w:tcPr>
          <w:p w14:paraId="11559C0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B55B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10" w:type="dxa"/>
          </w:tcPr>
          <w:p w14:paraId="1C4F53F8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2DB1EEC6" w14:textId="77777777" w:rsidTr="007E4A36">
        <w:tc>
          <w:tcPr>
            <w:tcW w:w="585" w:type="dxa"/>
            <w:vMerge/>
          </w:tcPr>
          <w:p w14:paraId="1D6046E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118CAE9D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D137455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4E62BCAA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CECB32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FA1C080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B62C67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764A68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B54BCE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CE0483B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33FD694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3317A8C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6F2AB37E" w14:textId="77777777" w:rsidTr="007E4A36">
        <w:tc>
          <w:tcPr>
            <w:tcW w:w="585" w:type="dxa"/>
            <w:vMerge/>
          </w:tcPr>
          <w:p w14:paraId="1E21E2AC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15019191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783A1A2D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680B1A85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D0548FF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ECE0899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12CA4A1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8B4A688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565746B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702FEB8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96AD4BB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1270098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009DFECB" w14:textId="77777777" w:rsidTr="007E4A36">
        <w:tc>
          <w:tcPr>
            <w:tcW w:w="585" w:type="dxa"/>
            <w:vMerge/>
          </w:tcPr>
          <w:p w14:paraId="5434EA19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0D05AEB5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2E0BFF44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1D4C9F4F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1F8857BE" w14:textId="7503A43F" w:rsidR="000B4C20" w:rsidRPr="00C97E60" w:rsidRDefault="00E214B9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460,00</w:t>
            </w:r>
          </w:p>
        </w:tc>
        <w:tc>
          <w:tcPr>
            <w:tcW w:w="993" w:type="dxa"/>
          </w:tcPr>
          <w:p w14:paraId="4C9AD6C9" w14:textId="1483651F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138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2 591,52</w:t>
            </w:r>
          </w:p>
        </w:tc>
        <w:tc>
          <w:tcPr>
            <w:tcW w:w="1134" w:type="dxa"/>
          </w:tcPr>
          <w:p w14:paraId="6B2EB0C9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765,00</w:t>
            </w:r>
          </w:p>
        </w:tc>
        <w:tc>
          <w:tcPr>
            <w:tcW w:w="1134" w:type="dxa"/>
          </w:tcPr>
          <w:p w14:paraId="79411211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651,52</w:t>
            </w:r>
          </w:p>
        </w:tc>
        <w:tc>
          <w:tcPr>
            <w:tcW w:w="1134" w:type="dxa"/>
          </w:tcPr>
          <w:p w14:paraId="505F0A8A" w14:textId="22530FA9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1275" w:type="dxa"/>
          </w:tcPr>
          <w:p w14:paraId="69242D6B" w14:textId="77777777" w:rsidR="000B4C20" w:rsidRDefault="000B4C20" w:rsidP="000B4C20">
            <w:r w:rsidRPr="00EA6C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</w:tcPr>
          <w:p w14:paraId="2BEF412E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6C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10" w:type="dxa"/>
            <w:vMerge/>
          </w:tcPr>
          <w:p w14:paraId="14A45D5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76CD7614" w14:textId="77777777" w:rsidTr="007E4A36">
        <w:tc>
          <w:tcPr>
            <w:tcW w:w="585" w:type="dxa"/>
            <w:vMerge w:val="restart"/>
          </w:tcPr>
          <w:p w14:paraId="484474F5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650" w:type="dxa"/>
            <w:vMerge w:val="restart"/>
          </w:tcPr>
          <w:p w14:paraId="0547B23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2A8D042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культурно-массовых мероприятий к праздничным и памятным датам</w:t>
            </w:r>
          </w:p>
        </w:tc>
        <w:tc>
          <w:tcPr>
            <w:tcW w:w="1559" w:type="dxa"/>
          </w:tcPr>
          <w:p w14:paraId="7EE45481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188AD5FF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140584D" w14:textId="2A58F7C1" w:rsidR="000B4C20" w:rsidRPr="00C97E60" w:rsidRDefault="00E214B9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460</w:t>
            </w:r>
            <w:r w:rsidR="000B4C2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</w:tcPr>
          <w:p w14:paraId="3C885272" w14:textId="193B9550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1383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2 591,52</w:t>
            </w:r>
          </w:p>
        </w:tc>
        <w:tc>
          <w:tcPr>
            <w:tcW w:w="1134" w:type="dxa"/>
          </w:tcPr>
          <w:p w14:paraId="54CFBC6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765,00</w:t>
            </w:r>
          </w:p>
        </w:tc>
        <w:tc>
          <w:tcPr>
            <w:tcW w:w="1134" w:type="dxa"/>
          </w:tcPr>
          <w:p w14:paraId="407B7EDB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651,52</w:t>
            </w:r>
          </w:p>
        </w:tc>
        <w:tc>
          <w:tcPr>
            <w:tcW w:w="1134" w:type="dxa"/>
          </w:tcPr>
          <w:p w14:paraId="5CBE5D51" w14:textId="7F77541C" w:rsidR="000B4C20" w:rsidRPr="009F5CE9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1275" w:type="dxa"/>
          </w:tcPr>
          <w:p w14:paraId="0E0ECA64" w14:textId="77777777" w:rsidR="000B4C20" w:rsidRPr="009F5CE9" w:rsidRDefault="000B4C20" w:rsidP="000B4C20">
            <w:pPr>
              <w:rPr>
                <w:b/>
                <w:i/>
              </w:rPr>
            </w:pPr>
            <w:r w:rsidRPr="009F5C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</w:tcPr>
          <w:p w14:paraId="68770943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C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10" w:type="dxa"/>
          </w:tcPr>
          <w:p w14:paraId="39AB2C40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61C2B07C" w14:textId="77777777" w:rsidTr="007E4A36">
        <w:tc>
          <w:tcPr>
            <w:tcW w:w="585" w:type="dxa"/>
            <w:vMerge/>
          </w:tcPr>
          <w:p w14:paraId="4337CD8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4ED3D1F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2F2AAD20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1340678A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8D0D47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E7420C3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819CDE0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0FC001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E9C339F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39751641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BE39DFE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631061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МКУК «Пудомягский КДЦ»</w:t>
            </w:r>
          </w:p>
        </w:tc>
      </w:tr>
      <w:tr w:rsidR="000B4C20" w:rsidRPr="00C97E60" w14:paraId="27C048B8" w14:textId="77777777" w:rsidTr="007E4A36">
        <w:tc>
          <w:tcPr>
            <w:tcW w:w="585" w:type="dxa"/>
            <w:vMerge/>
          </w:tcPr>
          <w:p w14:paraId="04F97DFC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7262E67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7304CB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72FC722E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9B53D2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8F7F77C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BDDFC40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E2329E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60B1FC3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3CE796C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314E83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141C965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4C20" w:rsidRPr="00C97E60" w14:paraId="5C4F65A4" w14:textId="77777777" w:rsidTr="007E4A36">
        <w:tc>
          <w:tcPr>
            <w:tcW w:w="585" w:type="dxa"/>
            <w:vMerge/>
          </w:tcPr>
          <w:p w14:paraId="16B28EC4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5B1BB976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1A6CFEA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07831B01" w14:textId="77777777" w:rsidR="000B4C20" w:rsidRPr="00C97E60" w:rsidRDefault="000B4C20" w:rsidP="000B4C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4BAFA46B" w14:textId="0F2B2525" w:rsidR="000B4C20" w:rsidRPr="00C97E60" w:rsidRDefault="00E214B9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</w:t>
            </w:r>
            <w:r w:rsidR="000B4C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</w:tcPr>
          <w:p w14:paraId="2C437969" w14:textId="1ABA7570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2 591,52</w:t>
            </w:r>
          </w:p>
        </w:tc>
        <w:tc>
          <w:tcPr>
            <w:tcW w:w="1134" w:type="dxa"/>
          </w:tcPr>
          <w:p w14:paraId="33957122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765,00</w:t>
            </w:r>
          </w:p>
        </w:tc>
        <w:tc>
          <w:tcPr>
            <w:tcW w:w="1134" w:type="dxa"/>
          </w:tcPr>
          <w:p w14:paraId="072203D7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651,52</w:t>
            </w:r>
          </w:p>
        </w:tc>
        <w:tc>
          <w:tcPr>
            <w:tcW w:w="1134" w:type="dxa"/>
          </w:tcPr>
          <w:p w14:paraId="3EFA0474" w14:textId="340A7208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1275" w:type="dxa"/>
          </w:tcPr>
          <w:p w14:paraId="1889BC92" w14:textId="77777777" w:rsidR="000B4C20" w:rsidRDefault="000B4C20" w:rsidP="000B4C20">
            <w:r w:rsidRPr="00EA6C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</w:tcPr>
          <w:p w14:paraId="7713EC20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6C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10" w:type="dxa"/>
            <w:vMerge/>
          </w:tcPr>
          <w:p w14:paraId="52568594" w14:textId="77777777" w:rsidR="000B4C20" w:rsidRPr="00C97E60" w:rsidRDefault="000B4C20" w:rsidP="000B4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A64" w:rsidRPr="00C97E60" w14:paraId="69A024C3" w14:textId="77777777" w:rsidTr="007E4A36">
        <w:trPr>
          <w:trHeight w:val="120"/>
        </w:trPr>
        <w:tc>
          <w:tcPr>
            <w:tcW w:w="585" w:type="dxa"/>
            <w:vMerge w:val="restart"/>
          </w:tcPr>
          <w:p w14:paraId="6CFB2D7A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50" w:type="dxa"/>
            <w:vMerge w:val="restart"/>
          </w:tcPr>
          <w:p w14:paraId="7B0C868C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3</w:t>
            </w:r>
          </w:p>
          <w:p w14:paraId="2A9291FC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Организация спортивных мероприятий</w:t>
            </w:r>
          </w:p>
          <w:p w14:paraId="53F74464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00793FB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DC4F45A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17DEF751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5FC29100" w14:textId="77777777" w:rsidR="00D87A64" w:rsidRPr="00C97E60" w:rsidRDefault="00D87A64" w:rsidP="00D87A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6419E24" w14:textId="4F0C8A89" w:rsidR="00D87A64" w:rsidRPr="00C97E60" w:rsidRDefault="00E214B9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2 242,09</w:t>
            </w:r>
          </w:p>
        </w:tc>
        <w:tc>
          <w:tcPr>
            <w:tcW w:w="993" w:type="dxa"/>
          </w:tcPr>
          <w:p w14:paraId="5E5CAF8E" w14:textId="27A61C0E" w:rsidR="00D87A64" w:rsidRPr="00F94995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78</w:t>
            </w: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1134" w:type="dxa"/>
          </w:tcPr>
          <w:p w14:paraId="24C7CAAE" w14:textId="77777777" w:rsidR="00D87A64" w:rsidRPr="00F94995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1 113,13</w:t>
            </w:r>
          </w:p>
        </w:tc>
        <w:tc>
          <w:tcPr>
            <w:tcW w:w="1134" w:type="dxa"/>
          </w:tcPr>
          <w:p w14:paraId="1FB744DD" w14:textId="77777777" w:rsidR="00D87A64" w:rsidRPr="00F94995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924,20</w:t>
            </w:r>
          </w:p>
        </w:tc>
        <w:tc>
          <w:tcPr>
            <w:tcW w:w="1134" w:type="dxa"/>
          </w:tcPr>
          <w:p w14:paraId="54D988FB" w14:textId="129508B0" w:rsidR="00D87A64" w:rsidRPr="00F94995" w:rsidRDefault="005A74F7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6</w:t>
            </w:r>
            <w:r w:rsidR="00D87A6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</w:t>
            </w:r>
            <w:r w:rsidR="00D87A64"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</w:tcPr>
          <w:p w14:paraId="3868F5F4" w14:textId="77777777" w:rsidR="00D87A64" w:rsidRPr="00F94995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276" w:type="dxa"/>
          </w:tcPr>
          <w:p w14:paraId="2DB05347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2410" w:type="dxa"/>
          </w:tcPr>
          <w:p w14:paraId="6077A920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A64" w:rsidRPr="00C97E60" w14:paraId="2726ABD0" w14:textId="77777777" w:rsidTr="007E4A36">
        <w:trPr>
          <w:trHeight w:val="276"/>
        </w:trPr>
        <w:tc>
          <w:tcPr>
            <w:tcW w:w="585" w:type="dxa"/>
            <w:vMerge/>
          </w:tcPr>
          <w:p w14:paraId="3FAF3B82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408ACEEE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28315F19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091A055F" w14:textId="77777777" w:rsidR="00D87A64" w:rsidRPr="00C97E60" w:rsidRDefault="00D87A64" w:rsidP="00D87A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64CC555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A3B3416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C49DA2E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843D44D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D3473A7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04593CE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843F9EA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2D742B3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МКУК «Пудомягский КДЦ»</w:t>
            </w:r>
          </w:p>
        </w:tc>
      </w:tr>
      <w:tr w:rsidR="00D87A64" w:rsidRPr="00C97E60" w14:paraId="1CC2942D" w14:textId="77777777" w:rsidTr="007E4A36">
        <w:trPr>
          <w:trHeight w:val="192"/>
        </w:trPr>
        <w:tc>
          <w:tcPr>
            <w:tcW w:w="585" w:type="dxa"/>
            <w:vMerge/>
          </w:tcPr>
          <w:p w14:paraId="119A1BCA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6028C3F6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16F29B52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743D624A" w14:textId="77777777" w:rsidR="00D87A64" w:rsidRPr="00C97E60" w:rsidRDefault="00D87A64" w:rsidP="00D87A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71F0B85A" w14:textId="7AE2B393" w:rsidR="00D87A64" w:rsidRPr="00C97E60" w:rsidRDefault="00E214B9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3" w:type="dxa"/>
          </w:tcPr>
          <w:p w14:paraId="3ADD3E1F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4A4F49E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7492491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C0CC058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003BB881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E21D9C0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14:paraId="43AB46A9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A64" w:rsidRPr="00C97E60" w14:paraId="482434B8" w14:textId="77777777" w:rsidTr="007E4A36">
        <w:trPr>
          <w:trHeight w:val="240"/>
        </w:trPr>
        <w:tc>
          <w:tcPr>
            <w:tcW w:w="585" w:type="dxa"/>
            <w:vMerge/>
          </w:tcPr>
          <w:p w14:paraId="6FBB32AC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7B93F6C1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766E3722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7D45F847" w14:textId="77777777" w:rsidR="00D87A64" w:rsidRPr="00C97E60" w:rsidRDefault="00D87A64" w:rsidP="00D87A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0052AF69" w14:textId="4F73BEE3" w:rsidR="00D87A64" w:rsidRPr="00C97E60" w:rsidRDefault="00E214B9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1 842,09</w:t>
            </w:r>
          </w:p>
        </w:tc>
        <w:tc>
          <w:tcPr>
            <w:tcW w:w="993" w:type="dxa"/>
          </w:tcPr>
          <w:p w14:paraId="7F200D1B" w14:textId="5E5B47C2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4 787,33</w:t>
            </w:r>
          </w:p>
        </w:tc>
        <w:tc>
          <w:tcPr>
            <w:tcW w:w="1134" w:type="dxa"/>
          </w:tcPr>
          <w:p w14:paraId="0BA3CD55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1 113,13</w:t>
            </w:r>
          </w:p>
        </w:tc>
        <w:tc>
          <w:tcPr>
            <w:tcW w:w="1134" w:type="dxa"/>
          </w:tcPr>
          <w:p w14:paraId="2608F5CB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924,20</w:t>
            </w:r>
          </w:p>
        </w:tc>
        <w:tc>
          <w:tcPr>
            <w:tcW w:w="1134" w:type="dxa"/>
          </w:tcPr>
          <w:p w14:paraId="40CA4443" w14:textId="5D9B45B1" w:rsidR="00D87A64" w:rsidRPr="00C97E60" w:rsidRDefault="005A74F7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D87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</w:tcPr>
          <w:p w14:paraId="2AA99E2D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276" w:type="dxa"/>
          </w:tcPr>
          <w:p w14:paraId="4825E409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2410" w:type="dxa"/>
            <w:vMerge/>
          </w:tcPr>
          <w:p w14:paraId="70AA163E" w14:textId="77777777" w:rsidR="00D87A64" w:rsidRPr="00C97E60" w:rsidRDefault="00D87A64" w:rsidP="00D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14B9" w:rsidRPr="00C97E60" w14:paraId="451C74C9" w14:textId="77777777" w:rsidTr="007E4A36">
        <w:trPr>
          <w:trHeight w:val="216"/>
        </w:trPr>
        <w:tc>
          <w:tcPr>
            <w:tcW w:w="585" w:type="dxa"/>
            <w:vMerge w:val="restart"/>
          </w:tcPr>
          <w:p w14:paraId="30075BC6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50" w:type="dxa"/>
            <w:vMerge w:val="restart"/>
          </w:tcPr>
          <w:p w14:paraId="2558881C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1</w:t>
            </w:r>
          </w:p>
          <w:p w14:paraId="506A5118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мероприятий в области спорта и физической культуры</w:t>
            </w:r>
          </w:p>
        </w:tc>
        <w:tc>
          <w:tcPr>
            <w:tcW w:w="1559" w:type="dxa"/>
          </w:tcPr>
          <w:p w14:paraId="19B5E508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7220192D" w14:textId="77777777" w:rsidR="00E214B9" w:rsidRPr="00C97E60" w:rsidRDefault="00E214B9" w:rsidP="00E214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472D92B" w14:textId="039D00A4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2 242,09</w:t>
            </w:r>
          </w:p>
        </w:tc>
        <w:tc>
          <w:tcPr>
            <w:tcW w:w="993" w:type="dxa"/>
          </w:tcPr>
          <w:p w14:paraId="55023058" w14:textId="07C1AB73" w:rsidR="00E214B9" w:rsidRPr="00F94995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 787,33</w:t>
            </w:r>
          </w:p>
        </w:tc>
        <w:tc>
          <w:tcPr>
            <w:tcW w:w="1134" w:type="dxa"/>
          </w:tcPr>
          <w:p w14:paraId="5005851F" w14:textId="77777777" w:rsidR="00E214B9" w:rsidRPr="00F94995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1 113,13</w:t>
            </w:r>
          </w:p>
        </w:tc>
        <w:tc>
          <w:tcPr>
            <w:tcW w:w="1134" w:type="dxa"/>
          </w:tcPr>
          <w:p w14:paraId="7ED0D857" w14:textId="77777777" w:rsidR="00E214B9" w:rsidRPr="00F94995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924,20</w:t>
            </w:r>
          </w:p>
        </w:tc>
        <w:tc>
          <w:tcPr>
            <w:tcW w:w="1134" w:type="dxa"/>
          </w:tcPr>
          <w:p w14:paraId="2D0878E5" w14:textId="2213FCBC" w:rsidR="00E214B9" w:rsidRPr="00F94995" w:rsidRDefault="005A74F7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6</w:t>
            </w:r>
            <w:r w:rsidR="00E214B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</w:tcPr>
          <w:p w14:paraId="3912A343" w14:textId="77777777" w:rsidR="00E214B9" w:rsidRPr="00F94995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276" w:type="dxa"/>
          </w:tcPr>
          <w:p w14:paraId="1B0E126A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49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2410" w:type="dxa"/>
          </w:tcPr>
          <w:p w14:paraId="05E5348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14B9" w:rsidRPr="00C97E60" w14:paraId="6485706F" w14:textId="77777777" w:rsidTr="007E4A36">
        <w:trPr>
          <w:trHeight w:val="300"/>
        </w:trPr>
        <w:tc>
          <w:tcPr>
            <w:tcW w:w="585" w:type="dxa"/>
            <w:vMerge/>
          </w:tcPr>
          <w:p w14:paraId="6FB90BC6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2905931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5E852B0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34" w:type="dxa"/>
          </w:tcPr>
          <w:p w14:paraId="4CB8FD68" w14:textId="77777777" w:rsidR="00E214B9" w:rsidRPr="00C97E60" w:rsidRDefault="00E214B9" w:rsidP="00E214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6FDE65F4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1FA466A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96C2541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4DDF2CD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51B86130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975498D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3937B4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14:paraId="1BECBFC4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14B9" w:rsidRPr="00C97E60" w14:paraId="5D1A3DB5" w14:textId="77777777" w:rsidTr="007E4A36">
        <w:trPr>
          <w:trHeight w:val="324"/>
        </w:trPr>
        <w:tc>
          <w:tcPr>
            <w:tcW w:w="585" w:type="dxa"/>
            <w:vMerge/>
          </w:tcPr>
          <w:p w14:paraId="6E372EEF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5610742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04489E1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134" w:type="dxa"/>
          </w:tcPr>
          <w:p w14:paraId="706A5FCA" w14:textId="77777777" w:rsidR="00E214B9" w:rsidRPr="00C97E60" w:rsidRDefault="00E214B9" w:rsidP="00E214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3BE9CD88" w14:textId="392E53A4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3" w:type="dxa"/>
          </w:tcPr>
          <w:p w14:paraId="137EABB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D8DF54C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4A086DCE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406941CA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10DC6F0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895B5E3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26F90FF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МКУК «Пудомягский КДЦ»</w:t>
            </w:r>
          </w:p>
        </w:tc>
      </w:tr>
      <w:tr w:rsidR="00E214B9" w:rsidRPr="00C97E60" w14:paraId="37289FF8" w14:textId="77777777" w:rsidTr="007E4A36">
        <w:trPr>
          <w:trHeight w:val="228"/>
        </w:trPr>
        <w:tc>
          <w:tcPr>
            <w:tcW w:w="585" w:type="dxa"/>
            <w:vMerge/>
          </w:tcPr>
          <w:p w14:paraId="52BE3600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14:paraId="662A716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054D0FE7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134" w:type="dxa"/>
          </w:tcPr>
          <w:p w14:paraId="7867CD15" w14:textId="77777777" w:rsidR="00E214B9" w:rsidRPr="00C97E60" w:rsidRDefault="00E214B9" w:rsidP="00E214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4133995D" w14:textId="0D472A80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1 842,09</w:t>
            </w:r>
          </w:p>
        </w:tc>
        <w:tc>
          <w:tcPr>
            <w:tcW w:w="993" w:type="dxa"/>
          </w:tcPr>
          <w:p w14:paraId="738F4CA3" w14:textId="70B553EA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4 787,33</w:t>
            </w:r>
          </w:p>
        </w:tc>
        <w:tc>
          <w:tcPr>
            <w:tcW w:w="1134" w:type="dxa"/>
          </w:tcPr>
          <w:p w14:paraId="5B7C10D5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1 113,13</w:t>
            </w:r>
          </w:p>
        </w:tc>
        <w:tc>
          <w:tcPr>
            <w:tcW w:w="1134" w:type="dxa"/>
          </w:tcPr>
          <w:p w14:paraId="419EB2E4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924,20</w:t>
            </w:r>
          </w:p>
        </w:tc>
        <w:tc>
          <w:tcPr>
            <w:tcW w:w="1134" w:type="dxa"/>
          </w:tcPr>
          <w:p w14:paraId="0041A3CF" w14:textId="6F5A22A4" w:rsidR="00E214B9" w:rsidRPr="00C97E60" w:rsidRDefault="005A74F7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E214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</w:tcPr>
          <w:p w14:paraId="7135DA8B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276" w:type="dxa"/>
          </w:tcPr>
          <w:p w14:paraId="3A0DF5FE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2410" w:type="dxa"/>
            <w:vMerge/>
          </w:tcPr>
          <w:p w14:paraId="44A2DDED" w14:textId="77777777" w:rsidR="00E214B9" w:rsidRPr="00C97E60" w:rsidRDefault="00E214B9" w:rsidP="00E2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2C8DC2E3" w14:textId="77777777" w:rsidR="00C97E60" w:rsidRPr="00C97E60" w:rsidRDefault="00C97E60" w:rsidP="00C97E6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  <w:sectPr w:rsidR="00C97E60" w:rsidRPr="00C97E60" w:rsidSect="00726E3D">
          <w:pgSz w:w="16838" w:h="11906" w:orient="landscape" w:code="9"/>
          <w:pgMar w:top="426" w:right="567" w:bottom="1418" w:left="567" w:header="709" w:footer="709" w:gutter="0"/>
          <w:cols w:space="708"/>
          <w:docGrid w:linePitch="360"/>
        </w:sectPr>
      </w:pPr>
    </w:p>
    <w:p w14:paraId="557A577B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муниципальной подпрограммы</w:t>
      </w:r>
    </w:p>
    <w:p w14:paraId="517ADB6E" w14:textId="77777777" w:rsidR="00C97E60" w:rsidRPr="00C97E60" w:rsidRDefault="00C97E60" w:rsidP="00C97E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культуры, организация праздничных мероприятий на территории Пудомягского сельского поселения</w:t>
      </w:r>
    </w:p>
    <w:p w14:paraId="7140EB51" w14:textId="77777777" w:rsidR="00C97E60" w:rsidRPr="00C97E60" w:rsidRDefault="00C97E60" w:rsidP="00C97E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29072E4" w14:textId="77777777" w:rsidR="00C97E60" w:rsidRPr="00C97E60" w:rsidRDefault="00C97E60" w:rsidP="00C97E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406"/>
        <w:gridCol w:w="1653"/>
        <w:gridCol w:w="983"/>
        <w:gridCol w:w="1965"/>
        <w:gridCol w:w="1134"/>
        <w:gridCol w:w="1559"/>
        <w:gridCol w:w="1134"/>
        <w:gridCol w:w="993"/>
        <w:gridCol w:w="1275"/>
        <w:gridCol w:w="1276"/>
        <w:gridCol w:w="1559"/>
      </w:tblGrid>
      <w:tr w:rsidR="00C97E60" w:rsidRPr="00C97E60" w14:paraId="10F8EF0F" w14:textId="77777777" w:rsidTr="00262993">
        <w:tc>
          <w:tcPr>
            <w:tcW w:w="480" w:type="dxa"/>
            <w:vMerge w:val="restart"/>
          </w:tcPr>
          <w:p w14:paraId="5A948764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06" w:type="dxa"/>
            <w:vMerge w:val="restart"/>
          </w:tcPr>
          <w:p w14:paraId="0F1AFD1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636" w:type="dxa"/>
            <w:gridSpan w:val="2"/>
          </w:tcPr>
          <w:p w14:paraId="196D300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1965" w:type="dxa"/>
            <w:vMerge w:val="restart"/>
          </w:tcPr>
          <w:p w14:paraId="0CD95FDB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</w:tcPr>
          <w:p w14:paraId="0A3F1513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14:paraId="31183C71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Базовое значение показателя (на начало реализации  программы (подпрограммы)</w:t>
            </w:r>
          </w:p>
        </w:tc>
        <w:tc>
          <w:tcPr>
            <w:tcW w:w="6237" w:type="dxa"/>
            <w:gridSpan w:val="5"/>
          </w:tcPr>
          <w:p w14:paraId="09D379EB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726E3D" w:rsidRPr="00C97E60" w14:paraId="15278963" w14:textId="77777777" w:rsidTr="00726E3D">
        <w:tc>
          <w:tcPr>
            <w:tcW w:w="480" w:type="dxa"/>
            <w:vMerge/>
          </w:tcPr>
          <w:p w14:paraId="38F7DF4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</w:tcPr>
          <w:p w14:paraId="183C7B0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</w:tcPr>
          <w:p w14:paraId="6349BC0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Пудомягского сельского поселения</w:t>
            </w:r>
          </w:p>
        </w:tc>
        <w:tc>
          <w:tcPr>
            <w:tcW w:w="983" w:type="dxa"/>
          </w:tcPr>
          <w:p w14:paraId="1EBE25C4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1965" w:type="dxa"/>
            <w:vMerge/>
          </w:tcPr>
          <w:p w14:paraId="7FBB9AE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B3293C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3E5CA09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289DCD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  <w:p w14:paraId="7DEA9E2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</w:tcPr>
          <w:p w14:paraId="2CC1AA1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2019 </w:t>
            </w:r>
          </w:p>
          <w:p w14:paraId="1CA70B3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275" w:type="dxa"/>
          </w:tcPr>
          <w:p w14:paraId="4F656B02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2020 год </w:t>
            </w:r>
          </w:p>
          <w:p w14:paraId="00C71082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FD10A77" w14:textId="77777777" w:rsidR="00726E3D" w:rsidRDefault="00AB2049" w:rsidP="00AB2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Плановый </w:t>
            </w:r>
            <w:r w:rsidR="00726E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 год</w:t>
            </w:r>
          </w:p>
          <w:p w14:paraId="418B5CC2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A7268A7" w14:textId="77777777" w:rsidR="00AB2049" w:rsidRDefault="00AB2049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Плановый  </w:t>
            </w:r>
          </w:p>
          <w:p w14:paraId="322590E8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 год</w:t>
            </w:r>
          </w:p>
          <w:p w14:paraId="6634DDA2" w14:textId="77777777" w:rsidR="00726E3D" w:rsidRPr="00C97E60" w:rsidRDefault="00726E3D" w:rsidP="00726E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6E3D" w:rsidRPr="00C97E60" w14:paraId="10FE8D00" w14:textId="77777777" w:rsidTr="00726E3D">
        <w:tc>
          <w:tcPr>
            <w:tcW w:w="480" w:type="dxa"/>
          </w:tcPr>
          <w:p w14:paraId="28CE664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</w:tcPr>
          <w:p w14:paraId="11362D9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3" w:type="dxa"/>
          </w:tcPr>
          <w:p w14:paraId="668019D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3" w:type="dxa"/>
          </w:tcPr>
          <w:p w14:paraId="5B6BAC4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5" w:type="dxa"/>
          </w:tcPr>
          <w:p w14:paraId="4CBD574B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16CAABDE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14:paraId="7830326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6C0A493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61A7E55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14:paraId="011678D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5626FDCA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0E309DF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00956FBB" w14:textId="77777777" w:rsidTr="00726E3D">
        <w:tc>
          <w:tcPr>
            <w:tcW w:w="480" w:type="dxa"/>
            <w:vMerge w:val="restart"/>
          </w:tcPr>
          <w:p w14:paraId="1073FC7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6" w:type="dxa"/>
            <w:vMerge w:val="restart"/>
          </w:tcPr>
          <w:p w14:paraId="4CA81A72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Задача 1 </w:t>
            </w: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Организация развития культуры</w:t>
            </w:r>
          </w:p>
        </w:tc>
        <w:tc>
          <w:tcPr>
            <w:tcW w:w="1653" w:type="dxa"/>
            <w:vMerge w:val="restart"/>
          </w:tcPr>
          <w:p w14:paraId="680B655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18 981,05</w:t>
            </w:r>
          </w:p>
        </w:tc>
        <w:tc>
          <w:tcPr>
            <w:tcW w:w="983" w:type="dxa"/>
            <w:vMerge w:val="restart"/>
          </w:tcPr>
          <w:p w14:paraId="183CE52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1 310,37</w:t>
            </w:r>
          </w:p>
        </w:tc>
        <w:tc>
          <w:tcPr>
            <w:tcW w:w="1965" w:type="dxa"/>
          </w:tcPr>
          <w:p w14:paraId="7330A5E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посещений культурно-досуговых мероприятий</w:t>
            </w:r>
          </w:p>
        </w:tc>
        <w:tc>
          <w:tcPr>
            <w:tcW w:w="1134" w:type="dxa"/>
          </w:tcPr>
          <w:p w14:paraId="2C59250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14:paraId="72EE2122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479F9E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3" w:type="dxa"/>
          </w:tcPr>
          <w:p w14:paraId="46750A21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5" w:type="dxa"/>
          </w:tcPr>
          <w:p w14:paraId="13126D7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6" w:type="dxa"/>
          </w:tcPr>
          <w:p w14:paraId="44FDD056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59" w:type="dxa"/>
          </w:tcPr>
          <w:p w14:paraId="582E3ADF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</w:tr>
      <w:tr w:rsidR="00726E3D" w:rsidRPr="00C97E60" w14:paraId="0EEB14E8" w14:textId="77777777" w:rsidTr="00726E3D">
        <w:tc>
          <w:tcPr>
            <w:tcW w:w="480" w:type="dxa"/>
            <w:vMerge/>
          </w:tcPr>
          <w:p w14:paraId="7FEC0FE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14:paraId="1E2C03BE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</w:tcPr>
          <w:p w14:paraId="19984CCB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</w:tcPr>
          <w:p w14:paraId="02C6C724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1ED256D2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детей и взрослых,  посещающих мероприятия</w:t>
            </w:r>
          </w:p>
        </w:tc>
        <w:tc>
          <w:tcPr>
            <w:tcW w:w="1134" w:type="dxa"/>
          </w:tcPr>
          <w:p w14:paraId="0659664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559" w:type="dxa"/>
          </w:tcPr>
          <w:p w14:paraId="2EB452F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134" w:type="dxa"/>
          </w:tcPr>
          <w:p w14:paraId="56DF533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8 444</w:t>
            </w:r>
          </w:p>
        </w:tc>
        <w:tc>
          <w:tcPr>
            <w:tcW w:w="993" w:type="dxa"/>
          </w:tcPr>
          <w:p w14:paraId="5087AF5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8 425</w:t>
            </w:r>
          </w:p>
        </w:tc>
        <w:tc>
          <w:tcPr>
            <w:tcW w:w="1275" w:type="dxa"/>
          </w:tcPr>
          <w:p w14:paraId="005E27A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8 580</w:t>
            </w:r>
          </w:p>
        </w:tc>
        <w:tc>
          <w:tcPr>
            <w:tcW w:w="1276" w:type="dxa"/>
          </w:tcPr>
          <w:p w14:paraId="3722CD23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8 425</w:t>
            </w:r>
          </w:p>
        </w:tc>
        <w:tc>
          <w:tcPr>
            <w:tcW w:w="1559" w:type="dxa"/>
          </w:tcPr>
          <w:p w14:paraId="4D249168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8 425</w:t>
            </w:r>
          </w:p>
        </w:tc>
      </w:tr>
      <w:tr w:rsidR="00726E3D" w:rsidRPr="00C97E60" w14:paraId="47102F58" w14:textId="77777777" w:rsidTr="00726E3D">
        <w:tc>
          <w:tcPr>
            <w:tcW w:w="480" w:type="dxa"/>
            <w:vMerge/>
          </w:tcPr>
          <w:p w14:paraId="6B8DBEC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14:paraId="37DBCDF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</w:tcPr>
          <w:p w14:paraId="0679BDF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</w:tcPr>
          <w:p w14:paraId="0779BE3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6484209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культурно-досуговых формирований</w:t>
            </w:r>
          </w:p>
        </w:tc>
        <w:tc>
          <w:tcPr>
            <w:tcW w:w="1134" w:type="dxa"/>
          </w:tcPr>
          <w:p w14:paraId="3BE4544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</w:tcPr>
          <w:p w14:paraId="4181B31B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14:paraId="27C0FD0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</w:tcPr>
          <w:p w14:paraId="31B8F1A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</w:tcPr>
          <w:p w14:paraId="1F1B7F44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</w:tcPr>
          <w:p w14:paraId="7CEE273F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14:paraId="57648A08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726E3D" w:rsidRPr="00C97E60" w14:paraId="33FF72BC" w14:textId="77777777" w:rsidTr="00726E3D">
        <w:tc>
          <w:tcPr>
            <w:tcW w:w="480" w:type="dxa"/>
            <w:vMerge/>
          </w:tcPr>
          <w:p w14:paraId="52F5260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14:paraId="21C092F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</w:tcPr>
          <w:p w14:paraId="73D2DEF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</w:tcPr>
          <w:p w14:paraId="7BC00C94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11AF972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читателей в библиотеках</w:t>
            </w:r>
          </w:p>
        </w:tc>
        <w:tc>
          <w:tcPr>
            <w:tcW w:w="1134" w:type="dxa"/>
          </w:tcPr>
          <w:p w14:paraId="1846AA1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</w:tcPr>
          <w:p w14:paraId="69F7A53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C8A3B0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E071B5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1AFA681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935F8E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2C5A95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490138CC" w14:textId="77777777" w:rsidTr="00726E3D">
        <w:tc>
          <w:tcPr>
            <w:tcW w:w="480" w:type="dxa"/>
            <w:vMerge/>
          </w:tcPr>
          <w:p w14:paraId="69E16C3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14:paraId="0802471E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</w:tcPr>
          <w:p w14:paraId="5A6EED0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</w:tcPr>
          <w:p w14:paraId="6C8879B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4AB3311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посещений библиотек</w:t>
            </w:r>
          </w:p>
        </w:tc>
        <w:tc>
          <w:tcPr>
            <w:tcW w:w="1134" w:type="dxa"/>
          </w:tcPr>
          <w:p w14:paraId="576EE25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</w:tcPr>
          <w:p w14:paraId="53EE438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6A0772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508752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832C6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4BB0C8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9C9AD1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4EA9D4FD" w14:textId="77777777" w:rsidTr="00726E3D">
        <w:tc>
          <w:tcPr>
            <w:tcW w:w="480" w:type="dxa"/>
          </w:tcPr>
          <w:p w14:paraId="4EECB8D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6" w:type="dxa"/>
          </w:tcPr>
          <w:p w14:paraId="6A7CA61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2</w:t>
            </w:r>
            <w:r w:rsidRPr="00C97E6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</w:rPr>
              <w:t>Организация праздничных мероприятий</w:t>
            </w:r>
          </w:p>
        </w:tc>
        <w:tc>
          <w:tcPr>
            <w:tcW w:w="1653" w:type="dxa"/>
          </w:tcPr>
          <w:p w14:paraId="4AFC95D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1 365,00</w:t>
            </w:r>
          </w:p>
        </w:tc>
        <w:tc>
          <w:tcPr>
            <w:tcW w:w="983" w:type="dxa"/>
          </w:tcPr>
          <w:p w14:paraId="570D895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3D5A8A7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организованных и проведенных поселением культурных мероприятий, ед.</w:t>
            </w:r>
          </w:p>
        </w:tc>
        <w:tc>
          <w:tcPr>
            <w:tcW w:w="1134" w:type="dxa"/>
          </w:tcPr>
          <w:p w14:paraId="557F22D1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</w:tcPr>
          <w:p w14:paraId="0967841F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14:paraId="634444B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14:paraId="4D0D2E2B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14:paraId="0DB113F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14:paraId="5D57DD98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14:paraId="0EDCFB85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726E3D" w:rsidRPr="00C97E60" w14:paraId="5BADB388" w14:textId="77777777" w:rsidTr="00726E3D">
        <w:trPr>
          <w:trHeight w:val="240"/>
        </w:trPr>
        <w:tc>
          <w:tcPr>
            <w:tcW w:w="480" w:type="dxa"/>
            <w:vMerge w:val="restart"/>
          </w:tcPr>
          <w:p w14:paraId="645CC62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06" w:type="dxa"/>
            <w:vMerge w:val="restart"/>
          </w:tcPr>
          <w:p w14:paraId="562B852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3</w:t>
            </w:r>
          </w:p>
          <w:p w14:paraId="5E9F72EB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Организация спортивных мероприятий</w:t>
            </w:r>
          </w:p>
        </w:tc>
        <w:tc>
          <w:tcPr>
            <w:tcW w:w="1653" w:type="dxa"/>
            <w:vMerge w:val="restart"/>
          </w:tcPr>
          <w:p w14:paraId="26088E1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3 650,75</w:t>
            </w:r>
          </w:p>
        </w:tc>
        <w:tc>
          <w:tcPr>
            <w:tcW w:w="983" w:type="dxa"/>
            <w:vMerge w:val="restart"/>
          </w:tcPr>
          <w:p w14:paraId="313FF7B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7E0E64B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ежегодно проводимых физкультурно-оздоровительных и спортивных мероприятий</w:t>
            </w:r>
          </w:p>
        </w:tc>
        <w:tc>
          <w:tcPr>
            <w:tcW w:w="1134" w:type="dxa"/>
          </w:tcPr>
          <w:p w14:paraId="093AC6C1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</w:tcPr>
          <w:p w14:paraId="2EE7A0C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070F8A6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7A3E177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14:paraId="3B162B7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14:paraId="5C8E0670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14:paraId="4F99D5D9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26E3D" w:rsidRPr="00C97E60" w14:paraId="7D778DF3" w14:textId="77777777" w:rsidTr="00726E3D">
        <w:trPr>
          <w:trHeight w:val="600"/>
        </w:trPr>
        <w:tc>
          <w:tcPr>
            <w:tcW w:w="480" w:type="dxa"/>
            <w:vMerge/>
          </w:tcPr>
          <w:p w14:paraId="31CD501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14:paraId="2C8704A3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</w:tcPr>
          <w:p w14:paraId="52C9991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983" w:type="dxa"/>
            <w:vMerge/>
          </w:tcPr>
          <w:p w14:paraId="1B03B45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14:paraId="782A6064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данных мероприятий</w:t>
            </w:r>
          </w:p>
        </w:tc>
        <w:tc>
          <w:tcPr>
            <w:tcW w:w="1134" w:type="dxa"/>
          </w:tcPr>
          <w:p w14:paraId="0CC0E70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</w:tcPr>
          <w:p w14:paraId="5F6B8D0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14:paraId="3C0EE43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3" w:type="dxa"/>
          </w:tcPr>
          <w:p w14:paraId="2256108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275" w:type="dxa"/>
          </w:tcPr>
          <w:p w14:paraId="5AC5299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276" w:type="dxa"/>
          </w:tcPr>
          <w:p w14:paraId="58D96D2E" w14:textId="77777777" w:rsidR="00726E3D" w:rsidRPr="00C97E60" w:rsidRDefault="00726E3D" w:rsidP="00AC6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559" w:type="dxa"/>
          </w:tcPr>
          <w:p w14:paraId="283E6A0F" w14:textId="77777777" w:rsidR="00726E3D" w:rsidRPr="00C97E60" w:rsidRDefault="00726E3D" w:rsidP="0026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</w:t>
            </w:r>
          </w:p>
        </w:tc>
      </w:tr>
    </w:tbl>
    <w:p w14:paraId="6E8D8E92" w14:textId="77777777" w:rsidR="00C97E60" w:rsidRPr="00C97E60" w:rsidRDefault="00C97E60" w:rsidP="00C97E60">
      <w:pPr>
        <w:spacing w:after="0"/>
        <w:ind w:right="-2"/>
        <w:jc w:val="both"/>
        <w:rPr>
          <w:rFonts w:ascii="Times New Roman" w:hAnsi="Times New Roman"/>
          <w:sz w:val="24"/>
          <w:szCs w:val="24"/>
        </w:rPr>
        <w:sectPr w:rsidR="00C97E60" w:rsidRPr="00C97E60" w:rsidSect="002A51F5">
          <w:pgSz w:w="16838" w:h="11906" w:orient="landscape" w:code="9"/>
          <w:pgMar w:top="709" w:right="567" w:bottom="1418" w:left="567" w:header="709" w:footer="709" w:gutter="0"/>
          <w:cols w:space="708"/>
          <w:titlePg/>
          <w:docGrid w:linePitch="360"/>
        </w:sectPr>
      </w:pPr>
    </w:p>
    <w:p w14:paraId="3F69A3DC" w14:textId="5ECE37E2" w:rsidR="00E54628" w:rsidRPr="00E54628" w:rsidRDefault="00E54628" w:rsidP="00BA3CDE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BA3CDE">
        <w:rPr>
          <w:rFonts w:ascii="Times New Roman" w:hAnsi="Times New Roman"/>
          <w:b/>
          <w:bCs/>
          <w:sz w:val="24"/>
          <w:szCs w:val="24"/>
        </w:rPr>
        <w:t>Подпрограмма 5</w:t>
      </w:r>
      <w:r w:rsidRPr="00E54628">
        <w:rPr>
          <w:rFonts w:ascii="Times New Roman" w:hAnsi="Times New Roman"/>
          <w:sz w:val="24"/>
          <w:szCs w:val="24"/>
        </w:rPr>
        <w:t xml:space="preserve"> «Развитие молодежной политики на территории </w:t>
      </w:r>
      <w:r>
        <w:rPr>
          <w:rFonts w:ascii="Times New Roman" w:hAnsi="Times New Roman"/>
          <w:sz w:val="24"/>
          <w:szCs w:val="24"/>
        </w:rPr>
        <w:t>П</w:t>
      </w:r>
      <w:r w:rsidRPr="00E54628">
        <w:rPr>
          <w:rFonts w:ascii="Times New Roman" w:hAnsi="Times New Roman"/>
          <w:sz w:val="24"/>
          <w:szCs w:val="24"/>
        </w:rPr>
        <w:t>удомягского сельского поселения»</w:t>
      </w:r>
    </w:p>
    <w:p w14:paraId="65C35007" w14:textId="77777777" w:rsidR="00C97E60" w:rsidRPr="00C97E60" w:rsidRDefault="00C97E60" w:rsidP="00C97E60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Подпрограмма 5: Развитие молодёжной политики</w:t>
      </w:r>
    </w:p>
    <w:p w14:paraId="10E1FC4E" w14:textId="77777777" w:rsidR="00C97E60" w:rsidRPr="00C97E60" w:rsidRDefault="00C97E60" w:rsidP="00C97E60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территории Пудомягского сельского поселения</w:t>
      </w:r>
      <w:r w:rsidRPr="00C9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898F50E" w14:textId="77777777" w:rsidR="00C97E60" w:rsidRPr="00C97E60" w:rsidRDefault="00C97E60" w:rsidP="00C97E60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FE072F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sz w:val="28"/>
          <w:szCs w:val="28"/>
          <w:lang w:eastAsia="ru-RU"/>
        </w:rPr>
        <w:t>Паспорт подпрограммы</w:t>
      </w:r>
    </w:p>
    <w:p w14:paraId="62665B88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822"/>
        <w:gridCol w:w="1203"/>
        <w:gridCol w:w="1276"/>
        <w:gridCol w:w="1276"/>
        <w:gridCol w:w="1134"/>
        <w:gridCol w:w="1584"/>
      </w:tblGrid>
      <w:tr w:rsidR="00C97E60" w:rsidRPr="00C97E60" w14:paraId="7E650404" w14:textId="77777777" w:rsidTr="007B4D1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58DC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AB58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молодёжной политики в Пудомягском сельском поселении</w:t>
            </w:r>
          </w:p>
        </w:tc>
      </w:tr>
      <w:tr w:rsidR="00C97E60" w:rsidRPr="00C97E60" w14:paraId="594ACBF4" w14:textId="77777777" w:rsidTr="007B4D1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E60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5229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Молодежная политика: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Целью настоящей подпрограммы является создание 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условий для включения молодежи как активного субъекта общественных отношений через развитие и интеграцию молодежного потенциала в процессы 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социально-экономического, общественно- политического, культурного развития сельского поселения.</w:t>
            </w:r>
          </w:p>
        </w:tc>
      </w:tr>
      <w:tr w:rsidR="00C97E60" w:rsidRPr="00C97E60" w14:paraId="523B7FFD" w14:textId="77777777" w:rsidTr="007B4D1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4069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DC9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Пудомягского сельского поселения Гатчинского муниципального района Ленинградской области</w:t>
            </w:r>
          </w:p>
        </w:tc>
      </w:tr>
      <w:tr w:rsidR="00C97E60" w:rsidRPr="00C97E60" w14:paraId="56A6B485" w14:textId="77777777" w:rsidTr="007B4D1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010C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1807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Проведение мероприятий для детей и молодежи;</w:t>
            </w:r>
          </w:p>
          <w:p w14:paraId="6D61A93F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Комплексные меры по профилактике безнадзорности и правонарушений несовершеннолетних.</w:t>
            </w:r>
          </w:p>
        </w:tc>
      </w:tr>
      <w:tr w:rsidR="00C97E60" w:rsidRPr="00C97E60" w14:paraId="1060711B" w14:textId="77777777" w:rsidTr="007B4D1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3C0A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подпрограммы</w:t>
            </w:r>
          </w:p>
        </w:tc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30C9" w14:textId="77777777" w:rsidR="00C97E60" w:rsidRPr="00C97E60" w:rsidRDefault="00C97E60" w:rsidP="00726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2018-202</w:t>
            </w:r>
            <w:r w:rsidR="00726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C97E60" w:rsidRPr="00C97E60" w14:paraId="4BD6F8E5" w14:textId="77777777" w:rsidTr="007B4D12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35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подпрограммы, в том числе по годам: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CD95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9E34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 (тыс. руб.)</w:t>
            </w:r>
          </w:p>
        </w:tc>
      </w:tr>
      <w:tr w:rsidR="00726E3D" w:rsidRPr="00C97E60" w14:paraId="248AEC38" w14:textId="77777777" w:rsidTr="00726E3D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5863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96B8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F8FE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14:paraId="238D148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0464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  <w:p w14:paraId="76675FBE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01E" w14:textId="77777777" w:rsidR="00726E3D" w:rsidRDefault="00726E3D" w:rsidP="00FF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  <w:p w14:paraId="4AFE8818" w14:textId="77777777" w:rsidR="00726E3D" w:rsidRPr="00C97E60" w:rsidRDefault="00726E3D" w:rsidP="00FF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AAD" w14:textId="77777777" w:rsidR="00726E3D" w:rsidRPr="00C97E60" w:rsidRDefault="00F271AA" w:rsidP="00547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Плановый</w:t>
            </w:r>
            <w:r w:rsidR="00726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D0A" w14:textId="77777777" w:rsidR="00F271AA" w:rsidRDefault="00F271A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Плановый</w:t>
            </w:r>
          </w:p>
          <w:p w14:paraId="14EC095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  <w:p w14:paraId="3E2ECD6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23DFE8BA" w14:textId="77777777" w:rsidTr="00726E3D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E73B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F7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  <w:p w14:paraId="5FFC087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9EC1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BC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A5A" w14:textId="77011ED9" w:rsidR="00726E3D" w:rsidRPr="00C97E60" w:rsidRDefault="004D5E2B" w:rsidP="00FF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  <w:r w:rsidR="00054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54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6FEF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208,00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0DD8B" w14:textId="77777777" w:rsidR="00726E3D" w:rsidRPr="00C97E60" w:rsidRDefault="00726E3D" w:rsidP="00825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216,00</w:t>
            </w:r>
          </w:p>
        </w:tc>
      </w:tr>
      <w:tr w:rsidR="00726E3D" w:rsidRPr="00C97E60" w14:paraId="4EB8D702" w14:textId="77777777" w:rsidTr="00726E3D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E922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94B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28BD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C8F5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20DD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186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4975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4A05B2B6" w14:textId="77777777" w:rsidTr="00726E3D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48D6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FCCE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41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F1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7DE" w14:textId="77777777" w:rsidR="00726E3D" w:rsidRPr="00C97E60" w:rsidRDefault="00726E3D" w:rsidP="00FF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E2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E77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3A4CF847" w14:textId="77777777" w:rsidTr="00726E3D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D4E5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3ACC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района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634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2FD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697" w14:textId="0197B9F3" w:rsidR="00726E3D" w:rsidRPr="00C97E60" w:rsidRDefault="00416A7F" w:rsidP="00FF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12A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7B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6E3D" w:rsidRPr="00C97E60" w14:paraId="010B8B9E" w14:textId="77777777" w:rsidTr="00726E3D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8DFE" w14:textId="77777777" w:rsidR="00726E3D" w:rsidRPr="00C97E60" w:rsidRDefault="00726E3D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06B8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Пудомягского сельского поселения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7239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316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651" w14:textId="38F8ED55" w:rsidR="00726E3D" w:rsidRPr="00C97E60" w:rsidRDefault="004D5E2B" w:rsidP="00FF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26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B85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550" w14:textId="77777777" w:rsidR="00726E3D" w:rsidRPr="00C97E60" w:rsidRDefault="00726E3D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216,00</w:t>
            </w:r>
          </w:p>
        </w:tc>
      </w:tr>
      <w:tr w:rsidR="005479C5" w:rsidRPr="00C97E60" w14:paraId="5A3756BA" w14:textId="77777777" w:rsidTr="007B4D1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DFCD" w14:textId="77777777" w:rsidR="005479C5" w:rsidRPr="00C97E60" w:rsidRDefault="005479C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62D" w14:textId="77777777" w:rsidR="005479C5" w:rsidRPr="00C97E60" w:rsidRDefault="005479C5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количества граждан, систематически занимающихся физической -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увеличение количества реализуемых мероприятий в молодежной среде;</w:t>
            </w:r>
          </w:p>
          <w:p w14:paraId="5495555C" w14:textId="77777777" w:rsidR="005479C5" w:rsidRPr="00C97E60" w:rsidRDefault="005479C5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содействие молодежи в решении проблем занятости;</w:t>
            </w:r>
          </w:p>
          <w:p w14:paraId="7FF886E1" w14:textId="77777777" w:rsidR="005479C5" w:rsidRPr="00C97E60" w:rsidRDefault="005479C5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сокращение негативных (общественно опасных) проявлений в молодежной среде, таких, как: преступность, наркомания, алкоголизм, экстремизм.</w:t>
            </w:r>
          </w:p>
          <w:p w14:paraId="7C5B6B7B" w14:textId="77777777" w:rsidR="005479C5" w:rsidRPr="00C97E60" w:rsidRDefault="005479C5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806FFF4" w14:textId="77777777" w:rsidR="00C97E60" w:rsidRPr="00C97E60" w:rsidRDefault="00C97E60" w:rsidP="00C97E60">
      <w:p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F95FA12" w14:textId="77777777" w:rsidR="00C97E60" w:rsidRPr="00C97E60" w:rsidRDefault="00C97E60" w:rsidP="00C97E60">
      <w:pPr>
        <w:spacing w:after="0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A77ADB" w14:textId="77777777" w:rsidR="00C97E60" w:rsidRPr="00C97E60" w:rsidRDefault="00C97E60" w:rsidP="00C97E60">
      <w:r w:rsidRPr="00C97E60">
        <w:br w:type="page"/>
      </w:r>
    </w:p>
    <w:p w14:paraId="0F20CFC5" w14:textId="77777777" w:rsidR="00C97E60" w:rsidRPr="00C97E60" w:rsidRDefault="00C97E60" w:rsidP="00C97E60">
      <w:pPr>
        <w:spacing w:after="0"/>
        <w:ind w:left="644"/>
        <w:contextualSpacing/>
        <w:jc w:val="both"/>
        <w:rPr>
          <w:rFonts w:ascii="Times New Roman" w:hAnsi="Times New Roman"/>
          <w:sz w:val="24"/>
          <w:szCs w:val="24"/>
        </w:rPr>
        <w:sectPr w:rsidR="00C97E60" w:rsidRPr="00C97E60" w:rsidSect="002A51F5">
          <w:pgSz w:w="11906" w:h="16838" w:code="9"/>
          <w:pgMar w:top="567" w:right="709" w:bottom="567" w:left="1418" w:header="709" w:footer="709" w:gutter="0"/>
          <w:cols w:space="708"/>
          <w:docGrid w:linePitch="360"/>
        </w:sectPr>
      </w:pPr>
    </w:p>
    <w:p w14:paraId="78CF727C" w14:textId="77777777" w:rsidR="00C97E60" w:rsidRPr="00C97E60" w:rsidRDefault="00C97E60" w:rsidP="00C97E60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финансирование  мероприятий  подпрограммы «</w:t>
      </w:r>
      <w:r w:rsidRPr="00C97E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молодёжной политики</w:t>
      </w:r>
    </w:p>
    <w:p w14:paraId="4967E88C" w14:textId="77777777" w:rsidR="00C97E60" w:rsidRPr="00C97E60" w:rsidRDefault="00C97E60" w:rsidP="00C97E6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территории Пудомягского сельского поселения</w:t>
      </w: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251131C" w14:textId="77777777" w:rsidR="00C97E60" w:rsidRPr="00C97E60" w:rsidRDefault="00C97E60" w:rsidP="00C97E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B56E140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97E60">
        <w:rPr>
          <w:rFonts w:ascii="Times New Roman" w:eastAsia="Times New Roman" w:hAnsi="Times New Roman"/>
          <w:sz w:val="16"/>
          <w:szCs w:val="16"/>
          <w:lang w:eastAsia="ru-RU"/>
        </w:rPr>
        <w:t>(наименование подпрограммы)</w:t>
      </w:r>
    </w:p>
    <w:p w14:paraId="7F0C4A69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559"/>
        <w:gridCol w:w="1276"/>
        <w:gridCol w:w="1276"/>
        <w:gridCol w:w="992"/>
        <w:gridCol w:w="1134"/>
        <w:gridCol w:w="1134"/>
        <w:gridCol w:w="1276"/>
        <w:gridCol w:w="1134"/>
        <w:gridCol w:w="1134"/>
        <w:gridCol w:w="2268"/>
      </w:tblGrid>
      <w:tr w:rsidR="00A42428" w:rsidRPr="00C97E60" w14:paraId="0255D49B" w14:textId="77777777" w:rsidTr="00C72228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8938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F28D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D075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EC0C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7682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мероприятий в текущем финансовом году (тыс. руб.)*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0D4D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2607" w14:textId="77777777" w:rsidR="00A42428" w:rsidRPr="00C97E60" w:rsidRDefault="00A424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955" w14:textId="77777777" w:rsidR="00A42428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за выполнение </w:t>
            </w:r>
          </w:p>
          <w:p w14:paraId="7A3C9CBC" w14:textId="77777777" w:rsidR="00A42428" w:rsidRPr="00C97E60" w:rsidRDefault="00A424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 подпрограммы</w:t>
            </w:r>
          </w:p>
        </w:tc>
      </w:tr>
      <w:tr w:rsidR="00C623F8" w:rsidRPr="00C97E60" w14:paraId="3DCDB2AE" w14:textId="77777777" w:rsidTr="00C72228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FEF9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6EF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AC74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9883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A02C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95DE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5656" w14:textId="77777777" w:rsidR="00C623F8" w:rsidRPr="00C97E60" w:rsidRDefault="00C623F8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28A3" w14:textId="77777777" w:rsidR="00C623F8" w:rsidRPr="00C97E60" w:rsidRDefault="00C623F8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2019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D7BE" w14:textId="77777777" w:rsidR="00C623F8" w:rsidRPr="00C97E60" w:rsidRDefault="00C623F8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2020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EC2" w14:textId="77777777" w:rsidR="00C623F8" w:rsidRPr="00C97E60" w:rsidRDefault="0065582A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Плановый </w:t>
            </w:r>
            <w:r w:rsidR="00C62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02F" w14:textId="77777777" w:rsidR="0065582A" w:rsidRDefault="0065582A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Плановый</w:t>
            </w:r>
          </w:p>
          <w:p w14:paraId="1F788E66" w14:textId="77777777" w:rsidR="00C623F8" w:rsidRPr="00C97E60" w:rsidRDefault="00C623F8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 год</w:t>
            </w:r>
          </w:p>
          <w:p w14:paraId="6EFB91EE" w14:textId="77777777" w:rsidR="00C623F8" w:rsidRPr="00C97E60" w:rsidRDefault="00C623F8" w:rsidP="00A424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E1D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3F8" w:rsidRPr="00C97E60" w14:paraId="42E4854F" w14:textId="77777777" w:rsidTr="00C722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9661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8E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0611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8508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48FD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FDE2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9720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02A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76B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DBE" w14:textId="77777777" w:rsidR="00C623F8" w:rsidRPr="00C97E60" w:rsidRDefault="00C623F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530" w14:textId="77777777" w:rsidR="00C623F8" w:rsidRPr="00C97E60" w:rsidRDefault="00C623F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352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C623F8" w:rsidRPr="00C97E60" w14:paraId="0CCE386F" w14:textId="77777777" w:rsidTr="00C72228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FD57" w14:textId="77777777" w:rsidR="00C623F8" w:rsidRPr="00C97E60" w:rsidRDefault="00C623F8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E40D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 1</w:t>
            </w:r>
          </w:p>
          <w:p w14:paraId="157A7A5A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87F2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9B3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701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499,09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613" w14:textId="414E4F53" w:rsidR="00C623F8" w:rsidRPr="00C97E60" w:rsidRDefault="0064736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2 233,97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008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530,15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789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A70" w14:textId="68B2CCF4" w:rsidR="00C623F8" w:rsidRPr="00C97E60" w:rsidRDefault="003A3ED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675,51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219" w14:textId="77777777" w:rsidR="00C623F8" w:rsidRPr="00C97E60" w:rsidRDefault="00C623F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087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4C4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33B" w:rsidRPr="00C97E60" w14:paraId="0785638C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BD02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E8E4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53A3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1C4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5F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5C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09E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19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34F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E4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F2B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4E033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 социальным </w:t>
            </w:r>
          </w:p>
          <w:p w14:paraId="536C9462" w14:textId="49B9EBC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вопросам</w:t>
            </w:r>
          </w:p>
        </w:tc>
      </w:tr>
      <w:tr w:rsidR="009C533B" w:rsidRPr="00C97E60" w14:paraId="522D0426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B393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CD58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72A0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CCF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C04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5D8" w14:textId="33099379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AFD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ED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D3F" w14:textId="2F27D304" w:rsidR="009C533B" w:rsidRPr="00C97E60" w:rsidRDefault="00416A7F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1B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00E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13578" w14:textId="5F868EE5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33B" w:rsidRPr="00C97E60" w14:paraId="7C6CDC89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18E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FB4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F24B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0248" w14:textId="77777777" w:rsidR="009C533B" w:rsidRPr="00C97E60" w:rsidRDefault="009C533B" w:rsidP="0065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897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38D" w14:textId="6253B803" w:rsidR="009C533B" w:rsidRPr="00C97E60" w:rsidRDefault="00647362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2 091,46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416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53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752" w14:textId="1EEC4E28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48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DF2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216,00</w:t>
            </w:r>
          </w:p>
          <w:p w14:paraId="39EFC3A6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E317CC3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B8C2D4B" w14:textId="77777777" w:rsidR="009C533B" w:rsidRPr="00C97E60" w:rsidRDefault="009C533B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22C" w14:textId="5CC8D95B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3F8" w:rsidRPr="00C97E60" w14:paraId="61539FC4" w14:textId="77777777" w:rsidTr="00C72228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69B4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B00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1</w:t>
            </w:r>
          </w:p>
          <w:p w14:paraId="7EA9852B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Комплексные меры по профилактике безнадзорности и правонарушений несовершеннолетних</w:t>
            </w:r>
          </w:p>
          <w:p w14:paraId="4866CF56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F4E1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F05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075E" w14:textId="3C6F6475" w:rsidR="00C623F8" w:rsidRPr="00C97E60" w:rsidRDefault="00C3571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367,84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10F" w14:textId="201B0FFF" w:rsidR="00C623F8" w:rsidRPr="00C97E60" w:rsidRDefault="00A763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1 192,57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A55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335,65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859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381,41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463" w14:textId="28E555FA" w:rsidR="00C623F8" w:rsidRPr="00C97E60" w:rsidRDefault="003A3ED3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475</w:t>
            </w:r>
            <w:r w:rsidR="00C623F8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5</w:t>
            </w:r>
            <w:r w:rsidR="00C623F8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C93" w14:textId="41CD321C" w:rsidR="00C623F8" w:rsidRPr="00C97E60" w:rsidRDefault="00015B61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2F99" w14:textId="780828BF" w:rsidR="00C623F8" w:rsidRPr="00C97E60" w:rsidRDefault="00015B61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582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33B" w:rsidRPr="00C97E60" w14:paraId="4E5B8378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FA3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FD77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6B44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C98B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264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AC6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C9A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581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5D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C3D" w14:textId="3AB80CBB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F8E" w14:textId="00E3B58A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31A77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 социальным </w:t>
            </w:r>
          </w:p>
          <w:p w14:paraId="5A0D6153" w14:textId="248B3C7F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вопросам</w:t>
            </w:r>
          </w:p>
        </w:tc>
      </w:tr>
      <w:tr w:rsidR="009C533B" w:rsidRPr="00C97E60" w14:paraId="7EE28219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607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9F71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9507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Средства бюджета Гатчинского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BB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D8E" w14:textId="052E98AC" w:rsidR="009C533B" w:rsidRPr="00C97E60" w:rsidRDefault="00C3571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FCB" w14:textId="694FA98B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2DB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9A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45B" w14:textId="4CA2CA09" w:rsidR="009C533B" w:rsidRPr="00C97E60" w:rsidRDefault="00416A7F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BBA" w14:textId="7C1DC0E6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226" w14:textId="1C7E238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17501" w14:textId="74AE139B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33B" w:rsidRPr="00C97E60" w14:paraId="630F0F28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F802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98A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E3CA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25D" w14:textId="77777777" w:rsidR="009C533B" w:rsidRPr="00C97E60" w:rsidRDefault="009C533B" w:rsidP="0065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56E" w14:textId="6FAACC0C" w:rsidR="009C533B" w:rsidRPr="00C97E60" w:rsidRDefault="00C3571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6E9" w14:textId="009C2160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390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C2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A5B" w14:textId="2CE8F65C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09E" w14:textId="598D7F31" w:rsidR="009C533B" w:rsidRPr="00C97E60" w:rsidRDefault="009C533B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51B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F1A5020" w14:textId="24556C05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14:paraId="2F80DB3B" w14:textId="77777777" w:rsidR="009C533B" w:rsidRPr="00C97E60" w:rsidRDefault="009C533B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B12" w14:textId="33B31C23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3F8" w:rsidRPr="00C97E60" w14:paraId="1E3AC82C" w14:textId="77777777" w:rsidTr="00C72228">
        <w:trPr>
          <w:trHeight w:val="267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67D8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C0A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2</w:t>
            </w:r>
          </w:p>
          <w:p w14:paraId="0BC80BEB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  <w:p w14:paraId="147DF983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C07A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67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F38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131,25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BFA" w14:textId="4B652D30" w:rsidR="00C623F8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1 078,50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E58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194,50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ECB" w14:textId="77777777" w:rsidR="00C623F8" w:rsidRPr="00C97E60" w:rsidRDefault="00C623F8" w:rsidP="003D0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6</w:t>
            </w:r>
            <w:r w:rsidRPr="00C97E6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014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200,</w:t>
            </w:r>
            <w:r w:rsidRPr="00C97E6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367" w14:textId="77777777" w:rsidR="00C623F8" w:rsidRPr="00C97E60" w:rsidRDefault="00C623F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516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216,00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1C5" w14:textId="77777777" w:rsidR="00C623F8" w:rsidRPr="00C97E60" w:rsidRDefault="00C623F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33B" w:rsidRPr="00C97E60" w14:paraId="39CBEE75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FF26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335E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597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C8A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99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44F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746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AB3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F894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E6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10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18C87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 социальным </w:t>
            </w:r>
          </w:p>
          <w:p w14:paraId="1E262E53" w14:textId="58490051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вопросам</w:t>
            </w:r>
          </w:p>
        </w:tc>
      </w:tr>
      <w:tr w:rsidR="009C533B" w:rsidRPr="00C97E60" w14:paraId="3AABA66F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E335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46E3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5C1D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2DF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2C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7B0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1FB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515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C28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92A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9E9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BE777" w14:textId="590C687E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33B" w:rsidRPr="00C97E60" w14:paraId="23F48537" w14:textId="77777777" w:rsidTr="0025643A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C0DF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0EF7" w14:textId="77777777" w:rsidR="009C533B" w:rsidRPr="00C97E60" w:rsidRDefault="009C533B" w:rsidP="00C97E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F6A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255A" w14:textId="77777777" w:rsidR="009C533B" w:rsidRPr="00C97E60" w:rsidRDefault="009C533B" w:rsidP="0065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2018-202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CF1B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2D7" w14:textId="7C0DD44F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F9C" w14:textId="7777777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719" w14:textId="77777777" w:rsidR="009C533B" w:rsidRPr="00C97E60" w:rsidRDefault="009C533B" w:rsidP="003D0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BC8" w14:textId="77777777" w:rsidR="009C533B" w:rsidRPr="00C97E60" w:rsidRDefault="009C533B" w:rsidP="00FB1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C97E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1AE" w14:textId="77777777" w:rsidR="009C533B" w:rsidRPr="00C97E60" w:rsidRDefault="009C533B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AE0" w14:textId="77777777" w:rsidR="009C533B" w:rsidRPr="00C97E60" w:rsidRDefault="009C533B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216,00</w:t>
            </w:r>
          </w:p>
          <w:p w14:paraId="09DB74FA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32346E1" w14:textId="77777777" w:rsidR="009C533B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B62F816" w14:textId="77777777" w:rsidR="009C533B" w:rsidRPr="00C97E60" w:rsidRDefault="009C533B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F04" w14:textId="3952B837" w:rsidR="009C533B" w:rsidRPr="00C97E60" w:rsidRDefault="009C533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6A761A0" w14:textId="77777777" w:rsidR="00C97E60" w:rsidRPr="00C97E60" w:rsidRDefault="00C97E60" w:rsidP="00C97E60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7E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0E591E61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муниципальной подпрограммы</w:t>
      </w:r>
    </w:p>
    <w:p w14:paraId="0BEF2E68" w14:textId="77777777" w:rsidR="00C97E60" w:rsidRPr="00C97E60" w:rsidRDefault="00C97E60" w:rsidP="00C97E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физической культуры, спорта и молодежной политики на территории Пудомягского сельского поселения</w:t>
      </w:r>
    </w:p>
    <w:p w14:paraId="71D403FA" w14:textId="77777777" w:rsidR="00C97E60" w:rsidRPr="00C97E60" w:rsidRDefault="00C97E60" w:rsidP="00C97E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7E6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</w:t>
      </w:r>
    </w:p>
    <w:p w14:paraId="6DA97080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7E60">
        <w:rPr>
          <w:rFonts w:ascii="Times New Roman" w:eastAsia="Times New Roman" w:hAnsi="Times New Roman"/>
          <w:sz w:val="20"/>
          <w:szCs w:val="20"/>
          <w:lang w:eastAsia="ru-RU"/>
        </w:rPr>
        <w:t>Наименование муниципальной программы (подпрограммы)</w:t>
      </w:r>
    </w:p>
    <w:p w14:paraId="184DC0E2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96"/>
        <w:gridCol w:w="1163"/>
        <w:gridCol w:w="1531"/>
        <w:gridCol w:w="1701"/>
        <w:gridCol w:w="1275"/>
        <w:gridCol w:w="1701"/>
        <w:gridCol w:w="993"/>
        <w:gridCol w:w="992"/>
        <w:gridCol w:w="992"/>
        <w:gridCol w:w="1418"/>
        <w:gridCol w:w="1559"/>
      </w:tblGrid>
      <w:tr w:rsidR="00C97E60" w:rsidRPr="00C97E60" w14:paraId="14BABD6C" w14:textId="77777777" w:rsidTr="00A4242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49B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8B97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EE4D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06F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2467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4CF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 значение показателя (на начало реализации  программы (подпрограммы)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BAB7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C72228" w:rsidRPr="00C97E60" w14:paraId="249C9B8D" w14:textId="77777777" w:rsidTr="004E693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A1E3" w14:textId="77777777" w:rsidR="00C72228" w:rsidRPr="00C97E60" w:rsidRDefault="00C72228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7082" w14:textId="77777777" w:rsidR="00C72228" w:rsidRPr="00C97E60" w:rsidRDefault="00C72228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0C69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Пудомягского сельского поселения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E22C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9D82" w14:textId="77777777" w:rsidR="00C72228" w:rsidRPr="00C97E60" w:rsidRDefault="00C72228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0CE" w14:textId="77777777" w:rsidR="00C72228" w:rsidRPr="00C97E60" w:rsidRDefault="00C72228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BABD" w14:textId="77777777" w:rsidR="00C72228" w:rsidRPr="00C97E60" w:rsidRDefault="00C72228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BE94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2018</w:t>
            </w:r>
          </w:p>
          <w:p w14:paraId="3F94E60B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0944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2019</w:t>
            </w:r>
          </w:p>
          <w:p w14:paraId="0952444E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2C91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2020 год</w:t>
            </w:r>
          </w:p>
          <w:p w14:paraId="5EA19469" w14:textId="77777777" w:rsidR="00C72228" w:rsidRPr="004E6935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2E6" w14:textId="77777777" w:rsidR="00EB4A15" w:rsidRPr="004E6935" w:rsidRDefault="00EB4A1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Планируемый</w:t>
            </w:r>
          </w:p>
          <w:p w14:paraId="3729FAD4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2021 год</w:t>
            </w:r>
          </w:p>
          <w:p w14:paraId="608878CC" w14:textId="77777777" w:rsidR="00C72228" w:rsidRPr="004E6935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0585" w14:textId="77777777" w:rsidR="004E6935" w:rsidRPr="004E6935" w:rsidRDefault="004E69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Планируемый</w:t>
            </w:r>
          </w:p>
          <w:p w14:paraId="7FD3B03B" w14:textId="77777777" w:rsidR="00C72228" w:rsidRPr="004E6935" w:rsidRDefault="00C722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E693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2022 год</w:t>
            </w:r>
          </w:p>
          <w:p w14:paraId="771CBD71" w14:textId="77777777" w:rsidR="00C72228" w:rsidRPr="004E6935" w:rsidRDefault="00C72228" w:rsidP="00C722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C72228" w:rsidRPr="00C97E60" w14:paraId="757D4E7E" w14:textId="77777777" w:rsidTr="004E693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41AC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27F9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2FAE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1734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1383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588A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78B4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71AC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CFB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DFCB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D44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078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14:paraId="27DD7279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2228" w:rsidRPr="00C97E60" w14:paraId="2594FA29" w14:textId="77777777" w:rsidTr="004E693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1D00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7220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 1</w:t>
            </w:r>
          </w:p>
          <w:p w14:paraId="0E990966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461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0B2A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207F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Количество акций, памятных и праздничных мероприятий для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AF6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EE7" w14:textId="1F4877A5" w:rsidR="00C72228" w:rsidRPr="00C97E60" w:rsidRDefault="00A763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E18" w14:textId="77777777" w:rsidR="00C72228" w:rsidRPr="00A85D13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A85D13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82E" w14:textId="77777777" w:rsidR="00C72228" w:rsidRPr="00A85D13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A85D13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10B" w14:textId="77777777" w:rsidR="00C72228" w:rsidRPr="00A85D13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A85D13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603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3F7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C72228" w:rsidRPr="00C97E60" w14:paraId="21C4BE16" w14:textId="77777777" w:rsidTr="004E693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FE8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EF64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FB0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D0B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B20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Количество посетителей данных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315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8E8" w14:textId="4433D2AE" w:rsidR="00C72228" w:rsidRPr="00C97E60" w:rsidRDefault="008E5FC1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2AC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AE2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73E" w14:textId="77777777" w:rsidR="00C72228" w:rsidRPr="00C97E60" w:rsidRDefault="00C7222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8E0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F408" w14:textId="77777777" w:rsidR="00C72228" w:rsidRPr="00C97E60" w:rsidRDefault="00C72228" w:rsidP="00A4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</w:tr>
    </w:tbl>
    <w:p w14:paraId="13BD0A0B" w14:textId="77777777" w:rsidR="00C97E60" w:rsidRPr="00C97E60" w:rsidRDefault="00C97E60" w:rsidP="00C97E60">
      <w:pPr>
        <w:spacing w:after="0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36F660" w14:textId="77777777" w:rsidR="00C97E60" w:rsidRPr="00C97E60" w:rsidRDefault="00C97E60" w:rsidP="00C97E60">
      <w:pPr>
        <w:sectPr w:rsidR="00C97E60" w:rsidRPr="00C97E60" w:rsidSect="002A51F5">
          <w:pgSz w:w="16838" w:h="11906" w:orient="landscape" w:code="9"/>
          <w:pgMar w:top="709" w:right="567" w:bottom="1418" w:left="567" w:header="709" w:footer="709" w:gutter="0"/>
          <w:cols w:space="708"/>
          <w:docGrid w:linePitch="360"/>
        </w:sectPr>
      </w:pPr>
    </w:p>
    <w:p w14:paraId="4EB06DD3" w14:textId="0F110C9E" w:rsidR="00E54628" w:rsidRPr="00BA3CDE" w:rsidRDefault="00E54628" w:rsidP="00BA3CDE">
      <w:pPr>
        <w:keepNext/>
        <w:spacing w:after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A3CDE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Подпрограмма 6</w:t>
      </w:r>
      <w:r w:rsidR="00192EA9" w:rsidRPr="00BA3CD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192EA9" w:rsidRPr="00BA3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комфортной городской среды на территории Пудомягского сельского поселения»</w:t>
      </w:r>
    </w:p>
    <w:p w14:paraId="1596AB6D" w14:textId="10D17634" w:rsidR="00C97E60" w:rsidRPr="00C97E60" w:rsidRDefault="00C97E60" w:rsidP="00C97E60">
      <w:pPr>
        <w:keepNext/>
        <w:spacing w:after="0"/>
        <w:ind w:left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Подпрограмма 6: Формирование комфортной  городской среды на территории Пудомягского сельского поселения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748"/>
        <w:gridCol w:w="993"/>
        <w:gridCol w:w="1134"/>
        <w:gridCol w:w="1275"/>
        <w:gridCol w:w="1418"/>
        <w:gridCol w:w="1557"/>
      </w:tblGrid>
      <w:tr w:rsidR="00C97E60" w:rsidRPr="00C97E60" w14:paraId="634C1664" w14:textId="77777777" w:rsidTr="00F73218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350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5F2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>Формирование комфортной  городской среды на территории Пудомягского сельского поселения</w:t>
            </w:r>
          </w:p>
        </w:tc>
      </w:tr>
      <w:tr w:rsidR="00C97E60" w:rsidRPr="00C97E60" w14:paraId="116336A4" w14:textId="77777777" w:rsidTr="00F73218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DA62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DC90" w14:textId="77777777" w:rsidR="00C97E60" w:rsidRPr="00C97E60" w:rsidRDefault="00C97E60" w:rsidP="00C97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территории муниципального образования Пудомягского сельского поселения</w:t>
            </w:r>
          </w:p>
        </w:tc>
      </w:tr>
      <w:tr w:rsidR="00C97E60" w:rsidRPr="00C97E60" w14:paraId="5264F640" w14:textId="77777777" w:rsidTr="00F73218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D924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052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Пудомягского сельского поселения Гатчинского муниципального района Ленинградской области</w:t>
            </w:r>
          </w:p>
        </w:tc>
      </w:tr>
      <w:tr w:rsidR="00C97E60" w:rsidRPr="00C97E60" w14:paraId="2624E2C8" w14:textId="77777777" w:rsidTr="00F73218">
        <w:trPr>
          <w:trHeight w:val="172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4A3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2D76" w14:textId="77777777" w:rsidR="00C97E60" w:rsidRPr="00C97E60" w:rsidRDefault="00C97E60" w:rsidP="00C97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 xml:space="preserve">1.Повышение уровня благоустройства дворовых территорий муниципального образования </w:t>
            </w:r>
            <w:r w:rsidRPr="00C9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Пудомягского</w:t>
            </w:r>
            <w:r w:rsidRPr="00C97E60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Гатчинского муниципального района Ленинградской области</w:t>
            </w:r>
          </w:p>
          <w:p w14:paraId="1D9DBCD8" w14:textId="77777777" w:rsidR="00C97E60" w:rsidRPr="00C97E60" w:rsidRDefault="00C97E60" w:rsidP="00C97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>2. Повышение уровня благоустройства муниципальных территорий общего пользования.</w:t>
            </w:r>
          </w:p>
          <w:p w14:paraId="47626E0E" w14:textId="77777777" w:rsidR="00C97E60" w:rsidRPr="00C97E60" w:rsidRDefault="00C97E60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>3. Повышение уровня вовлеченности заинтересованных граждан, организаций в реализации мероприятий по благоустройству территории муниципального образования</w:t>
            </w:r>
          </w:p>
        </w:tc>
      </w:tr>
      <w:tr w:rsidR="00F73218" w:rsidRPr="00C97E60" w14:paraId="73C43FAD" w14:textId="77777777" w:rsidTr="00F73218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E85F" w14:textId="77777777" w:rsidR="00F73218" w:rsidRPr="00C97E60" w:rsidRDefault="00F7321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подпрограммы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7CEC" w14:textId="77777777" w:rsidR="00F73218" w:rsidRPr="00C97E60" w:rsidRDefault="00F73218" w:rsidP="0096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2018-202</w:t>
            </w:r>
            <w:r w:rsidR="009672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F73218" w:rsidRPr="00C97E60" w14:paraId="2280B34E" w14:textId="77777777" w:rsidTr="00F73218"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6CC" w14:textId="77777777" w:rsidR="00F73218" w:rsidRPr="00C97E60" w:rsidRDefault="00F7321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022" w14:textId="77777777" w:rsidR="00F73218" w:rsidRPr="00C97E60" w:rsidRDefault="00F7321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AAB" w14:textId="77777777" w:rsidR="00F73218" w:rsidRPr="00C97E60" w:rsidRDefault="00F73218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05A" w:rsidRPr="00C97E60" w14:paraId="70B40B6B" w14:textId="77777777" w:rsidTr="0004505A"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815E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B84F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7B47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2018</w:t>
            </w:r>
          </w:p>
          <w:p w14:paraId="23E31EB3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6C94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2019</w:t>
            </w:r>
          </w:p>
          <w:p w14:paraId="12DB4269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650E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2020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253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Планируемый</w:t>
            </w:r>
          </w:p>
          <w:p w14:paraId="4942A262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2021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2D7" w14:textId="77777777" w:rsid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Планируемый</w:t>
            </w:r>
          </w:p>
          <w:p w14:paraId="21AE6D30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4505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2022 год</w:t>
            </w:r>
          </w:p>
          <w:p w14:paraId="3B9F7E10" w14:textId="77777777" w:rsidR="0004505A" w:rsidRPr="0004505A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04505A" w:rsidRPr="00C97E60" w14:paraId="463FE224" w14:textId="77777777" w:rsidTr="0004505A">
        <w:trPr>
          <w:trHeight w:val="442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F62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1A6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  <w:p w14:paraId="28B7CF59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E58" w14:textId="77777777" w:rsidR="0004505A" w:rsidRPr="00C97E60" w:rsidRDefault="0004505A" w:rsidP="00CC29E2">
            <w:pPr>
              <w:jc w:val="center"/>
              <w:rPr>
                <w:rFonts w:ascii="Times New Roman" w:hAnsi="Times New Roman"/>
              </w:rPr>
            </w:pPr>
            <w:r w:rsidRPr="00C97E60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49B" w14:textId="77777777" w:rsidR="0004505A" w:rsidRPr="00C97E60" w:rsidRDefault="0004505A" w:rsidP="00CC2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C97E60">
              <w:rPr>
                <w:rFonts w:ascii="Times New Roman" w:hAnsi="Times New Roman"/>
              </w:rPr>
              <w:t>400,00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0E8D2" w14:textId="77D0C83D" w:rsidR="0004505A" w:rsidRPr="00C97E60" w:rsidRDefault="0004505A" w:rsidP="00192EA9">
            <w:pPr>
              <w:jc w:val="center"/>
              <w:rPr>
                <w:rFonts w:ascii="Times New Roman" w:hAnsi="Times New Roman"/>
              </w:rPr>
            </w:pPr>
            <w:r w:rsidRPr="00C97E60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32B" w14:textId="77777777" w:rsidR="0004505A" w:rsidRPr="00C97E60" w:rsidRDefault="0004505A" w:rsidP="00794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EF8E9" w14:textId="77777777" w:rsidR="0004505A" w:rsidRPr="00C97E60" w:rsidRDefault="0004505A" w:rsidP="00794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04505A" w:rsidRPr="00C97E60" w14:paraId="1B347412" w14:textId="77777777" w:rsidTr="0004505A"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8F5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70F2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165" w14:textId="77777777" w:rsidR="0004505A" w:rsidRPr="00C97E60" w:rsidRDefault="0004505A" w:rsidP="00C9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8358" w14:textId="77777777" w:rsidR="0004505A" w:rsidRPr="00C97E60" w:rsidRDefault="0004505A" w:rsidP="00C9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723" w14:textId="77777777" w:rsidR="0004505A" w:rsidRPr="00C97E60" w:rsidRDefault="0004505A" w:rsidP="00C9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056" w14:textId="77777777" w:rsidR="0004505A" w:rsidRPr="00C97E60" w:rsidRDefault="0004505A" w:rsidP="00C9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E5D2" w14:textId="77777777" w:rsidR="0004505A" w:rsidRPr="00C97E60" w:rsidRDefault="0004505A" w:rsidP="00C9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05A" w:rsidRPr="00C97E60" w14:paraId="53D64738" w14:textId="77777777" w:rsidTr="0004505A"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4A8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AC2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A7C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A78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E83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72A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C5B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05A" w:rsidRPr="00C97E60" w14:paraId="674DB92F" w14:textId="77777777" w:rsidTr="0004505A"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16F8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09F4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1A8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6D4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2F8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04C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A41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05A" w:rsidRPr="00C97E60" w14:paraId="48333A71" w14:textId="77777777" w:rsidTr="0004505A"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3DA8" w14:textId="77777777" w:rsidR="0004505A" w:rsidRPr="00C97E60" w:rsidRDefault="0004505A" w:rsidP="00C97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19FD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Пудомягского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F572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E0A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77E" w14:textId="1F9EBA88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8F1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9EC" w14:textId="77777777" w:rsidR="0004505A" w:rsidRPr="00C97E60" w:rsidRDefault="0004505A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97E60" w:rsidRPr="00C97E60" w14:paraId="15DC4049" w14:textId="77777777" w:rsidTr="00F73218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D45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9C1" w14:textId="77777777" w:rsidR="00C97E60" w:rsidRPr="00C97E60" w:rsidRDefault="00C97E60" w:rsidP="00C97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 xml:space="preserve">Результатами реализации программы станет улучшение содержания объектов благоустройства, дворовых территорий многоквартирных домов, территорий общего пользования, и, в целом, внешнего облика </w:t>
            </w:r>
            <w:r w:rsidRPr="00C97E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Пудомягского</w:t>
            </w:r>
            <w:r w:rsidRPr="00C97E60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C97E60">
              <w:rPr>
                <w:rFonts w:ascii="Times New Roman" w:hAnsi="Times New Roman"/>
                <w:sz w:val="24"/>
                <w:szCs w:val="24"/>
              </w:rPr>
              <w:t>сельского поселения. Благоустройство с минимальным перечнем видов работ по благоустройству дворовых территорий многоквартирных домов (ремонт дворовых проездов, обеспечение освещения дворовых территорий, установка скамеек, урн для мусора);</w:t>
            </w:r>
          </w:p>
          <w:p w14:paraId="3605C17A" w14:textId="77777777" w:rsidR="00C97E60" w:rsidRPr="00C97E60" w:rsidRDefault="00C97E60" w:rsidP="00C9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E60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общего пользования Пудомягского сельского поселения.</w:t>
            </w:r>
          </w:p>
        </w:tc>
      </w:tr>
    </w:tbl>
    <w:p w14:paraId="3D9AF7A1" w14:textId="77777777" w:rsidR="00C97E60" w:rsidRPr="00C97E60" w:rsidRDefault="00C97E60" w:rsidP="00C97E60">
      <w:pPr>
        <w:ind w:left="709"/>
        <w:contextualSpacing/>
        <w:jc w:val="both"/>
        <w:rPr>
          <w:rFonts w:ascii="Times New Roman" w:hAnsi="Times New Roman"/>
          <w:sz w:val="24"/>
        </w:rPr>
      </w:pPr>
    </w:p>
    <w:p w14:paraId="7D1A9D6C" w14:textId="77777777" w:rsidR="00C97E60" w:rsidRPr="00C97E60" w:rsidRDefault="00C97E60" w:rsidP="002A791C">
      <w:pPr>
        <w:numPr>
          <w:ilvl w:val="0"/>
          <w:numId w:val="2"/>
        </w:numPr>
        <w:ind w:left="644"/>
        <w:contextualSpacing/>
        <w:jc w:val="both"/>
      </w:pPr>
      <w:r w:rsidRPr="00C97E60">
        <w:br w:type="page"/>
      </w:r>
    </w:p>
    <w:p w14:paraId="01163272" w14:textId="77777777" w:rsidR="00C97E60" w:rsidRPr="00C97E60" w:rsidRDefault="00C97E60" w:rsidP="00C97E60">
      <w:pPr>
        <w:spacing w:after="0"/>
        <w:ind w:left="644"/>
        <w:contextualSpacing/>
        <w:jc w:val="both"/>
        <w:rPr>
          <w:rFonts w:ascii="Times New Roman" w:hAnsi="Times New Roman"/>
          <w:sz w:val="24"/>
          <w:szCs w:val="24"/>
        </w:rPr>
        <w:sectPr w:rsidR="00C97E60" w:rsidRPr="00C97E60" w:rsidSect="005D5F26">
          <w:pgSz w:w="11906" w:h="16838" w:code="9"/>
          <w:pgMar w:top="567" w:right="709" w:bottom="567" w:left="1418" w:header="709" w:footer="709" w:gutter="0"/>
          <w:cols w:space="708"/>
          <w:docGrid w:linePitch="360"/>
        </w:sectPr>
      </w:pPr>
    </w:p>
    <w:p w14:paraId="4B99FCC8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финансирование  мероприятий  подпрограммы</w:t>
      </w:r>
    </w:p>
    <w:p w14:paraId="6D83556D" w14:textId="77777777" w:rsidR="00C97E60" w:rsidRPr="00C97E60" w:rsidRDefault="00C97E60" w:rsidP="00C97E60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97E60">
        <w:rPr>
          <w:rFonts w:ascii="Times New Roman" w:hAnsi="Times New Roman"/>
          <w:b/>
          <w:sz w:val="28"/>
          <w:szCs w:val="28"/>
        </w:rPr>
        <w:t xml:space="preserve">«Формирование комфортной городской среды на территории Пудомягского сельского поселения» </w:t>
      </w:r>
      <w:r w:rsidRPr="00C97E60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588"/>
        <w:gridCol w:w="822"/>
        <w:gridCol w:w="1418"/>
        <w:gridCol w:w="850"/>
        <w:gridCol w:w="851"/>
        <w:gridCol w:w="850"/>
        <w:gridCol w:w="992"/>
        <w:gridCol w:w="1134"/>
        <w:gridCol w:w="1560"/>
        <w:gridCol w:w="2268"/>
      </w:tblGrid>
      <w:tr w:rsidR="00C97E60" w:rsidRPr="00C97E60" w14:paraId="7E1B55F7" w14:textId="77777777" w:rsidTr="00BF42C2">
        <w:trPr>
          <w:trHeight w:val="699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AEB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12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6C8F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848A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6CC2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мероприятий в текущем финансовом году (тыс. руб.)*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4B63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0A7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762D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выполнение мероприятия  подпрограммы</w:t>
            </w:r>
          </w:p>
        </w:tc>
      </w:tr>
      <w:tr w:rsidR="00334ECB" w:rsidRPr="00C97E60" w14:paraId="286EA3D9" w14:textId="77777777" w:rsidTr="00BF42C2">
        <w:trPr>
          <w:trHeight w:val="1128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D8B7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EB95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536C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3B17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BE92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9904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E37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0CB4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2019год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C20" w14:textId="77777777" w:rsidR="00334ECB" w:rsidRPr="00C97E60" w:rsidRDefault="00334ECB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год</w:t>
            </w:r>
          </w:p>
          <w:p w14:paraId="6908BD15" w14:textId="77777777" w:rsidR="00334ECB" w:rsidRPr="00C97E60" w:rsidRDefault="00334ECB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715" w14:textId="77777777" w:rsidR="00334ECB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Плановый</w:t>
            </w:r>
          </w:p>
          <w:p w14:paraId="405E5C0C" w14:textId="77777777" w:rsidR="00334ECB" w:rsidRPr="00C97E60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3C5" w14:textId="77777777" w:rsidR="00334ECB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Плановый</w:t>
            </w:r>
          </w:p>
          <w:p w14:paraId="74495D7B" w14:textId="77777777" w:rsidR="00334ECB" w:rsidRPr="00C97E60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  <w:p w14:paraId="3D942DB2" w14:textId="77777777" w:rsidR="00334ECB" w:rsidRPr="00C97E60" w:rsidRDefault="00334ECB" w:rsidP="00334EC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2CC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4ECB" w:rsidRPr="00C97E60" w14:paraId="527E44E0" w14:textId="77777777" w:rsidTr="00BF42C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7980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E9C9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8608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BBB7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6161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907F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0BD7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F752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1D0" w14:textId="77777777" w:rsidR="00334ECB" w:rsidRPr="00C97E60" w:rsidRDefault="00334ECB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E45" w14:textId="77777777" w:rsidR="00334ECB" w:rsidRPr="00C97E60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B0E" w14:textId="77777777" w:rsidR="00334ECB" w:rsidRPr="00C97E60" w:rsidRDefault="00334ECB" w:rsidP="0033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AA04" w14:textId="77777777" w:rsidR="00334ECB" w:rsidRPr="00C97E60" w:rsidRDefault="00334ECB" w:rsidP="0033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</w:tr>
      <w:tr w:rsidR="00334ECB" w:rsidRPr="00C97E60" w14:paraId="2241AC04" w14:textId="77777777" w:rsidTr="00BF42C2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3504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CD05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 по формированию комфортной городской среды на территории Пудомягского сельского поселени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083E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AAD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BFB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CD9" w14:textId="77777777" w:rsidR="00334ECB" w:rsidRPr="00334ECB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34EC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5 630,00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F14F" w14:textId="77777777" w:rsidR="00334ECB" w:rsidRPr="00334ECB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34EC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154" w14:textId="77777777" w:rsidR="00334ECB" w:rsidRPr="00334ECB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34EC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DE3" w14:textId="4FA2FF92" w:rsidR="00334ECB" w:rsidRPr="00334ECB" w:rsidRDefault="008679E1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  <w:r w:rsidR="00334ECB" w:rsidRPr="00334EC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40C" w14:textId="77777777" w:rsidR="00334ECB" w:rsidRPr="00334ECB" w:rsidRDefault="00334ECB" w:rsidP="00E25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34EC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E3E" w14:textId="77777777" w:rsidR="00334ECB" w:rsidRPr="00334ECB" w:rsidRDefault="00334ECB" w:rsidP="00E25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34EC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137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4ECB" w:rsidRPr="00C97E60" w14:paraId="33B4B08E" w14:textId="77777777" w:rsidTr="00BF42C2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D18C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B543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972B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F91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A70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F94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941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916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2CDB" w14:textId="77777777" w:rsidR="00334ECB" w:rsidRPr="00C97E60" w:rsidRDefault="00334ECB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B8F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A29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F3D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4ECB" w:rsidRPr="00C97E60" w14:paraId="7D434BED" w14:textId="77777777" w:rsidTr="00BF42C2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6AC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8B37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8CD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8ED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785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E5F" w14:textId="77777777" w:rsidR="00334ECB" w:rsidRPr="00C97E60" w:rsidRDefault="00334ECB" w:rsidP="00794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233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31C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613" w14:textId="77777777" w:rsidR="00334ECB" w:rsidRPr="00C97E60" w:rsidRDefault="00334ECB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F50" w14:textId="77777777" w:rsidR="00334ECB" w:rsidRPr="00C97E60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602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B52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4ECB" w:rsidRPr="00C97E60" w14:paraId="6F83983B" w14:textId="77777777" w:rsidTr="00BF42C2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CA92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061A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DCB9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Гатчинского муниципального района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7C5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65B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936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9C0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B6A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1FC" w14:textId="77777777" w:rsidR="00334ECB" w:rsidRPr="00C97E60" w:rsidRDefault="00334ECB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72C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66C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2FE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4ECB" w:rsidRPr="00C97E60" w14:paraId="2C63260D" w14:textId="77777777" w:rsidTr="00BF42C2">
        <w:trPr>
          <w:trHeight w:val="972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0719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0B4" w14:textId="77777777" w:rsidR="00334ECB" w:rsidRPr="00C97E60" w:rsidRDefault="00334ECB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E330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 бюджета Пудомягского сельского поселения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948F" w14:textId="77777777" w:rsidR="00334ECB" w:rsidRPr="00C97E60" w:rsidRDefault="00334ECB" w:rsidP="00BF4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2018-202</w:t>
            </w:r>
            <w:r w:rsidR="00BF4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FFC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ECF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A5B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1FA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126" w14:textId="57393841" w:rsidR="00334ECB" w:rsidRPr="00C97E60" w:rsidRDefault="008679E1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3A9" w14:textId="77777777" w:rsidR="00334ECB" w:rsidRPr="00C97E60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7D3" w14:textId="77777777" w:rsidR="00334ECB" w:rsidRPr="00C97E60" w:rsidRDefault="00334ECB" w:rsidP="005F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260A" w14:textId="77777777" w:rsidR="00334ECB" w:rsidRPr="00C97E60" w:rsidRDefault="00334ECB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</w:tr>
    </w:tbl>
    <w:p w14:paraId="72B78115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E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7E60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муниципальной подпрограммы</w:t>
      </w:r>
    </w:p>
    <w:p w14:paraId="04E003F6" w14:textId="77777777" w:rsidR="00C97E60" w:rsidRPr="00C97E60" w:rsidRDefault="00C97E60" w:rsidP="00C97E6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 w:rsidRPr="00C97E60">
        <w:rPr>
          <w:rFonts w:ascii="Times New Roman" w:hAnsi="Times New Roman"/>
          <w:b/>
          <w:sz w:val="28"/>
          <w:szCs w:val="28"/>
        </w:rPr>
        <w:t>«Формирование комфортной городской среды на территории Пудомягского сельского поселения»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934"/>
        <w:gridCol w:w="1188"/>
        <w:gridCol w:w="1374"/>
        <w:gridCol w:w="2126"/>
        <w:gridCol w:w="1134"/>
        <w:gridCol w:w="1418"/>
        <w:gridCol w:w="850"/>
        <w:gridCol w:w="992"/>
        <w:gridCol w:w="993"/>
        <w:gridCol w:w="1134"/>
        <w:gridCol w:w="1211"/>
      </w:tblGrid>
      <w:tr w:rsidR="00C97E60" w:rsidRPr="00C97E60" w14:paraId="4BEE1532" w14:textId="77777777" w:rsidTr="0029376E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9543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FB37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3895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088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9A88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272E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Базовое значение показателя (на начало реализации  программы (подпрограммы)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C609" w14:textId="77777777" w:rsidR="00C97E60" w:rsidRPr="00C97E60" w:rsidRDefault="00C97E60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B42CE5" w:rsidRPr="00C97E60" w14:paraId="47A74120" w14:textId="77777777" w:rsidTr="00B42C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F569" w14:textId="77777777" w:rsidR="00B42CE5" w:rsidRPr="00C97E60" w:rsidRDefault="00B42CE5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33F" w14:textId="77777777" w:rsidR="00B42CE5" w:rsidRPr="00C97E60" w:rsidRDefault="00B42CE5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F0E8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Пудомягского</w:t>
            </w:r>
          </w:p>
          <w:p w14:paraId="20A9D6E4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сельского  поселения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9DCE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AB6C" w14:textId="77777777" w:rsidR="00B42CE5" w:rsidRPr="00C97E60" w:rsidRDefault="00B42CE5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21ED" w14:textId="77777777" w:rsidR="00B42CE5" w:rsidRPr="00C97E60" w:rsidRDefault="00B42CE5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7D2D" w14:textId="77777777" w:rsidR="00B42CE5" w:rsidRPr="00C97E60" w:rsidRDefault="00B42CE5" w:rsidP="00C97E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1FC2" w14:textId="77777777" w:rsidR="00B42CE5" w:rsidRPr="00C97E60" w:rsidRDefault="00B42CE5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B58" w14:textId="77777777" w:rsidR="00B42CE5" w:rsidRPr="00C97E60" w:rsidRDefault="00B42CE5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EF4" w14:textId="77777777" w:rsidR="00B42CE5" w:rsidRPr="00C97E60" w:rsidRDefault="00B42CE5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444" w14:textId="77777777" w:rsidR="00B42CE5" w:rsidRDefault="00B42CE5" w:rsidP="00293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Плановый</w:t>
            </w:r>
          </w:p>
          <w:p w14:paraId="3073D570" w14:textId="77777777" w:rsidR="00B42CE5" w:rsidRPr="00C97E60" w:rsidRDefault="00B42CE5" w:rsidP="00293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045" w14:textId="77777777" w:rsidR="00B42CE5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Плановый</w:t>
            </w:r>
          </w:p>
          <w:p w14:paraId="524164F3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  <w:p w14:paraId="31CAAEF8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2CE5" w:rsidRPr="00C97E60" w14:paraId="3913D074" w14:textId="77777777" w:rsidTr="00B42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4B14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3208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8D0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671E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9C2D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3F9E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7600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C388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F09A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26A1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F" w14:textId="77777777" w:rsidR="00B42CE5" w:rsidRPr="00C97E60" w:rsidRDefault="00B42CE5" w:rsidP="00293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3C9" w14:textId="77777777" w:rsidR="00B42CE5" w:rsidRPr="00C97E60" w:rsidRDefault="00B42CE5" w:rsidP="00B42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B42CE5" w:rsidRPr="00C97E60" w14:paraId="12D21D83" w14:textId="77777777" w:rsidTr="00B42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C456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B0D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D31A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AD1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3FB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Суммарная площадь благоустроенных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7FF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3DF" w14:textId="77777777" w:rsidR="00B42CE5" w:rsidRPr="00C97E60" w:rsidRDefault="00B42CE5" w:rsidP="00C9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1BC" w14:textId="77777777" w:rsidR="00B42CE5" w:rsidRPr="00C97E60" w:rsidRDefault="00B42CE5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61B" w14:textId="77777777" w:rsidR="00B42CE5" w:rsidRPr="00C97E60" w:rsidRDefault="00B42CE5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E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51D" w14:textId="3C7D1439" w:rsidR="00B42CE5" w:rsidRPr="00C97E60" w:rsidRDefault="008679E1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210" w14:textId="77777777" w:rsidR="00B42CE5" w:rsidRPr="00C97E60" w:rsidRDefault="00B42CE5" w:rsidP="00293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694" w14:textId="77777777" w:rsidR="00B42CE5" w:rsidRPr="00C97E60" w:rsidRDefault="00B42CE5" w:rsidP="00624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</w:tr>
    </w:tbl>
    <w:p w14:paraId="21C2D3BA" w14:textId="77777777" w:rsidR="00B42DD6" w:rsidRDefault="00B42DD6" w:rsidP="003952D5">
      <w:pPr>
        <w:spacing w:after="0"/>
        <w:rPr>
          <w:rFonts w:ascii="Times New Roman" w:hAnsi="Times New Roman"/>
          <w:sz w:val="20"/>
          <w:szCs w:val="20"/>
        </w:rPr>
      </w:pPr>
    </w:p>
    <w:p w14:paraId="4A4155B2" w14:textId="77777777" w:rsidR="00B42DD6" w:rsidRDefault="00B42DD6" w:rsidP="00B42DD6">
      <w:r>
        <w:br w:type="page"/>
      </w:r>
    </w:p>
    <w:p w14:paraId="4781604F" w14:textId="77777777" w:rsidR="00B42DD6" w:rsidRDefault="00B42DD6" w:rsidP="003952D5">
      <w:pPr>
        <w:spacing w:after="0"/>
        <w:rPr>
          <w:rFonts w:ascii="Times New Roman" w:hAnsi="Times New Roman"/>
          <w:sz w:val="20"/>
          <w:szCs w:val="20"/>
        </w:rPr>
        <w:sectPr w:rsidR="00B42DD6" w:rsidSect="005D5F26">
          <w:pgSz w:w="16838" w:h="11906" w:orient="landscape" w:code="9"/>
          <w:pgMar w:top="709" w:right="567" w:bottom="1418" w:left="567" w:header="709" w:footer="709" w:gutter="0"/>
          <w:cols w:space="708"/>
          <w:docGrid w:linePitch="360"/>
        </w:sectPr>
      </w:pPr>
    </w:p>
    <w:p w14:paraId="06418B01" w14:textId="77777777" w:rsidR="00534F1A" w:rsidRPr="003952D5" w:rsidRDefault="00534F1A" w:rsidP="008679E1">
      <w:pPr>
        <w:spacing w:after="0"/>
        <w:ind w:left="502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534F1A" w:rsidRPr="003952D5" w:rsidSect="008679E1">
      <w:pgSz w:w="11906" w:h="16838"/>
      <w:pgMar w:top="1134" w:right="56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5AEF7" w14:textId="77777777" w:rsidR="00682C47" w:rsidRDefault="00682C47" w:rsidP="00984173">
      <w:pPr>
        <w:spacing w:after="0" w:line="240" w:lineRule="auto"/>
      </w:pPr>
      <w:r>
        <w:separator/>
      </w:r>
    </w:p>
  </w:endnote>
  <w:endnote w:type="continuationSeparator" w:id="0">
    <w:p w14:paraId="25ADC95C" w14:textId="77777777" w:rsidR="00682C47" w:rsidRDefault="00682C47" w:rsidP="0098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55B2A" w14:textId="77777777" w:rsidR="00682C47" w:rsidRDefault="00682C47" w:rsidP="00984173">
      <w:pPr>
        <w:spacing w:after="0" w:line="240" w:lineRule="auto"/>
      </w:pPr>
      <w:r>
        <w:separator/>
      </w:r>
    </w:p>
  </w:footnote>
  <w:footnote w:type="continuationSeparator" w:id="0">
    <w:p w14:paraId="60451A92" w14:textId="77777777" w:rsidR="00682C47" w:rsidRDefault="00682C47" w:rsidP="0098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BFA"/>
    <w:multiLevelType w:val="hybridMultilevel"/>
    <w:tmpl w:val="85046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B3CC6"/>
    <w:multiLevelType w:val="multilevel"/>
    <w:tmpl w:val="8E26E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BA6282"/>
    <w:multiLevelType w:val="hybridMultilevel"/>
    <w:tmpl w:val="67A215DE"/>
    <w:lvl w:ilvl="0" w:tplc="2DE64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2AC9"/>
    <w:multiLevelType w:val="hybridMultilevel"/>
    <w:tmpl w:val="8B70E2DE"/>
    <w:lvl w:ilvl="0" w:tplc="1AEC534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6179"/>
    <w:multiLevelType w:val="hybridMultilevel"/>
    <w:tmpl w:val="58CE2858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C3562"/>
    <w:multiLevelType w:val="hybridMultilevel"/>
    <w:tmpl w:val="67A215DE"/>
    <w:lvl w:ilvl="0" w:tplc="2DE64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D1378"/>
    <w:multiLevelType w:val="hybridMultilevel"/>
    <w:tmpl w:val="A9E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2217"/>
    <w:multiLevelType w:val="multilevel"/>
    <w:tmpl w:val="E4F05F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570039"/>
    <w:multiLevelType w:val="hybridMultilevel"/>
    <w:tmpl w:val="82A6A9D2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26B6B"/>
    <w:multiLevelType w:val="hybridMultilevel"/>
    <w:tmpl w:val="46E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3CE3"/>
    <w:multiLevelType w:val="hybridMultilevel"/>
    <w:tmpl w:val="67A215DE"/>
    <w:lvl w:ilvl="0" w:tplc="2DE64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B70F9"/>
    <w:multiLevelType w:val="hybridMultilevel"/>
    <w:tmpl w:val="9768E2F6"/>
    <w:lvl w:ilvl="0" w:tplc="0EEA830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F68FE"/>
    <w:multiLevelType w:val="hybridMultilevel"/>
    <w:tmpl w:val="6548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4B6"/>
    <w:rsid w:val="000006D5"/>
    <w:rsid w:val="000042F1"/>
    <w:rsid w:val="00007A0C"/>
    <w:rsid w:val="00013A01"/>
    <w:rsid w:val="00015B61"/>
    <w:rsid w:val="00022DBF"/>
    <w:rsid w:val="0002446D"/>
    <w:rsid w:val="000253A4"/>
    <w:rsid w:val="0004505A"/>
    <w:rsid w:val="000530EC"/>
    <w:rsid w:val="00054EDE"/>
    <w:rsid w:val="000550B3"/>
    <w:rsid w:val="00055FBD"/>
    <w:rsid w:val="00060904"/>
    <w:rsid w:val="00060BA5"/>
    <w:rsid w:val="000642B7"/>
    <w:rsid w:val="000652CC"/>
    <w:rsid w:val="0007048F"/>
    <w:rsid w:val="000704A3"/>
    <w:rsid w:val="00076E35"/>
    <w:rsid w:val="0008786E"/>
    <w:rsid w:val="0009298F"/>
    <w:rsid w:val="000969F2"/>
    <w:rsid w:val="000A2D2C"/>
    <w:rsid w:val="000A2F3F"/>
    <w:rsid w:val="000A7C39"/>
    <w:rsid w:val="000B1E6C"/>
    <w:rsid w:val="000B280C"/>
    <w:rsid w:val="000B4C20"/>
    <w:rsid w:val="000B5D33"/>
    <w:rsid w:val="000B5D3E"/>
    <w:rsid w:val="000D1946"/>
    <w:rsid w:val="000D4C4E"/>
    <w:rsid w:val="000F786A"/>
    <w:rsid w:val="00102EEC"/>
    <w:rsid w:val="0010799D"/>
    <w:rsid w:val="00113D00"/>
    <w:rsid w:val="0011466A"/>
    <w:rsid w:val="001151FC"/>
    <w:rsid w:val="00117AD7"/>
    <w:rsid w:val="00125562"/>
    <w:rsid w:val="001266CB"/>
    <w:rsid w:val="00127A29"/>
    <w:rsid w:val="00131E13"/>
    <w:rsid w:val="001611E6"/>
    <w:rsid w:val="0017741C"/>
    <w:rsid w:val="00185EC3"/>
    <w:rsid w:val="00190A66"/>
    <w:rsid w:val="00192EA9"/>
    <w:rsid w:val="00193F87"/>
    <w:rsid w:val="001A1ED9"/>
    <w:rsid w:val="001A6E33"/>
    <w:rsid w:val="001A6E99"/>
    <w:rsid w:val="001B4CFC"/>
    <w:rsid w:val="001B50D3"/>
    <w:rsid w:val="001B68EA"/>
    <w:rsid w:val="001B76C2"/>
    <w:rsid w:val="001C09B8"/>
    <w:rsid w:val="001C43FA"/>
    <w:rsid w:val="001C62EE"/>
    <w:rsid w:val="001D2B69"/>
    <w:rsid w:val="001E6C24"/>
    <w:rsid w:val="001E7DF1"/>
    <w:rsid w:val="001F12E9"/>
    <w:rsid w:val="001F2270"/>
    <w:rsid w:val="001F2BFE"/>
    <w:rsid w:val="002011EB"/>
    <w:rsid w:val="00203379"/>
    <w:rsid w:val="00205ADA"/>
    <w:rsid w:val="002074E4"/>
    <w:rsid w:val="00213D56"/>
    <w:rsid w:val="0021590D"/>
    <w:rsid w:val="00227559"/>
    <w:rsid w:val="00231327"/>
    <w:rsid w:val="0023190C"/>
    <w:rsid w:val="002464D6"/>
    <w:rsid w:val="0025643A"/>
    <w:rsid w:val="002566AA"/>
    <w:rsid w:val="00262993"/>
    <w:rsid w:val="00274E46"/>
    <w:rsid w:val="002814F1"/>
    <w:rsid w:val="0029047B"/>
    <w:rsid w:val="002910A2"/>
    <w:rsid w:val="0029240F"/>
    <w:rsid w:val="0029376E"/>
    <w:rsid w:val="00294493"/>
    <w:rsid w:val="002A21E6"/>
    <w:rsid w:val="002A51F5"/>
    <w:rsid w:val="002A5E1B"/>
    <w:rsid w:val="002A791C"/>
    <w:rsid w:val="002B161D"/>
    <w:rsid w:val="002B3CEE"/>
    <w:rsid w:val="002D68BD"/>
    <w:rsid w:val="002D6AFD"/>
    <w:rsid w:val="002D6CC3"/>
    <w:rsid w:val="002E6C57"/>
    <w:rsid w:val="002F1CC9"/>
    <w:rsid w:val="002F2015"/>
    <w:rsid w:val="002F26AC"/>
    <w:rsid w:val="002F46C1"/>
    <w:rsid w:val="002F7763"/>
    <w:rsid w:val="00306BFD"/>
    <w:rsid w:val="00320F9E"/>
    <w:rsid w:val="003211D9"/>
    <w:rsid w:val="00322EAC"/>
    <w:rsid w:val="00323B6C"/>
    <w:rsid w:val="00332DFD"/>
    <w:rsid w:val="00334ECB"/>
    <w:rsid w:val="00335A10"/>
    <w:rsid w:val="00337843"/>
    <w:rsid w:val="003412E3"/>
    <w:rsid w:val="00362307"/>
    <w:rsid w:val="00376365"/>
    <w:rsid w:val="00390133"/>
    <w:rsid w:val="003917CA"/>
    <w:rsid w:val="003927CC"/>
    <w:rsid w:val="003952D5"/>
    <w:rsid w:val="003968DE"/>
    <w:rsid w:val="00397717"/>
    <w:rsid w:val="003A3B9F"/>
    <w:rsid w:val="003A3D34"/>
    <w:rsid w:val="003A3ED3"/>
    <w:rsid w:val="003A6421"/>
    <w:rsid w:val="003B0245"/>
    <w:rsid w:val="003D0BE2"/>
    <w:rsid w:val="003D2CAD"/>
    <w:rsid w:val="003D3C6A"/>
    <w:rsid w:val="003F7785"/>
    <w:rsid w:val="003F77D9"/>
    <w:rsid w:val="00412C08"/>
    <w:rsid w:val="00413BD0"/>
    <w:rsid w:val="00416A7F"/>
    <w:rsid w:val="0042491A"/>
    <w:rsid w:val="0042665F"/>
    <w:rsid w:val="00446113"/>
    <w:rsid w:val="00473DF6"/>
    <w:rsid w:val="00477F4D"/>
    <w:rsid w:val="00481079"/>
    <w:rsid w:val="004865AB"/>
    <w:rsid w:val="00492D3B"/>
    <w:rsid w:val="00493E8F"/>
    <w:rsid w:val="004941B6"/>
    <w:rsid w:val="004A72C4"/>
    <w:rsid w:val="004C0BD2"/>
    <w:rsid w:val="004C794F"/>
    <w:rsid w:val="004D5E2B"/>
    <w:rsid w:val="004E6935"/>
    <w:rsid w:val="004E773C"/>
    <w:rsid w:val="004F6E39"/>
    <w:rsid w:val="00506393"/>
    <w:rsid w:val="00510449"/>
    <w:rsid w:val="00511854"/>
    <w:rsid w:val="00512B59"/>
    <w:rsid w:val="005156A5"/>
    <w:rsid w:val="00527189"/>
    <w:rsid w:val="00527D48"/>
    <w:rsid w:val="005312C9"/>
    <w:rsid w:val="00532774"/>
    <w:rsid w:val="00534F1A"/>
    <w:rsid w:val="0054024E"/>
    <w:rsid w:val="005408DF"/>
    <w:rsid w:val="0054335C"/>
    <w:rsid w:val="00546CCA"/>
    <w:rsid w:val="005479C5"/>
    <w:rsid w:val="00553402"/>
    <w:rsid w:val="00561947"/>
    <w:rsid w:val="00580671"/>
    <w:rsid w:val="005934F0"/>
    <w:rsid w:val="00597974"/>
    <w:rsid w:val="005A74F7"/>
    <w:rsid w:val="005B04B9"/>
    <w:rsid w:val="005D55FD"/>
    <w:rsid w:val="005D5F26"/>
    <w:rsid w:val="005E0401"/>
    <w:rsid w:val="005E3C05"/>
    <w:rsid w:val="005E5E23"/>
    <w:rsid w:val="005F1B88"/>
    <w:rsid w:val="005F7E91"/>
    <w:rsid w:val="00600564"/>
    <w:rsid w:val="00607182"/>
    <w:rsid w:val="00623842"/>
    <w:rsid w:val="00624E45"/>
    <w:rsid w:val="00626571"/>
    <w:rsid w:val="00636243"/>
    <w:rsid w:val="00641BFF"/>
    <w:rsid w:val="00647362"/>
    <w:rsid w:val="00647C2E"/>
    <w:rsid w:val="0065322D"/>
    <w:rsid w:val="00653BD2"/>
    <w:rsid w:val="0065582A"/>
    <w:rsid w:val="00655887"/>
    <w:rsid w:val="00661F58"/>
    <w:rsid w:val="006714FC"/>
    <w:rsid w:val="00675B03"/>
    <w:rsid w:val="006818B6"/>
    <w:rsid w:val="00682C47"/>
    <w:rsid w:val="00686341"/>
    <w:rsid w:val="00695B43"/>
    <w:rsid w:val="00695CF8"/>
    <w:rsid w:val="006965A8"/>
    <w:rsid w:val="006A3BF4"/>
    <w:rsid w:val="006A77DF"/>
    <w:rsid w:val="006B5035"/>
    <w:rsid w:val="006B7CB1"/>
    <w:rsid w:val="006C526A"/>
    <w:rsid w:val="006E06C6"/>
    <w:rsid w:val="006E1888"/>
    <w:rsid w:val="006E3046"/>
    <w:rsid w:val="006E35C2"/>
    <w:rsid w:val="006F37DF"/>
    <w:rsid w:val="007014DD"/>
    <w:rsid w:val="00707B65"/>
    <w:rsid w:val="0071235C"/>
    <w:rsid w:val="00724C1F"/>
    <w:rsid w:val="00725FDD"/>
    <w:rsid w:val="00726E3D"/>
    <w:rsid w:val="007341F9"/>
    <w:rsid w:val="007343E3"/>
    <w:rsid w:val="00744A09"/>
    <w:rsid w:val="00744D21"/>
    <w:rsid w:val="007524DF"/>
    <w:rsid w:val="007578FC"/>
    <w:rsid w:val="00765EE6"/>
    <w:rsid w:val="00772B47"/>
    <w:rsid w:val="007814D2"/>
    <w:rsid w:val="00781BDD"/>
    <w:rsid w:val="007866B7"/>
    <w:rsid w:val="007872F0"/>
    <w:rsid w:val="007900A8"/>
    <w:rsid w:val="0079138B"/>
    <w:rsid w:val="007940C9"/>
    <w:rsid w:val="007958B9"/>
    <w:rsid w:val="00795DA0"/>
    <w:rsid w:val="007B061E"/>
    <w:rsid w:val="007B4D12"/>
    <w:rsid w:val="007B6662"/>
    <w:rsid w:val="007C456F"/>
    <w:rsid w:val="007C45C8"/>
    <w:rsid w:val="007C4C35"/>
    <w:rsid w:val="007D43EB"/>
    <w:rsid w:val="007E4125"/>
    <w:rsid w:val="007E4A36"/>
    <w:rsid w:val="007E4EAB"/>
    <w:rsid w:val="007E61DB"/>
    <w:rsid w:val="007E7352"/>
    <w:rsid w:val="007F5207"/>
    <w:rsid w:val="0080126E"/>
    <w:rsid w:val="00801DA4"/>
    <w:rsid w:val="008051D2"/>
    <w:rsid w:val="00825FC2"/>
    <w:rsid w:val="00827C70"/>
    <w:rsid w:val="0084155C"/>
    <w:rsid w:val="00842B8A"/>
    <w:rsid w:val="00843451"/>
    <w:rsid w:val="00853E72"/>
    <w:rsid w:val="008550A3"/>
    <w:rsid w:val="008628EE"/>
    <w:rsid w:val="0086562D"/>
    <w:rsid w:val="00866B52"/>
    <w:rsid w:val="008679E1"/>
    <w:rsid w:val="008714B8"/>
    <w:rsid w:val="00871DE0"/>
    <w:rsid w:val="008769DE"/>
    <w:rsid w:val="00877153"/>
    <w:rsid w:val="00886887"/>
    <w:rsid w:val="008A5E81"/>
    <w:rsid w:val="008B57D5"/>
    <w:rsid w:val="008B692B"/>
    <w:rsid w:val="008C1D5C"/>
    <w:rsid w:val="008C243A"/>
    <w:rsid w:val="008C37EF"/>
    <w:rsid w:val="008D144A"/>
    <w:rsid w:val="008D2DC2"/>
    <w:rsid w:val="008E5FC1"/>
    <w:rsid w:val="00906991"/>
    <w:rsid w:val="00912A9E"/>
    <w:rsid w:val="00935B3E"/>
    <w:rsid w:val="009412DC"/>
    <w:rsid w:val="009456F1"/>
    <w:rsid w:val="00951239"/>
    <w:rsid w:val="00951DA4"/>
    <w:rsid w:val="00952D1B"/>
    <w:rsid w:val="009621BB"/>
    <w:rsid w:val="0096287D"/>
    <w:rsid w:val="00962C53"/>
    <w:rsid w:val="009672FF"/>
    <w:rsid w:val="00970B87"/>
    <w:rsid w:val="00977472"/>
    <w:rsid w:val="009802F7"/>
    <w:rsid w:val="00980437"/>
    <w:rsid w:val="00984173"/>
    <w:rsid w:val="00991322"/>
    <w:rsid w:val="0099224A"/>
    <w:rsid w:val="00992F0E"/>
    <w:rsid w:val="009A37F1"/>
    <w:rsid w:val="009B0B03"/>
    <w:rsid w:val="009B3525"/>
    <w:rsid w:val="009B6221"/>
    <w:rsid w:val="009C3BED"/>
    <w:rsid w:val="009C533B"/>
    <w:rsid w:val="009C73C1"/>
    <w:rsid w:val="009D438B"/>
    <w:rsid w:val="009E16A2"/>
    <w:rsid w:val="009E17AE"/>
    <w:rsid w:val="009F0ED7"/>
    <w:rsid w:val="009F5CE9"/>
    <w:rsid w:val="00A01573"/>
    <w:rsid w:val="00A01609"/>
    <w:rsid w:val="00A124B4"/>
    <w:rsid w:val="00A15498"/>
    <w:rsid w:val="00A239E3"/>
    <w:rsid w:val="00A24292"/>
    <w:rsid w:val="00A42428"/>
    <w:rsid w:val="00A432D4"/>
    <w:rsid w:val="00A43B90"/>
    <w:rsid w:val="00A562E6"/>
    <w:rsid w:val="00A74D2E"/>
    <w:rsid w:val="00A75283"/>
    <w:rsid w:val="00A763E5"/>
    <w:rsid w:val="00A76C52"/>
    <w:rsid w:val="00A85D13"/>
    <w:rsid w:val="00A90AAE"/>
    <w:rsid w:val="00A97C20"/>
    <w:rsid w:val="00A97FA2"/>
    <w:rsid w:val="00AA20EC"/>
    <w:rsid w:val="00AA2C8D"/>
    <w:rsid w:val="00AB2049"/>
    <w:rsid w:val="00AC617E"/>
    <w:rsid w:val="00AD6BDC"/>
    <w:rsid w:val="00AE0F18"/>
    <w:rsid w:val="00AE5648"/>
    <w:rsid w:val="00AE5F1B"/>
    <w:rsid w:val="00AE79C3"/>
    <w:rsid w:val="00AF752F"/>
    <w:rsid w:val="00B011BD"/>
    <w:rsid w:val="00B058F7"/>
    <w:rsid w:val="00B104EA"/>
    <w:rsid w:val="00B1160E"/>
    <w:rsid w:val="00B22894"/>
    <w:rsid w:val="00B3173A"/>
    <w:rsid w:val="00B34437"/>
    <w:rsid w:val="00B34640"/>
    <w:rsid w:val="00B4093D"/>
    <w:rsid w:val="00B42CE5"/>
    <w:rsid w:val="00B42DD6"/>
    <w:rsid w:val="00B44479"/>
    <w:rsid w:val="00B714F2"/>
    <w:rsid w:val="00B73FBE"/>
    <w:rsid w:val="00B7757A"/>
    <w:rsid w:val="00B8015C"/>
    <w:rsid w:val="00B81009"/>
    <w:rsid w:val="00B87501"/>
    <w:rsid w:val="00B91947"/>
    <w:rsid w:val="00B92AF9"/>
    <w:rsid w:val="00B937E1"/>
    <w:rsid w:val="00B967D7"/>
    <w:rsid w:val="00B97DAD"/>
    <w:rsid w:val="00BA20DD"/>
    <w:rsid w:val="00BA3CDE"/>
    <w:rsid w:val="00BC1719"/>
    <w:rsid w:val="00BD03E2"/>
    <w:rsid w:val="00BD285E"/>
    <w:rsid w:val="00BD664D"/>
    <w:rsid w:val="00BE007A"/>
    <w:rsid w:val="00BE26DC"/>
    <w:rsid w:val="00BE402B"/>
    <w:rsid w:val="00BF1DB1"/>
    <w:rsid w:val="00BF3948"/>
    <w:rsid w:val="00BF42C2"/>
    <w:rsid w:val="00C01076"/>
    <w:rsid w:val="00C02A5E"/>
    <w:rsid w:val="00C13839"/>
    <w:rsid w:val="00C14B0B"/>
    <w:rsid w:val="00C22B6B"/>
    <w:rsid w:val="00C254B6"/>
    <w:rsid w:val="00C30E5C"/>
    <w:rsid w:val="00C31A2D"/>
    <w:rsid w:val="00C35710"/>
    <w:rsid w:val="00C421EB"/>
    <w:rsid w:val="00C433A0"/>
    <w:rsid w:val="00C61B57"/>
    <w:rsid w:val="00C623F8"/>
    <w:rsid w:val="00C6374B"/>
    <w:rsid w:val="00C66E61"/>
    <w:rsid w:val="00C67B42"/>
    <w:rsid w:val="00C71464"/>
    <w:rsid w:val="00C71489"/>
    <w:rsid w:val="00C72228"/>
    <w:rsid w:val="00C7395A"/>
    <w:rsid w:val="00C775D1"/>
    <w:rsid w:val="00C80945"/>
    <w:rsid w:val="00C90FFB"/>
    <w:rsid w:val="00C94FCE"/>
    <w:rsid w:val="00C95021"/>
    <w:rsid w:val="00C97E60"/>
    <w:rsid w:val="00CA2D4E"/>
    <w:rsid w:val="00CA2D73"/>
    <w:rsid w:val="00CA6FEA"/>
    <w:rsid w:val="00CB365D"/>
    <w:rsid w:val="00CB638E"/>
    <w:rsid w:val="00CB6DAD"/>
    <w:rsid w:val="00CB7349"/>
    <w:rsid w:val="00CC13E2"/>
    <w:rsid w:val="00CC2233"/>
    <w:rsid w:val="00CC29E2"/>
    <w:rsid w:val="00CC4962"/>
    <w:rsid w:val="00CD7E42"/>
    <w:rsid w:val="00CE252B"/>
    <w:rsid w:val="00CE2D7E"/>
    <w:rsid w:val="00CE369F"/>
    <w:rsid w:val="00CF037A"/>
    <w:rsid w:val="00CF2714"/>
    <w:rsid w:val="00CF57BD"/>
    <w:rsid w:val="00CF6227"/>
    <w:rsid w:val="00D01432"/>
    <w:rsid w:val="00D11F07"/>
    <w:rsid w:val="00D179DA"/>
    <w:rsid w:val="00D36E13"/>
    <w:rsid w:val="00D4270D"/>
    <w:rsid w:val="00D4629E"/>
    <w:rsid w:val="00D501B6"/>
    <w:rsid w:val="00D578E3"/>
    <w:rsid w:val="00D60DC4"/>
    <w:rsid w:val="00D654D9"/>
    <w:rsid w:val="00D72446"/>
    <w:rsid w:val="00D87901"/>
    <w:rsid w:val="00D87A64"/>
    <w:rsid w:val="00DA21CA"/>
    <w:rsid w:val="00DA223F"/>
    <w:rsid w:val="00DA3CFA"/>
    <w:rsid w:val="00DA4BDD"/>
    <w:rsid w:val="00DB18C0"/>
    <w:rsid w:val="00DB5772"/>
    <w:rsid w:val="00DB784A"/>
    <w:rsid w:val="00DC15EF"/>
    <w:rsid w:val="00DC441B"/>
    <w:rsid w:val="00DC449A"/>
    <w:rsid w:val="00DC502F"/>
    <w:rsid w:val="00DE2782"/>
    <w:rsid w:val="00DE5A6B"/>
    <w:rsid w:val="00DE7D87"/>
    <w:rsid w:val="00DF200B"/>
    <w:rsid w:val="00DF3AA9"/>
    <w:rsid w:val="00E20E78"/>
    <w:rsid w:val="00E214B9"/>
    <w:rsid w:val="00E2281E"/>
    <w:rsid w:val="00E25E8A"/>
    <w:rsid w:val="00E32C0A"/>
    <w:rsid w:val="00E37575"/>
    <w:rsid w:val="00E403B3"/>
    <w:rsid w:val="00E406DC"/>
    <w:rsid w:val="00E427F0"/>
    <w:rsid w:val="00E42B68"/>
    <w:rsid w:val="00E46B24"/>
    <w:rsid w:val="00E4740D"/>
    <w:rsid w:val="00E53328"/>
    <w:rsid w:val="00E54628"/>
    <w:rsid w:val="00E60DDB"/>
    <w:rsid w:val="00E60DFF"/>
    <w:rsid w:val="00E714E4"/>
    <w:rsid w:val="00E73E66"/>
    <w:rsid w:val="00E766B3"/>
    <w:rsid w:val="00E86160"/>
    <w:rsid w:val="00E939D8"/>
    <w:rsid w:val="00E9513D"/>
    <w:rsid w:val="00EA2049"/>
    <w:rsid w:val="00EA49C0"/>
    <w:rsid w:val="00EA626B"/>
    <w:rsid w:val="00EA74A9"/>
    <w:rsid w:val="00EB4A15"/>
    <w:rsid w:val="00EB6174"/>
    <w:rsid w:val="00EB712E"/>
    <w:rsid w:val="00EC3408"/>
    <w:rsid w:val="00ED04AF"/>
    <w:rsid w:val="00EF0759"/>
    <w:rsid w:val="00EF7B2D"/>
    <w:rsid w:val="00F024E9"/>
    <w:rsid w:val="00F0321D"/>
    <w:rsid w:val="00F052BE"/>
    <w:rsid w:val="00F06E10"/>
    <w:rsid w:val="00F0774A"/>
    <w:rsid w:val="00F214F0"/>
    <w:rsid w:val="00F22CAD"/>
    <w:rsid w:val="00F24A2F"/>
    <w:rsid w:val="00F26BA2"/>
    <w:rsid w:val="00F271AA"/>
    <w:rsid w:val="00F35A25"/>
    <w:rsid w:val="00F420C9"/>
    <w:rsid w:val="00F42CF2"/>
    <w:rsid w:val="00F561DA"/>
    <w:rsid w:val="00F64AEB"/>
    <w:rsid w:val="00F73218"/>
    <w:rsid w:val="00F77F8D"/>
    <w:rsid w:val="00F81FA3"/>
    <w:rsid w:val="00F8329F"/>
    <w:rsid w:val="00F84F23"/>
    <w:rsid w:val="00F85D29"/>
    <w:rsid w:val="00F87055"/>
    <w:rsid w:val="00F94995"/>
    <w:rsid w:val="00FA015E"/>
    <w:rsid w:val="00FA0C18"/>
    <w:rsid w:val="00FA6AE5"/>
    <w:rsid w:val="00FB106A"/>
    <w:rsid w:val="00FB55B4"/>
    <w:rsid w:val="00FB640F"/>
    <w:rsid w:val="00FC4580"/>
    <w:rsid w:val="00FC5B35"/>
    <w:rsid w:val="00FD405D"/>
    <w:rsid w:val="00FE0B61"/>
    <w:rsid w:val="00FE4565"/>
    <w:rsid w:val="00FE60E5"/>
    <w:rsid w:val="00FF1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0B48"/>
  <w15:docId w15:val="{1E84369C-1BBA-4232-B7A4-EF03041B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0F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160"/>
    <w:rPr>
      <w:sz w:val="22"/>
      <w:szCs w:val="22"/>
    </w:rPr>
  </w:style>
  <w:style w:type="paragraph" w:styleId="a4">
    <w:name w:val="List Paragraph"/>
    <w:basedOn w:val="a"/>
    <w:uiPriority w:val="34"/>
    <w:qFormat/>
    <w:rsid w:val="00337843"/>
    <w:pPr>
      <w:ind w:left="720"/>
      <w:contextualSpacing/>
    </w:pPr>
  </w:style>
  <w:style w:type="table" w:styleId="a5">
    <w:name w:val="Table Grid"/>
    <w:basedOn w:val="a1"/>
    <w:uiPriority w:val="39"/>
    <w:rsid w:val="00C42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90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9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F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173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84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173"/>
    <w:rPr>
      <w:sz w:val="22"/>
      <w:szCs w:val="22"/>
    </w:rPr>
  </w:style>
  <w:style w:type="paragraph" w:customStyle="1" w:styleId="Default">
    <w:name w:val="Default"/>
    <w:rsid w:val="00C97E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074C-C5A8-41E3-92AD-AF003135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28</Pages>
  <Words>6450</Words>
  <Characters>36767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/	</vt:lpstr>
      <vt:lpstr>        Раздел Подпрограмма 3: Жилищно-коммунальное хозяйство, содержание автомобильных </vt:lpstr>
      <vt:lpstr>        Подпрограмма 3: Жилищно-коммунальное хозяйство, содержание автомобильных дорог и</vt:lpstr>
      <vt:lpstr>    Радел 6. Подпрограмма 6</vt:lpstr>
      <vt:lpstr>    Подпрограмма 6: Формирование комфортной  городской среды на территории Пудомягск</vt:lpstr>
    </vt:vector>
  </TitlesOfParts>
  <Company/>
  <LinksUpToDate>false</LinksUpToDate>
  <CharactersWithSpaces>43131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Тайцы Администрация</cp:lastModifiedBy>
  <cp:revision>93</cp:revision>
  <cp:lastPrinted>2020-11-18T12:39:00Z</cp:lastPrinted>
  <dcterms:created xsi:type="dcterms:W3CDTF">2020-02-10T12:28:00Z</dcterms:created>
  <dcterms:modified xsi:type="dcterms:W3CDTF">2020-11-24T09:16:00Z</dcterms:modified>
</cp:coreProperties>
</file>