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D" w:rsidRDefault="00A4029A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B9630D">
        <w:rPr>
          <w:b/>
          <w:bCs/>
          <w:color w:val="000000"/>
          <w:sz w:val="28"/>
          <w:szCs w:val="28"/>
        </w:rPr>
        <w:tab/>
      </w:r>
    </w:p>
    <w:p w:rsidR="00B9630D" w:rsidRDefault="00251E44" w:rsidP="00780A25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-4445</wp:posOffset>
            </wp:positionV>
            <wp:extent cx="542925" cy="666750"/>
            <wp:effectExtent l="19050" t="0" r="9525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A25">
        <w:rPr>
          <w:b/>
          <w:bCs/>
          <w:color w:val="000000"/>
          <w:sz w:val="28"/>
          <w:szCs w:val="28"/>
        </w:rPr>
        <w:br w:type="textWrapping" w:clear="all"/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«ПУДОМЯГСКОЕ СЕЛЬСКОЕ ПОСЕЛЕНИЕ»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ГАТЧИНСКОГО МУНИЦИПАЛЬНОГО РАЙОНА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ЛЕНИННГРАДСКОЙ ОБЛАСТИ</w:t>
      </w:r>
    </w:p>
    <w:p w:rsidR="00B9630D" w:rsidRPr="00CA2AC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9630D" w:rsidRDefault="00B9630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B9630D" w:rsidRPr="0049348B" w:rsidRDefault="00F82B49">
      <w:pPr>
        <w:shd w:val="clear" w:color="auto" w:fill="FFFFFF"/>
        <w:autoSpaceDE w:val="0"/>
        <w:rPr>
          <w:bCs/>
          <w:color w:val="000000"/>
          <w:sz w:val="28"/>
          <w:szCs w:val="28"/>
        </w:rPr>
      </w:pPr>
      <w:r w:rsidRPr="0049348B">
        <w:rPr>
          <w:bCs/>
          <w:color w:val="000000"/>
          <w:sz w:val="28"/>
          <w:szCs w:val="28"/>
        </w:rPr>
        <w:t>О</w:t>
      </w:r>
      <w:r w:rsidR="00A4029A" w:rsidRPr="0049348B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>14.12.</w:t>
      </w:r>
      <w:r w:rsidR="002535B0">
        <w:rPr>
          <w:bCs/>
          <w:color w:val="000000"/>
          <w:sz w:val="28"/>
          <w:szCs w:val="28"/>
        </w:rPr>
        <w:t>2020</w:t>
      </w:r>
      <w:r w:rsidR="006C13A4">
        <w:rPr>
          <w:bCs/>
          <w:color w:val="000000"/>
          <w:sz w:val="28"/>
          <w:szCs w:val="28"/>
        </w:rPr>
        <w:t xml:space="preserve"> года          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       </w:t>
      </w:r>
      <w:bookmarkStart w:id="0" w:name="_GoBack"/>
      <w:bookmarkEnd w:id="0"/>
      <w:r w:rsidR="0049348B" w:rsidRPr="0049348B">
        <w:rPr>
          <w:bCs/>
          <w:color w:val="000000"/>
          <w:sz w:val="28"/>
          <w:szCs w:val="28"/>
        </w:rPr>
        <w:t xml:space="preserve">  №</w:t>
      </w:r>
      <w:r>
        <w:rPr>
          <w:bCs/>
          <w:color w:val="000000"/>
          <w:sz w:val="28"/>
          <w:szCs w:val="28"/>
        </w:rPr>
        <w:t>78</w:t>
      </w:r>
    </w:p>
    <w:p w:rsidR="00B9630D" w:rsidRPr="0049348B" w:rsidRDefault="00B9630D">
      <w:pPr>
        <w:shd w:val="clear" w:color="auto" w:fill="FFFFFF"/>
        <w:autoSpaceDE w:val="0"/>
        <w:ind w:right="4805"/>
        <w:rPr>
          <w:color w:val="000000"/>
          <w:sz w:val="28"/>
          <w:szCs w:val="28"/>
        </w:rPr>
      </w:pPr>
    </w:p>
    <w:p w:rsidR="002535B0" w:rsidRDefault="002535B0" w:rsidP="002535B0">
      <w:pPr>
        <w:shd w:val="clear" w:color="auto" w:fill="FFFFFF"/>
        <w:autoSpaceDE w:val="0"/>
        <w:ind w:firstLine="709"/>
        <w:jc w:val="center"/>
        <w:rPr>
          <w:b/>
          <w:sz w:val="28"/>
          <w:szCs w:val="28"/>
        </w:rPr>
      </w:pPr>
    </w:p>
    <w:p w:rsidR="00B9630D" w:rsidRPr="00705339" w:rsidRDefault="0049348B" w:rsidP="002535B0">
      <w:pPr>
        <w:shd w:val="clear" w:color="auto" w:fill="FFFFFF"/>
        <w:autoSpaceDE w:val="0"/>
        <w:ind w:firstLine="709"/>
        <w:jc w:val="center"/>
        <w:rPr>
          <w:b/>
        </w:rPr>
      </w:pPr>
      <w:r w:rsidRPr="00705339">
        <w:rPr>
          <w:b/>
        </w:rPr>
        <w:t>Об утверждении плана работы Совета депутатов муниципального образования «</w:t>
      </w:r>
      <w:proofErr w:type="spellStart"/>
      <w:r w:rsidRPr="00705339">
        <w:rPr>
          <w:b/>
        </w:rPr>
        <w:t>Пудомягское</w:t>
      </w:r>
      <w:proofErr w:type="spellEnd"/>
      <w:r w:rsidRPr="00705339">
        <w:rPr>
          <w:b/>
        </w:rPr>
        <w:t xml:space="preserve"> сельское поселение»</w:t>
      </w:r>
      <w:r w:rsidR="00E9629C">
        <w:rPr>
          <w:b/>
        </w:rPr>
        <w:t xml:space="preserve"> на 2021</w:t>
      </w:r>
      <w:r w:rsidRPr="00705339">
        <w:rPr>
          <w:b/>
        </w:rPr>
        <w:t xml:space="preserve"> год</w:t>
      </w:r>
    </w:p>
    <w:p w:rsidR="00B9630D" w:rsidRPr="00705339" w:rsidRDefault="00B9630D" w:rsidP="006A4EC6">
      <w:pPr>
        <w:shd w:val="clear" w:color="auto" w:fill="FFFFFF"/>
        <w:autoSpaceDE w:val="0"/>
        <w:spacing w:line="360" w:lineRule="auto"/>
        <w:ind w:firstLine="708"/>
        <w:jc w:val="center"/>
      </w:pPr>
    </w:p>
    <w:p w:rsidR="0049348B" w:rsidRPr="00705339" w:rsidRDefault="0049348B" w:rsidP="002535B0">
      <w:pPr>
        <w:pStyle w:val="ab"/>
        <w:ind w:right="-93" w:firstLine="567"/>
        <w:jc w:val="both"/>
        <w:rPr>
          <w:sz w:val="24"/>
          <w:szCs w:val="24"/>
        </w:rPr>
      </w:pPr>
      <w:r w:rsidRPr="00705339">
        <w:rPr>
          <w:sz w:val="24"/>
          <w:szCs w:val="24"/>
        </w:rPr>
        <w:t xml:space="preserve">С учетом положений Федерального закона от 06 октября 2003 года  № 131-ФЗ «Об общих принципах организации местного самоуправления в Российской Федерации», Устава </w:t>
      </w:r>
      <w:proofErr w:type="spellStart"/>
      <w:r w:rsidRPr="00705339">
        <w:rPr>
          <w:sz w:val="24"/>
          <w:szCs w:val="24"/>
        </w:rPr>
        <w:t>Пудомягского</w:t>
      </w:r>
      <w:proofErr w:type="spellEnd"/>
      <w:r w:rsidRPr="00705339">
        <w:rPr>
          <w:sz w:val="24"/>
          <w:szCs w:val="24"/>
        </w:rPr>
        <w:t xml:space="preserve"> сельского поселения Гатчинского муниципального района</w:t>
      </w:r>
      <w:r w:rsidR="006A4EC6" w:rsidRPr="00705339">
        <w:rPr>
          <w:sz w:val="24"/>
          <w:szCs w:val="24"/>
        </w:rPr>
        <w:t xml:space="preserve"> Ленинградской области</w:t>
      </w:r>
      <w:r w:rsidRPr="00705339">
        <w:rPr>
          <w:sz w:val="24"/>
          <w:szCs w:val="24"/>
        </w:rPr>
        <w:t xml:space="preserve">, Совет депутатов </w:t>
      </w:r>
      <w:proofErr w:type="spellStart"/>
      <w:r w:rsidRPr="00705339">
        <w:rPr>
          <w:sz w:val="24"/>
          <w:szCs w:val="24"/>
        </w:rPr>
        <w:t>Пудомягского</w:t>
      </w:r>
      <w:proofErr w:type="spellEnd"/>
      <w:r w:rsidRPr="00705339">
        <w:rPr>
          <w:sz w:val="24"/>
          <w:szCs w:val="24"/>
        </w:rPr>
        <w:t xml:space="preserve"> сельского поселения</w:t>
      </w:r>
    </w:p>
    <w:p w:rsidR="00B9630D" w:rsidRPr="00705339" w:rsidRDefault="00B9630D" w:rsidP="002535B0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2F24A7" w:rsidRPr="00705339" w:rsidRDefault="00B9630D" w:rsidP="002535B0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705339">
        <w:rPr>
          <w:b/>
          <w:bCs/>
          <w:color w:val="000000"/>
        </w:rPr>
        <w:t>РЕШИЛ:</w:t>
      </w:r>
    </w:p>
    <w:p w:rsidR="006A4EC6" w:rsidRPr="00705339" w:rsidRDefault="006A4EC6" w:rsidP="002535B0">
      <w:pPr>
        <w:shd w:val="clear" w:color="auto" w:fill="FFFFFF"/>
        <w:autoSpaceDE w:val="0"/>
        <w:jc w:val="both"/>
        <w:rPr>
          <w:bCs/>
          <w:color w:val="000000"/>
        </w:rPr>
      </w:pPr>
    </w:p>
    <w:p w:rsidR="0049348B" w:rsidRPr="00705339" w:rsidRDefault="0049348B" w:rsidP="002535B0">
      <w:pPr>
        <w:shd w:val="clear" w:color="auto" w:fill="FFFFFF"/>
        <w:autoSpaceDE w:val="0"/>
        <w:jc w:val="both"/>
        <w:rPr>
          <w:bCs/>
          <w:color w:val="000000"/>
        </w:rPr>
      </w:pPr>
      <w:r w:rsidRPr="00705339">
        <w:rPr>
          <w:bCs/>
          <w:color w:val="000000"/>
        </w:rPr>
        <w:t xml:space="preserve">1.Утвердить план работы Совета депутатов </w:t>
      </w:r>
      <w:proofErr w:type="spellStart"/>
      <w:r w:rsidRPr="00705339">
        <w:rPr>
          <w:bCs/>
          <w:color w:val="000000"/>
        </w:rPr>
        <w:t>Пудомягс</w:t>
      </w:r>
      <w:r w:rsidR="002535B0" w:rsidRPr="00705339">
        <w:rPr>
          <w:bCs/>
          <w:color w:val="000000"/>
        </w:rPr>
        <w:t>кого</w:t>
      </w:r>
      <w:proofErr w:type="spellEnd"/>
      <w:r w:rsidR="002535B0" w:rsidRPr="00705339">
        <w:rPr>
          <w:bCs/>
          <w:color w:val="000000"/>
        </w:rPr>
        <w:t xml:space="preserve"> сельского поселения на 2021</w:t>
      </w:r>
      <w:r w:rsidRPr="00705339">
        <w:rPr>
          <w:bCs/>
          <w:color w:val="000000"/>
        </w:rPr>
        <w:t xml:space="preserve"> год (прилагается).</w:t>
      </w:r>
    </w:p>
    <w:p w:rsidR="0049348B" w:rsidRPr="00705339" w:rsidRDefault="0049348B" w:rsidP="002535B0">
      <w:pPr>
        <w:shd w:val="clear" w:color="auto" w:fill="FFFFFF"/>
        <w:autoSpaceDE w:val="0"/>
        <w:jc w:val="both"/>
        <w:rPr>
          <w:bCs/>
          <w:color w:val="000000"/>
        </w:rPr>
      </w:pPr>
      <w:r w:rsidRPr="00705339">
        <w:rPr>
          <w:bCs/>
          <w:color w:val="000000"/>
        </w:rPr>
        <w:t xml:space="preserve">2.Контроль за исполнением </w:t>
      </w:r>
      <w:r w:rsidR="002535B0" w:rsidRPr="00705339">
        <w:rPr>
          <w:bCs/>
          <w:color w:val="000000"/>
        </w:rPr>
        <w:t xml:space="preserve">настоящего </w:t>
      </w:r>
      <w:r w:rsidRPr="00705339">
        <w:rPr>
          <w:bCs/>
          <w:color w:val="000000"/>
        </w:rPr>
        <w:t xml:space="preserve">решения </w:t>
      </w:r>
      <w:r w:rsidR="002535B0" w:rsidRPr="00705339">
        <w:rPr>
          <w:bCs/>
          <w:color w:val="000000"/>
        </w:rPr>
        <w:t>оставляю за собой</w:t>
      </w:r>
      <w:r w:rsidRPr="00705339">
        <w:rPr>
          <w:bCs/>
          <w:color w:val="000000"/>
        </w:rPr>
        <w:t>.</w:t>
      </w:r>
    </w:p>
    <w:p w:rsidR="0049348B" w:rsidRPr="00705339" w:rsidRDefault="0049348B" w:rsidP="002535B0">
      <w:pPr>
        <w:shd w:val="clear" w:color="auto" w:fill="FFFFFF"/>
        <w:autoSpaceDE w:val="0"/>
        <w:jc w:val="both"/>
        <w:rPr>
          <w:bCs/>
          <w:color w:val="000000"/>
        </w:rPr>
      </w:pPr>
      <w:r w:rsidRPr="00705339">
        <w:rPr>
          <w:bCs/>
          <w:color w:val="000000"/>
        </w:rPr>
        <w:t xml:space="preserve">3.Решение вступает в силу с </w:t>
      </w:r>
      <w:r w:rsidR="00E80990" w:rsidRPr="00705339">
        <w:rPr>
          <w:bCs/>
          <w:color w:val="000000"/>
        </w:rPr>
        <w:t>01.01.202</w:t>
      </w:r>
      <w:r w:rsidR="00705339">
        <w:rPr>
          <w:bCs/>
          <w:color w:val="000000"/>
        </w:rPr>
        <w:t>1</w:t>
      </w:r>
      <w:r w:rsidR="00E80990" w:rsidRPr="00705339">
        <w:rPr>
          <w:bCs/>
          <w:color w:val="000000"/>
        </w:rPr>
        <w:t xml:space="preserve"> года</w:t>
      </w:r>
      <w:r w:rsidRPr="00705339">
        <w:rPr>
          <w:bCs/>
          <w:color w:val="000000"/>
        </w:rPr>
        <w:t>.</w:t>
      </w:r>
    </w:p>
    <w:p w:rsidR="002F24A7" w:rsidRPr="00705339" w:rsidRDefault="002F24A7" w:rsidP="002535B0">
      <w:pPr>
        <w:shd w:val="clear" w:color="auto" w:fill="FFFFFF"/>
        <w:autoSpaceDE w:val="0"/>
        <w:jc w:val="both"/>
        <w:rPr>
          <w:color w:val="000000"/>
        </w:rPr>
      </w:pPr>
    </w:p>
    <w:p w:rsidR="002F24A7" w:rsidRDefault="002F24A7" w:rsidP="002535B0">
      <w:pPr>
        <w:shd w:val="clear" w:color="auto" w:fill="FFFFFF"/>
        <w:autoSpaceDE w:val="0"/>
        <w:jc w:val="both"/>
        <w:rPr>
          <w:color w:val="000000"/>
        </w:rPr>
      </w:pPr>
    </w:p>
    <w:p w:rsidR="00705339" w:rsidRPr="00705339" w:rsidRDefault="00705339" w:rsidP="002535B0">
      <w:pPr>
        <w:shd w:val="clear" w:color="auto" w:fill="FFFFFF"/>
        <w:autoSpaceDE w:val="0"/>
        <w:jc w:val="both"/>
        <w:rPr>
          <w:color w:val="000000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49348B" w:rsidRPr="00705339" w:rsidTr="0049348B">
        <w:tc>
          <w:tcPr>
            <w:tcW w:w="9854" w:type="dxa"/>
          </w:tcPr>
          <w:p w:rsidR="0049348B" w:rsidRPr="00705339" w:rsidRDefault="0049348B" w:rsidP="002535B0">
            <w:pPr>
              <w:snapToGrid w:val="0"/>
              <w:jc w:val="both"/>
            </w:pPr>
            <w:r w:rsidRPr="00705339">
              <w:t xml:space="preserve">Глава </w:t>
            </w:r>
          </w:p>
          <w:p w:rsidR="0049348B" w:rsidRPr="00705339" w:rsidRDefault="0049348B" w:rsidP="002535B0">
            <w:pPr>
              <w:snapToGrid w:val="0"/>
              <w:jc w:val="both"/>
            </w:pPr>
            <w:proofErr w:type="spellStart"/>
            <w:r w:rsidRPr="00705339">
              <w:t>Пудомягского</w:t>
            </w:r>
            <w:proofErr w:type="spellEnd"/>
            <w:r w:rsidRPr="00705339">
              <w:t xml:space="preserve"> сельского поселения         </w:t>
            </w:r>
            <w:r w:rsidR="00AC0E83">
              <w:t xml:space="preserve">                                                                     </w:t>
            </w:r>
            <w:proofErr w:type="spellStart"/>
            <w:r w:rsidRPr="00705339">
              <w:t>Л.И.Буянова</w:t>
            </w:r>
            <w:proofErr w:type="spellEnd"/>
          </w:p>
          <w:p w:rsidR="0049348B" w:rsidRPr="00705339" w:rsidRDefault="0049348B" w:rsidP="002535B0">
            <w:pPr>
              <w:snapToGrid w:val="0"/>
              <w:jc w:val="both"/>
            </w:pPr>
          </w:p>
          <w:p w:rsidR="0049348B" w:rsidRPr="00705339" w:rsidRDefault="0049348B" w:rsidP="002535B0">
            <w:pPr>
              <w:snapToGrid w:val="0"/>
              <w:ind w:firstLine="708"/>
            </w:pPr>
          </w:p>
        </w:tc>
      </w:tr>
    </w:tbl>
    <w:p w:rsidR="00B9630D" w:rsidRDefault="00B9630D" w:rsidP="006A4EC6">
      <w:pPr>
        <w:shd w:val="clear" w:color="auto" w:fill="FFFFFF"/>
        <w:autoSpaceDE w:val="0"/>
        <w:spacing w:line="360" w:lineRule="auto"/>
        <w:jc w:val="both"/>
      </w:pPr>
    </w:p>
    <w:p w:rsidR="006A4EC6" w:rsidRDefault="006A4EC6" w:rsidP="006A4EC6">
      <w:pPr>
        <w:shd w:val="clear" w:color="auto" w:fill="FFFFFF"/>
        <w:autoSpaceDE w:val="0"/>
        <w:spacing w:line="360" w:lineRule="auto"/>
        <w:jc w:val="both"/>
        <w:sectPr w:rsidR="006A4EC6" w:rsidSect="00705339">
          <w:footnotePr>
            <w:pos w:val="beneathText"/>
          </w:footnotePr>
          <w:pgSz w:w="11905" w:h="16837"/>
          <w:pgMar w:top="539" w:right="848" w:bottom="360" w:left="1418" w:header="720" w:footer="720" w:gutter="0"/>
          <w:cols w:space="720"/>
          <w:docGrid w:linePitch="360"/>
        </w:sectPr>
      </w:pPr>
    </w:p>
    <w:p w:rsidR="00396143" w:rsidRDefault="00396143" w:rsidP="00396143">
      <w:pPr>
        <w:jc w:val="right"/>
      </w:pPr>
      <w:r>
        <w:lastRenderedPageBreak/>
        <w:t xml:space="preserve">Приложение </w:t>
      </w:r>
    </w:p>
    <w:p w:rsidR="00396143" w:rsidRDefault="00396143" w:rsidP="00396143">
      <w:pPr>
        <w:jc w:val="right"/>
      </w:pPr>
      <w:r>
        <w:t xml:space="preserve">к решению Совета депутатов </w:t>
      </w:r>
    </w:p>
    <w:p w:rsidR="00396143" w:rsidRDefault="00396143" w:rsidP="00396143">
      <w:pPr>
        <w:jc w:val="right"/>
      </w:pPr>
      <w:proofErr w:type="spellStart"/>
      <w:r>
        <w:t>Пудомягского</w:t>
      </w:r>
      <w:proofErr w:type="spellEnd"/>
      <w:r>
        <w:t xml:space="preserve"> сельского поселения от 14.12.2020 №78</w:t>
      </w:r>
    </w:p>
    <w:p w:rsidR="00396143" w:rsidRDefault="00396143" w:rsidP="00396143">
      <w:pPr>
        <w:jc w:val="right"/>
      </w:pPr>
    </w:p>
    <w:p w:rsidR="006A4EC6" w:rsidRPr="004175EB" w:rsidRDefault="006A4EC6" w:rsidP="006A4EC6">
      <w:pPr>
        <w:jc w:val="center"/>
      </w:pPr>
      <w:r w:rsidRPr="004175EB">
        <w:t>ПЛАН РАБОТЫ</w:t>
      </w:r>
      <w:r w:rsidR="00396143">
        <w:t xml:space="preserve">                                                                             </w:t>
      </w:r>
    </w:p>
    <w:p w:rsidR="006A4EC6" w:rsidRDefault="006A4EC6" w:rsidP="006A4EC6">
      <w:pPr>
        <w:jc w:val="center"/>
      </w:pPr>
      <w:r w:rsidRPr="004175EB">
        <w:t xml:space="preserve">Совета депутатов </w:t>
      </w:r>
      <w:proofErr w:type="spellStart"/>
      <w:r w:rsidRPr="004175EB">
        <w:t>Пудомягского</w:t>
      </w:r>
      <w:proofErr w:type="spellEnd"/>
      <w:r w:rsidRPr="004175EB">
        <w:t xml:space="preserve"> сельского поселения на 20</w:t>
      </w:r>
      <w:r w:rsidR="008A3CF9">
        <w:t>21</w:t>
      </w:r>
      <w:r w:rsidRPr="004175EB">
        <w:t xml:space="preserve"> год</w:t>
      </w:r>
    </w:p>
    <w:p w:rsidR="008A3CF9" w:rsidRDefault="008A3CF9" w:rsidP="006A4EC6">
      <w:pPr>
        <w:jc w:val="center"/>
      </w:pPr>
    </w:p>
    <w:tbl>
      <w:tblPr>
        <w:tblStyle w:val="ac"/>
        <w:tblW w:w="14540" w:type="dxa"/>
        <w:jc w:val="center"/>
        <w:tblLook w:val="04A0" w:firstRow="1" w:lastRow="0" w:firstColumn="1" w:lastColumn="0" w:noHBand="0" w:noVBand="1"/>
      </w:tblPr>
      <w:tblGrid>
        <w:gridCol w:w="10917"/>
        <w:gridCol w:w="1456"/>
        <w:gridCol w:w="2167"/>
      </w:tblGrid>
      <w:tr w:rsidR="00292D3C" w:rsidRPr="004934FC" w:rsidTr="00396143">
        <w:trPr>
          <w:jc w:val="center"/>
        </w:trPr>
        <w:tc>
          <w:tcPr>
            <w:tcW w:w="10917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Наименование решения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67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4934FC" w:rsidRPr="004934FC" w:rsidRDefault="002535B0" w:rsidP="00396143">
            <w:pPr>
              <w:widowControl w:val="0"/>
              <w:shd w:val="clear" w:color="auto" w:fill="FFFFFF"/>
              <w:tabs>
                <w:tab w:val="left" w:pos="19"/>
              </w:tabs>
              <w:autoSpaceDE w:val="0"/>
              <w:autoSpaceDN w:val="0"/>
              <w:adjustRightInd w:val="0"/>
              <w:ind w:left="151" w:right="403" w:hanging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34FC">
              <w:rPr>
                <w:rFonts w:ascii="Times New Roman" w:hAnsi="Times New Roman" w:cs="Times New Roman"/>
                <w:sz w:val="24"/>
                <w:szCs w:val="24"/>
              </w:rPr>
              <w:t>.Об отчете контрольно-счетной палаты Гатчинского муниципального района об исполнении полномочий по осуществлению внеш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 финансового контроля в 2020</w:t>
            </w:r>
            <w:r w:rsidR="004934F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67" w:type="dxa"/>
          </w:tcPr>
          <w:p w:rsidR="004934FC" w:rsidRPr="004934FC" w:rsidRDefault="00705339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 w:rsidR="004934F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2535B0" w:rsidRPr="004934FC" w:rsidRDefault="009E664B" w:rsidP="009E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1. Об отчете Главы муниципального образования «</w:t>
            </w:r>
            <w:proofErr w:type="spellStart"/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 w:rsidRPr="004934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ГМР </w:t>
            </w:r>
            <w:proofErr w:type="spellStart"/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Лен.обл</w:t>
            </w:r>
            <w:proofErr w:type="spellEnd"/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. и оценке его деятельно</w:t>
            </w:r>
            <w:r w:rsidR="002535B0">
              <w:rPr>
                <w:rFonts w:ascii="Times New Roman" w:hAnsi="Times New Roman" w:cs="Times New Roman"/>
                <w:sz w:val="24"/>
                <w:szCs w:val="24"/>
              </w:rPr>
              <w:t>сти по результатам отчета за 2020</w:t>
            </w: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5B0" w:rsidRDefault="009E664B" w:rsidP="009E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 xml:space="preserve">2. Об отчете Главы администрации о результатах своей деятельности и деятельности администрации </w:t>
            </w:r>
            <w:proofErr w:type="spellStart"/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Пудомяг</w:t>
            </w:r>
            <w:r w:rsidR="002535B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535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2020</w:t>
            </w: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5B0" w:rsidRDefault="006514AA" w:rsidP="009E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 установлении цен на доставку печного топлива на территории ПСП для граждан, проживающих в домах, не имеющих центрального отопления в 202</w:t>
            </w:r>
            <w:r w:rsidR="0025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24D" w:rsidRDefault="00406AA9" w:rsidP="009E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514AA">
              <w:rPr>
                <w:rFonts w:ascii="Times New Roman" w:hAnsi="Times New Roman" w:cs="Times New Roman"/>
                <w:sz w:val="24"/>
                <w:szCs w:val="24"/>
              </w:rPr>
              <w:t>Об утверждении величины социального пособия и гарантированного перечня услуг по погребению умерших на территории ПСП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5B0" w:rsidRDefault="00E8624D" w:rsidP="00E8624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ПСП «О бюджете МО ПСП на 202</w:t>
            </w:r>
            <w:r w:rsidR="0025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253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53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934" w:rsidRPr="00A4207E" w:rsidRDefault="002535B0" w:rsidP="0039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 xml:space="preserve">.О внесении изменений в Решение совета депутатов </w:t>
            </w:r>
            <w:proofErr w:type="spellStart"/>
            <w:r w:rsidRPr="00245767"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 w:rsidRPr="002457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 09.11.2017 года №179 «Об утверждении реестра муниципальных услуг, оказываемых администрацией МО «</w:t>
            </w:r>
            <w:proofErr w:type="spellStart"/>
            <w:r w:rsidRPr="00245767"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 w:rsidRPr="002457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ГМР ЛО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67" w:type="dxa"/>
          </w:tcPr>
          <w:p w:rsidR="00292D3C" w:rsidRDefault="00653D6B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653D6B" w:rsidRDefault="00653D6B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D6B" w:rsidRDefault="00653D6B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Якименко С.В.</w:t>
            </w:r>
          </w:p>
          <w:p w:rsidR="006514AA" w:rsidRDefault="006514AA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4AA" w:rsidRDefault="006514AA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М.А.</w:t>
            </w:r>
          </w:p>
          <w:p w:rsidR="00406AA9" w:rsidRDefault="00406AA9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A9" w:rsidRDefault="002535B0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М.А.</w:t>
            </w:r>
          </w:p>
          <w:p w:rsidR="00E8624D" w:rsidRDefault="00E8624D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4D" w:rsidRDefault="00A4207E" w:rsidP="00E8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 w:rsidR="00E8624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8624D" w:rsidRDefault="00E8624D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5B0" w:rsidRDefault="00705339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2535B0" w:rsidRPr="004934FC" w:rsidRDefault="002535B0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8066D8" w:rsidRDefault="006E2690" w:rsidP="00C3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AA" w:rsidRPr="00245767">
              <w:rPr>
                <w:rFonts w:ascii="Times New Roman" w:hAnsi="Times New Roman" w:cs="Times New Roman"/>
                <w:sz w:val="24"/>
                <w:szCs w:val="24"/>
              </w:rPr>
              <w:t>.О проекте отчета об исполнении бюджета ПСП за 20</w:t>
            </w:r>
            <w:r w:rsidR="002535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14AA" w:rsidRPr="00245767">
              <w:rPr>
                <w:rFonts w:ascii="Times New Roman" w:hAnsi="Times New Roman" w:cs="Times New Roman"/>
                <w:sz w:val="24"/>
                <w:szCs w:val="24"/>
              </w:rPr>
              <w:t xml:space="preserve"> год и назначение публичных слушаний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5B0" w:rsidRPr="00245767" w:rsidRDefault="006E2690" w:rsidP="00C31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0533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номенклатуры дел Совета депутатов </w:t>
            </w:r>
            <w:proofErr w:type="spellStart"/>
            <w:r w:rsidR="00705339"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 w:rsidR="0070533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AA9" w:rsidRPr="00245767" w:rsidRDefault="008A3CF9" w:rsidP="008A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утверждении плана приватизации муниципального имущества на 2021-2023 гг.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67" w:type="dxa"/>
          </w:tcPr>
          <w:p w:rsidR="008066D8" w:rsidRDefault="008066D8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A3CF9" w:rsidRDefault="00705339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М.А.</w:t>
            </w:r>
          </w:p>
          <w:p w:rsidR="008A3CF9" w:rsidRPr="004934FC" w:rsidRDefault="008A3CF9" w:rsidP="008A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6A4F77" w:rsidRPr="006A4F77" w:rsidRDefault="006A4F77" w:rsidP="00396143">
            <w:pPr>
              <w:pStyle w:val="ad"/>
              <w:numPr>
                <w:ilvl w:val="0"/>
                <w:numId w:val="10"/>
              </w:numPr>
              <w:ind w:left="0"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F7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Положение «О звании «Почетный гражданин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</w:t>
            </w:r>
            <w:r w:rsidRPr="006A4F77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Гатчинского муниципального рай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она Ленинградской области.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7" w:type="dxa"/>
          </w:tcPr>
          <w:p w:rsidR="00245767" w:rsidRPr="006A4F77" w:rsidRDefault="006A4F77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М.А.</w:t>
            </w: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7B0934" w:rsidRPr="00245767" w:rsidRDefault="007B0934" w:rsidP="007B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>.О внесении изменений и дополнений в Решение Совета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ПСП «О бюджете МО ПСП на 2021 и плановый период 2022</w:t>
            </w: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934" w:rsidRDefault="007B0934" w:rsidP="007B0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>2.О заключении контрольно-счетной палаты о результатах внешней проверки годового отчета об исполнении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>жета МО ПСП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5B0" w:rsidRPr="004934FC" w:rsidRDefault="007B0934" w:rsidP="0039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Утверждение отчета об исполнении бюджета МО ПСП за 2020 год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7" w:type="dxa"/>
          </w:tcPr>
          <w:p w:rsidR="007B0934" w:rsidRDefault="00A4207E" w:rsidP="007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 w:rsidR="007B093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7B0934" w:rsidRDefault="007B0934" w:rsidP="007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34" w:rsidRDefault="00A4207E" w:rsidP="007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 w:rsidR="007B093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96143" w:rsidRDefault="00396143" w:rsidP="00A4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D3C" w:rsidRPr="00A4207E" w:rsidRDefault="00A4207E" w:rsidP="00A4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 w:rsidR="007B0934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705339" w:rsidRPr="004934FC" w:rsidRDefault="00705339" w:rsidP="0039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5767">
              <w:rPr>
                <w:rFonts w:ascii="Times New Roman" w:hAnsi="Times New Roman" w:cs="Times New Roman"/>
                <w:sz w:val="24"/>
                <w:szCs w:val="24"/>
              </w:rPr>
              <w:t>.Об установлении размера платы за содержание жилого помещения для населения, проживающего на территории ПСП, арендаторов и собственников нежилых помещений в многоквартирных домах с 01.07.202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67" w:type="dxa"/>
          </w:tcPr>
          <w:p w:rsidR="00705339" w:rsidRDefault="00705339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990" w:rsidRPr="004934FC" w:rsidRDefault="00E80990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М.А.</w:t>
            </w: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292D3C" w:rsidRPr="004934FC" w:rsidRDefault="006514AA" w:rsidP="00651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и дополнений в Решение Совета депутат</w:t>
            </w:r>
            <w:r w:rsidR="006E2690">
              <w:rPr>
                <w:rFonts w:ascii="Times New Roman" w:hAnsi="Times New Roman" w:cs="Times New Roman"/>
                <w:sz w:val="24"/>
                <w:szCs w:val="24"/>
              </w:rPr>
              <w:t>ов ПСП «О бюджете МО ПСП на 2021 и плановый период 2022 и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г.»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167" w:type="dxa"/>
          </w:tcPr>
          <w:p w:rsidR="00292D3C" w:rsidRPr="004934FC" w:rsidRDefault="00A4207E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 w:rsidR="006514A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292D3C" w:rsidRPr="004934FC" w:rsidRDefault="00950B78" w:rsidP="00950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67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2535B0" w:rsidRPr="00E80990" w:rsidRDefault="00E80990" w:rsidP="00396143">
            <w:pPr>
              <w:jc w:val="both"/>
            </w:pPr>
            <w:r w:rsidRPr="00E809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514AA" w:rsidRPr="00E8099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Решение Совета депутатов ПСП «О бюджете МО ПСП на 202</w:t>
            </w:r>
            <w:r w:rsidR="00253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4AA" w:rsidRPr="00E809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535B0">
              <w:rPr>
                <w:rFonts w:ascii="Times New Roman" w:hAnsi="Times New Roman" w:cs="Times New Roman"/>
                <w:sz w:val="24"/>
                <w:szCs w:val="24"/>
              </w:rPr>
              <w:t>плановый период 2022 и 2023</w:t>
            </w:r>
            <w:r w:rsidR="006514AA" w:rsidRPr="00E80990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7" w:type="dxa"/>
          </w:tcPr>
          <w:p w:rsidR="00E80990" w:rsidRDefault="00A4207E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 w:rsidR="00E8099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80990" w:rsidRPr="004934FC" w:rsidRDefault="00E80990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705339" w:rsidRDefault="008066D8" w:rsidP="00705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5339" w:rsidRPr="00E80990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земельного налога на территории </w:t>
            </w:r>
            <w:proofErr w:type="spellStart"/>
            <w:r w:rsidR="00396143"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 w:rsidR="003961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92D3C" w:rsidRPr="004934FC" w:rsidRDefault="008066D8" w:rsidP="0039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ПСП на</w:t>
            </w: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 2023 и 2024</w:t>
            </w:r>
            <w:r w:rsidRPr="00E80990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45767">
              <w:rPr>
                <w:rFonts w:ascii="Times New Roman" w:hAnsi="Times New Roman" w:cs="Times New Roman"/>
                <w:sz w:val="24"/>
                <w:szCs w:val="24"/>
              </w:rPr>
              <w:t>назначение публичных слушаний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67" w:type="dxa"/>
          </w:tcPr>
          <w:p w:rsidR="00292D3C" w:rsidRDefault="006E2690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B14CA6" w:rsidRDefault="00B14CA6" w:rsidP="00B14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14CA6" w:rsidRPr="004934FC" w:rsidRDefault="00B14CA6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705339" w:rsidRPr="004934FC" w:rsidRDefault="00E80990" w:rsidP="00396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внесении изменений в Решение Совета депутатов от 19.11.2015 г. №67 «Об установлении на территории ПСП налога на имущество физических лиц»</w:t>
            </w:r>
            <w:r w:rsidR="00396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6" w:type="dxa"/>
          </w:tcPr>
          <w:p w:rsidR="00292D3C" w:rsidRPr="004934FC" w:rsidRDefault="007B0934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8A3CF9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167" w:type="dxa"/>
          </w:tcPr>
          <w:p w:rsidR="00292D3C" w:rsidRPr="004934FC" w:rsidRDefault="00E80990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292D3C" w:rsidRPr="004934FC" w:rsidTr="00396143">
        <w:trPr>
          <w:jc w:val="center"/>
        </w:trPr>
        <w:tc>
          <w:tcPr>
            <w:tcW w:w="10917" w:type="dxa"/>
          </w:tcPr>
          <w:p w:rsidR="008066D8" w:rsidRPr="008066D8" w:rsidRDefault="008066D8" w:rsidP="008066D8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6D8">
              <w:rPr>
                <w:rFonts w:ascii="Times New Roman" w:hAnsi="Times New Roman" w:cs="Times New Roman"/>
                <w:sz w:val="24"/>
                <w:szCs w:val="24"/>
              </w:rPr>
              <w:t xml:space="preserve">1. Об утверждении сумм субвенций по передаваемым полномочиям Гатчинскому муниципальному району.                                               </w:t>
            </w:r>
          </w:p>
          <w:p w:rsidR="00B14CA6" w:rsidRPr="008066D8" w:rsidRDefault="008066D8" w:rsidP="008066D8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66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6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6D8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полномочий по казначейскому исполнению бюджета </w:t>
            </w:r>
            <w:proofErr w:type="spellStart"/>
            <w:r w:rsidRPr="008066D8"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 w:rsidRPr="008066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Гатчинскому муниципальному району.</w:t>
            </w:r>
          </w:p>
          <w:p w:rsidR="00B14CA6" w:rsidRPr="008066D8" w:rsidRDefault="008066D8" w:rsidP="008066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D8">
              <w:rPr>
                <w:rFonts w:ascii="Times New Roman" w:hAnsi="Times New Roman" w:cs="Times New Roman"/>
                <w:sz w:val="24"/>
                <w:szCs w:val="24"/>
              </w:rPr>
              <w:t>3. 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контроля.</w:t>
            </w:r>
          </w:p>
          <w:p w:rsidR="008066D8" w:rsidRPr="008066D8" w:rsidRDefault="008066D8" w:rsidP="008066D8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066D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8066D8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 по муниципальному жилищному контролю Гатчинскому муниципальному району.</w:t>
            </w:r>
          </w:p>
          <w:p w:rsidR="00B14CA6" w:rsidRPr="008066D8" w:rsidRDefault="008066D8" w:rsidP="008066D8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6D8">
              <w:rPr>
                <w:rFonts w:ascii="Times New Roman" w:hAnsi="Times New Roman" w:cs="Times New Roman"/>
                <w:sz w:val="24"/>
                <w:szCs w:val="24"/>
              </w:rPr>
              <w:t xml:space="preserve">5. О передаче полномочий по организации в границах </w:t>
            </w:r>
            <w:proofErr w:type="spellStart"/>
            <w:r w:rsidRPr="008066D8">
              <w:rPr>
                <w:rFonts w:ascii="Times New Roman" w:hAnsi="Times New Roman" w:cs="Times New Roman"/>
                <w:sz w:val="24"/>
                <w:szCs w:val="24"/>
              </w:rPr>
              <w:t>Пудомягского</w:t>
            </w:r>
            <w:proofErr w:type="spellEnd"/>
            <w:r w:rsidRPr="008066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централизованного тепло-, водоснабжения населения и </w:t>
            </w:r>
            <w:proofErr w:type="gramStart"/>
            <w:r w:rsidRPr="008066D8">
              <w:rPr>
                <w:rFonts w:ascii="Times New Roman" w:hAnsi="Times New Roman" w:cs="Times New Roman"/>
                <w:sz w:val="24"/>
                <w:szCs w:val="24"/>
              </w:rPr>
              <w:t>водоотведения  Гатчинскому</w:t>
            </w:r>
            <w:proofErr w:type="gramEnd"/>
            <w:r w:rsidRPr="008066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району.</w:t>
            </w:r>
          </w:p>
          <w:p w:rsidR="00B14CA6" w:rsidRPr="008066D8" w:rsidRDefault="008066D8" w:rsidP="0080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D8">
              <w:rPr>
                <w:rFonts w:ascii="Times New Roman" w:hAnsi="Times New Roman" w:cs="Times New Roman"/>
                <w:sz w:val="24"/>
                <w:szCs w:val="24"/>
              </w:rPr>
              <w:t>6. 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жилья.</w:t>
            </w:r>
          </w:p>
          <w:p w:rsidR="00B14CA6" w:rsidRPr="008066D8" w:rsidRDefault="008066D8" w:rsidP="0080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D8">
              <w:rPr>
                <w:rFonts w:ascii="Times New Roman" w:hAnsi="Times New Roman" w:cs="Times New Roman"/>
                <w:sz w:val="24"/>
                <w:szCs w:val="24"/>
              </w:rPr>
              <w:t>7. О передаче Гатчинскому муниципальному району полномочий по внутреннему финансовому контролю в сфере закупок, а также в сфере бюджетных правоотношений.</w:t>
            </w:r>
          </w:p>
          <w:p w:rsidR="00B14CA6" w:rsidRPr="004934FC" w:rsidRDefault="008066D8" w:rsidP="00292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2D3C" w:rsidRPr="004934FC">
              <w:rPr>
                <w:rFonts w:ascii="Times New Roman" w:hAnsi="Times New Roman" w:cs="Times New Roman"/>
                <w:sz w:val="24"/>
                <w:szCs w:val="24"/>
              </w:rPr>
              <w:t>. О бюджете муниципального образования «</w:t>
            </w:r>
            <w:proofErr w:type="spellStart"/>
            <w:r w:rsidR="00292D3C" w:rsidRPr="004934FC">
              <w:rPr>
                <w:rFonts w:ascii="Times New Roman" w:hAnsi="Times New Roman" w:cs="Times New Roman"/>
                <w:sz w:val="24"/>
                <w:szCs w:val="24"/>
              </w:rPr>
              <w:t>Пудомягское</w:t>
            </w:r>
            <w:proofErr w:type="spellEnd"/>
            <w:r w:rsidR="00292D3C" w:rsidRPr="004934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 на 20</w:t>
            </w:r>
            <w:r w:rsidR="00705339">
              <w:rPr>
                <w:rFonts w:ascii="Times New Roman" w:hAnsi="Times New Roman" w:cs="Times New Roman"/>
                <w:sz w:val="24"/>
                <w:szCs w:val="24"/>
              </w:rPr>
              <w:t>22 и плановый 2023</w:t>
            </w:r>
            <w:r w:rsidR="009E664B" w:rsidRPr="004934F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05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2D3C" w:rsidRPr="004934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4CA6" w:rsidRDefault="008066D8" w:rsidP="009E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92D3C" w:rsidRPr="004934FC">
              <w:rPr>
                <w:rFonts w:ascii="Times New Roman" w:hAnsi="Times New Roman" w:cs="Times New Roman"/>
                <w:sz w:val="24"/>
                <w:szCs w:val="24"/>
              </w:rPr>
              <w:t>. О внесении изменений и дополнений в Решение Совета депутат</w:t>
            </w:r>
            <w:r w:rsidR="006E2690">
              <w:rPr>
                <w:rFonts w:ascii="Times New Roman" w:hAnsi="Times New Roman" w:cs="Times New Roman"/>
                <w:sz w:val="24"/>
                <w:szCs w:val="24"/>
              </w:rPr>
              <w:t>ов ПСП «О бюджете МО ПСП на 2021</w:t>
            </w:r>
            <w:r w:rsidR="009E664B" w:rsidRPr="004934FC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</w:t>
            </w:r>
            <w:r w:rsidR="006E2690">
              <w:rPr>
                <w:rFonts w:ascii="Times New Roman" w:hAnsi="Times New Roman" w:cs="Times New Roman"/>
                <w:sz w:val="24"/>
                <w:szCs w:val="24"/>
              </w:rPr>
              <w:t>период 2022 и 2023</w:t>
            </w:r>
            <w:r w:rsidR="009E664B" w:rsidRPr="004934FC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  <w:r w:rsidR="00292D3C" w:rsidRPr="004934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990" w:rsidRPr="004934FC" w:rsidRDefault="008066D8" w:rsidP="009E6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0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0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990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</w:t>
            </w:r>
            <w:r w:rsidR="00705339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ПСП на 2022</w:t>
            </w:r>
            <w:r w:rsidR="001279F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56" w:type="dxa"/>
          </w:tcPr>
          <w:p w:rsidR="00292D3C" w:rsidRPr="004934FC" w:rsidRDefault="00292D3C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F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7" w:type="dxa"/>
          </w:tcPr>
          <w:p w:rsidR="00292D3C" w:rsidRDefault="00A4207E" w:rsidP="007B0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9F0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1279F0" w:rsidRDefault="001279F0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F0" w:rsidRDefault="00A4207E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 w:rsidR="001279F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279F0" w:rsidRDefault="001279F0" w:rsidP="006A4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9F0" w:rsidRDefault="00A4207E" w:rsidP="0012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 w:rsidR="001279F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E2690" w:rsidRDefault="006E2690" w:rsidP="007B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83" w:rsidRDefault="00AC0E83" w:rsidP="007B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83" w:rsidRDefault="00AC0E83" w:rsidP="00AC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C0E83" w:rsidRDefault="00AC0E83" w:rsidP="007B0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83" w:rsidRDefault="00AC0E83" w:rsidP="00AC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6E2690" w:rsidRDefault="006E2690" w:rsidP="0012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83" w:rsidRDefault="00AC0E83" w:rsidP="0012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83" w:rsidRDefault="00AC0E83" w:rsidP="00AC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C0E83" w:rsidRDefault="00AC0E83" w:rsidP="0012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83" w:rsidRDefault="00AC0E83" w:rsidP="0012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83" w:rsidRDefault="00AC0E83" w:rsidP="00AC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C0E83" w:rsidRDefault="00AC0E83" w:rsidP="0012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83" w:rsidRDefault="00AC0E83" w:rsidP="00AC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C0E83" w:rsidRDefault="00AC0E83" w:rsidP="0012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83" w:rsidRDefault="00AC0E83" w:rsidP="00AC0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Федутик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AC0E83" w:rsidRDefault="00AC0E83" w:rsidP="0012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690" w:rsidRPr="004934FC" w:rsidRDefault="006E2690" w:rsidP="00127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М.А.Ефремова</w:t>
            </w:r>
            <w:proofErr w:type="spellEnd"/>
          </w:p>
        </w:tc>
      </w:tr>
    </w:tbl>
    <w:p w:rsidR="00E5656B" w:rsidRDefault="00B14CA6" w:rsidP="006A4EC6">
      <w:pPr>
        <w:jc w:val="center"/>
      </w:pPr>
      <w:r>
        <w:t>.</w:t>
      </w:r>
    </w:p>
    <w:p w:rsidR="00E5656B" w:rsidRDefault="00E5656B" w:rsidP="006A4EC6">
      <w:pPr>
        <w:jc w:val="center"/>
      </w:pPr>
    </w:p>
    <w:p w:rsidR="00E5656B" w:rsidRDefault="00E5656B" w:rsidP="006A4EC6">
      <w:pPr>
        <w:jc w:val="center"/>
      </w:pPr>
    </w:p>
    <w:sectPr w:rsidR="00E5656B" w:rsidSect="004175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F654DF"/>
    <w:multiLevelType w:val="hybridMultilevel"/>
    <w:tmpl w:val="25743D4E"/>
    <w:lvl w:ilvl="0" w:tplc="580C2D4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3308051C"/>
    <w:multiLevelType w:val="hybridMultilevel"/>
    <w:tmpl w:val="AF70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67E4D"/>
    <w:multiLevelType w:val="hybridMultilevel"/>
    <w:tmpl w:val="589A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C7953"/>
    <w:multiLevelType w:val="hybridMultilevel"/>
    <w:tmpl w:val="68B0C6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EF8172C"/>
    <w:multiLevelType w:val="hybridMultilevel"/>
    <w:tmpl w:val="77E2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D14FB"/>
    <w:multiLevelType w:val="hybridMultilevel"/>
    <w:tmpl w:val="27A68772"/>
    <w:lvl w:ilvl="0" w:tplc="2F18395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 w15:restartNumberingAfterBreak="0">
    <w:nsid w:val="7CA403F6"/>
    <w:multiLevelType w:val="hybridMultilevel"/>
    <w:tmpl w:val="4F3E8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A2ACD"/>
    <w:rsid w:val="000052EB"/>
    <w:rsid w:val="0007696E"/>
    <w:rsid w:val="000D7A25"/>
    <w:rsid w:val="00104738"/>
    <w:rsid w:val="001279F0"/>
    <w:rsid w:val="00245767"/>
    <w:rsid w:val="00251E44"/>
    <w:rsid w:val="002535B0"/>
    <w:rsid w:val="00292D3C"/>
    <w:rsid w:val="002F24A7"/>
    <w:rsid w:val="0034410D"/>
    <w:rsid w:val="00355BB6"/>
    <w:rsid w:val="00396143"/>
    <w:rsid w:val="003C4078"/>
    <w:rsid w:val="00406AA9"/>
    <w:rsid w:val="00443B28"/>
    <w:rsid w:val="0049348B"/>
    <w:rsid w:val="004934FC"/>
    <w:rsid w:val="00537729"/>
    <w:rsid w:val="0055358D"/>
    <w:rsid w:val="006514AA"/>
    <w:rsid w:val="00653D6B"/>
    <w:rsid w:val="006859EE"/>
    <w:rsid w:val="006865BB"/>
    <w:rsid w:val="006A4EC6"/>
    <w:rsid w:val="006A4F77"/>
    <w:rsid w:val="006C13A4"/>
    <w:rsid w:val="006E2690"/>
    <w:rsid w:val="006F6E1F"/>
    <w:rsid w:val="00705339"/>
    <w:rsid w:val="00780A25"/>
    <w:rsid w:val="007B0934"/>
    <w:rsid w:val="008066D8"/>
    <w:rsid w:val="008A37B0"/>
    <w:rsid w:val="008A3CF9"/>
    <w:rsid w:val="0094031E"/>
    <w:rsid w:val="00950B78"/>
    <w:rsid w:val="00964A7C"/>
    <w:rsid w:val="009A7CFD"/>
    <w:rsid w:val="009E664B"/>
    <w:rsid w:val="009E77BD"/>
    <w:rsid w:val="009F6B28"/>
    <w:rsid w:val="00A14332"/>
    <w:rsid w:val="00A4029A"/>
    <w:rsid w:val="00A4207E"/>
    <w:rsid w:val="00A5467F"/>
    <w:rsid w:val="00A56C93"/>
    <w:rsid w:val="00AA70A1"/>
    <w:rsid w:val="00AC0E83"/>
    <w:rsid w:val="00B14CA6"/>
    <w:rsid w:val="00B33BC8"/>
    <w:rsid w:val="00B83085"/>
    <w:rsid w:val="00B9630D"/>
    <w:rsid w:val="00BA1534"/>
    <w:rsid w:val="00C3176B"/>
    <w:rsid w:val="00C34D48"/>
    <w:rsid w:val="00CA2ACD"/>
    <w:rsid w:val="00CC2322"/>
    <w:rsid w:val="00D15D4D"/>
    <w:rsid w:val="00D225DF"/>
    <w:rsid w:val="00D42714"/>
    <w:rsid w:val="00D6303D"/>
    <w:rsid w:val="00DD7A56"/>
    <w:rsid w:val="00DE778F"/>
    <w:rsid w:val="00E5656B"/>
    <w:rsid w:val="00E80990"/>
    <w:rsid w:val="00E821D6"/>
    <w:rsid w:val="00E8624D"/>
    <w:rsid w:val="00E9629C"/>
    <w:rsid w:val="00ED0200"/>
    <w:rsid w:val="00F07EB3"/>
    <w:rsid w:val="00F82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2497C-3CEE-4231-AF14-AAA6F10F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2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6B28"/>
  </w:style>
  <w:style w:type="character" w:customStyle="1" w:styleId="WW-Absatz-Standardschriftart">
    <w:name w:val="WW-Absatz-Standardschriftart"/>
    <w:rsid w:val="009F6B28"/>
  </w:style>
  <w:style w:type="character" w:customStyle="1" w:styleId="WW-Absatz-Standardschriftart1">
    <w:name w:val="WW-Absatz-Standardschriftart1"/>
    <w:rsid w:val="009F6B28"/>
  </w:style>
  <w:style w:type="character" w:customStyle="1" w:styleId="WW-Absatz-Standardschriftart11">
    <w:name w:val="WW-Absatz-Standardschriftart11"/>
    <w:rsid w:val="009F6B28"/>
  </w:style>
  <w:style w:type="character" w:customStyle="1" w:styleId="WW-Absatz-Standardschriftart111">
    <w:name w:val="WW-Absatz-Standardschriftart111"/>
    <w:rsid w:val="009F6B28"/>
  </w:style>
  <w:style w:type="character" w:customStyle="1" w:styleId="WW-Absatz-Standardschriftart1111">
    <w:name w:val="WW-Absatz-Standardschriftart1111"/>
    <w:rsid w:val="009F6B28"/>
  </w:style>
  <w:style w:type="character" w:customStyle="1" w:styleId="1">
    <w:name w:val="Основной шрифт абзаца1"/>
    <w:rsid w:val="009F6B28"/>
  </w:style>
  <w:style w:type="character" w:customStyle="1" w:styleId="a3">
    <w:name w:val="Символ нумерации"/>
    <w:rsid w:val="009F6B28"/>
  </w:style>
  <w:style w:type="paragraph" w:customStyle="1" w:styleId="a4">
    <w:name w:val="Заголовок"/>
    <w:basedOn w:val="a"/>
    <w:next w:val="a5"/>
    <w:rsid w:val="009F6B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F6B28"/>
    <w:pPr>
      <w:spacing w:after="120"/>
    </w:pPr>
  </w:style>
  <w:style w:type="paragraph" w:styleId="a6">
    <w:name w:val="List"/>
    <w:basedOn w:val="a5"/>
    <w:semiHidden/>
    <w:rsid w:val="009F6B28"/>
    <w:rPr>
      <w:rFonts w:ascii="Arial" w:hAnsi="Arial" w:cs="Tahoma"/>
    </w:rPr>
  </w:style>
  <w:style w:type="paragraph" w:customStyle="1" w:styleId="10">
    <w:name w:val="Название1"/>
    <w:basedOn w:val="a"/>
    <w:rsid w:val="009F6B2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9F6B28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9F6B2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9F6B28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7">
    <w:name w:val="Balloon Text"/>
    <w:basedOn w:val="a"/>
    <w:rsid w:val="009F6B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6B28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ody Text Indent"/>
    <w:basedOn w:val="a"/>
    <w:semiHidden/>
    <w:rsid w:val="009F6B28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9F6B28"/>
    <w:pPr>
      <w:suppressLineNumbers/>
    </w:pPr>
  </w:style>
  <w:style w:type="paragraph" w:customStyle="1" w:styleId="aa">
    <w:name w:val="Заголовок таблицы"/>
    <w:basedOn w:val="a9"/>
    <w:rsid w:val="009F6B28"/>
    <w:pPr>
      <w:jc w:val="center"/>
    </w:pPr>
    <w:rPr>
      <w:b/>
      <w:bCs/>
    </w:rPr>
  </w:style>
  <w:style w:type="paragraph" w:styleId="ab">
    <w:name w:val="caption"/>
    <w:basedOn w:val="a"/>
    <w:uiPriority w:val="99"/>
    <w:qFormat/>
    <w:rsid w:val="0049348B"/>
    <w:pPr>
      <w:suppressAutoHyphens w:val="0"/>
      <w:jc w:val="center"/>
    </w:pPr>
    <w:rPr>
      <w:sz w:val="28"/>
      <w:szCs w:val="20"/>
      <w:lang w:eastAsia="ru-RU"/>
    </w:rPr>
  </w:style>
  <w:style w:type="table" w:styleId="ac">
    <w:name w:val="Table Grid"/>
    <w:basedOn w:val="a1"/>
    <w:uiPriority w:val="59"/>
    <w:rsid w:val="006A4E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6A4EC6"/>
    <w:pPr>
      <w:suppressAutoHyphens w:val="0"/>
      <w:ind w:left="720"/>
      <w:contextualSpacing/>
    </w:pPr>
    <w:rPr>
      <w:lang w:eastAsia="ru-RU"/>
    </w:rPr>
  </w:style>
  <w:style w:type="character" w:customStyle="1" w:styleId="apple-style-span">
    <w:name w:val="apple-style-span"/>
    <w:basedOn w:val="a0"/>
    <w:rsid w:val="006A4EC6"/>
  </w:style>
  <w:style w:type="paragraph" w:styleId="ae">
    <w:name w:val="Normal (Web)"/>
    <w:basedOn w:val="a"/>
    <w:uiPriority w:val="99"/>
    <w:semiHidden/>
    <w:unhideWhenUsed/>
    <w:rsid w:val="008066D8"/>
    <w:pPr>
      <w:suppressAutoHyphens w:val="0"/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E9CDA-18FE-4C2E-A16C-F65D63FF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10</cp:revision>
  <cp:lastPrinted>2020-12-14T12:14:00Z</cp:lastPrinted>
  <dcterms:created xsi:type="dcterms:W3CDTF">2020-12-07T13:57:00Z</dcterms:created>
  <dcterms:modified xsi:type="dcterms:W3CDTF">2020-12-14T12:18:00Z</dcterms:modified>
</cp:coreProperties>
</file>