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B0" w:rsidRPr="00BD4DB6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DB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49388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85D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23D2">
        <w:rPr>
          <w:rFonts w:ascii="Times New Roman" w:hAnsi="Times New Roman" w:cs="Times New Roman"/>
          <w:b/>
          <w:sz w:val="26"/>
          <w:szCs w:val="26"/>
        </w:rPr>
        <w:t>«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Социально-экономическое развитие МО </w:t>
      </w:r>
      <w:r w:rsidR="00F0426D">
        <w:rPr>
          <w:rFonts w:ascii="Times New Roman" w:hAnsi="Times New Roman" w:cs="Times New Roman"/>
          <w:b/>
          <w:sz w:val="26"/>
          <w:szCs w:val="26"/>
        </w:rPr>
        <w:t>«</w:t>
      </w:r>
      <w:r w:rsidR="00082807">
        <w:rPr>
          <w:rFonts w:ascii="Times New Roman" w:hAnsi="Times New Roman" w:cs="Times New Roman"/>
          <w:b/>
          <w:sz w:val="26"/>
          <w:szCs w:val="26"/>
        </w:rPr>
        <w:t>Пудомягское сельское поселение</w:t>
      </w:r>
      <w:r w:rsidR="00F0426D">
        <w:rPr>
          <w:rFonts w:ascii="Times New Roman" w:hAnsi="Times New Roman" w:cs="Times New Roman"/>
          <w:b/>
          <w:sz w:val="26"/>
          <w:szCs w:val="26"/>
        </w:rPr>
        <w:t>»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 Гатчинского муниципального района</w:t>
      </w:r>
      <w:r w:rsidR="00F0426D">
        <w:rPr>
          <w:rFonts w:ascii="Times New Roman" w:hAnsi="Times New Roman" w:cs="Times New Roman"/>
          <w:b/>
          <w:sz w:val="26"/>
          <w:szCs w:val="26"/>
        </w:rPr>
        <w:t xml:space="preserve"> Ленинградск</w:t>
      </w:r>
      <w:r w:rsidR="004472D9">
        <w:rPr>
          <w:rFonts w:ascii="Times New Roman" w:hAnsi="Times New Roman" w:cs="Times New Roman"/>
          <w:b/>
          <w:sz w:val="26"/>
          <w:szCs w:val="26"/>
        </w:rPr>
        <w:t>ой области</w:t>
      </w:r>
      <w:r w:rsidRPr="006123D2">
        <w:rPr>
          <w:rFonts w:ascii="Times New Roman" w:hAnsi="Times New Roman" w:cs="Times New Roman"/>
          <w:b/>
          <w:sz w:val="26"/>
          <w:szCs w:val="26"/>
        </w:rPr>
        <w:t>»</w:t>
      </w:r>
      <w:r w:rsidRPr="00F2285D">
        <w:rPr>
          <w:rFonts w:ascii="Times New Roman" w:hAnsi="Times New Roman" w:cs="Times New Roman"/>
          <w:sz w:val="28"/>
          <w:szCs w:val="28"/>
        </w:rPr>
        <w:t xml:space="preserve"> на </w:t>
      </w:r>
      <w:r w:rsidR="00DF2DC2">
        <w:rPr>
          <w:rFonts w:ascii="Times New Roman" w:hAnsi="Times New Roman" w:cs="Times New Roman"/>
          <w:sz w:val="28"/>
          <w:szCs w:val="28"/>
        </w:rPr>
        <w:t>01.</w:t>
      </w:r>
      <w:r w:rsidR="00351675">
        <w:rPr>
          <w:rFonts w:ascii="Times New Roman" w:hAnsi="Times New Roman" w:cs="Times New Roman"/>
          <w:sz w:val="28"/>
          <w:szCs w:val="28"/>
        </w:rPr>
        <w:t>01</w:t>
      </w:r>
      <w:r w:rsidR="00F87B8D">
        <w:rPr>
          <w:rFonts w:ascii="Times New Roman" w:hAnsi="Times New Roman" w:cs="Times New Roman"/>
          <w:sz w:val="28"/>
          <w:szCs w:val="28"/>
        </w:rPr>
        <w:t>.201</w:t>
      </w:r>
      <w:r w:rsidR="00712158">
        <w:rPr>
          <w:rFonts w:ascii="Times New Roman" w:hAnsi="Times New Roman" w:cs="Times New Roman"/>
          <w:sz w:val="28"/>
          <w:szCs w:val="28"/>
        </w:rPr>
        <w:t>9</w:t>
      </w:r>
      <w:r w:rsidRPr="00F2285D">
        <w:rPr>
          <w:rFonts w:ascii="Times New Roman" w:hAnsi="Times New Roman" w:cs="Times New Roman"/>
          <w:sz w:val="28"/>
          <w:szCs w:val="28"/>
        </w:rPr>
        <w:t>г</w:t>
      </w:r>
      <w:r w:rsidR="00F87B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10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1560"/>
        <w:gridCol w:w="1237"/>
      </w:tblGrid>
      <w:tr w:rsidR="00A442D6" w:rsidRPr="00B05EE3" w:rsidTr="005260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Постановление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Предусмотрено  в бюджете,</w:t>
            </w:r>
          </w:p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Освоено средств, тыс.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% освоения</w:t>
            </w:r>
          </w:p>
        </w:tc>
      </w:tr>
      <w:tr w:rsidR="00A442D6" w:rsidRPr="00B05EE3" w:rsidTr="00526085">
        <w:trPr>
          <w:trHeight w:val="2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A8350D" w:rsidRDefault="00082807" w:rsidP="00082807">
            <w:pPr>
              <w:pStyle w:val="Standard"/>
              <w:rPr>
                <w:rFonts w:cs="Times New Roman"/>
                <w:b/>
                <w:sz w:val="22"/>
              </w:rPr>
            </w:pPr>
            <w:bookmarkStart w:id="0" w:name="OLE_LINK1"/>
            <w:bookmarkStart w:id="1" w:name="OLE_LINK2"/>
            <w:r w:rsidRPr="00A8350D">
              <w:rPr>
                <w:rFonts w:cs="Times New Roman"/>
                <w:b/>
                <w:sz w:val="22"/>
              </w:rPr>
              <w:t>М</w:t>
            </w:r>
            <w:r w:rsidR="00A442D6" w:rsidRPr="00A8350D">
              <w:rPr>
                <w:rFonts w:cs="Times New Roman"/>
                <w:b/>
                <w:sz w:val="22"/>
              </w:rPr>
              <w:t xml:space="preserve">П "Социально-экономическое развитие </w:t>
            </w:r>
            <w:bookmarkEnd w:id="0"/>
            <w:bookmarkEnd w:id="1"/>
            <w:r w:rsidRPr="00A8350D">
              <w:rPr>
                <w:rFonts w:cs="Times New Roman"/>
                <w:b/>
                <w:sz w:val="22"/>
              </w:rPr>
              <w:t>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017CA4" w:rsidRPr="00A8350D">
              <w:rPr>
                <w:rFonts w:cs="Times New Roman"/>
                <w:b/>
                <w:sz w:val="22"/>
              </w:rPr>
              <w:t>7</w:t>
            </w:r>
            <w:r w:rsidRPr="00A8350D">
              <w:rPr>
                <w:rFonts w:cs="Times New Roman"/>
                <w:b/>
                <w:sz w:val="22"/>
              </w:rPr>
              <w:t xml:space="preserve"> год</w:t>
            </w:r>
            <w:r w:rsidR="00526085" w:rsidRPr="00A8350D">
              <w:rPr>
                <w:rFonts w:cs="Times New Roman"/>
                <w:b/>
                <w:sz w:val="22"/>
              </w:rPr>
              <w:t>»</w:t>
            </w:r>
          </w:p>
          <w:p w:rsidR="00082807" w:rsidRPr="00A8350D" w:rsidRDefault="00082807" w:rsidP="00082807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A8350D" w:rsidRDefault="00A442D6" w:rsidP="007D29E8">
            <w:pPr>
              <w:pStyle w:val="Standard"/>
              <w:rPr>
                <w:b/>
                <w:sz w:val="18"/>
                <w:szCs w:val="18"/>
              </w:rPr>
            </w:pPr>
            <w:r w:rsidRPr="00A8350D">
              <w:rPr>
                <w:b/>
                <w:sz w:val="18"/>
                <w:szCs w:val="18"/>
              </w:rPr>
              <w:t xml:space="preserve">Пост. </w:t>
            </w:r>
            <w:r w:rsidR="00082807" w:rsidRPr="00A8350D">
              <w:rPr>
                <w:b/>
                <w:sz w:val="18"/>
                <w:szCs w:val="18"/>
              </w:rPr>
              <w:t>Администрации муниципального сельского поселения от</w:t>
            </w:r>
            <w:r w:rsidR="00017CA4" w:rsidRPr="00A8350D">
              <w:rPr>
                <w:b/>
                <w:sz w:val="18"/>
                <w:szCs w:val="18"/>
              </w:rPr>
              <w:t xml:space="preserve"> </w:t>
            </w:r>
            <w:r w:rsidR="007D29E8" w:rsidRPr="00A8350D">
              <w:rPr>
                <w:b/>
                <w:sz w:val="18"/>
                <w:szCs w:val="18"/>
              </w:rPr>
              <w:t>28</w:t>
            </w:r>
            <w:r w:rsidR="00082807" w:rsidRPr="00A8350D">
              <w:rPr>
                <w:b/>
                <w:sz w:val="18"/>
                <w:szCs w:val="18"/>
              </w:rPr>
              <w:t>.1</w:t>
            </w:r>
            <w:r w:rsidR="00017CA4" w:rsidRPr="00A8350D">
              <w:rPr>
                <w:b/>
                <w:sz w:val="18"/>
                <w:szCs w:val="18"/>
              </w:rPr>
              <w:t>2</w:t>
            </w:r>
            <w:r w:rsidR="00082807" w:rsidRPr="00A8350D">
              <w:rPr>
                <w:b/>
                <w:sz w:val="18"/>
                <w:szCs w:val="18"/>
              </w:rPr>
              <w:t>.201</w:t>
            </w:r>
            <w:r w:rsidR="007D29E8" w:rsidRPr="00A8350D">
              <w:rPr>
                <w:b/>
                <w:sz w:val="18"/>
                <w:szCs w:val="18"/>
              </w:rPr>
              <w:t>7</w:t>
            </w:r>
            <w:r w:rsidR="00082807" w:rsidRPr="00A8350D">
              <w:rPr>
                <w:b/>
                <w:sz w:val="18"/>
                <w:szCs w:val="18"/>
              </w:rPr>
              <w:t>г. №</w:t>
            </w:r>
            <w:r w:rsidR="007D29E8" w:rsidRPr="00A8350D">
              <w:rPr>
                <w:b/>
                <w:sz w:val="18"/>
                <w:szCs w:val="18"/>
              </w:rPr>
              <w:t>5</w:t>
            </w:r>
            <w:r w:rsidR="00017CA4" w:rsidRPr="00A8350D">
              <w:rPr>
                <w:b/>
                <w:sz w:val="18"/>
                <w:szCs w:val="18"/>
              </w:rPr>
              <w:t>6</w:t>
            </w:r>
            <w:r w:rsidR="007D29E8" w:rsidRPr="00A8350D">
              <w:rPr>
                <w:b/>
                <w:sz w:val="18"/>
                <w:szCs w:val="18"/>
              </w:rPr>
              <w:t>8</w:t>
            </w:r>
            <w:r w:rsidR="00082807" w:rsidRPr="00A8350D">
              <w:rPr>
                <w:b/>
                <w:sz w:val="18"/>
                <w:szCs w:val="18"/>
              </w:rPr>
              <w:t xml:space="preserve"> «Об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201</w:t>
            </w:r>
            <w:r w:rsidR="007D29E8" w:rsidRPr="00A8350D">
              <w:rPr>
                <w:b/>
                <w:sz w:val="18"/>
                <w:szCs w:val="18"/>
              </w:rPr>
              <w:t>8 и плановый 2019 и 2020 гг.</w:t>
            </w:r>
            <w:r w:rsidR="00526085" w:rsidRPr="00A8350D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8350D" w:rsidRDefault="000865F7" w:rsidP="009945C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9945C1">
              <w:rPr>
                <w:b/>
              </w:rPr>
              <w:t> 851,26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8350D" w:rsidRDefault="009945C1" w:rsidP="004E469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31 238,09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8350D" w:rsidRDefault="009945C1" w:rsidP="000865F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87,13</w:t>
            </w:r>
          </w:p>
        </w:tc>
      </w:tr>
      <w:tr w:rsidR="00D249F3" w:rsidRPr="00B05EE3" w:rsidTr="00526085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526085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1 «Создание условий для экономического развития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060B70" w:rsidP="000865F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2 045,</w:t>
            </w:r>
            <w:r w:rsidR="000865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0865F7" w:rsidP="00FE3E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1 680,42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060B70" w:rsidP="000865F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82,1</w:t>
            </w:r>
            <w:r w:rsidR="000865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249F3" w:rsidRPr="00B05EE3" w:rsidTr="0052608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2</w:t>
            </w:r>
            <w:r w:rsidR="007D29E8">
              <w:rPr>
                <w:rFonts w:cs="Times New Roman"/>
                <w:sz w:val="22"/>
              </w:rPr>
              <w:t xml:space="preserve"> </w:t>
            </w:r>
            <w:r w:rsidRPr="00945585">
              <w:rPr>
                <w:rFonts w:cs="Times New Roman"/>
                <w:sz w:val="22"/>
              </w:rPr>
              <w:t>«Обеспечение безопасности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D249F3" w:rsidP="00C663F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 w:rsidRPr="00D249F3">
              <w:rPr>
                <w:rFonts w:ascii="Times New Roman" w:eastAsia="Calibri" w:hAnsi="Times New Roman"/>
                <w:lang w:eastAsia="en-US"/>
              </w:rPr>
              <w:t>390,0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38558F" w:rsidP="00FE3E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326,0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38558F" w:rsidP="0038558F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83,59</w:t>
            </w:r>
          </w:p>
        </w:tc>
      </w:tr>
      <w:tr w:rsidR="001C3158" w:rsidRPr="00B05EE3" w:rsidTr="00945585">
        <w:trPr>
          <w:trHeight w:val="188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58" w:rsidRPr="00945585" w:rsidRDefault="001C3158" w:rsidP="00D6097D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3 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158" w:rsidRPr="00945585" w:rsidRDefault="001C3158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158" w:rsidRPr="001C3158" w:rsidRDefault="000865F7" w:rsidP="009945C1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</w:t>
            </w:r>
            <w:r w:rsidR="009945C1">
              <w:rPr>
                <w:rFonts w:ascii="Times New Roman" w:eastAsia="Calibri" w:hAnsi="Times New Roman"/>
                <w:lang w:eastAsia="en-US"/>
              </w:rPr>
              <w:t> 716,45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158" w:rsidRPr="001C3158" w:rsidRDefault="009945C1" w:rsidP="002F64F8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20 097,05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158" w:rsidRPr="00D249F3" w:rsidRDefault="009945C1" w:rsidP="00C663FB">
            <w:pPr>
              <w:spacing w:after="0" w:line="240" w:lineRule="auto"/>
              <w:outlineLvl w:val="1"/>
              <w:rPr>
                <w:rFonts w:ascii="Times New Roman" w:eastAsia="Calibri" w:hAnsi="Times New Roman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84,74</w:t>
            </w:r>
          </w:p>
        </w:tc>
      </w:tr>
      <w:tr w:rsidR="00D249F3" w:rsidRPr="00B05EE3" w:rsidTr="00526085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760889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4</w:t>
            </w:r>
          </w:p>
          <w:p w:rsidR="00D249F3" w:rsidRPr="00945585" w:rsidRDefault="000865F7" w:rsidP="00D6097D">
            <w:pPr>
              <w:pStyle w:val="Standard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«Развитие культуры и спорта,</w:t>
            </w:r>
            <w:r w:rsidR="00D249F3" w:rsidRPr="00945585">
              <w:rPr>
                <w:rFonts w:cs="Times New Roman"/>
                <w:sz w:val="22"/>
              </w:rPr>
              <w:t xml:space="preserve"> организация праздничных мероприятий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3C9" w:rsidRPr="00D249F3" w:rsidRDefault="000865F7" w:rsidP="00FE3E4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9 138,89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0865F7" w:rsidP="0009417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8 768,45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D249F3" w:rsidRDefault="000865F7" w:rsidP="0009417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95,95</w:t>
            </w:r>
          </w:p>
        </w:tc>
      </w:tr>
      <w:tr w:rsidR="00D249F3" w:rsidRPr="00B05EE3" w:rsidTr="009455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E42985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Подпрограмма 5</w:t>
            </w:r>
          </w:p>
          <w:p w:rsidR="00D249F3" w:rsidRPr="00945585" w:rsidRDefault="00D249F3" w:rsidP="000865F7">
            <w:pPr>
              <w:pStyle w:val="Standard"/>
              <w:rPr>
                <w:rFonts w:cs="Times New Roman"/>
                <w:sz w:val="22"/>
              </w:rPr>
            </w:pPr>
            <w:r w:rsidRPr="00945585">
              <w:rPr>
                <w:rFonts w:cs="Times New Roman"/>
                <w:sz w:val="22"/>
              </w:rPr>
              <w:t>«</w:t>
            </w:r>
            <w:r w:rsidR="000865F7">
              <w:rPr>
                <w:rFonts w:cs="Times New Roman"/>
                <w:sz w:val="22"/>
              </w:rPr>
              <w:t>Развитие м</w:t>
            </w:r>
            <w:r w:rsidRPr="00945585">
              <w:rPr>
                <w:rFonts w:cs="Times New Roman"/>
                <w:sz w:val="22"/>
              </w:rPr>
              <w:t>олодежной политики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094177" w:rsidP="00804D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  <w:lang w:eastAsia="ru-RU"/>
              </w:rPr>
              <w:t>530,15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094177" w:rsidP="0038698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366,17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094177" w:rsidP="0036274F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  <w:r w:rsidR="00A72E57">
              <w:rPr>
                <w:sz w:val="22"/>
              </w:rPr>
              <w:t>,0</w:t>
            </w:r>
            <w:r w:rsidR="000865F7">
              <w:rPr>
                <w:sz w:val="22"/>
              </w:rPr>
              <w:t>7</w:t>
            </w:r>
          </w:p>
        </w:tc>
      </w:tr>
      <w:tr w:rsidR="00D249F3" w:rsidRPr="00B05EE3" w:rsidTr="005260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Default="00D249F3" w:rsidP="00E42985">
            <w:pPr>
              <w:pStyle w:val="Standard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Подпрограмма 6</w:t>
            </w:r>
          </w:p>
          <w:p w:rsidR="00D249F3" w:rsidRPr="00945585" w:rsidRDefault="00D249F3" w:rsidP="00E42985">
            <w:pPr>
              <w:pStyle w:val="Standard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«Формирование комфортной городской среды на территории Пудомягского сельского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F3" w:rsidRPr="00945585" w:rsidRDefault="00D249F3" w:rsidP="00A442D6">
            <w:pPr>
              <w:pStyle w:val="Standard"/>
              <w:rPr>
                <w:rFonts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094177" w:rsidP="00945585">
            <w:pPr>
              <w:pStyle w:val="Standard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30</w:t>
            </w:r>
            <w:r w:rsidR="00A553C9">
              <w:rPr>
                <w:sz w:val="22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9F3" w:rsidRPr="00945585" w:rsidRDefault="005F1335" w:rsidP="00386983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335" w:rsidRPr="00945585" w:rsidRDefault="005F1335" w:rsidP="005F133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</w:tbl>
    <w:p w:rsidR="00760889" w:rsidRDefault="00760889" w:rsidP="00A442D6"/>
    <w:p w:rsidR="00EB2F10" w:rsidRDefault="00760889" w:rsidP="003754E3">
      <w:pPr>
        <w:ind w:left="142" w:right="282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r w:rsidR="00EB2F10" w:rsidRPr="003754E3">
        <w:rPr>
          <w:rFonts w:ascii="Times New Roman" w:hAnsi="Times New Roman"/>
          <w:sz w:val="28"/>
          <w:szCs w:val="28"/>
        </w:rPr>
        <w:lastRenderedPageBreak/>
        <w:t>ОЦЕНКА ДОСТИГНУТЫХ КРИТЕРИЕВ ПОДПРОГРАММЫ</w:t>
      </w:r>
      <w:r w:rsidR="00184E02" w:rsidRPr="003754E3">
        <w:rPr>
          <w:rFonts w:ascii="Times New Roman" w:hAnsi="Times New Roman"/>
          <w:sz w:val="28"/>
          <w:szCs w:val="28"/>
        </w:rPr>
        <w:t xml:space="preserve"> 1</w:t>
      </w:r>
    </w:p>
    <w:p w:rsidR="003754E3" w:rsidRDefault="003754E3" w:rsidP="003754E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Создание условий для экономического развития Пудомягского сельского поселения</w:t>
      </w:r>
      <w:r w:rsidRPr="00F2285D">
        <w:rPr>
          <w:b/>
          <w:sz w:val="28"/>
          <w:szCs w:val="28"/>
        </w:rPr>
        <w:t>"</w:t>
      </w:r>
    </w:p>
    <w:p w:rsidR="003754E3" w:rsidRDefault="003754E3" w:rsidP="003754E3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</w:p>
    <w:p w:rsidR="003754E3" w:rsidRDefault="003754E3" w:rsidP="003754E3">
      <w:pPr>
        <w:spacing w:after="0" w:line="240" w:lineRule="auto"/>
        <w:ind w:right="282"/>
        <w:jc w:val="center"/>
        <w:rPr>
          <w:rFonts w:ascii="Times New Roman" w:hAnsi="Times New Roman"/>
          <w:b/>
          <w:sz w:val="24"/>
          <w:szCs w:val="24"/>
        </w:rPr>
      </w:pPr>
      <w:r w:rsidRPr="003754E3">
        <w:rPr>
          <w:rFonts w:ascii="Times New Roman" w:hAnsi="Times New Roman"/>
          <w:b/>
          <w:sz w:val="24"/>
          <w:szCs w:val="24"/>
        </w:rPr>
        <w:t>ОСНОВНЫЕ МЕРОПРИЯТИЯ МУНИЦИПАЛЬНОЙ ПРОГРАММЫ И ОБЪЕМ ИХ ФИНАНСИРОВАНИЯ</w:t>
      </w:r>
    </w:p>
    <w:p w:rsidR="003754E3" w:rsidRPr="003754E3" w:rsidRDefault="003754E3" w:rsidP="003754E3">
      <w:pPr>
        <w:spacing w:after="0" w:line="240" w:lineRule="auto"/>
        <w:ind w:right="28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320" w:type="dxa"/>
        <w:jc w:val="center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313"/>
        <w:gridCol w:w="1761"/>
        <w:gridCol w:w="1276"/>
        <w:gridCol w:w="1164"/>
        <w:gridCol w:w="1134"/>
      </w:tblGrid>
      <w:tr w:rsidR="003754E3" w:rsidRPr="003754E3" w:rsidTr="009F20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 xml:space="preserve">№ </w:t>
            </w:r>
            <w:proofErr w:type="gramStart"/>
            <w:r w:rsidRPr="003754E3">
              <w:rPr>
                <w:rFonts w:ascii="Times New Roman" w:eastAsia="Calibri" w:hAnsi="Times New Roman"/>
                <w:b/>
                <w:szCs w:val="24"/>
              </w:rPr>
              <w:t>п</w:t>
            </w:r>
            <w:proofErr w:type="gramEnd"/>
            <w:r w:rsidRPr="003754E3">
              <w:rPr>
                <w:rFonts w:ascii="Times New Roman" w:eastAsia="Calibri" w:hAnsi="Times New Roman"/>
                <w:b/>
                <w:szCs w:val="24"/>
              </w:rPr>
              <w:t>/п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Наименование программ, подпрограмм и мероприятий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Источники финансирования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Объем финансирования</w:t>
            </w:r>
          </w:p>
        </w:tc>
      </w:tr>
      <w:tr w:rsidR="003754E3" w:rsidRPr="003754E3" w:rsidTr="009F209F">
        <w:trPr>
          <w:trHeight w:val="111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1.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Cs w:val="24"/>
              </w:rPr>
            </w:pPr>
            <w:r w:rsidRPr="003754E3">
              <w:rPr>
                <w:rFonts w:ascii="Times New Roman" w:eastAsia="Calibri" w:hAnsi="Times New Roman"/>
                <w:b/>
                <w:szCs w:val="24"/>
              </w:rPr>
              <w:t>Подпрограмма 1. Создание условий для экономического развития Пудомягского сельского поселения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520B9A" w:rsidP="00520B9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</w:pPr>
            <w:r w:rsidRPr="00520B9A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 xml:space="preserve">План на </w:t>
            </w:r>
            <w:r w:rsidR="003754E3" w:rsidRPr="003754E3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>2018 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520B9A" w:rsidP="008306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</w:pPr>
            <w:r w:rsidRPr="00520B9A"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>Освоено в 2018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8423D2" w:rsidP="00520B9A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4"/>
                <w:lang w:eastAsia="en-US"/>
              </w:rPr>
              <w:t>% освоения</w:t>
            </w:r>
          </w:p>
        </w:tc>
      </w:tr>
      <w:tr w:rsidR="003754E3" w:rsidRPr="003754E3" w:rsidTr="009F209F">
        <w:trPr>
          <w:trHeight w:val="3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9F209F" w:rsidP="00B302B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2 045,77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9F209F" w:rsidP="00B302BB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1 680,42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9F209F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82,14</w:t>
            </w:r>
          </w:p>
        </w:tc>
      </w:tr>
      <w:tr w:rsidR="003754E3" w:rsidRPr="003754E3" w:rsidTr="009F209F">
        <w:trPr>
          <w:trHeight w:val="25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Мероприятия в области информационно-коммуникационных технологий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9F209F">
        <w:trPr>
          <w:trHeight w:val="25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9F209F">
        <w:trPr>
          <w:trHeight w:val="3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9F209F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176DCC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420</w:t>
            </w:r>
            <w:r w:rsidR="003754E3"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9F209F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396,72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9F209F" w:rsidP="003754E3">
            <w:pPr>
              <w:spacing w:after="0" w:line="240" w:lineRule="auto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94,46</w:t>
            </w:r>
          </w:p>
        </w:tc>
      </w:tr>
      <w:tr w:rsidR="003754E3" w:rsidRPr="003754E3" w:rsidTr="009F209F">
        <w:trPr>
          <w:trHeight w:val="228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Выполнение комплексных кадастровых работ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9F209F">
        <w:trPr>
          <w:trHeight w:val="22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B302BB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570,77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9F209F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570,77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9F209F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100,00</w:t>
            </w:r>
          </w:p>
        </w:tc>
      </w:tr>
      <w:tr w:rsidR="003754E3" w:rsidRPr="003754E3" w:rsidTr="009F209F">
        <w:trPr>
          <w:trHeight w:val="15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9F209F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B9A" w:rsidRDefault="00520B9A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754E3" w:rsidRPr="003754E3" w:rsidRDefault="009F209F" w:rsidP="000D2C4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1 055,0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754E3" w:rsidRPr="003754E3" w:rsidRDefault="009F209F" w:rsidP="00375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754E3" w:rsidRPr="003754E3" w:rsidRDefault="009F209F" w:rsidP="003754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67,58</w:t>
            </w:r>
          </w:p>
        </w:tc>
      </w:tr>
      <w:tr w:rsidR="003754E3" w:rsidRPr="003754E3" w:rsidTr="009F209F">
        <w:trPr>
          <w:trHeight w:val="24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4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</w:rPr>
              <w:t>1.3 Мероприятия в рамках поддержки малого и среднего бизнеса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9F209F">
        <w:trPr>
          <w:trHeight w:val="2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9F209F">
        <w:trPr>
          <w:trHeight w:val="15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4E3" w:rsidRPr="003754E3" w:rsidRDefault="003754E3" w:rsidP="00520B9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520B9A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3754E3" w:rsidRPr="003754E3" w:rsidTr="009F209F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3754E3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3754E3" w:rsidP="003754E3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754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4E3" w:rsidRPr="003754E3" w:rsidRDefault="00E37A16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4E3" w:rsidRPr="003754E3" w:rsidRDefault="00E37A16" w:rsidP="003754E3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3754E3" w:rsidRDefault="003754E3" w:rsidP="003754E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754E3" w:rsidRPr="00F2285D" w:rsidRDefault="003754E3" w:rsidP="003754E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754E3">
        <w:rPr>
          <w:rFonts w:ascii="Times New Roman" w:eastAsia="Calibri" w:hAnsi="Times New Roman"/>
          <w:b/>
          <w:sz w:val="24"/>
          <w:szCs w:val="24"/>
          <w:lang w:eastAsia="en-US"/>
        </w:rPr>
        <w:t>Основные показатели, характеризующие социально-экономическое развитие Пудомягского сельского поселения:</w:t>
      </w: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52"/>
        <w:gridCol w:w="3969"/>
        <w:gridCol w:w="1134"/>
        <w:gridCol w:w="1275"/>
        <w:gridCol w:w="1276"/>
        <w:gridCol w:w="1559"/>
      </w:tblGrid>
      <w:tr w:rsidR="00F2285D" w:rsidRPr="000877FD" w:rsidTr="003754E3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№ п\</w:t>
            </w:r>
            <w:proofErr w:type="gramStart"/>
            <w:r w:rsidRPr="000877F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171C6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План на 201</w:t>
            </w:r>
            <w:r w:rsidR="00171C69">
              <w:rPr>
                <w:b/>
                <w:sz w:val="22"/>
                <w:szCs w:val="22"/>
              </w:rPr>
              <w:t xml:space="preserve">8 </w:t>
            </w:r>
            <w:r w:rsidRPr="000877FD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E668B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 xml:space="preserve">Факт за </w:t>
            </w:r>
            <w:r w:rsidR="00E42985" w:rsidRPr="000877FD">
              <w:rPr>
                <w:b/>
                <w:sz w:val="22"/>
                <w:szCs w:val="22"/>
              </w:rPr>
              <w:t>201</w:t>
            </w:r>
            <w:r w:rsidR="00E668B3">
              <w:rPr>
                <w:b/>
                <w:sz w:val="22"/>
                <w:szCs w:val="22"/>
              </w:rPr>
              <w:t>8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852" w:type="dxa"/>
            <w:vAlign w:val="center"/>
          </w:tcPr>
          <w:p w:rsidR="00130A4F" w:rsidRPr="007B139A" w:rsidRDefault="00ED5743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130A4F" w:rsidRDefault="00ED5743" w:rsidP="00DD6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134" w:type="dxa"/>
            <w:vAlign w:val="center"/>
          </w:tcPr>
          <w:p w:rsidR="00130A4F" w:rsidRPr="00061BD9" w:rsidRDefault="00DD612C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тыс.чел.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6530,0</w:t>
            </w:r>
          </w:p>
        </w:tc>
        <w:tc>
          <w:tcPr>
            <w:tcW w:w="1276" w:type="dxa"/>
            <w:vAlign w:val="center"/>
          </w:tcPr>
          <w:p w:rsidR="00130A4F" w:rsidRPr="0017600F" w:rsidRDefault="00712158" w:rsidP="009C1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6 530,0</w:t>
            </w:r>
          </w:p>
        </w:tc>
        <w:tc>
          <w:tcPr>
            <w:tcW w:w="1559" w:type="dxa"/>
            <w:vAlign w:val="center"/>
          </w:tcPr>
          <w:p w:rsidR="001D4F6F" w:rsidRPr="0017600F" w:rsidRDefault="00712158" w:rsidP="001D4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852" w:type="dxa"/>
            <w:vAlign w:val="center"/>
          </w:tcPr>
          <w:p w:rsidR="00130A4F" w:rsidRPr="007B139A" w:rsidRDefault="00ED5743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ED5743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134" w:type="dxa"/>
            <w:vAlign w:val="center"/>
          </w:tcPr>
          <w:p w:rsidR="00130A4F" w:rsidRPr="00061BD9" w:rsidRDefault="00ED5743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30A4F" w:rsidRPr="00824C71" w:rsidRDefault="00824C71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C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30A4F" w:rsidRPr="00824C71" w:rsidRDefault="00824C71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C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52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134" w:type="dxa"/>
            <w:vAlign w:val="center"/>
          </w:tcPr>
          <w:p w:rsidR="00130A4F" w:rsidRPr="00061BD9" w:rsidRDefault="00A17656" w:rsidP="00A17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населения.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130A4F" w:rsidRPr="007D247F" w:rsidRDefault="007D247F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130A4F" w:rsidRPr="007D247F" w:rsidRDefault="007D247F" w:rsidP="00135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47F">
              <w:rPr>
                <w:rFonts w:ascii="Times New Roman" w:hAnsi="Times New Roman"/>
                <w:sz w:val="24"/>
                <w:szCs w:val="24"/>
              </w:rPr>
              <w:t>90,91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852" w:type="dxa"/>
            <w:vAlign w:val="center"/>
          </w:tcPr>
          <w:p w:rsidR="00130A4F" w:rsidRPr="00832D23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32D23">
              <w:rPr>
                <w:rFonts w:ascii="Times New Roman" w:hAnsi="Times New Roman"/>
                <w:sz w:val="28"/>
              </w:rPr>
              <w:t>4</w:t>
            </w:r>
            <w:r w:rsidR="00130A4F" w:rsidRPr="00832D2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832D23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2D23"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</w:t>
            </w:r>
          </w:p>
        </w:tc>
        <w:tc>
          <w:tcPr>
            <w:tcW w:w="1134" w:type="dxa"/>
            <w:vAlign w:val="center"/>
          </w:tcPr>
          <w:p w:rsidR="00130A4F" w:rsidRPr="00832D23" w:rsidRDefault="00A17656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D23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130A4F" w:rsidRPr="00832D23" w:rsidRDefault="00391EE7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30A4F" w:rsidRPr="00832D23" w:rsidRDefault="00832D23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130A4F" w:rsidRPr="00832D23" w:rsidRDefault="00832D2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D2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852" w:type="dxa"/>
            <w:vAlign w:val="center"/>
          </w:tcPr>
          <w:p w:rsidR="00130A4F" w:rsidRPr="003264A2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264A2">
              <w:rPr>
                <w:rFonts w:ascii="Times New Roman" w:hAnsi="Times New Roman"/>
                <w:sz w:val="28"/>
              </w:rPr>
              <w:t>5</w:t>
            </w:r>
            <w:r w:rsidR="00130A4F" w:rsidRPr="003264A2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3264A2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4A2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134" w:type="dxa"/>
            <w:vAlign w:val="center"/>
          </w:tcPr>
          <w:p w:rsidR="00130A4F" w:rsidRPr="003264A2" w:rsidRDefault="00A17656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64A2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3264A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3264A2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5" w:type="dxa"/>
            <w:vAlign w:val="center"/>
          </w:tcPr>
          <w:p w:rsidR="00130A4F" w:rsidRPr="003264A2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4A2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130A4F" w:rsidRPr="003264A2" w:rsidRDefault="003264A2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4A2">
              <w:rPr>
                <w:rFonts w:ascii="Times New Roman" w:hAnsi="Times New Roman"/>
                <w:sz w:val="24"/>
                <w:szCs w:val="24"/>
              </w:rPr>
              <w:t>675,15</w:t>
            </w:r>
          </w:p>
        </w:tc>
        <w:tc>
          <w:tcPr>
            <w:tcW w:w="1559" w:type="dxa"/>
            <w:vAlign w:val="center"/>
          </w:tcPr>
          <w:p w:rsidR="00130A4F" w:rsidRPr="003264A2" w:rsidRDefault="003264A2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4A2">
              <w:rPr>
                <w:rFonts w:ascii="Times New Roman" w:hAnsi="Times New Roman"/>
                <w:sz w:val="24"/>
                <w:szCs w:val="24"/>
              </w:rPr>
              <w:t>135,03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852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</w:t>
            </w:r>
          </w:p>
        </w:tc>
        <w:tc>
          <w:tcPr>
            <w:tcW w:w="1134" w:type="dxa"/>
            <w:vAlign w:val="center"/>
          </w:tcPr>
          <w:p w:rsidR="00130A4F" w:rsidRPr="00061BD9" w:rsidRDefault="00EB0545" w:rsidP="00061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61BD9" w:rsidRPr="00061BD9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="00061BD9"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275" w:type="dxa"/>
            <w:vAlign w:val="center"/>
          </w:tcPr>
          <w:p w:rsidR="00130A4F" w:rsidRPr="0017600F" w:rsidRDefault="00712158" w:rsidP="003C0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18 122,0</w:t>
            </w:r>
          </w:p>
        </w:tc>
        <w:tc>
          <w:tcPr>
            <w:tcW w:w="1276" w:type="dxa"/>
            <w:vAlign w:val="center"/>
          </w:tcPr>
          <w:p w:rsidR="00EB0545" w:rsidRPr="0017600F" w:rsidRDefault="00712158" w:rsidP="00045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20 265,8</w:t>
            </w:r>
          </w:p>
        </w:tc>
        <w:tc>
          <w:tcPr>
            <w:tcW w:w="1559" w:type="dxa"/>
            <w:vAlign w:val="center"/>
          </w:tcPr>
          <w:p w:rsidR="00130A4F" w:rsidRPr="0017600F" w:rsidRDefault="00712158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111,83</w:t>
            </w:r>
          </w:p>
        </w:tc>
      </w:tr>
      <w:tr w:rsidR="00130A4F" w:rsidRPr="007B139A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52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134" w:type="dxa"/>
            <w:vAlign w:val="center"/>
          </w:tcPr>
          <w:p w:rsidR="00130A4F" w:rsidRPr="00061BD9" w:rsidRDefault="00061BD9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30A4F" w:rsidRPr="0017600F" w:rsidRDefault="002571F9" w:rsidP="007B1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30A4F" w:rsidRPr="0017600F" w:rsidRDefault="00391EE7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30A4F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852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9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автомобильных дорог</w:t>
            </w:r>
          </w:p>
        </w:tc>
        <w:tc>
          <w:tcPr>
            <w:tcW w:w="1134" w:type="dxa"/>
            <w:vAlign w:val="center"/>
          </w:tcPr>
          <w:p w:rsidR="00130A4F" w:rsidRPr="00061BD9" w:rsidRDefault="00061BD9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275" w:type="dxa"/>
            <w:vAlign w:val="center"/>
          </w:tcPr>
          <w:p w:rsidR="00130A4F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30A4F" w:rsidRPr="0017600F" w:rsidRDefault="00391EE7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30A4F" w:rsidRPr="0017600F" w:rsidRDefault="00391EE7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61BD9" w:rsidTr="003754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852" w:type="dxa"/>
            <w:vAlign w:val="center"/>
          </w:tcPr>
          <w:p w:rsidR="00061BD9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3969" w:type="dxa"/>
          </w:tcPr>
          <w:p w:rsidR="00061BD9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 сопровождением электронных программных продуктов</w:t>
            </w:r>
          </w:p>
        </w:tc>
        <w:tc>
          <w:tcPr>
            <w:tcW w:w="1134" w:type="dxa"/>
            <w:vAlign w:val="center"/>
          </w:tcPr>
          <w:p w:rsidR="00061BD9" w:rsidRPr="00061BD9" w:rsidRDefault="00AC3F7A" w:rsidP="007608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75" w:type="dxa"/>
            <w:vAlign w:val="center"/>
          </w:tcPr>
          <w:p w:rsidR="00061BD9" w:rsidRPr="0017600F" w:rsidRDefault="00391EE7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61BD9" w:rsidRPr="0017600F" w:rsidRDefault="00AF070D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61BD9" w:rsidRPr="0017600F" w:rsidRDefault="00AF070D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1EE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Pr="00674965" w:rsidRDefault="00EB2F10" w:rsidP="008A7B93">
      <w:pPr>
        <w:pStyle w:val="Standard"/>
        <w:jc w:val="center"/>
        <w:rPr>
          <w:b/>
          <w:sz w:val="28"/>
          <w:szCs w:val="28"/>
        </w:rPr>
      </w:pPr>
      <w:r w:rsidRPr="00674965">
        <w:rPr>
          <w:b/>
          <w:sz w:val="28"/>
          <w:szCs w:val="28"/>
        </w:rPr>
        <w:t>ОЦЕНКА ДОСТИГНУТЫХ КРИТЕРИЕВ ПОДПРОГРАММЫ</w:t>
      </w:r>
      <w:r w:rsidR="00326428">
        <w:rPr>
          <w:b/>
          <w:sz w:val="28"/>
          <w:szCs w:val="28"/>
        </w:rPr>
        <w:t xml:space="preserve"> </w:t>
      </w:r>
      <w:r w:rsidR="00AC3F7A" w:rsidRPr="00674965">
        <w:rPr>
          <w:b/>
          <w:sz w:val="28"/>
          <w:szCs w:val="28"/>
        </w:rPr>
        <w:t>2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07473B" w:rsidRPr="0007473B">
        <w:rPr>
          <w:b/>
          <w:sz w:val="28"/>
          <w:szCs w:val="28"/>
        </w:rPr>
        <w:t xml:space="preserve">Обеспечение безопасности на территории </w:t>
      </w:r>
      <w:r w:rsidR="00AC3F7A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p w:rsidR="00674965" w:rsidRDefault="00674965" w:rsidP="008A7B93">
      <w:pPr>
        <w:pStyle w:val="Standard"/>
        <w:jc w:val="center"/>
        <w:rPr>
          <w:b/>
          <w:sz w:val="28"/>
          <w:szCs w:val="28"/>
        </w:rPr>
      </w:pPr>
    </w:p>
    <w:p w:rsidR="00674965" w:rsidRPr="00674965" w:rsidRDefault="00674965" w:rsidP="0067496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674965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014"/>
        <w:gridCol w:w="1984"/>
        <w:gridCol w:w="1134"/>
        <w:gridCol w:w="1134"/>
        <w:gridCol w:w="998"/>
      </w:tblGrid>
      <w:tr w:rsidR="00674965" w:rsidRPr="002F23F0" w:rsidTr="00D249F3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2F23F0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F23F0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8423D2" w:rsidRPr="002F23F0" w:rsidTr="00A553C9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2.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Подпрограмма 2. Обеспечение безопасности на территории Пудомягского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5244E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Освоено в 2018 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8423D2" w:rsidRPr="002F23F0" w:rsidTr="00A553C9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5244E2" w:rsidP="0067496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326,0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5244E2" w:rsidP="0067496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83,59</w:t>
            </w:r>
          </w:p>
        </w:tc>
      </w:tr>
      <w:tr w:rsidR="008423D2" w:rsidRPr="002F23F0" w:rsidTr="00A553C9">
        <w:trPr>
          <w:trHeight w:val="24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Профилактика терроризма и экстремизма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2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21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13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8423D2" w:rsidRPr="002F23F0" w:rsidTr="00A553C9">
        <w:trPr>
          <w:trHeight w:val="24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3B48EE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2.</w:t>
            </w:r>
            <w:r w:rsidR="003B48EE">
              <w:rPr>
                <w:rFonts w:ascii="Times New Roman" w:eastAsia="Calibri" w:hAnsi="Times New Roman"/>
              </w:rPr>
              <w:t>2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24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A553C9">
        <w:trPr>
          <w:trHeight w:val="15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674965" w:rsidP="0067496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3B48EE" w:rsidP="00674965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380,0</w:t>
            </w:r>
            <w:r w:rsidR="00674965" w:rsidRPr="002F23F0">
              <w:rPr>
                <w:rFonts w:ascii="Times New Roman" w:eastAsia="Calibri" w:hAnsi="Times New Roman"/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965" w:rsidRPr="002F23F0" w:rsidRDefault="003B48EE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32</w:t>
            </w:r>
            <w:r w:rsidR="002E32EC">
              <w:rPr>
                <w:rFonts w:ascii="Times New Roman" w:eastAsia="Calibri" w:hAnsi="Times New Roman"/>
                <w:b/>
                <w:lang w:eastAsia="en-US"/>
              </w:rPr>
              <w:t>6,0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65" w:rsidRPr="002F23F0" w:rsidRDefault="003B48EE" w:rsidP="00674965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85,79</w:t>
            </w:r>
          </w:p>
        </w:tc>
      </w:tr>
    </w:tbl>
    <w:p w:rsidR="00674965" w:rsidRPr="00674965" w:rsidRDefault="00674965" w:rsidP="00674965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674965" w:rsidRPr="00674965" w:rsidRDefault="00674965" w:rsidP="00674965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67496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lastRenderedPageBreak/>
        <w:t>Основные показатели (индикаторы) достижения целей подпрограммы:</w:t>
      </w:r>
    </w:p>
    <w:p w:rsidR="003754E3" w:rsidRPr="008A7B93" w:rsidRDefault="003754E3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1275"/>
        <w:gridCol w:w="1418"/>
        <w:gridCol w:w="1134"/>
        <w:gridCol w:w="1134"/>
        <w:gridCol w:w="1417"/>
      </w:tblGrid>
      <w:tr w:rsidR="00CE2C63" w:rsidRPr="00171C69" w:rsidTr="00A15E7C">
        <w:trPr>
          <w:cantSplit/>
          <w:trHeight w:val="478"/>
        </w:trPr>
        <w:tc>
          <w:tcPr>
            <w:tcW w:w="3545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171C69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CE2C63" w:rsidRPr="00171C69" w:rsidRDefault="00CE2C63" w:rsidP="0002773C">
            <w:pPr>
              <w:pStyle w:val="Standard"/>
              <w:rPr>
                <w:b/>
                <w:sz w:val="22"/>
                <w:szCs w:val="22"/>
              </w:rPr>
            </w:pPr>
            <w:r w:rsidRPr="00171C69">
              <w:rPr>
                <w:b/>
                <w:sz w:val="22"/>
                <w:szCs w:val="22"/>
              </w:rPr>
              <w:t xml:space="preserve">Факт </w:t>
            </w:r>
            <w:r w:rsidR="0002773C">
              <w:rPr>
                <w:b/>
                <w:sz w:val="22"/>
                <w:szCs w:val="22"/>
              </w:rPr>
              <w:t>за</w:t>
            </w:r>
            <w:r w:rsidRPr="00171C69">
              <w:rPr>
                <w:b/>
                <w:sz w:val="22"/>
                <w:szCs w:val="22"/>
              </w:rPr>
              <w:t xml:space="preserve"> 2018 г.</w:t>
            </w:r>
          </w:p>
        </w:tc>
        <w:tc>
          <w:tcPr>
            <w:tcW w:w="1417" w:type="dxa"/>
            <w:vAlign w:val="center"/>
          </w:tcPr>
          <w:p w:rsidR="00CE2C63" w:rsidRPr="00171C69" w:rsidRDefault="00CE2C63" w:rsidP="0076088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171C69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CE2C63" w:rsidRPr="00171C69" w:rsidTr="00A15E7C">
        <w:trPr>
          <w:cantSplit/>
          <w:trHeight w:val="1552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1.1.Количество мероприятий по предупреждению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CE2C63" w:rsidRPr="00171C69" w:rsidRDefault="0090326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</w:tcPr>
          <w:p w:rsidR="00CE2C63" w:rsidRPr="00171C69" w:rsidRDefault="0090326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="0039045E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171C69" w:rsidTr="00A15E7C">
        <w:trPr>
          <w:cantSplit/>
          <w:trHeight w:val="695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1.2.Количество посетителей данных мероприятий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417" w:type="dxa"/>
          </w:tcPr>
          <w:p w:rsidR="00CE2C63" w:rsidRPr="00171C69" w:rsidRDefault="0039045E" w:rsidP="0039045E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CE2C63" w:rsidRPr="00171C69" w:rsidTr="00A15E7C">
        <w:trPr>
          <w:cantSplit/>
          <w:trHeight w:val="988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171C69">
              <w:rPr>
                <w:rFonts w:ascii="Times New Roman" w:eastAsia="Calibri" w:hAnsi="Times New Roman"/>
                <w:b/>
                <w:lang w:eastAsia="en-US"/>
              </w:rPr>
              <w:t xml:space="preserve">2.Проведение мероприятий по обеспечению первичных мер пожарной безопасности 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171C69" w:rsidTr="00A15E7C">
        <w:trPr>
          <w:cantSplit/>
          <w:trHeight w:val="988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2.1.Количество мероприятий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134" w:type="dxa"/>
          </w:tcPr>
          <w:p w:rsidR="00CE2C63" w:rsidRPr="00171C69" w:rsidRDefault="004629B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</w:tcPr>
          <w:p w:rsidR="00CE2C63" w:rsidRPr="00171C69" w:rsidRDefault="004629B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  <w:r w:rsidR="0039045E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171C69" w:rsidTr="00A15E7C">
        <w:trPr>
          <w:cantSplit/>
          <w:trHeight w:val="691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2.2.Количество посетителей данных мероприятий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CE2C63" w:rsidRPr="00171C69" w:rsidTr="00A15E7C">
        <w:trPr>
          <w:cantSplit/>
          <w:trHeight w:val="970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171C69">
              <w:rPr>
                <w:rFonts w:ascii="Times New Roman" w:eastAsia="Calibri" w:hAnsi="Times New Roman"/>
                <w:b/>
                <w:lang w:eastAsia="en-US"/>
              </w:rPr>
              <w:t xml:space="preserve">3.Проведение мероприятий по профилактике терроризма и экстремизма 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171C69" w:rsidTr="00A15E7C">
        <w:trPr>
          <w:cantSplit/>
          <w:trHeight w:val="1706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 xml:space="preserve">3.1.Количество мероприятий в области профилактики экстремизма и терроризма (проведение семинаров, «круглых столов» на тему профилактики экстремизма и терроризма) 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134" w:type="dxa"/>
          </w:tcPr>
          <w:p w:rsidR="00CE2C63" w:rsidRPr="00171C69" w:rsidRDefault="00DA6D32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</w:tcPr>
          <w:p w:rsidR="00CE2C63" w:rsidRDefault="00DA6D32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="0039045E">
              <w:rPr>
                <w:rFonts w:ascii="Times New Roman" w:eastAsia="Calibri" w:hAnsi="Times New Roman"/>
                <w:lang w:eastAsia="en-US"/>
              </w:rPr>
              <w:t>0,0</w:t>
            </w:r>
          </w:p>
          <w:p w:rsidR="0039045E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171C69" w:rsidTr="00A15E7C">
        <w:trPr>
          <w:cantSplit/>
          <w:trHeight w:val="696"/>
        </w:trPr>
        <w:tc>
          <w:tcPr>
            <w:tcW w:w="3545" w:type="dxa"/>
            <w:vAlign w:val="center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3.2.Количество посетителей данных мероприятий</w:t>
            </w:r>
          </w:p>
        </w:tc>
        <w:tc>
          <w:tcPr>
            <w:tcW w:w="1275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CE2C63" w:rsidRPr="00171C69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171C69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71C6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417" w:type="dxa"/>
          </w:tcPr>
          <w:p w:rsidR="00CE2C63" w:rsidRPr="00171C69" w:rsidRDefault="0039045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</w:tbl>
    <w:p w:rsidR="001A7B89" w:rsidRDefault="001A7B89" w:rsidP="008A7B93">
      <w:pPr>
        <w:pStyle w:val="Standard"/>
        <w:jc w:val="center"/>
        <w:rPr>
          <w:b/>
          <w:sz w:val="28"/>
          <w:szCs w:val="28"/>
        </w:rPr>
      </w:pPr>
    </w:p>
    <w:p w:rsidR="00EB2F10" w:rsidRPr="008423D2" w:rsidRDefault="00EB2F10" w:rsidP="008A7B93">
      <w:pPr>
        <w:pStyle w:val="Standard"/>
        <w:jc w:val="center"/>
        <w:rPr>
          <w:b/>
          <w:sz w:val="28"/>
          <w:szCs w:val="28"/>
        </w:rPr>
      </w:pPr>
      <w:r w:rsidRPr="008423D2">
        <w:rPr>
          <w:b/>
          <w:sz w:val="28"/>
          <w:szCs w:val="28"/>
        </w:rPr>
        <w:t>ОЦЕНКА ДОСТИГНУТЫХ КРИТЕРИЕВ ПОДПРОГРАММЫ</w:t>
      </w:r>
      <w:r w:rsidR="00326428">
        <w:rPr>
          <w:b/>
          <w:sz w:val="28"/>
          <w:szCs w:val="28"/>
        </w:rPr>
        <w:t xml:space="preserve"> </w:t>
      </w:r>
      <w:r w:rsidR="00907A82" w:rsidRPr="008423D2">
        <w:rPr>
          <w:b/>
          <w:sz w:val="28"/>
          <w:szCs w:val="28"/>
        </w:rPr>
        <w:t>3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340438" w:rsidRPr="00340438">
        <w:rPr>
          <w:b/>
          <w:sz w:val="28"/>
          <w:szCs w:val="28"/>
        </w:rPr>
        <w:t xml:space="preserve">Жилищно-коммунальное хозяйство, содержание автомобильных дорог и благоустройство территории </w:t>
      </w:r>
      <w:r w:rsidR="00907A82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p w:rsidR="008423D2" w:rsidRDefault="008423D2" w:rsidP="008A7B93">
      <w:pPr>
        <w:pStyle w:val="Standard"/>
        <w:jc w:val="center"/>
        <w:rPr>
          <w:b/>
          <w:sz w:val="28"/>
          <w:szCs w:val="28"/>
        </w:rPr>
      </w:pPr>
    </w:p>
    <w:p w:rsidR="008423D2" w:rsidRDefault="008423D2" w:rsidP="008423D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423D2" w:rsidRPr="008423D2" w:rsidRDefault="008423D2" w:rsidP="008423D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423D2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tbl>
      <w:tblPr>
        <w:tblW w:w="98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760"/>
        <w:gridCol w:w="1992"/>
        <w:gridCol w:w="1128"/>
        <w:gridCol w:w="1095"/>
        <w:gridCol w:w="1169"/>
      </w:tblGrid>
      <w:tr w:rsidR="008423D2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2F23F0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F23F0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8423D2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3.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Подпрограмма 3. Жилищно-коммунальное хозяйство, содержание автомобильных дорог и благоустройство территории Пудомягского сельского поселения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723F0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Освоено в 2018 г.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1A7B8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8423D2" w:rsidRPr="002F23F0" w:rsidTr="008423D2">
        <w:trPr>
          <w:trHeight w:val="312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3.1.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 xml:space="preserve">Содержание муниципального жилищного фонда, в том числе капитальный ремонт </w:t>
            </w:r>
            <w:r w:rsidRPr="002F23F0">
              <w:rPr>
                <w:rFonts w:ascii="Times New Roman" w:eastAsia="Calibri" w:hAnsi="Times New Roman"/>
              </w:rPr>
              <w:lastRenderedPageBreak/>
              <w:t>муниципального жилищного фонда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 xml:space="preserve">Средства бюджета </w:t>
            </w:r>
            <w:r w:rsidRPr="002F23F0">
              <w:rPr>
                <w:rFonts w:ascii="Times New Roman" w:hAnsi="Times New Roman"/>
                <w:color w:val="000000"/>
              </w:rPr>
              <w:lastRenderedPageBreak/>
              <w:t>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lastRenderedPageBreak/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52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6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E157E1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585,92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E157E1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405,59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C24E11" w:rsidP="00E157E1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69,</w:t>
            </w:r>
            <w:r w:rsidR="00E157E1">
              <w:rPr>
                <w:rFonts w:ascii="Times New Roman" w:eastAsia="Calibri" w:hAnsi="Times New Roman"/>
                <w:b/>
                <w:lang w:eastAsia="en-US"/>
              </w:rPr>
              <w:t>22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lang w:val="en-US"/>
              </w:rPr>
            </w:pPr>
            <w:r w:rsidRPr="002F23F0">
              <w:rPr>
                <w:rFonts w:ascii="Times New Roman" w:eastAsia="Calibri" w:hAnsi="Times New Roman"/>
              </w:rPr>
              <w:t>3.2</w:t>
            </w:r>
            <w:r w:rsidRPr="002F23F0">
              <w:rPr>
                <w:rFonts w:ascii="Times New Roman" w:eastAsia="Calibri" w:hAnsi="Times New Roman"/>
                <w:lang w:val="en-US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Перечисление ежемесячных взносов в фонд капитального ремонта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42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5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950,0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B4472E" w:rsidP="005C040F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918,64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B4472E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96,70</w:t>
            </w:r>
          </w:p>
        </w:tc>
      </w:tr>
      <w:tr w:rsidR="008423D2" w:rsidRPr="002F23F0" w:rsidTr="008423D2">
        <w:trPr>
          <w:trHeight w:val="348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lang w:val="en-US"/>
              </w:rPr>
            </w:pPr>
            <w:r w:rsidRPr="002F23F0">
              <w:rPr>
                <w:rFonts w:ascii="Times New Roman" w:eastAsia="Calibri" w:hAnsi="Times New Roman"/>
                <w:lang w:val="en-US"/>
              </w:rPr>
              <w:t>3.3.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5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63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E157E1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E157E1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71,22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</w:t>
            </w:r>
            <w:r w:rsidRPr="002F23F0">
              <w:rPr>
                <w:rFonts w:ascii="Times New Roman" w:eastAsia="Calibri" w:hAnsi="Times New Roman"/>
                <w:lang w:val="en-US"/>
              </w:rPr>
              <w:t>4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Проведение мероприятий по организации уличного освещения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1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0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16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E157E1" w:rsidP="00326428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4400,0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E157E1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 </w:t>
            </w:r>
            <w:r w:rsidR="00E157E1">
              <w:rPr>
                <w:rFonts w:ascii="Times New Roman" w:eastAsia="Calibri" w:hAnsi="Times New Roman"/>
                <w:b/>
                <w:lang w:eastAsia="en-US"/>
              </w:rPr>
              <w:t>4270,35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E157E1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97,05</w:t>
            </w:r>
          </w:p>
        </w:tc>
      </w:tr>
      <w:tr w:rsidR="008423D2" w:rsidRPr="002F23F0" w:rsidTr="008423D2">
        <w:trPr>
          <w:trHeight w:val="27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</w:t>
            </w:r>
            <w:r w:rsidR="00E157E1">
              <w:rPr>
                <w:rFonts w:ascii="Times New Roman" w:eastAsia="Calibri" w:hAnsi="Times New Roman"/>
              </w:rPr>
              <w:t>5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Прочие мероприятия по благоустройству территории поселения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7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34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8423D2" w:rsidRPr="002F23F0" w:rsidTr="008423D2">
        <w:trPr>
          <w:trHeight w:val="26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8423D2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E157E1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7 413,37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3D2" w:rsidRPr="002F23F0" w:rsidRDefault="00E157E1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5 781,81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23D2" w:rsidRPr="002F23F0" w:rsidRDefault="00E157E1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77,99</w:t>
            </w:r>
          </w:p>
        </w:tc>
      </w:tr>
      <w:tr w:rsidR="005C5F34" w:rsidRPr="002F23F0" w:rsidTr="005C5F34">
        <w:trPr>
          <w:trHeight w:val="264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E157E1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</w:t>
            </w:r>
            <w:r w:rsidR="00E157E1">
              <w:rPr>
                <w:rFonts w:ascii="Times New Roman" w:eastAsia="Calibri" w:hAnsi="Times New Roman"/>
              </w:rPr>
              <w:t>6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Субсидии на реализацию областного закона от 15 января 2018 года</w:t>
            </w:r>
            <w:r w:rsidR="00502B28">
              <w:rPr>
                <w:rFonts w:ascii="Times New Roman" w:eastAsia="Calibri" w:hAnsi="Times New Roman"/>
              </w:rPr>
              <w:t xml:space="preserve">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5C5F3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5C5F34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Default="005C5F34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5C5F34" w:rsidRPr="002F23F0" w:rsidTr="005C5F34">
        <w:trPr>
          <w:trHeight w:val="264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5C5F3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Default="005C5F34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5C5F34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5C5F34" w:rsidRPr="002F23F0" w:rsidTr="005C5F34">
        <w:trPr>
          <w:trHeight w:val="264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5C5F3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1 064,0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Default="00E157E1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1064,0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  <w:tr w:rsidR="005C5F34" w:rsidRPr="002F23F0" w:rsidTr="005C5F34">
        <w:trPr>
          <w:trHeight w:val="264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5C5F34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186,7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5F34" w:rsidRDefault="00E157E1" w:rsidP="00967899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91,57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Default="00E157E1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49,05</w:t>
            </w:r>
          </w:p>
        </w:tc>
      </w:tr>
      <w:tr w:rsidR="005C5F34" w:rsidRPr="002F23F0" w:rsidTr="008423D2">
        <w:trPr>
          <w:trHeight w:val="39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</w:t>
            </w:r>
            <w:r w:rsidRPr="002F23F0">
              <w:rPr>
                <w:rFonts w:ascii="Times New Roman" w:eastAsia="Calibri" w:hAnsi="Times New Roman"/>
                <w:lang w:val="en-US"/>
              </w:rPr>
              <w:t>.7</w:t>
            </w:r>
            <w:r w:rsidRPr="002F23F0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 xml:space="preserve">Строительство и содержание автомобильных дорог и инженерных </w:t>
            </w:r>
            <w:r w:rsidRPr="002F23F0">
              <w:rPr>
                <w:rFonts w:ascii="Times New Roman" w:eastAsia="Calibri" w:hAnsi="Times New Roman"/>
              </w:rPr>
              <w:lastRenderedPageBreak/>
              <w:t>сооружений на них в границах муниципальных образований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C5F34" w:rsidRPr="002F23F0" w:rsidTr="008423D2">
        <w:trPr>
          <w:trHeight w:val="39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C5F34" w:rsidRPr="002F23F0" w:rsidTr="008423D2">
        <w:trPr>
          <w:trHeight w:val="528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C5F34" w:rsidRPr="002F23F0" w:rsidTr="008423D2">
        <w:trPr>
          <w:trHeight w:val="564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D64CF0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4 610,0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F34" w:rsidRPr="002F23F0" w:rsidRDefault="00D64CF0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3 708,86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D64CF0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80,45</w:t>
            </w:r>
          </w:p>
        </w:tc>
      </w:tr>
      <w:tr w:rsidR="005C5F34" w:rsidRPr="002F23F0" w:rsidTr="008423D2">
        <w:trPr>
          <w:trHeight w:val="300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3.8.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Мероприятия подпрограммы жилья для молодежи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5C5F34" w:rsidRPr="002F23F0" w:rsidTr="008423D2">
        <w:trPr>
          <w:trHeight w:val="300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F23F0">
              <w:rPr>
                <w:rFonts w:ascii="Times New Roman" w:eastAsia="Calibri" w:hAnsi="Times New Roman"/>
                <w:b/>
                <w:lang w:eastAsia="en-US"/>
              </w:rPr>
              <w:t>27,20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34" w:rsidRPr="002F23F0" w:rsidRDefault="005C5F34" w:rsidP="00FF7D4E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  <w:r w:rsidR="00FF7D4E">
              <w:rPr>
                <w:rFonts w:ascii="Times New Roman" w:eastAsia="Calibri" w:hAnsi="Times New Roman"/>
                <w:b/>
                <w:lang w:eastAsia="en-US"/>
              </w:rPr>
              <w:t>,5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452B38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31,36</w:t>
            </w:r>
          </w:p>
        </w:tc>
      </w:tr>
      <w:tr w:rsidR="005C5F34" w:rsidRPr="002F23F0" w:rsidTr="008423D2">
        <w:trPr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844,83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844,83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5C5F34" w:rsidRPr="002F23F0" w:rsidTr="008423D2">
        <w:trPr>
          <w:trHeight w:val="276"/>
          <w:jc w:val="center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3.9.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2F23F0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Поддержка муниципальных образований по развитию общественной инфраструктуры муниципального значения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1C54C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 w:rsidR="005C5F34" w:rsidRPr="002F23F0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2F23F0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3.10</w:t>
            </w:r>
          </w:p>
        </w:tc>
        <w:tc>
          <w:tcPr>
            <w:tcW w:w="3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F23F0">
              <w:rPr>
                <w:rFonts w:ascii="Times New Roman" w:eastAsia="Calibri" w:hAnsi="Times New Roman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782,1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F3628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586,57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F3628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74,99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23F0">
              <w:rPr>
                <w:rFonts w:ascii="Times New Roman" w:hAnsi="Times New Roman"/>
                <w:b/>
              </w:rPr>
              <w:t>520,0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F3628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F3628D" w:rsidP="00F362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3.11.</w:t>
            </w:r>
          </w:p>
        </w:tc>
        <w:tc>
          <w:tcPr>
            <w:tcW w:w="37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Реализация областного закона 95-ОЗ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B25D42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B25D42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B25D42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B25D42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B25D42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B25D42" w:rsidRDefault="005C5F34" w:rsidP="008423D2">
            <w:pPr>
              <w:spacing w:after="0" w:line="240" w:lineRule="auto"/>
              <w:rPr>
                <w:rFonts w:ascii="Times New Roman" w:hAnsi="Times New Roman"/>
              </w:rPr>
            </w:pPr>
            <w:r w:rsidRPr="00B25D42">
              <w:rPr>
                <w:rFonts w:ascii="Times New Roman" w:hAnsi="Times New Roman"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901,0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1C54C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901,0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1C54C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5C5F34">
              <w:rPr>
                <w:rFonts w:ascii="Times New Roman" w:hAnsi="Times New Roman"/>
                <w:b/>
              </w:rPr>
              <w:t>0,0</w:t>
            </w:r>
          </w:p>
        </w:tc>
      </w:tr>
      <w:tr w:rsidR="005C5F34" w:rsidRPr="002F23F0" w:rsidTr="000C2D55">
        <w:trPr>
          <w:trHeight w:val="276"/>
          <w:jc w:val="center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0C2D55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F23F0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5C5F34" w:rsidP="008423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F34" w:rsidRPr="002F23F0" w:rsidRDefault="001C54C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379,88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F34" w:rsidRPr="002F23F0" w:rsidRDefault="001C54CD" w:rsidP="008423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94,97</w:t>
            </w:r>
          </w:p>
        </w:tc>
      </w:tr>
      <w:tr w:rsidR="005C5F34" w:rsidRPr="002F23F0" w:rsidTr="008423D2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5C5F34" w:rsidP="008423D2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F23F0">
              <w:rPr>
                <w:rFonts w:ascii="Times New Roman" w:eastAsia="Calibri" w:hAnsi="Times New Roman"/>
                <w:b/>
              </w:rPr>
              <w:t>ИТОГО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F34" w:rsidRPr="002F23F0" w:rsidRDefault="005C5F34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A76C03" w:rsidP="008423D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23 735,12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F34" w:rsidRPr="002F23F0" w:rsidRDefault="00A76C03" w:rsidP="00A76C03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20097,05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F34" w:rsidRPr="002F23F0" w:rsidRDefault="00A76C03" w:rsidP="008423D2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84,74</w:t>
            </w:r>
            <w:bookmarkStart w:id="2" w:name="_GoBack"/>
            <w:bookmarkEnd w:id="2"/>
          </w:p>
        </w:tc>
      </w:tr>
    </w:tbl>
    <w:p w:rsidR="008423D2" w:rsidRPr="008423D2" w:rsidRDefault="008423D2" w:rsidP="008423D2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8423D2" w:rsidRPr="008423D2" w:rsidRDefault="008423D2" w:rsidP="008423D2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8423D2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Основные показатели (индикаторы) достижения целей подпрограммы:</w:t>
      </w:r>
    </w:p>
    <w:p w:rsidR="008423D2" w:rsidRDefault="008423D2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275"/>
        <w:gridCol w:w="1418"/>
        <w:gridCol w:w="1134"/>
        <w:gridCol w:w="1134"/>
        <w:gridCol w:w="1417"/>
      </w:tblGrid>
      <w:tr w:rsidR="00CE2C63" w:rsidRPr="00CE2C63" w:rsidTr="00CE2C63">
        <w:trPr>
          <w:cantSplit/>
          <w:trHeight w:val="281"/>
        </w:trPr>
        <w:tc>
          <w:tcPr>
            <w:tcW w:w="3970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CE2C63" w:rsidRPr="00CE2C63" w:rsidRDefault="00CE2C63" w:rsidP="001F1B66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2C63">
              <w:rPr>
                <w:rFonts w:cs="Times New Roman"/>
                <w:b/>
                <w:sz w:val="22"/>
                <w:szCs w:val="22"/>
              </w:rPr>
              <w:t>Факт за  2018 г.</w:t>
            </w:r>
          </w:p>
        </w:tc>
        <w:tc>
          <w:tcPr>
            <w:tcW w:w="1417" w:type="dxa"/>
            <w:vAlign w:val="center"/>
          </w:tcPr>
          <w:p w:rsidR="00CE2C63" w:rsidRPr="00CE2C63" w:rsidRDefault="00CE2C63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2C6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CE2C63" w:rsidRPr="00CE2C63" w:rsidTr="00CE2C63">
        <w:trPr>
          <w:cantSplit/>
          <w:trHeight w:val="563"/>
        </w:trPr>
        <w:tc>
          <w:tcPr>
            <w:tcW w:w="3970" w:type="dxa"/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1. Проведение мероприятий по организации уличного освещения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632"/>
        </w:trPr>
        <w:tc>
          <w:tcPr>
            <w:tcW w:w="3970" w:type="dxa"/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1.1. Закупка фонарей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134" w:type="dxa"/>
          </w:tcPr>
          <w:p w:rsidR="00CE2C63" w:rsidRPr="00CE2C63" w:rsidRDefault="001F1B6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</w:t>
            </w:r>
          </w:p>
        </w:tc>
        <w:tc>
          <w:tcPr>
            <w:tcW w:w="1417" w:type="dxa"/>
          </w:tcPr>
          <w:p w:rsidR="00CE2C63" w:rsidRPr="00CE2C63" w:rsidRDefault="001F1B6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lastRenderedPageBreak/>
              <w:t>1.2. Закупка и установка ящиков учета</w:t>
            </w:r>
          </w:p>
        </w:tc>
        <w:tc>
          <w:tcPr>
            <w:tcW w:w="1275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</w:tcPr>
          <w:p w:rsidR="00CE2C63" w:rsidRPr="00CE2C63" w:rsidRDefault="001F1B6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417" w:type="dxa"/>
          </w:tcPr>
          <w:p w:rsidR="00CE2C63" w:rsidRPr="00CE2C63" w:rsidRDefault="001F1B6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="00F34919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2. Строительство и  содержание автомобильных дорог и инженерных сооружений на них в границах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2.1.Асфальтирование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М</w:t>
            </w:r>
            <w:proofErr w:type="gramStart"/>
            <w:r w:rsidRPr="00CE2C63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007B87" w:rsidP="00007B87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007B87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2.2.Отсыпка щебнем дорог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М</w:t>
            </w:r>
            <w:proofErr w:type="gramStart"/>
            <w:r w:rsidRPr="00CE2C63">
              <w:rPr>
                <w:rFonts w:ascii="Times New Roman" w:eastAsia="Calibri" w:hAnsi="Times New Roman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007B87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007B87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75,0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2.1. Закупка и установка дорожных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874E0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3.  Проведение мероприятий по озеленению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15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3.1. Посадка декоративных кустарников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1F1B6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C63" w:rsidRPr="00CE2C63" w:rsidRDefault="001F1B6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="00EE5916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b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4. Мероприятия по организации и содержанию мест захоронений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4.1. Количество </w:t>
            </w:r>
            <w:proofErr w:type="gramStart"/>
            <w:r w:rsidRPr="00CE2C63">
              <w:rPr>
                <w:rFonts w:ascii="Times New Roman" w:eastAsia="Calibri" w:hAnsi="Times New Roman"/>
                <w:lang w:eastAsia="en-US"/>
              </w:rPr>
              <w:t>умерших</w:t>
            </w:r>
            <w:proofErr w:type="gramEnd"/>
            <w:r w:rsidRPr="00CE2C63">
              <w:rPr>
                <w:rFonts w:ascii="Times New Roman" w:eastAsia="Calibri" w:hAnsi="Times New Roman"/>
                <w:lang w:eastAsia="en-US"/>
              </w:rPr>
              <w:t>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1A760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1A760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4.2. Благоустройство памятников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4919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="007B23C5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5. Прочие мероприятия по благоустройству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47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5.1. Приобретение и установка </w:t>
            </w:r>
          </w:p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урн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1F1B66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66" w:rsidRPr="00CE2C63" w:rsidRDefault="001F1B66" w:rsidP="001F1B66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CE2C63" w:rsidRPr="00CE2C63" w:rsidTr="00CE2C63">
        <w:trPr>
          <w:cantSplit/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 xml:space="preserve">5.2. Приобретение и установка </w:t>
            </w:r>
          </w:p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скамеек</w:t>
            </w:r>
          </w:p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370D38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  <w:r w:rsidR="007664BD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370D38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10,</w:t>
            </w:r>
            <w:r w:rsidR="007664BD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CE2C63" w:rsidRPr="00CE2C63" w:rsidTr="00CE2C63">
        <w:trPr>
          <w:cantSplit/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b/>
                <w:lang w:eastAsia="en-US"/>
              </w:rPr>
              <w:t>6.</w:t>
            </w:r>
            <w:r w:rsidRPr="00CE2C6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CE2C63">
              <w:rPr>
                <w:rFonts w:ascii="Times New Roman" w:eastAsia="Calibri" w:hAnsi="Times New Roman"/>
                <w:b/>
                <w:lang w:eastAsia="en-US"/>
              </w:rPr>
              <w:t>Прочие мероприятия по благоустройству территории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CE2C63" w:rsidRPr="00CE2C63" w:rsidTr="00CE2C63">
        <w:trPr>
          <w:cantSplit/>
          <w:trHeight w:val="7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63" w:rsidRPr="00CE2C63" w:rsidRDefault="00CE2C63" w:rsidP="00760889">
            <w:pPr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6.1 Схема газификации Пудомягского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CE2C6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CE2C63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628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  <w:r w:rsidR="007664BD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63" w:rsidRPr="00CE2C63" w:rsidRDefault="00F3628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="007664BD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EC4DBF" w:rsidRDefault="00EC4DBF" w:rsidP="00E85728">
      <w:pPr>
        <w:pStyle w:val="Standard"/>
        <w:jc w:val="center"/>
        <w:rPr>
          <w:sz w:val="28"/>
          <w:szCs w:val="28"/>
        </w:rPr>
      </w:pP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proofErr w:type="gramStart"/>
      <w:r w:rsidR="002E5BC7">
        <w:rPr>
          <w:b/>
          <w:sz w:val="28"/>
          <w:szCs w:val="28"/>
        </w:rPr>
        <w:t>4</w:t>
      </w:r>
      <w:proofErr w:type="gramEnd"/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E85728">
        <w:rPr>
          <w:b/>
          <w:sz w:val="28"/>
          <w:szCs w:val="28"/>
        </w:rPr>
        <w:t xml:space="preserve">Развитие культуры в </w:t>
      </w:r>
      <w:r w:rsidR="003B0ABC">
        <w:rPr>
          <w:b/>
          <w:sz w:val="28"/>
          <w:szCs w:val="28"/>
        </w:rPr>
        <w:t>Пудомягском сельском поселении</w:t>
      </w:r>
      <w:r w:rsidRPr="00F2285D">
        <w:rPr>
          <w:b/>
          <w:sz w:val="28"/>
          <w:szCs w:val="28"/>
        </w:rPr>
        <w:t xml:space="preserve"> "</w:t>
      </w:r>
    </w:p>
    <w:p w:rsidR="004C24BC" w:rsidRDefault="004C24BC" w:rsidP="00E85728">
      <w:pPr>
        <w:pStyle w:val="Standard"/>
        <w:jc w:val="center"/>
        <w:rPr>
          <w:b/>
          <w:sz w:val="28"/>
          <w:szCs w:val="28"/>
        </w:rPr>
      </w:pPr>
    </w:p>
    <w:p w:rsidR="004C24BC" w:rsidRPr="004C24BC" w:rsidRDefault="004C24BC" w:rsidP="004C24B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C24BC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ОСНОВНЫЕ МЕРОПРИЯТИЯ МУНИЦИПАЛЬНОЙ ПРОГРАММЫ И ОБЪЕМ ИХ ФИНАНСИРОВАНИЯ</w:t>
      </w:r>
    </w:p>
    <w:p w:rsidR="004C24BC" w:rsidRPr="004C24BC" w:rsidRDefault="004C24BC" w:rsidP="004C24B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507" w:type="dxa"/>
        <w:jc w:val="center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367"/>
        <w:gridCol w:w="1985"/>
        <w:gridCol w:w="1194"/>
        <w:gridCol w:w="1118"/>
        <w:gridCol w:w="1125"/>
      </w:tblGrid>
      <w:tr w:rsidR="004C24BC" w:rsidRPr="004C24BC" w:rsidTr="004C24BC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4C24BC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4C24BC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437" w:type="dxa"/>
            <w:gridSpan w:val="3"/>
            <w:shd w:val="clear" w:color="auto" w:fill="auto"/>
            <w:vAlign w:val="center"/>
          </w:tcPr>
          <w:p w:rsidR="004C24BC" w:rsidRPr="004C24BC" w:rsidRDefault="004C24BC" w:rsidP="000C2D55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4C24BC" w:rsidRPr="004C24BC" w:rsidTr="004C24BC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4.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4C24BC">
              <w:rPr>
                <w:rFonts w:ascii="Times New Roman" w:eastAsia="Calibri" w:hAnsi="Times New Roman"/>
                <w:b/>
              </w:rPr>
              <w:t>Подпрограмма 4. Развитие культуры, организация праздничных мероприятий на территории Пудомягского сельского поселения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4C24BC" w:rsidRPr="004C24BC" w:rsidRDefault="004C24BC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C65EC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Освоено в 2018 г.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4C24BC" w:rsidRPr="004C24BC" w:rsidTr="004C24BC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4C24BC" w:rsidRPr="004C24BC" w:rsidRDefault="00964819" w:rsidP="00F7044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9 138,89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964819" w:rsidP="00547185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8 768,45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964819" w:rsidP="004C24BC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95,95</w:t>
            </w:r>
          </w:p>
        </w:tc>
      </w:tr>
      <w:tr w:rsidR="004C24BC" w:rsidRPr="004C24BC" w:rsidTr="004C24BC">
        <w:trPr>
          <w:trHeight w:val="288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4.1.</w:t>
            </w: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Мероприятия по обеспечению деятельности подведомственных учреждений культуры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88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234EE8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="004C24BC"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234EE8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  <w:r w:rsidR="004C24BC"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234EE8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="004C24BC"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64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964819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916,25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964819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916,25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964819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100,0</w:t>
            </w:r>
          </w:p>
        </w:tc>
      </w:tr>
      <w:tr w:rsidR="004C24BC" w:rsidRPr="004C24BC" w:rsidTr="004C24BC">
        <w:trPr>
          <w:trHeight w:val="336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964819" w:rsidP="00234EE8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5 0</w:t>
            </w:r>
            <w:r w:rsidR="00234EE8">
              <w:rPr>
                <w:rFonts w:ascii="Times New Roman" w:eastAsia="Calibri" w:hAnsi="Times New Roman"/>
                <w:b/>
                <w:lang w:eastAsia="en-US"/>
              </w:rPr>
              <w:t>5</w:t>
            </w:r>
            <w:r>
              <w:rPr>
                <w:rFonts w:ascii="Times New Roman" w:eastAsia="Calibri" w:hAnsi="Times New Roman"/>
                <w:b/>
                <w:lang w:eastAsia="en-US"/>
              </w:rPr>
              <w:t>6,03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964819" w:rsidP="00234EE8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4 9</w:t>
            </w:r>
            <w:r w:rsidR="00234EE8">
              <w:rPr>
                <w:rFonts w:ascii="Times New Roman" w:eastAsia="Calibri" w:hAnsi="Times New Roman"/>
                <w:b/>
                <w:lang w:eastAsia="en-US"/>
              </w:rPr>
              <w:t>1</w:t>
            </w:r>
            <w:r>
              <w:rPr>
                <w:rFonts w:ascii="Times New Roman" w:eastAsia="Calibri" w:hAnsi="Times New Roman"/>
                <w:b/>
                <w:lang w:eastAsia="en-US"/>
              </w:rPr>
              <w:t>7,28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964819" w:rsidP="00234EE8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97,2</w:t>
            </w:r>
            <w:r w:rsidR="00234EE8"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</w:tr>
      <w:tr w:rsidR="004C24BC" w:rsidRPr="004C24BC" w:rsidTr="004C24BC">
        <w:trPr>
          <w:trHeight w:val="240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4.2.</w:t>
            </w: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Мероприятия по обеспечению деятельности муниципальных библиотек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40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36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230292" w:rsidP="00230292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244,12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F70440" w:rsidRDefault="00230292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244,12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F70440" w:rsidRDefault="00230292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100,0</w:t>
            </w:r>
          </w:p>
        </w:tc>
      </w:tr>
      <w:tr w:rsidR="004C24BC" w:rsidRPr="004C24BC" w:rsidTr="004C24BC">
        <w:trPr>
          <w:trHeight w:val="31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230292" w:rsidP="00203F03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1 024,37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230292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993,86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230292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97,03</w:t>
            </w:r>
          </w:p>
        </w:tc>
      </w:tr>
      <w:tr w:rsidR="004C24BC" w:rsidRPr="004C24BC" w:rsidTr="004C24BC">
        <w:trPr>
          <w:trHeight w:val="252"/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4.3.</w:t>
            </w:r>
          </w:p>
        </w:tc>
        <w:tc>
          <w:tcPr>
            <w:tcW w:w="4367" w:type="dxa"/>
            <w:vMerge w:val="restart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252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48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vMerge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6D1E1A" w:rsidP="00F7044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765,0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6D1E1A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605,27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24BC" w:rsidRPr="004C24BC" w:rsidRDefault="006D1E1A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79,12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4.4.</w:t>
            </w: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4C24BC">
              <w:rPr>
                <w:rFonts w:ascii="Times New Roman" w:eastAsia="Calibri" w:hAnsi="Times New Roman"/>
              </w:rPr>
              <w:t>Проведение мероприятий в области спорта и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4C24BC" w:rsidRPr="004C24BC" w:rsidTr="004C24BC">
        <w:trPr>
          <w:trHeight w:val="300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4367" w:type="dxa"/>
            <w:shd w:val="clear" w:color="auto" w:fill="auto"/>
            <w:vAlign w:val="center"/>
          </w:tcPr>
          <w:p w:rsidR="004C24BC" w:rsidRPr="004C24BC" w:rsidRDefault="004C24BC" w:rsidP="004C24B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4C24BC" w:rsidP="004C24B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4C24B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24BC" w:rsidRPr="004C24BC" w:rsidRDefault="006D1E1A" w:rsidP="004C24B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1 113,13</w:t>
            </w:r>
          </w:p>
        </w:tc>
        <w:tc>
          <w:tcPr>
            <w:tcW w:w="11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4BC" w:rsidRPr="004C24BC" w:rsidRDefault="006D1E1A" w:rsidP="006D1E1A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1 071,68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24BC" w:rsidRPr="004C24BC" w:rsidRDefault="006D1E1A" w:rsidP="004C24BC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96,28</w:t>
            </w:r>
          </w:p>
        </w:tc>
      </w:tr>
    </w:tbl>
    <w:p w:rsidR="004C24BC" w:rsidRPr="004C24BC" w:rsidRDefault="004C24BC" w:rsidP="004C24BC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4C24BC" w:rsidRPr="004C24BC" w:rsidRDefault="004C24BC" w:rsidP="004C24BC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4C24BC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Основные показатели (индикаторы) достижения целей подпрограммы </w:t>
      </w:r>
    </w:p>
    <w:p w:rsidR="004C24BC" w:rsidRDefault="004C24BC" w:rsidP="00E85728">
      <w:pPr>
        <w:pStyle w:val="Standard"/>
        <w:jc w:val="center"/>
        <w:rPr>
          <w:b/>
          <w:sz w:val="28"/>
          <w:szCs w:val="28"/>
        </w:rPr>
      </w:pP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275"/>
        <w:gridCol w:w="1418"/>
        <w:gridCol w:w="1134"/>
        <w:gridCol w:w="1134"/>
        <w:gridCol w:w="1417"/>
      </w:tblGrid>
      <w:tr w:rsidR="002401A3" w:rsidRPr="002401A3" w:rsidTr="002401A3">
        <w:trPr>
          <w:cantSplit/>
          <w:trHeight w:val="481"/>
        </w:trPr>
        <w:tc>
          <w:tcPr>
            <w:tcW w:w="3970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2401A3" w:rsidRPr="002401A3" w:rsidRDefault="002401A3" w:rsidP="00351675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Факт за 2018 г.</w:t>
            </w:r>
          </w:p>
        </w:tc>
        <w:tc>
          <w:tcPr>
            <w:tcW w:w="1417" w:type="dxa"/>
            <w:vAlign w:val="center"/>
          </w:tcPr>
          <w:p w:rsidR="002401A3" w:rsidRPr="002401A3" w:rsidRDefault="002401A3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  <w:b/>
              </w:rPr>
            </w:pPr>
            <w:r w:rsidRPr="002401A3">
              <w:rPr>
                <w:rFonts w:ascii="Times New Roman" w:hAnsi="Times New Roman"/>
                <w:b/>
              </w:rPr>
              <w:lastRenderedPageBreak/>
              <w:t>1. Обеспечение организации досуга жителей поселения  услугами учреждения  культуры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1.1.Количество культурно-массовых, зрелищных мероприятий досуговой направленности разных форм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136</w:t>
            </w:r>
          </w:p>
        </w:tc>
        <w:tc>
          <w:tcPr>
            <w:tcW w:w="1134" w:type="dxa"/>
          </w:tcPr>
          <w:p w:rsidR="002401A3" w:rsidRPr="002401A3" w:rsidRDefault="00D6049E" w:rsidP="00D6049E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140</w:t>
            </w:r>
          </w:p>
        </w:tc>
        <w:tc>
          <w:tcPr>
            <w:tcW w:w="1417" w:type="dxa"/>
          </w:tcPr>
          <w:p w:rsidR="002401A3" w:rsidRPr="002401A3" w:rsidRDefault="00D6049E" w:rsidP="00861A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103,0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1.2.Количество посетителей данных мероприятий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Чел.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8444</w:t>
            </w:r>
          </w:p>
        </w:tc>
        <w:tc>
          <w:tcPr>
            <w:tcW w:w="1134" w:type="dxa"/>
          </w:tcPr>
          <w:p w:rsidR="002401A3" w:rsidRPr="002401A3" w:rsidRDefault="00D6049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8425</w:t>
            </w:r>
          </w:p>
        </w:tc>
        <w:tc>
          <w:tcPr>
            <w:tcW w:w="1417" w:type="dxa"/>
          </w:tcPr>
          <w:p w:rsidR="002401A3" w:rsidRPr="002401A3" w:rsidRDefault="00D6049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99,78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  <w:hideMark/>
          </w:tcPr>
          <w:p w:rsidR="002401A3" w:rsidRPr="002401A3" w:rsidRDefault="002401A3" w:rsidP="002401A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0" w:lineRule="atLeast"/>
              <w:ind w:left="45" w:hanging="357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1.3.Количество действующих творческих коллективов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D6049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1134" w:type="dxa"/>
          </w:tcPr>
          <w:p w:rsidR="002401A3" w:rsidRPr="002401A3" w:rsidRDefault="00D6049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1417" w:type="dxa"/>
          </w:tcPr>
          <w:p w:rsidR="002401A3" w:rsidRPr="002401A3" w:rsidRDefault="00B630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b/>
              </w:rPr>
            </w:pPr>
            <w:r w:rsidRPr="002401A3">
              <w:rPr>
                <w:rFonts w:ascii="Times New Roman" w:hAnsi="Times New Roman"/>
                <w:b/>
              </w:rPr>
              <w:t>2.Мероприятия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 xml:space="preserve">2.1.Количество ежегодно проводимых физкультурно-оздоровительных и спортивных мероприятий  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134" w:type="dxa"/>
          </w:tcPr>
          <w:p w:rsidR="002401A3" w:rsidRPr="002401A3" w:rsidRDefault="00D6049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417" w:type="dxa"/>
          </w:tcPr>
          <w:p w:rsidR="002401A3" w:rsidRPr="002401A3" w:rsidRDefault="00D6049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</w:t>
            </w:r>
            <w:r w:rsidR="000257E5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>2.2.Количество участников  данных мероприятий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850</w:t>
            </w:r>
          </w:p>
        </w:tc>
        <w:tc>
          <w:tcPr>
            <w:tcW w:w="1134" w:type="dxa"/>
          </w:tcPr>
          <w:p w:rsidR="002401A3" w:rsidRPr="002401A3" w:rsidRDefault="00D6049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850</w:t>
            </w:r>
          </w:p>
        </w:tc>
        <w:tc>
          <w:tcPr>
            <w:tcW w:w="1417" w:type="dxa"/>
          </w:tcPr>
          <w:p w:rsidR="002401A3" w:rsidRPr="002401A3" w:rsidRDefault="00D6049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2401A3">
              <w:rPr>
                <w:rFonts w:ascii="Times New Roman" w:hAnsi="Times New Roman"/>
                <w:b/>
              </w:rPr>
              <w:t>3.Организация пропаганды физической культуры, спорта и здорового образа жизни, включая меры по популяризации нравственных ценностей спорта и олимпизма в средствах массовой информации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401A3" w:rsidRPr="002401A3" w:rsidTr="002401A3">
        <w:trPr>
          <w:cantSplit/>
          <w:trHeight w:val="240"/>
        </w:trPr>
        <w:tc>
          <w:tcPr>
            <w:tcW w:w="3970" w:type="dxa"/>
            <w:vAlign w:val="center"/>
          </w:tcPr>
          <w:p w:rsidR="002401A3" w:rsidRPr="002401A3" w:rsidRDefault="002401A3" w:rsidP="00760889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2401A3">
              <w:rPr>
                <w:rFonts w:ascii="Times New Roman" w:hAnsi="Times New Roman"/>
              </w:rPr>
              <w:t xml:space="preserve">3.1.Мероприятия по организации пропаганды физической культуры, спорта и здорового образа жизни, включая меры по популяризации нравственных ценностей спорта в средствах массовой информации (публикации на сайте поселения, в газетах, на стендах информации поселения) </w:t>
            </w:r>
          </w:p>
        </w:tc>
        <w:tc>
          <w:tcPr>
            <w:tcW w:w="1275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2401A3" w:rsidRPr="002401A3" w:rsidRDefault="002401A3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</w:tcPr>
          <w:p w:rsidR="002401A3" w:rsidRPr="002401A3" w:rsidRDefault="002401A3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401A3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2401A3" w:rsidRPr="002401A3" w:rsidRDefault="00D6049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417" w:type="dxa"/>
          </w:tcPr>
          <w:p w:rsidR="002401A3" w:rsidRPr="002401A3" w:rsidRDefault="00D6049E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  <w:r w:rsidR="00861A89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2401A3" w:rsidRDefault="002401A3" w:rsidP="00E85728">
      <w:pPr>
        <w:pStyle w:val="Standard"/>
        <w:jc w:val="center"/>
        <w:rPr>
          <w:b/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="00CD03CE">
        <w:rPr>
          <w:sz w:val="28"/>
          <w:szCs w:val="28"/>
        </w:rPr>
        <w:t xml:space="preserve"> </w:t>
      </w:r>
      <w:r w:rsidR="00D07BD2">
        <w:rPr>
          <w:b/>
          <w:sz w:val="28"/>
          <w:szCs w:val="28"/>
        </w:rPr>
        <w:t>5</w:t>
      </w:r>
    </w:p>
    <w:p w:rsidR="009E3EA0" w:rsidRDefault="009E3EA0" w:rsidP="00434373">
      <w:pPr>
        <w:pStyle w:val="Standard"/>
        <w:jc w:val="center"/>
        <w:rPr>
          <w:b/>
          <w:sz w:val="28"/>
          <w:szCs w:val="28"/>
        </w:rPr>
      </w:pPr>
    </w:p>
    <w:p w:rsidR="00E85728" w:rsidRDefault="00E27BE0" w:rsidP="008A7B9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34373" w:rsidRPr="00434373">
        <w:rPr>
          <w:b/>
          <w:sz w:val="28"/>
          <w:szCs w:val="28"/>
        </w:rPr>
        <w:t xml:space="preserve">Развитие молодежной политики в </w:t>
      </w:r>
      <w:r w:rsidR="002E5BC7">
        <w:rPr>
          <w:b/>
          <w:sz w:val="28"/>
          <w:szCs w:val="28"/>
        </w:rPr>
        <w:t>Пудомягском сельском поселении</w:t>
      </w:r>
      <w:r>
        <w:rPr>
          <w:b/>
          <w:sz w:val="28"/>
          <w:szCs w:val="28"/>
        </w:rPr>
        <w:t>»</w:t>
      </w:r>
    </w:p>
    <w:p w:rsidR="00232C26" w:rsidRDefault="00232C26" w:rsidP="008A7B93">
      <w:pPr>
        <w:pStyle w:val="Standard"/>
        <w:jc w:val="center"/>
        <w:rPr>
          <w:b/>
          <w:sz w:val="28"/>
          <w:szCs w:val="28"/>
        </w:rPr>
      </w:pPr>
    </w:p>
    <w:p w:rsidR="00232C26" w:rsidRPr="00232C26" w:rsidRDefault="00232C26" w:rsidP="00232C2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32C26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p w:rsidR="00232C26" w:rsidRPr="00232C26" w:rsidRDefault="00232C26" w:rsidP="00232C26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879" w:type="dxa"/>
        <w:jc w:val="center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680"/>
        <w:gridCol w:w="2126"/>
        <w:gridCol w:w="1135"/>
        <w:gridCol w:w="1134"/>
        <w:gridCol w:w="1133"/>
      </w:tblGrid>
      <w:tr w:rsidR="00232C26" w:rsidRPr="00232C26" w:rsidTr="00232C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232C26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232C26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Наименование программ, подпрограмм и мероприятий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Источники финансирования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Объем финансирования</w:t>
            </w:r>
          </w:p>
        </w:tc>
      </w:tr>
      <w:tr w:rsidR="00232C26" w:rsidRPr="00232C26" w:rsidTr="00232C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5.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  <w:r w:rsidRPr="00232C26">
              <w:rPr>
                <w:rFonts w:ascii="Times New Roman" w:eastAsia="Calibri" w:hAnsi="Times New Roman"/>
                <w:b/>
              </w:rPr>
              <w:t>Подпрограмма 5. Развитие молодежной политики в Пудомягском сельском поселении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232C26" w:rsidRPr="004C24BC" w:rsidRDefault="00232C26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C26" w:rsidRPr="004C24BC" w:rsidRDefault="00232C26" w:rsidP="00C65EC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Освоено 2018 г.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C26" w:rsidRPr="004C24BC" w:rsidRDefault="00232C26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232C26" w:rsidRPr="00232C26" w:rsidTr="00232C26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ИТОГО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32C26" w:rsidRPr="00232C26" w:rsidRDefault="00232C26" w:rsidP="00CD7144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5</w:t>
            </w:r>
            <w:r w:rsidR="00CD7144">
              <w:rPr>
                <w:rFonts w:ascii="Times New Roman" w:eastAsia="Calibri" w:hAnsi="Times New Roman"/>
                <w:b/>
                <w:lang w:eastAsia="en-US"/>
              </w:rPr>
              <w:t>30</w:t>
            </w:r>
            <w:r>
              <w:rPr>
                <w:rFonts w:ascii="Times New Roman" w:eastAsia="Calibri" w:hAnsi="Times New Roman"/>
                <w:b/>
                <w:lang w:eastAsia="en-US"/>
              </w:rPr>
              <w:t>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CD7144" w:rsidP="00232C26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366,17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2C26" w:rsidRPr="00232C26" w:rsidRDefault="00CD7144" w:rsidP="00232C26">
            <w:pPr>
              <w:spacing w:after="0" w:line="240" w:lineRule="auto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69,07</w:t>
            </w:r>
          </w:p>
        </w:tc>
      </w:tr>
      <w:tr w:rsidR="00232C26" w:rsidRPr="00232C26" w:rsidTr="00232C26">
        <w:trPr>
          <w:trHeight w:val="192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5.1.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Проведение мероприятий для детей и молодежи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19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hAnsi="Times New Roman"/>
                <w:color w:val="000000"/>
              </w:rPr>
              <w:t xml:space="preserve">Средства бюджета </w:t>
            </w:r>
            <w:r w:rsidRPr="00232C26">
              <w:rPr>
                <w:rFonts w:ascii="Times New Roman" w:hAnsi="Times New Roman"/>
                <w:color w:val="000000"/>
              </w:rPr>
              <w:lastRenderedPageBreak/>
              <w:t>ГМР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lastRenderedPageBreak/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22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168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784B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 w:rsidRPr="00232C26">
              <w:rPr>
                <w:rFonts w:ascii="Times New Roman" w:eastAsia="Calibri" w:hAnsi="Times New Roman"/>
                <w:b/>
                <w:lang w:eastAsia="en-US"/>
              </w:rPr>
              <w:t>1</w:t>
            </w:r>
            <w:r w:rsidR="00784B26">
              <w:rPr>
                <w:rFonts w:ascii="Times New Roman" w:eastAsia="Calibri" w:hAnsi="Times New Roman"/>
                <w:b/>
                <w:lang w:eastAsia="en-US"/>
              </w:rPr>
              <w:t>9</w:t>
            </w:r>
            <w:r w:rsidRPr="00232C26">
              <w:rPr>
                <w:rFonts w:ascii="Times New Roman" w:eastAsia="Calibri" w:hAnsi="Times New Roman"/>
                <w:b/>
                <w:lang w:eastAsia="en-US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CD7144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39,63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C26" w:rsidRPr="00232C26" w:rsidRDefault="00CD7144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20,38</w:t>
            </w:r>
          </w:p>
        </w:tc>
      </w:tr>
      <w:tr w:rsidR="00232C26" w:rsidRPr="00232C26" w:rsidTr="00232C26">
        <w:trPr>
          <w:trHeight w:val="240"/>
          <w:jc w:val="center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5.2.</w:t>
            </w:r>
          </w:p>
        </w:tc>
        <w:tc>
          <w:tcPr>
            <w:tcW w:w="3680" w:type="dxa"/>
            <w:vMerge w:val="restart"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  <w:r w:rsidRPr="00232C26">
              <w:rPr>
                <w:rFonts w:ascii="Times New Roman" w:eastAsia="Calibri" w:hAnsi="Times New Roman"/>
              </w:rPr>
              <w:t>Комплексные меры по профилактике и безопасности несовершеннолетних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240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hAnsi="Times New Roman"/>
                <w:color w:val="000000"/>
              </w:rPr>
              <w:t>Средства бюджета ГМР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B92D83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37,1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B92D83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37,1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B92D83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100,0</w:t>
            </w:r>
          </w:p>
        </w:tc>
      </w:tr>
      <w:tr w:rsidR="00232C26" w:rsidRPr="00232C26" w:rsidTr="00232C26">
        <w:trPr>
          <w:trHeight w:val="396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</w:tr>
      <w:tr w:rsidR="00232C26" w:rsidRPr="00232C26" w:rsidTr="00232C26">
        <w:trPr>
          <w:trHeight w:val="252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jc w:val="righ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3680" w:type="dxa"/>
            <w:vMerge/>
            <w:shd w:val="clear" w:color="auto" w:fill="auto"/>
            <w:vAlign w:val="center"/>
          </w:tcPr>
          <w:p w:rsidR="00232C26" w:rsidRPr="00232C26" w:rsidRDefault="00232C26" w:rsidP="00232C26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232C26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2C26" w:rsidRPr="00232C26" w:rsidRDefault="00CD7144" w:rsidP="00232C2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298,55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26" w:rsidRPr="00232C26" w:rsidRDefault="00391759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289,44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2C26" w:rsidRPr="00232C26" w:rsidRDefault="00232C26" w:rsidP="00232C26">
            <w:pPr>
              <w:spacing w:after="0" w:line="240" w:lineRule="auto"/>
              <w:outlineLvl w:val="1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0,0</w:t>
            </w:r>
          </w:p>
        </w:tc>
      </w:tr>
    </w:tbl>
    <w:p w:rsidR="00232C26" w:rsidRDefault="00232C26" w:rsidP="00232C26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32C26" w:rsidRDefault="00232C26" w:rsidP="00232C26">
      <w:pPr>
        <w:spacing w:after="0" w:line="0" w:lineRule="atLeast"/>
        <w:jc w:val="center"/>
        <w:rPr>
          <w:b/>
          <w:sz w:val="28"/>
          <w:szCs w:val="28"/>
        </w:rPr>
      </w:pPr>
      <w:r w:rsidRPr="00232C26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Показатели (индикаторы) достижения целей подпрограммы: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1297"/>
        <w:gridCol w:w="1418"/>
        <w:gridCol w:w="1134"/>
        <w:gridCol w:w="1134"/>
        <w:gridCol w:w="1417"/>
      </w:tblGrid>
      <w:tr w:rsidR="00E27BE0" w:rsidRPr="00B37A1A" w:rsidTr="00E27BE0">
        <w:trPr>
          <w:cantSplit/>
          <w:trHeight w:val="511"/>
        </w:trPr>
        <w:tc>
          <w:tcPr>
            <w:tcW w:w="3948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297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Формула расчета</w:t>
            </w:r>
          </w:p>
        </w:tc>
        <w:tc>
          <w:tcPr>
            <w:tcW w:w="1134" w:type="dxa"/>
          </w:tcPr>
          <w:p w:rsidR="00E27BE0" w:rsidRPr="002401A3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34" w:type="dxa"/>
            <w:vAlign w:val="center"/>
          </w:tcPr>
          <w:p w:rsidR="00E27BE0" w:rsidRPr="002401A3" w:rsidRDefault="00E27BE0" w:rsidP="00C65EC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Факт за 2018 г.</w:t>
            </w:r>
          </w:p>
        </w:tc>
        <w:tc>
          <w:tcPr>
            <w:tcW w:w="1417" w:type="dxa"/>
            <w:vAlign w:val="center"/>
          </w:tcPr>
          <w:p w:rsidR="00E27BE0" w:rsidRPr="002401A3" w:rsidRDefault="00E27BE0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B37A1A">
              <w:rPr>
                <w:rFonts w:ascii="Times New Roman" w:hAnsi="Times New Roman"/>
                <w:b/>
              </w:rPr>
              <w:t>1.Подготовка и проведение мероприятий для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>1.1.Количество акций, памятных и праздничных мероприятий для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6C10F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6C10F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0" w:lineRule="atLeast"/>
              <w:ind w:left="50" w:firstLine="0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>Количество посетителей данных мероприятий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6C10F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6C10F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B37A1A">
              <w:rPr>
                <w:rFonts w:ascii="Times New Roman" w:hAnsi="Times New Roman"/>
                <w:b/>
              </w:rPr>
              <w:t>2.</w:t>
            </w:r>
            <w:r w:rsidRPr="00B37A1A">
              <w:rPr>
                <w:rFonts w:ascii="Times New Roman" w:eastAsia="Calibri" w:hAnsi="Times New Roman"/>
                <w:b/>
              </w:rPr>
              <w:t xml:space="preserve"> Содействие профориентации и карьерным устремлениям молодежи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6C10F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6C10F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83,3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B37A1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  <w:b/>
              </w:rPr>
            </w:pPr>
            <w:r w:rsidRPr="00B37A1A">
              <w:rPr>
                <w:rFonts w:ascii="Times New Roman" w:hAnsi="Times New Roman"/>
                <w:b/>
              </w:rPr>
              <w:t>3.</w:t>
            </w:r>
            <w:r w:rsidRPr="00B37A1A">
              <w:rPr>
                <w:rFonts w:ascii="Times New Roman" w:eastAsia="Calibri" w:hAnsi="Times New Roman"/>
                <w:b/>
              </w:rPr>
              <w:t xml:space="preserve"> Комплексные меры по профилактике безнадзорности и правонарушений несовершеннолетних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316A9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 xml:space="preserve">3.1.Количество тематических мероприятий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6C10F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6C10F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  <w:tr w:rsidR="00E27BE0" w:rsidRPr="00B37A1A" w:rsidTr="00E27BE0">
        <w:trPr>
          <w:cantSplit/>
          <w:trHeight w:val="24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E0" w:rsidRPr="00B37A1A" w:rsidRDefault="00E27BE0" w:rsidP="00316A9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rPr>
                <w:rFonts w:ascii="Times New Roman" w:hAnsi="Times New Roman"/>
              </w:rPr>
            </w:pPr>
            <w:r w:rsidRPr="00B37A1A">
              <w:rPr>
                <w:rFonts w:ascii="Times New Roman" w:hAnsi="Times New Roman"/>
              </w:rPr>
              <w:t>3.2.Количество участников  данных мероприятий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E27BE0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37A1A"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6C10F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E0" w:rsidRPr="00B37A1A" w:rsidRDefault="006C10F4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100,0</w:t>
            </w:r>
          </w:p>
        </w:tc>
      </w:tr>
    </w:tbl>
    <w:p w:rsidR="00E07F6F" w:rsidRDefault="00E07F6F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</w:p>
    <w:p w:rsidR="00E27BE0" w:rsidRDefault="00E27BE0" w:rsidP="00E27BE0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="009D396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</w:p>
    <w:p w:rsidR="00E27BE0" w:rsidRDefault="00E27BE0" w:rsidP="00A650AD">
      <w:pPr>
        <w:keepNext/>
        <w:ind w:left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27BE0">
        <w:rPr>
          <w:rFonts w:ascii="Times New Roman" w:hAnsi="Times New Roman"/>
          <w:b/>
          <w:sz w:val="28"/>
          <w:szCs w:val="28"/>
        </w:rPr>
        <w:t>«Формирование комфортной  городской среды на территории Пудомягского сельского поселения»</w:t>
      </w:r>
    </w:p>
    <w:p w:rsidR="00F4057C" w:rsidRPr="00F4057C" w:rsidRDefault="00F4057C" w:rsidP="00F4057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4057C">
        <w:rPr>
          <w:rFonts w:ascii="Times New Roman" w:eastAsia="Calibri" w:hAnsi="Times New Roman"/>
          <w:b/>
          <w:sz w:val="24"/>
          <w:szCs w:val="24"/>
          <w:lang w:eastAsia="en-US"/>
        </w:rPr>
        <w:t>ОСНОВНЫЕ МЕРОПРИЯТИЯ МУНИЦИПАЛЬНОЙ ПРОГРАММЫ И ОБЪЕМ ИХ ФИНАНСИРОВАНИЯ</w:t>
      </w:r>
    </w:p>
    <w:p w:rsidR="00F4057C" w:rsidRPr="00F4057C" w:rsidRDefault="00F4057C" w:rsidP="00F4057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3903"/>
        <w:gridCol w:w="1963"/>
        <w:gridCol w:w="1129"/>
        <w:gridCol w:w="1096"/>
        <w:gridCol w:w="1170"/>
      </w:tblGrid>
      <w:tr w:rsidR="00F4057C" w:rsidRPr="00F4057C" w:rsidTr="000C2D55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F4057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4057C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Наименование программ, подпрограмм и мероприятий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95" w:type="dxa"/>
            <w:gridSpan w:val="3"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Объем финансирования</w:t>
            </w:r>
          </w:p>
        </w:tc>
      </w:tr>
      <w:tr w:rsidR="00534560" w:rsidRPr="00F4057C" w:rsidTr="000C2D55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560" w:rsidRPr="00F4057C" w:rsidRDefault="00534560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560" w:rsidRPr="00F4057C" w:rsidRDefault="00534560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Подпрограмма 6. </w:t>
            </w:r>
            <w:r w:rsidRPr="00F4057C">
              <w:rPr>
                <w:rFonts w:ascii="Times New Roman" w:hAnsi="Times New Roman"/>
                <w:b/>
                <w:sz w:val="24"/>
                <w:szCs w:val="24"/>
              </w:rPr>
              <w:t>Формирование комфортной  городской среды на территории Пудомягского сельского поселения</w:t>
            </w:r>
            <w:r w:rsidRPr="00F4057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560" w:rsidRPr="00F4057C" w:rsidRDefault="00534560" w:rsidP="00F405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34560" w:rsidRPr="004C24BC" w:rsidRDefault="00534560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План на 2018 г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560" w:rsidRPr="004C24BC" w:rsidRDefault="00534560" w:rsidP="00A1214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 xml:space="preserve">Освоено </w:t>
            </w:r>
            <w:r w:rsidR="00A12140">
              <w:rPr>
                <w:rFonts w:ascii="Times New Roman" w:eastAsia="Calibri" w:hAnsi="Times New Roman"/>
                <w:b/>
                <w:lang w:eastAsia="en-US"/>
              </w:rPr>
              <w:t xml:space="preserve">в </w:t>
            </w:r>
            <w:r w:rsidRPr="004C24BC">
              <w:rPr>
                <w:rFonts w:ascii="Times New Roman" w:eastAsia="Calibri" w:hAnsi="Times New Roman"/>
                <w:b/>
                <w:lang w:eastAsia="en-US"/>
              </w:rPr>
              <w:t>2018 г.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560" w:rsidRPr="004C24BC" w:rsidRDefault="00534560" w:rsidP="000C2D5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lang w:eastAsia="en-US"/>
              </w:rPr>
            </w:pPr>
            <w:r w:rsidRPr="004C24BC">
              <w:rPr>
                <w:rFonts w:ascii="Times New Roman" w:eastAsia="Calibri" w:hAnsi="Times New Roman"/>
                <w:b/>
                <w:lang w:eastAsia="en-US"/>
              </w:rPr>
              <w:t>% освоения</w:t>
            </w:r>
          </w:p>
        </w:tc>
      </w:tr>
      <w:tr w:rsidR="00F4057C" w:rsidRPr="00F4057C" w:rsidTr="000C2D55">
        <w:trPr>
          <w:jc w:val="center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4057C" w:rsidRPr="00F4057C" w:rsidRDefault="006031AB" w:rsidP="0053456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534560" w:rsidP="0053456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57C" w:rsidRPr="00F4057C" w:rsidRDefault="00534560" w:rsidP="00534560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0,00</w:t>
            </w:r>
          </w:p>
        </w:tc>
      </w:tr>
      <w:tr w:rsidR="00F4057C" w:rsidRPr="00F4057C" w:rsidTr="000C2D55">
        <w:trPr>
          <w:trHeight w:val="276"/>
          <w:jc w:val="center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</w:rPr>
              <w:t>6.1.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комфортной городской среды на территории Пудомягского сельского поселения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eastAsia="Calibri" w:hAnsi="Times New Roman"/>
                <w:lang w:eastAsia="en-US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057C" w:rsidRPr="00F4057C" w:rsidTr="000C2D55">
        <w:trPr>
          <w:trHeight w:val="348"/>
          <w:jc w:val="center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eastAsia="Calibri" w:hAnsi="Times New Roman"/>
                <w:lang w:eastAsia="en-US"/>
              </w:rPr>
              <w:t>Средства Ленинградской области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057C" w:rsidRPr="00F4057C" w:rsidTr="000C2D55">
        <w:trPr>
          <w:trHeight w:val="348"/>
          <w:jc w:val="center"/>
        </w:trPr>
        <w:tc>
          <w:tcPr>
            <w:tcW w:w="67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ГМР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4057C" w:rsidRPr="00F4057C" w:rsidTr="000C2D55">
        <w:trPr>
          <w:trHeight w:val="264"/>
          <w:jc w:val="center"/>
        </w:trPr>
        <w:tc>
          <w:tcPr>
            <w:tcW w:w="671" w:type="dxa"/>
            <w:vMerge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shd w:val="clear" w:color="auto" w:fill="auto"/>
            <w:vAlign w:val="center"/>
          </w:tcPr>
          <w:p w:rsidR="00F4057C" w:rsidRPr="00F4057C" w:rsidRDefault="00F4057C" w:rsidP="00F4057C">
            <w:pPr>
              <w:spacing w:before="100" w:beforeAutospacing="1" w:after="100" w:afterAutospacing="1" w:line="300" w:lineRule="atLeast"/>
              <w:outlineLvl w:val="2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F4057C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lang w:eastAsia="en-US"/>
              </w:rPr>
            </w:pPr>
            <w:r w:rsidRPr="00F4057C">
              <w:rPr>
                <w:rFonts w:ascii="Times New Roman" w:eastAsia="Calibri" w:hAnsi="Times New Roman"/>
                <w:lang w:eastAsia="en-US"/>
              </w:rPr>
              <w:t>Средства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057C" w:rsidRPr="00F4057C" w:rsidRDefault="006031AB" w:rsidP="0053456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  <w:r w:rsidR="00F4057C"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057C" w:rsidRPr="00F4057C" w:rsidRDefault="00F4057C" w:rsidP="00534560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405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F4057C" w:rsidRPr="00F4057C" w:rsidRDefault="00F4057C" w:rsidP="00F405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4057C" w:rsidRPr="00F4057C" w:rsidRDefault="00F4057C" w:rsidP="00F4057C">
      <w:pPr>
        <w:spacing w:after="0" w:line="0" w:lineRule="atLeast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F4057C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Основные показатели (индикаторы) достижения целей подпрограммы:</w:t>
      </w:r>
    </w:p>
    <w:p w:rsidR="00F4057C" w:rsidRDefault="00F4057C" w:rsidP="00A650AD">
      <w:pPr>
        <w:keepNext/>
        <w:ind w:left="720"/>
        <w:jc w:val="center"/>
        <w:outlineLvl w:val="1"/>
        <w:rPr>
          <w:b/>
          <w:sz w:val="28"/>
          <w:szCs w:val="28"/>
        </w:rPr>
      </w:pPr>
    </w:p>
    <w:tbl>
      <w:tblPr>
        <w:tblW w:w="983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9"/>
        <w:gridCol w:w="1316"/>
        <w:gridCol w:w="987"/>
        <w:gridCol w:w="1151"/>
        <w:gridCol w:w="1149"/>
      </w:tblGrid>
      <w:tr w:rsidR="00A650AD" w:rsidRPr="00A650AD" w:rsidTr="00760889">
        <w:trPr>
          <w:cantSplit/>
          <w:trHeight w:val="290"/>
        </w:trPr>
        <w:tc>
          <w:tcPr>
            <w:tcW w:w="5229" w:type="dxa"/>
          </w:tcPr>
          <w:p w:rsidR="00A650AD" w:rsidRPr="002401A3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Наименование показателя (индикатора) муниципальной программы (подпрограммы)</w:t>
            </w:r>
          </w:p>
        </w:tc>
        <w:tc>
          <w:tcPr>
            <w:tcW w:w="1316" w:type="dxa"/>
          </w:tcPr>
          <w:p w:rsidR="00A650AD" w:rsidRPr="002401A3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987" w:type="dxa"/>
          </w:tcPr>
          <w:p w:rsidR="00A650AD" w:rsidRPr="002401A3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401A3">
              <w:rPr>
                <w:rFonts w:ascii="Times New Roman" w:eastAsia="Calibri" w:hAnsi="Times New Roman"/>
                <w:b/>
                <w:lang w:eastAsia="en-US"/>
              </w:rPr>
              <w:t>План на 2018 год</w:t>
            </w:r>
          </w:p>
        </w:tc>
        <w:tc>
          <w:tcPr>
            <w:tcW w:w="1151" w:type="dxa"/>
            <w:vAlign w:val="center"/>
          </w:tcPr>
          <w:p w:rsidR="00A650AD" w:rsidRPr="002401A3" w:rsidRDefault="00A650AD" w:rsidP="00A12140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Факт за  2018 г.</w:t>
            </w:r>
          </w:p>
        </w:tc>
        <w:tc>
          <w:tcPr>
            <w:tcW w:w="1149" w:type="dxa"/>
            <w:vAlign w:val="center"/>
          </w:tcPr>
          <w:p w:rsidR="00A650AD" w:rsidRPr="002401A3" w:rsidRDefault="00A650AD" w:rsidP="00760889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401A3">
              <w:rPr>
                <w:rFonts w:cs="Times New Roman"/>
                <w:b/>
                <w:sz w:val="22"/>
                <w:szCs w:val="22"/>
              </w:rPr>
              <w:t>% исполнения</w:t>
            </w:r>
          </w:p>
        </w:tc>
      </w:tr>
      <w:tr w:rsidR="00A650AD" w:rsidRPr="00A650AD" w:rsidTr="00760889">
        <w:trPr>
          <w:cantSplit/>
          <w:trHeight w:val="581"/>
        </w:trPr>
        <w:tc>
          <w:tcPr>
            <w:tcW w:w="5229" w:type="dxa"/>
            <w:vAlign w:val="center"/>
          </w:tcPr>
          <w:p w:rsidR="00A650AD" w:rsidRPr="00A650AD" w:rsidRDefault="00A650AD" w:rsidP="00760889">
            <w:pPr>
              <w:spacing w:line="0" w:lineRule="atLeast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A650AD">
              <w:rPr>
                <w:rFonts w:ascii="Times New Roman" w:eastAsia="Calibri" w:hAnsi="Times New Roman"/>
                <w:b/>
                <w:lang w:eastAsia="en-US"/>
              </w:rPr>
              <w:t>1. Проведение м</w:t>
            </w:r>
            <w:r w:rsidRPr="00A650AD">
              <w:rPr>
                <w:rFonts w:ascii="Times New Roman" w:hAnsi="Times New Roman"/>
                <w:b/>
                <w:color w:val="000000"/>
              </w:rPr>
              <w:t>ероприятий по реализации подпрограммы</w:t>
            </w:r>
          </w:p>
        </w:tc>
        <w:tc>
          <w:tcPr>
            <w:tcW w:w="1316" w:type="dxa"/>
          </w:tcPr>
          <w:p w:rsidR="00A650AD" w:rsidRPr="00A650AD" w:rsidRDefault="00A650AD" w:rsidP="00760889">
            <w:pPr>
              <w:spacing w:line="0" w:lineRule="atLeast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87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51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49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650AD" w:rsidRPr="00A650AD" w:rsidTr="00760889">
        <w:trPr>
          <w:cantSplit/>
          <w:trHeight w:val="217"/>
        </w:trPr>
        <w:tc>
          <w:tcPr>
            <w:tcW w:w="9832" w:type="dxa"/>
            <w:gridSpan w:val="5"/>
            <w:vAlign w:val="center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650AD">
              <w:rPr>
                <w:rFonts w:ascii="Times New Roman" w:eastAsia="Calibri" w:hAnsi="Times New Roman"/>
                <w:lang w:eastAsia="en-US"/>
              </w:rPr>
              <w:t>Общественные пространства</w:t>
            </w:r>
          </w:p>
        </w:tc>
      </w:tr>
      <w:tr w:rsidR="00A650AD" w:rsidRPr="00A650AD" w:rsidTr="00760889">
        <w:trPr>
          <w:cantSplit/>
          <w:trHeight w:val="492"/>
        </w:trPr>
        <w:tc>
          <w:tcPr>
            <w:tcW w:w="5229" w:type="dxa"/>
            <w:vAlign w:val="center"/>
          </w:tcPr>
          <w:p w:rsidR="00A650AD" w:rsidRPr="00A650AD" w:rsidRDefault="00EF3881" w:rsidP="00EF3881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Комплексное б</w:t>
            </w:r>
            <w:r w:rsidR="00A650AD" w:rsidRPr="00A650AD">
              <w:rPr>
                <w:rFonts w:ascii="Times New Roman" w:eastAsia="Calibri" w:hAnsi="Times New Roman"/>
                <w:lang w:eastAsia="en-US"/>
              </w:rPr>
              <w:t>лагоустройство</w:t>
            </w:r>
            <w:r>
              <w:rPr>
                <w:rFonts w:ascii="Times New Roman" w:eastAsia="Calibri" w:hAnsi="Times New Roman"/>
                <w:lang w:eastAsia="en-US"/>
              </w:rPr>
              <w:t xml:space="preserve"> общественной </w:t>
            </w:r>
            <w:r w:rsidR="00A650AD" w:rsidRPr="00A650AD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="00A650AD" w:rsidRPr="00A650AD">
              <w:rPr>
                <w:rFonts w:ascii="Times New Roman" w:eastAsia="Calibri" w:hAnsi="Times New Roman"/>
                <w:lang w:eastAsia="en-US"/>
              </w:rPr>
              <w:t>территории</w:t>
            </w:r>
            <w:proofErr w:type="gramEnd"/>
            <w:r w:rsidR="00A650AD" w:rsidRPr="00A650AD">
              <w:rPr>
                <w:rFonts w:ascii="Times New Roman" w:eastAsia="Calibri" w:hAnsi="Times New Roman"/>
                <w:lang w:eastAsia="en-US"/>
              </w:rPr>
              <w:t xml:space="preserve"> напротив </w:t>
            </w:r>
            <w:r>
              <w:rPr>
                <w:rFonts w:ascii="Times New Roman" w:eastAsia="Calibri" w:hAnsi="Times New Roman"/>
                <w:lang w:eastAsia="en-US"/>
              </w:rPr>
              <w:t>в</w:t>
            </w:r>
            <w:r w:rsidR="00A650AD" w:rsidRPr="00A650AD">
              <w:rPr>
                <w:rFonts w:ascii="Times New Roman" w:eastAsia="Calibri" w:hAnsi="Times New Roman"/>
                <w:lang w:eastAsia="en-US"/>
              </w:rPr>
              <w:t xml:space="preserve"> дер. Пудомяги</w:t>
            </w:r>
          </w:p>
        </w:tc>
        <w:tc>
          <w:tcPr>
            <w:tcW w:w="1316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A650AD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  <w:proofErr w:type="gramEnd"/>
          </w:p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87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650AD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51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EF388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1149" w:type="dxa"/>
          </w:tcPr>
          <w:p w:rsidR="00A650AD" w:rsidRPr="00A650AD" w:rsidRDefault="00A650AD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A650AD" w:rsidRPr="00A650AD" w:rsidRDefault="00EF3881" w:rsidP="00760889">
            <w:pPr>
              <w:spacing w:line="0" w:lineRule="atLeast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E27BE0" w:rsidRDefault="00E27BE0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</w:p>
    <w:p w:rsidR="004C3203" w:rsidRPr="00F803E9" w:rsidRDefault="003264A2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4C3203" w:rsidRPr="00F803E9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4C3203" w:rsidRPr="00F803E9">
        <w:rPr>
          <w:rFonts w:ascii="Times New Roman" w:hAnsi="Times New Roman"/>
          <w:sz w:val="24"/>
          <w:szCs w:val="24"/>
        </w:rPr>
        <w:t xml:space="preserve"> администрации</w:t>
      </w:r>
      <w:r w:rsidR="004C3203" w:rsidRPr="00F803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М.А. Ефремова</w:t>
      </w:r>
    </w:p>
    <w:p w:rsidR="00F803E9" w:rsidRPr="00F803E9" w:rsidRDefault="00F803E9" w:rsidP="00F803E9">
      <w:pPr>
        <w:tabs>
          <w:tab w:val="left" w:pos="6390"/>
        </w:tabs>
        <w:spacing w:after="0"/>
        <w:rPr>
          <w:rFonts w:ascii="Times New Roman" w:hAnsi="Times New Roman"/>
          <w:sz w:val="24"/>
          <w:szCs w:val="24"/>
        </w:rPr>
      </w:pPr>
      <w:r w:rsidRPr="00F803E9">
        <w:rPr>
          <w:rFonts w:ascii="Times New Roman" w:hAnsi="Times New Roman"/>
          <w:sz w:val="24"/>
          <w:szCs w:val="24"/>
        </w:rPr>
        <w:t>Пудомягского сельского поселения</w:t>
      </w:r>
    </w:p>
    <w:sectPr w:rsidR="00F803E9" w:rsidRPr="00F803E9" w:rsidSect="00E93E6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0CBA"/>
    <w:multiLevelType w:val="multilevel"/>
    <w:tmpl w:val="A16E9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1">
    <w:nsid w:val="44791374"/>
    <w:multiLevelType w:val="hybridMultilevel"/>
    <w:tmpl w:val="179C206A"/>
    <w:lvl w:ilvl="0" w:tplc="D578F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11BF9"/>
    <w:multiLevelType w:val="multilevel"/>
    <w:tmpl w:val="AAB68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49"/>
    <w:rsid w:val="00003596"/>
    <w:rsid w:val="00007B87"/>
    <w:rsid w:val="00013839"/>
    <w:rsid w:val="00017CA4"/>
    <w:rsid w:val="000257E5"/>
    <w:rsid w:val="0002773C"/>
    <w:rsid w:val="000456D1"/>
    <w:rsid w:val="00060B70"/>
    <w:rsid w:val="00061BD9"/>
    <w:rsid w:val="00066023"/>
    <w:rsid w:val="0007473B"/>
    <w:rsid w:val="00077DD2"/>
    <w:rsid w:val="00082807"/>
    <w:rsid w:val="000865F7"/>
    <w:rsid w:val="000877FD"/>
    <w:rsid w:val="00091003"/>
    <w:rsid w:val="00094177"/>
    <w:rsid w:val="000B0E4B"/>
    <w:rsid w:val="000C2D55"/>
    <w:rsid w:val="000C423A"/>
    <w:rsid w:val="000D2C4C"/>
    <w:rsid w:val="000E385B"/>
    <w:rsid w:val="000F180F"/>
    <w:rsid w:val="000F48BF"/>
    <w:rsid w:val="00112431"/>
    <w:rsid w:val="00124A83"/>
    <w:rsid w:val="00130A4F"/>
    <w:rsid w:val="00135720"/>
    <w:rsid w:val="00144C0A"/>
    <w:rsid w:val="00157282"/>
    <w:rsid w:val="00161649"/>
    <w:rsid w:val="00171C69"/>
    <w:rsid w:val="0017600F"/>
    <w:rsid w:val="00176DCC"/>
    <w:rsid w:val="00184E02"/>
    <w:rsid w:val="001874E0"/>
    <w:rsid w:val="00194B62"/>
    <w:rsid w:val="001A760E"/>
    <w:rsid w:val="001A7B89"/>
    <w:rsid w:val="001B478C"/>
    <w:rsid w:val="001C3158"/>
    <w:rsid w:val="001C54CD"/>
    <w:rsid w:val="001D076B"/>
    <w:rsid w:val="001D261F"/>
    <w:rsid w:val="001D4F6F"/>
    <w:rsid w:val="001E0BDE"/>
    <w:rsid w:val="001E7363"/>
    <w:rsid w:val="001F1B66"/>
    <w:rsid w:val="001F6E6A"/>
    <w:rsid w:val="00203F03"/>
    <w:rsid w:val="00230292"/>
    <w:rsid w:val="00232C26"/>
    <w:rsid w:val="00234EE8"/>
    <w:rsid w:val="002401A3"/>
    <w:rsid w:val="0025413C"/>
    <w:rsid w:val="00254396"/>
    <w:rsid w:val="00256568"/>
    <w:rsid w:val="002571F9"/>
    <w:rsid w:val="002667FF"/>
    <w:rsid w:val="002777C0"/>
    <w:rsid w:val="0029612D"/>
    <w:rsid w:val="002A71CD"/>
    <w:rsid w:val="002C1452"/>
    <w:rsid w:val="002E32EC"/>
    <w:rsid w:val="002E5BC7"/>
    <w:rsid w:val="002F0A0D"/>
    <w:rsid w:val="002F23F0"/>
    <w:rsid w:val="002F64F8"/>
    <w:rsid w:val="00316A95"/>
    <w:rsid w:val="00326428"/>
    <w:rsid w:val="003264A2"/>
    <w:rsid w:val="00334B43"/>
    <w:rsid w:val="00340438"/>
    <w:rsid w:val="00347A17"/>
    <w:rsid w:val="00351675"/>
    <w:rsid w:val="00351F66"/>
    <w:rsid w:val="0036274F"/>
    <w:rsid w:val="00370D38"/>
    <w:rsid w:val="003754E3"/>
    <w:rsid w:val="00383AFF"/>
    <w:rsid w:val="0038558F"/>
    <w:rsid w:val="00386983"/>
    <w:rsid w:val="0039045E"/>
    <w:rsid w:val="00391579"/>
    <w:rsid w:val="00391759"/>
    <w:rsid w:val="00391EE7"/>
    <w:rsid w:val="003A4E57"/>
    <w:rsid w:val="003B0ABC"/>
    <w:rsid w:val="003B48EE"/>
    <w:rsid w:val="003C06F4"/>
    <w:rsid w:val="003E391C"/>
    <w:rsid w:val="003F3425"/>
    <w:rsid w:val="00401B7F"/>
    <w:rsid w:val="004148A3"/>
    <w:rsid w:val="00434373"/>
    <w:rsid w:val="004472D9"/>
    <w:rsid w:val="00452B38"/>
    <w:rsid w:val="004629B4"/>
    <w:rsid w:val="00462F30"/>
    <w:rsid w:val="00493887"/>
    <w:rsid w:val="00494A6D"/>
    <w:rsid w:val="004C24BC"/>
    <w:rsid w:val="004C2C2E"/>
    <w:rsid w:val="004C3203"/>
    <w:rsid w:val="004C4D01"/>
    <w:rsid w:val="004C6989"/>
    <w:rsid w:val="004E4697"/>
    <w:rsid w:val="0050227D"/>
    <w:rsid w:val="00502B28"/>
    <w:rsid w:val="0050524B"/>
    <w:rsid w:val="0051057C"/>
    <w:rsid w:val="00520B9A"/>
    <w:rsid w:val="005244E2"/>
    <w:rsid w:val="00526085"/>
    <w:rsid w:val="00534560"/>
    <w:rsid w:val="00537151"/>
    <w:rsid w:val="00542BE1"/>
    <w:rsid w:val="00547185"/>
    <w:rsid w:val="00580F72"/>
    <w:rsid w:val="00584FE3"/>
    <w:rsid w:val="00595DA1"/>
    <w:rsid w:val="00596749"/>
    <w:rsid w:val="005B023F"/>
    <w:rsid w:val="005C00CF"/>
    <w:rsid w:val="005C040F"/>
    <w:rsid w:val="005C5F34"/>
    <w:rsid w:val="005E691A"/>
    <w:rsid w:val="005F1335"/>
    <w:rsid w:val="005F2E6B"/>
    <w:rsid w:val="006031AB"/>
    <w:rsid w:val="006123D2"/>
    <w:rsid w:val="00617F67"/>
    <w:rsid w:val="0062389A"/>
    <w:rsid w:val="00626EB6"/>
    <w:rsid w:val="0063711F"/>
    <w:rsid w:val="00637689"/>
    <w:rsid w:val="00674965"/>
    <w:rsid w:val="006760B3"/>
    <w:rsid w:val="006C10F4"/>
    <w:rsid w:val="006C38F1"/>
    <w:rsid w:val="006D1E1A"/>
    <w:rsid w:val="006E575F"/>
    <w:rsid w:val="006F0516"/>
    <w:rsid w:val="00712158"/>
    <w:rsid w:val="00722C0E"/>
    <w:rsid w:val="00723F02"/>
    <w:rsid w:val="00737DB0"/>
    <w:rsid w:val="007505BA"/>
    <w:rsid w:val="007560B8"/>
    <w:rsid w:val="00760889"/>
    <w:rsid w:val="007664BD"/>
    <w:rsid w:val="00784B26"/>
    <w:rsid w:val="00787DD8"/>
    <w:rsid w:val="00797508"/>
    <w:rsid w:val="007A2439"/>
    <w:rsid w:val="007A5ACE"/>
    <w:rsid w:val="007B0FD0"/>
    <w:rsid w:val="007B139A"/>
    <w:rsid w:val="007B23C5"/>
    <w:rsid w:val="007D247F"/>
    <w:rsid w:val="007D29E8"/>
    <w:rsid w:val="007F639F"/>
    <w:rsid w:val="00804D66"/>
    <w:rsid w:val="00810A3A"/>
    <w:rsid w:val="00810F50"/>
    <w:rsid w:val="00824C71"/>
    <w:rsid w:val="008306BB"/>
    <w:rsid w:val="00832D23"/>
    <w:rsid w:val="008423D2"/>
    <w:rsid w:val="0084571A"/>
    <w:rsid w:val="0084794B"/>
    <w:rsid w:val="008508EE"/>
    <w:rsid w:val="00861A89"/>
    <w:rsid w:val="00862561"/>
    <w:rsid w:val="008A12D3"/>
    <w:rsid w:val="008A176C"/>
    <w:rsid w:val="008A7B93"/>
    <w:rsid w:val="008C17A4"/>
    <w:rsid w:val="008D3BB5"/>
    <w:rsid w:val="008D7528"/>
    <w:rsid w:val="008E76F8"/>
    <w:rsid w:val="008F7081"/>
    <w:rsid w:val="0090326D"/>
    <w:rsid w:val="0090504A"/>
    <w:rsid w:val="00907A82"/>
    <w:rsid w:val="0093009D"/>
    <w:rsid w:val="00932FDB"/>
    <w:rsid w:val="00941B40"/>
    <w:rsid w:val="00945585"/>
    <w:rsid w:val="00947A14"/>
    <w:rsid w:val="00964819"/>
    <w:rsid w:val="00967899"/>
    <w:rsid w:val="009825DD"/>
    <w:rsid w:val="00987141"/>
    <w:rsid w:val="009945C1"/>
    <w:rsid w:val="009B1F0C"/>
    <w:rsid w:val="009B4A49"/>
    <w:rsid w:val="009C1315"/>
    <w:rsid w:val="009D396E"/>
    <w:rsid w:val="009E20AD"/>
    <w:rsid w:val="009E3E69"/>
    <w:rsid w:val="009E3EA0"/>
    <w:rsid w:val="009E7293"/>
    <w:rsid w:val="009F209F"/>
    <w:rsid w:val="00A049B2"/>
    <w:rsid w:val="00A12140"/>
    <w:rsid w:val="00A15E7C"/>
    <w:rsid w:val="00A17656"/>
    <w:rsid w:val="00A33B2E"/>
    <w:rsid w:val="00A442D6"/>
    <w:rsid w:val="00A470E1"/>
    <w:rsid w:val="00A553C9"/>
    <w:rsid w:val="00A61771"/>
    <w:rsid w:val="00A650AD"/>
    <w:rsid w:val="00A72E57"/>
    <w:rsid w:val="00A76C03"/>
    <w:rsid w:val="00A8350D"/>
    <w:rsid w:val="00A83FF8"/>
    <w:rsid w:val="00AC3F7A"/>
    <w:rsid w:val="00AF070D"/>
    <w:rsid w:val="00B15BEE"/>
    <w:rsid w:val="00B25D42"/>
    <w:rsid w:val="00B302BB"/>
    <w:rsid w:val="00B37A1A"/>
    <w:rsid w:val="00B4472E"/>
    <w:rsid w:val="00B44DB5"/>
    <w:rsid w:val="00B60BE8"/>
    <w:rsid w:val="00B630A3"/>
    <w:rsid w:val="00B809A4"/>
    <w:rsid w:val="00B84352"/>
    <w:rsid w:val="00B92D83"/>
    <w:rsid w:val="00BA0738"/>
    <w:rsid w:val="00BA44B1"/>
    <w:rsid w:val="00BB53B2"/>
    <w:rsid w:val="00BB5447"/>
    <w:rsid w:val="00BD0D2F"/>
    <w:rsid w:val="00BD3469"/>
    <w:rsid w:val="00BD4DB6"/>
    <w:rsid w:val="00BF0E1E"/>
    <w:rsid w:val="00BF435C"/>
    <w:rsid w:val="00C23B2D"/>
    <w:rsid w:val="00C24E11"/>
    <w:rsid w:val="00C44006"/>
    <w:rsid w:val="00C536C5"/>
    <w:rsid w:val="00C65EC9"/>
    <w:rsid w:val="00C663FB"/>
    <w:rsid w:val="00C75333"/>
    <w:rsid w:val="00CA3A46"/>
    <w:rsid w:val="00CA661D"/>
    <w:rsid w:val="00CA7262"/>
    <w:rsid w:val="00CB2B2F"/>
    <w:rsid w:val="00CC19EC"/>
    <w:rsid w:val="00CD03CE"/>
    <w:rsid w:val="00CD7144"/>
    <w:rsid w:val="00CE2C63"/>
    <w:rsid w:val="00D07BD2"/>
    <w:rsid w:val="00D144FE"/>
    <w:rsid w:val="00D22B83"/>
    <w:rsid w:val="00D249F3"/>
    <w:rsid w:val="00D46B56"/>
    <w:rsid w:val="00D6049E"/>
    <w:rsid w:val="00D6097D"/>
    <w:rsid w:val="00D64CF0"/>
    <w:rsid w:val="00D733CC"/>
    <w:rsid w:val="00D7670E"/>
    <w:rsid w:val="00D77F6B"/>
    <w:rsid w:val="00DA492E"/>
    <w:rsid w:val="00DA6D32"/>
    <w:rsid w:val="00DA7458"/>
    <w:rsid w:val="00DC05C3"/>
    <w:rsid w:val="00DC1C0C"/>
    <w:rsid w:val="00DD330B"/>
    <w:rsid w:val="00DD4ADA"/>
    <w:rsid w:val="00DD612C"/>
    <w:rsid w:val="00DD7A58"/>
    <w:rsid w:val="00DF2DC2"/>
    <w:rsid w:val="00DF5932"/>
    <w:rsid w:val="00E07F6F"/>
    <w:rsid w:val="00E157E1"/>
    <w:rsid w:val="00E27BE0"/>
    <w:rsid w:val="00E3163E"/>
    <w:rsid w:val="00E33C2D"/>
    <w:rsid w:val="00E37A16"/>
    <w:rsid w:val="00E413B7"/>
    <w:rsid w:val="00E4242E"/>
    <w:rsid w:val="00E42985"/>
    <w:rsid w:val="00E55C75"/>
    <w:rsid w:val="00E60A18"/>
    <w:rsid w:val="00E668B3"/>
    <w:rsid w:val="00E67449"/>
    <w:rsid w:val="00E72690"/>
    <w:rsid w:val="00E84A00"/>
    <w:rsid w:val="00E85728"/>
    <w:rsid w:val="00E93E69"/>
    <w:rsid w:val="00EB0545"/>
    <w:rsid w:val="00EB2F10"/>
    <w:rsid w:val="00EC1F59"/>
    <w:rsid w:val="00EC4847"/>
    <w:rsid w:val="00EC4DBF"/>
    <w:rsid w:val="00ED5743"/>
    <w:rsid w:val="00EE1663"/>
    <w:rsid w:val="00EE5916"/>
    <w:rsid w:val="00EF3881"/>
    <w:rsid w:val="00F0426D"/>
    <w:rsid w:val="00F14103"/>
    <w:rsid w:val="00F16BEC"/>
    <w:rsid w:val="00F2285D"/>
    <w:rsid w:val="00F34919"/>
    <w:rsid w:val="00F35153"/>
    <w:rsid w:val="00F3628D"/>
    <w:rsid w:val="00F4057C"/>
    <w:rsid w:val="00F547AB"/>
    <w:rsid w:val="00F54C1B"/>
    <w:rsid w:val="00F55D45"/>
    <w:rsid w:val="00F6395E"/>
    <w:rsid w:val="00F651F2"/>
    <w:rsid w:val="00F66F97"/>
    <w:rsid w:val="00F70440"/>
    <w:rsid w:val="00F803E9"/>
    <w:rsid w:val="00F87B8D"/>
    <w:rsid w:val="00FA4B7B"/>
    <w:rsid w:val="00FB5A9F"/>
    <w:rsid w:val="00FD3A16"/>
    <w:rsid w:val="00FD3D0F"/>
    <w:rsid w:val="00FE2D91"/>
    <w:rsid w:val="00FE3E43"/>
    <w:rsid w:val="00FE7F45"/>
    <w:rsid w:val="00FF2273"/>
    <w:rsid w:val="00FF69B9"/>
    <w:rsid w:val="00FF7482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2B87-09AF-4CAF-8150-0810896B6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2019-02-04T09:20:00Z</cp:lastPrinted>
  <dcterms:created xsi:type="dcterms:W3CDTF">2019-02-14T06:29:00Z</dcterms:created>
  <dcterms:modified xsi:type="dcterms:W3CDTF">2019-03-14T12:53:00Z</dcterms:modified>
</cp:coreProperties>
</file>