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0B" w:rsidRDefault="00E9320B" w:rsidP="00E9320B">
      <w:pPr>
        <w:autoSpaceDE w:val="0"/>
        <w:autoSpaceDN w:val="0"/>
        <w:adjustRightInd w:val="0"/>
        <w:spacing w:after="0" w:line="240" w:lineRule="auto"/>
        <w:jc w:val="right"/>
      </w:pPr>
      <w:r>
        <w:t>УТВЕРЖДАЮ</w:t>
      </w:r>
    </w:p>
    <w:p w:rsidR="00E9320B" w:rsidRDefault="00E9320B" w:rsidP="00E9320B">
      <w:pPr>
        <w:autoSpaceDE w:val="0"/>
        <w:autoSpaceDN w:val="0"/>
        <w:adjustRightInd w:val="0"/>
        <w:spacing w:after="0" w:line="240" w:lineRule="auto"/>
        <w:jc w:val="right"/>
      </w:pPr>
      <w:r>
        <w:t xml:space="preserve">Глава </w:t>
      </w:r>
      <w:r w:rsidRPr="004A7610">
        <w:t xml:space="preserve">администрации </w:t>
      </w:r>
    </w:p>
    <w:p w:rsidR="00E9320B" w:rsidRDefault="00E9320B" w:rsidP="00E9320B">
      <w:pPr>
        <w:autoSpaceDE w:val="0"/>
        <w:autoSpaceDN w:val="0"/>
        <w:adjustRightInd w:val="0"/>
        <w:spacing w:after="0" w:line="240" w:lineRule="auto"/>
        <w:jc w:val="right"/>
      </w:pPr>
      <w:proofErr w:type="spellStart"/>
      <w:r w:rsidRPr="004A7610">
        <w:t>Пудомягского</w:t>
      </w:r>
      <w:proofErr w:type="spellEnd"/>
      <w:r>
        <w:t xml:space="preserve"> сельского поселения</w:t>
      </w:r>
    </w:p>
    <w:p w:rsidR="00E9320B" w:rsidRDefault="00E9320B" w:rsidP="00E9320B">
      <w:pPr>
        <w:autoSpaceDE w:val="0"/>
        <w:autoSpaceDN w:val="0"/>
        <w:adjustRightInd w:val="0"/>
        <w:spacing w:after="0" w:line="240" w:lineRule="auto"/>
        <w:jc w:val="right"/>
      </w:pPr>
      <w:r>
        <w:t>__________________ (С.В. Якименко)</w:t>
      </w:r>
    </w:p>
    <w:p w:rsidR="00E9320B" w:rsidRDefault="00E9320B" w:rsidP="00E9320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9320B" w:rsidRDefault="00E9320B" w:rsidP="00E9320B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</w:p>
    <w:p w:rsidR="00E9320B" w:rsidRDefault="00E9320B" w:rsidP="00E932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налоговых расходов в </w:t>
      </w:r>
      <w:proofErr w:type="spellStart"/>
      <w:r w:rsidRPr="00035622">
        <w:rPr>
          <w:sz w:val="28"/>
        </w:rPr>
        <w:t>Пудомягско</w:t>
      </w:r>
      <w:r>
        <w:rPr>
          <w:sz w:val="28"/>
        </w:rPr>
        <w:t>м</w:t>
      </w:r>
      <w:proofErr w:type="spellEnd"/>
      <w:r w:rsidRPr="00035622">
        <w:rPr>
          <w:sz w:val="28"/>
        </w:rPr>
        <w:t xml:space="preserve"> сельском поселении</w:t>
      </w:r>
    </w:p>
    <w:p w:rsidR="00E9320B" w:rsidRPr="004A7610" w:rsidRDefault="00E9320B" w:rsidP="00E932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2020 год и плановый период 2021-2022 годов</w:t>
      </w:r>
    </w:p>
    <w:tbl>
      <w:tblPr>
        <w:tblW w:w="500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1280"/>
        <w:gridCol w:w="2976"/>
        <w:gridCol w:w="4594"/>
      </w:tblGrid>
      <w:tr w:rsidR="00E9320B" w:rsidRPr="00E9320B" w:rsidTr="00E9320B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0B" w:rsidRPr="00E9320B" w:rsidRDefault="00E9320B" w:rsidP="00E93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 xml:space="preserve">№ </w:t>
            </w:r>
          </w:p>
          <w:p w:rsidR="00E9320B" w:rsidRPr="00E9320B" w:rsidRDefault="00E9320B" w:rsidP="00E93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proofErr w:type="gramStart"/>
            <w:r w:rsidRPr="00E9320B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E9320B">
              <w:rPr>
                <w:rFonts w:ascii="Calibri" w:hAnsi="Calibri" w:cs="Calibri"/>
              </w:rPr>
              <w:t>/</w:t>
            </w:r>
            <w:proofErr w:type="spellStart"/>
            <w:r w:rsidRPr="00E9320B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0B" w:rsidRPr="00E9320B" w:rsidRDefault="00E9320B" w:rsidP="00E93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0B" w:rsidRPr="00E9320B" w:rsidRDefault="00E9320B" w:rsidP="00E93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0B" w:rsidRPr="00E9320B" w:rsidRDefault="00E9320B" w:rsidP="00E93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>Категория налогоплательщиков, которым предоставлена льгота</w:t>
            </w:r>
          </w:p>
        </w:tc>
      </w:tr>
      <w:tr w:rsidR="00E9320B" w:rsidRPr="00E9320B" w:rsidTr="00E9320B">
        <w:trPr>
          <w:jc w:val="center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B" w:rsidRPr="00E9320B" w:rsidRDefault="00E9320B" w:rsidP="00E93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>1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B" w:rsidRPr="00E9320B" w:rsidRDefault="00E9320B" w:rsidP="00E932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>Земельный налог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B" w:rsidRPr="00E9320B" w:rsidRDefault="00E9320B" w:rsidP="00E9320B">
            <w:pPr>
              <w:pStyle w:val="1"/>
              <w:ind w:left="0" w:righ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9320B">
              <w:rPr>
                <w:rFonts w:ascii="Calibri" w:hAnsi="Calibri" w:cs="Calibri"/>
                <w:b w:val="0"/>
                <w:sz w:val="22"/>
                <w:szCs w:val="22"/>
              </w:rPr>
              <w:t>Решение Совета депутатов</w:t>
            </w:r>
          </w:p>
          <w:p w:rsidR="00E9320B" w:rsidRPr="00E9320B" w:rsidRDefault="00E9320B" w:rsidP="00E9320B">
            <w:pPr>
              <w:pStyle w:val="1"/>
              <w:ind w:left="0" w:righ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9320B">
              <w:rPr>
                <w:rFonts w:ascii="Calibri" w:hAnsi="Calibri" w:cs="Calibri"/>
                <w:b w:val="0"/>
                <w:sz w:val="22"/>
                <w:szCs w:val="22"/>
              </w:rPr>
              <w:t xml:space="preserve"> МО "</w:t>
            </w:r>
            <w:proofErr w:type="spellStart"/>
            <w:r w:rsidRPr="00E9320B">
              <w:rPr>
                <w:rFonts w:ascii="Calibri" w:hAnsi="Calibri" w:cs="Calibri"/>
                <w:b w:val="0"/>
                <w:sz w:val="22"/>
                <w:szCs w:val="22"/>
              </w:rPr>
              <w:t>Пудомягское</w:t>
            </w:r>
            <w:proofErr w:type="spellEnd"/>
            <w:r w:rsidRPr="00E9320B">
              <w:rPr>
                <w:rFonts w:ascii="Calibri" w:hAnsi="Calibri" w:cs="Calibri"/>
                <w:b w:val="0"/>
                <w:sz w:val="22"/>
                <w:szCs w:val="22"/>
              </w:rPr>
              <w:t xml:space="preserve"> сельское поселение" Гатчинского муниципального района Ленинградской области </w:t>
            </w:r>
          </w:p>
          <w:p w:rsidR="00E9320B" w:rsidRPr="00E9320B" w:rsidRDefault="00E9320B" w:rsidP="00E9320B">
            <w:pPr>
              <w:tabs>
                <w:tab w:val="left" w:pos="7740"/>
              </w:tabs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 xml:space="preserve">  от 19 декабря 2019  года                                                                                      № 20 «О внесении изменений в Решение Совета депутатов МО "</w:t>
            </w:r>
            <w:proofErr w:type="spellStart"/>
            <w:r w:rsidRPr="00E9320B">
              <w:rPr>
                <w:rFonts w:ascii="Calibri" w:hAnsi="Calibri" w:cs="Calibri"/>
              </w:rPr>
              <w:t>Пудомягское</w:t>
            </w:r>
            <w:proofErr w:type="spellEnd"/>
            <w:r w:rsidRPr="00E9320B">
              <w:rPr>
                <w:rFonts w:ascii="Calibri" w:hAnsi="Calibri" w:cs="Calibri"/>
              </w:rPr>
              <w:t xml:space="preserve"> сельское поселение" Гатчинского муниципального района Ленинградской области № 288  от 17.06.2019 года </w:t>
            </w:r>
          </w:p>
          <w:p w:rsidR="00E9320B" w:rsidRPr="00E9320B" w:rsidRDefault="00E9320B" w:rsidP="00E9320B">
            <w:pPr>
              <w:pStyle w:val="1"/>
              <w:ind w:left="0" w:right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E9320B">
              <w:rPr>
                <w:rFonts w:ascii="Calibri" w:hAnsi="Calibri" w:cs="Calibri"/>
                <w:b w:val="0"/>
                <w:sz w:val="22"/>
                <w:szCs w:val="22"/>
              </w:rPr>
              <w:t xml:space="preserve">"Об установлении земельного налога на территории </w:t>
            </w:r>
            <w:proofErr w:type="spellStart"/>
            <w:r w:rsidRPr="00E9320B">
              <w:rPr>
                <w:rFonts w:ascii="Calibri" w:hAnsi="Calibri" w:cs="Calibri"/>
                <w:b w:val="0"/>
                <w:sz w:val="22"/>
                <w:szCs w:val="22"/>
              </w:rPr>
              <w:t>Пудомягского</w:t>
            </w:r>
            <w:proofErr w:type="spellEnd"/>
            <w:r w:rsidRPr="00E9320B">
              <w:rPr>
                <w:rFonts w:ascii="Calibri" w:hAnsi="Calibri" w:cs="Calibri"/>
                <w:b w:val="0"/>
                <w:sz w:val="22"/>
                <w:szCs w:val="22"/>
              </w:rPr>
              <w:t xml:space="preserve"> сельского поселения»</w:t>
            </w:r>
          </w:p>
          <w:p w:rsidR="00E9320B" w:rsidRPr="00E9320B" w:rsidRDefault="00E9320B" w:rsidP="00E932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0B" w:rsidRPr="00E9320B" w:rsidRDefault="00E9320B" w:rsidP="00E932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ab/>
              <w:t>1) органы местного самоуправления, организации, выполняющие государственные полномочия;</w:t>
            </w:r>
          </w:p>
          <w:p w:rsidR="00E9320B" w:rsidRPr="00E9320B" w:rsidRDefault="00E9320B" w:rsidP="00E932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ab/>
              <w:t>2) учреждения культуры, социального обслуживания, детские оздоровительные учреждения независимо от источников финансирования, органы охраны природы и памятников истории и культуры;</w:t>
            </w:r>
          </w:p>
          <w:p w:rsidR="00E9320B" w:rsidRPr="00E9320B" w:rsidRDefault="00E9320B" w:rsidP="00E932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ab/>
              <w:t>3) учреждения физической культуры и спорта, туризма, спортивно-оздоровительной направленности и спортивные сооружения (за исключением деятельности не по профилю спортивных сооружений, физкультурно-спортивных учреждений);</w:t>
            </w:r>
          </w:p>
          <w:p w:rsidR="00E9320B" w:rsidRPr="00E9320B" w:rsidRDefault="00E9320B" w:rsidP="00E932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ab/>
              <w:t>4) организации - в отношении земельных участков, используемых муниципальной пожарной охраной; муниципальной профессиональной аварийно-спасательной службой (или формированием);</w:t>
            </w:r>
          </w:p>
          <w:p w:rsidR="00E9320B" w:rsidRPr="00E9320B" w:rsidRDefault="00E9320B" w:rsidP="00E932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ab/>
              <w:t>5)  организации - в отношении земельных участков, занятых муниципальным жилищным фондом, муниципальными объектами недвижимости, муниципальными объектами инфраструктуры жилищно-коммунального хозяйства, муниципальными объектами транспортной инфраструктуры;</w:t>
            </w:r>
          </w:p>
          <w:p w:rsidR="00E9320B" w:rsidRPr="00E9320B" w:rsidRDefault="00E9320B" w:rsidP="00E9320B">
            <w:pPr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E9320B">
              <w:rPr>
                <w:rFonts w:ascii="Calibri" w:hAnsi="Calibri" w:cs="Calibri"/>
              </w:rPr>
              <w:tab/>
              <w:t>6) Ветераны и инвалиды Великой Отечественной войны.</w:t>
            </w:r>
          </w:p>
        </w:tc>
      </w:tr>
    </w:tbl>
    <w:p w:rsidR="00E9320B" w:rsidRDefault="00E9320B" w:rsidP="00E9320B"/>
    <w:p w:rsidR="00FF68E9" w:rsidRDefault="00FF68E9"/>
    <w:sectPr w:rsidR="00FF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320B"/>
    <w:rsid w:val="00E9320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320B"/>
    <w:pPr>
      <w:keepNext/>
      <w:spacing w:after="0" w:line="240" w:lineRule="auto"/>
      <w:ind w:left="567" w:right="-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20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06KMN20</dc:creator>
  <cp:keywords/>
  <dc:description/>
  <cp:lastModifiedBy>06KMN20</cp:lastModifiedBy>
  <cp:revision>2</cp:revision>
  <dcterms:created xsi:type="dcterms:W3CDTF">2021-05-27T14:36:00Z</dcterms:created>
  <dcterms:modified xsi:type="dcterms:W3CDTF">2021-05-27T14:39:00Z</dcterms:modified>
</cp:coreProperties>
</file>