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CC8" w:rsidRPr="00663ACD" w:rsidRDefault="00FF1CC8" w:rsidP="001460A5">
      <w:pPr>
        <w:rPr>
          <w:bCs/>
          <w:color w:val="FFFFFF" w:themeColor="background1"/>
          <w:sz w:val="28"/>
          <w:szCs w:val="28"/>
        </w:rPr>
      </w:pPr>
      <w:r w:rsidRPr="00663ACD">
        <w:rPr>
          <w:bCs/>
          <w:color w:val="FFFFFF" w:themeColor="background1"/>
          <w:sz w:val="28"/>
          <w:szCs w:val="28"/>
        </w:rPr>
        <w:t xml:space="preserve"> ОДОБРЕН 16.02.2022 </w:t>
      </w:r>
    </w:p>
    <w:p w:rsidR="000A0E79" w:rsidRPr="00270DB5" w:rsidRDefault="000A0E79" w:rsidP="000A0E7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color w:val="000080"/>
          <w:sz w:val="24"/>
          <w:szCs w:val="24"/>
          <w:lang w:eastAsia="ru-RU"/>
        </w:rPr>
      </w:pPr>
      <w:r w:rsidRPr="00270DB5">
        <w:rPr>
          <w:rFonts w:ascii="Arial" w:hAnsi="Arial"/>
          <w:b/>
          <w:noProof/>
          <w:color w:val="000080"/>
          <w:sz w:val="24"/>
          <w:szCs w:val="24"/>
        </w:rPr>
        <w:drawing>
          <wp:inline distT="0" distB="0" distL="0" distR="0" wp14:anchorId="5D1972F1" wp14:editId="345B6656">
            <wp:extent cx="5429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АДМИНИСТРАЦИЯ МУНИЦИПАЛЬНОГО ОБРАЗОВАНИЯ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«ПУДОМЯГСКОЕ СЕЛЬСКОЕ ПОСЕЛЕНИЕ» 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ГАТЧИНСКОГО МУНИЦИПАЛЬНОГО РАЙОНА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 xml:space="preserve"> ЛЕНИНГРАДСКОЙ ОБЛАСТИ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  <w:r w:rsidRPr="00270DB5">
        <w:rPr>
          <w:b/>
          <w:sz w:val="24"/>
          <w:szCs w:val="24"/>
        </w:rPr>
        <w:t>ПОСТАНОВЛЕНИЕ</w:t>
      </w:r>
    </w:p>
    <w:p w:rsidR="000A0E79" w:rsidRPr="00270DB5" w:rsidRDefault="000A0E79" w:rsidP="000A0E79">
      <w:pPr>
        <w:jc w:val="center"/>
        <w:rPr>
          <w:b/>
          <w:sz w:val="24"/>
          <w:szCs w:val="24"/>
        </w:rPr>
      </w:pPr>
    </w:p>
    <w:p w:rsidR="000A0E79" w:rsidRPr="00830442" w:rsidRDefault="000A0E79" w:rsidP="000A0E79">
      <w:pPr>
        <w:rPr>
          <w:bCs/>
          <w:sz w:val="24"/>
          <w:szCs w:val="24"/>
        </w:rPr>
      </w:pPr>
      <w:r w:rsidRPr="00830442">
        <w:rPr>
          <w:bCs/>
          <w:sz w:val="24"/>
          <w:szCs w:val="24"/>
        </w:rPr>
        <w:t xml:space="preserve">от </w:t>
      </w:r>
      <w:r w:rsidR="000C38CF">
        <w:rPr>
          <w:bCs/>
          <w:sz w:val="24"/>
          <w:szCs w:val="24"/>
        </w:rPr>
        <w:t>________</w:t>
      </w:r>
      <w:r w:rsidR="00267764">
        <w:rPr>
          <w:bCs/>
          <w:sz w:val="24"/>
          <w:szCs w:val="24"/>
        </w:rPr>
        <w:t>.</w:t>
      </w:r>
      <w:r w:rsidR="007467D0">
        <w:rPr>
          <w:bCs/>
          <w:sz w:val="24"/>
          <w:szCs w:val="24"/>
        </w:rPr>
        <w:t>2023</w:t>
      </w:r>
      <w:r w:rsidRPr="00830442">
        <w:rPr>
          <w:bCs/>
          <w:sz w:val="24"/>
          <w:szCs w:val="24"/>
        </w:rPr>
        <w:t xml:space="preserve">  </w:t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</w:r>
      <w:r w:rsidRPr="00830442">
        <w:rPr>
          <w:bCs/>
          <w:sz w:val="24"/>
          <w:szCs w:val="24"/>
        </w:rPr>
        <w:tab/>
        <w:t xml:space="preserve">                                                                    № </w:t>
      </w:r>
      <w:r w:rsidR="000C38CF">
        <w:rPr>
          <w:bCs/>
          <w:sz w:val="24"/>
          <w:szCs w:val="24"/>
        </w:rPr>
        <w:t>____</w:t>
      </w:r>
    </w:p>
    <w:p w:rsidR="000A0E79" w:rsidRPr="00270DB5" w:rsidRDefault="000A0E79" w:rsidP="000A0E79">
      <w:pPr>
        <w:rPr>
          <w:b/>
          <w:sz w:val="24"/>
          <w:szCs w:val="24"/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628"/>
      </w:tblGrid>
      <w:tr w:rsidR="000A0E79" w:rsidRPr="00270DB5" w:rsidTr="006F1ED2">
        <w:trPr>
          <w:trHeight w:val="2205"/>
        </w:trPr>
        <w:tc>
          <w:tcPr>
            <w:tcW w:w="5628" w:type="dxa"/>
            <w:hideMark/>
          </w:tcPr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Пудомягского сельского поселения от </w:t>
            </w:r>
            <w:r w:rsidR="000C38CF">
              <w:rPr>
                <w:sz w:val="24"/>
                <w:szCs w:val="24"/>
              </w:rPr>
              <w:t>26.12.2022</w:t>
            </w:r>
            <w:r>
              <w:rPr>
                <w:sz w:val="24"/>
                <w:szCs w:val="24"/>
              </w:rPr>
              <w:t xml:space="preserve"> № </w:t>
            </w:r>
            <w:r w:rsidR="000C38CF">
              <w:rPr>
                <w:sz w:val="24"/>
                <w:szCs w:val="24"/>
              </w:rPr>
              <w:t>1033</w:t>
            </w:r>
            <w:r>
              <w:rPr>
                <w:sz w:val="24"/>
                <w:szCs w:val="24"/>
              </w:rPr>
              <w:t xml:space="preserve"> «</w:t>
            </w:r>
            <w:r w:rsidR="000C38CF">
              <w:rPr>
                <w:bCs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</w:t>
            </w:r>
            <w:r w:rsidRPr="00270DB5">
              <w:rPr>
                <w:sz w:val="24"/>
                <w:szCs w:val="24"/>
              </w:rPr>
              <w:t xml:space="preserve">» </w:t>
            </w:r>
          </w:p>
          <w:p w:rsidR="000A0E79" w:rsidRDefault="000A0E79" w:rsidP="006F1ED2">
            <w:pPr>
              <w:jc w:val="both"/>
              <w:rPr>
                <w:sz w:val="24"/>
                <w:szCs w:val="24"/>
              </w:rPr>
            </w:pPr>
          </w:p>
          <w:p w:rsidR="000A0E79" w:rsidRPr="00270DB5" w:rsidRDefault="000A0E79" w:rsidP="006F1ED2">
            <w:pPr>
              <w:jc w:val="both"/>
              <w:rPr>
                <w:color w:val="000000"/>
                <w:sz w:val="24"/>
                <w:szCs w:val="24"/>
              </w:rPr>
            </w:pPr>
            <w:r w:rsidRPr="00270DB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A0E79" w:rsidRPr="00270DB5" w:rsidRDefault="000A0E79" w:rsidP="001E06B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70DB5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связи с приведением нормативных правовых актов Пудомягского сельского поселения в соответствие с действующим законодательством,</w:t>
      </w:r>
      <w:r w:rsidRPr="00270DB5">
        <w:rPr>
          <w:sz w:val="24"/>
          <w:szCs w:val="24"/>
        </w:rPr>
        <w:t xml:space="preserve"> руководствуясь Уставом муниципального образования «Пудомягское сельское поселение» Гатчинского муниципального района Ленинградской области, администрация Пудомягского сельского поселения 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  <w:r w:rsidRPr="00270DB5">
        <w:rPr>
          <w:b/>
          <w:bCs/>
          <w:sz w:val="24"/>
          <w:szCs w:val="24"/>
        </w:rPr>
        <w:t>ПОСТАНОВЛЯЕТ:</w:t>
      </w:r>
    </w:p>
    <w:p w:rsidR="000A0E79" w:rsidRPr="00270DB5" w:rsidRDefault="000A0E79" w:rsidP="000A0E79">
      <w:pPr>
        <w:autoSpaceDE w:val="0"/>
        <w:autoSpaceDN w:val="0"/>
        <w:adjustRightInd w:val="0"/>
        <w:ind w:right="-5" w:firstLine="709"/>
        <w:jc w:val="center"/>
        <w:rPr>
          <w:b/>
          <w:bCs/>
          <w:sz w:val="24"/>
          <w:szCs w:val="24"/>
        </w:rPr>
      </w:pPr>
    </w:p>
    <w:p w:rsidR="000A0E79" w:rsidRDefault="000A0E79" w:rsidP="001E06BD">
      <w:pPr>
        <w:autoSpaceDE w:val="0"/>
        <w:autoSpaceDN w:val="0"/>
        <w:adjustRightInd w:val="0"/>
        <w:ind w:right="-5" w:firstLine="709"/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</w:t>
      </w:r>
      <w:r w:rsidRPr="00270DB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0C38CF">
        <w:rPr>
          <w:bCs/>
          <w:sz w:val="24"/>
          <w:szCs w:val="24"/>
        </w:rPr>
        <w:t>«Присвоение адреса объекту адресации, изменение и аннулирование такого адреса</w:t>
      </w:r>
      <w:r w:rsidR="001C5101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утвержденный постановлением администрации Пудомягского сельского поселения от </w:t>
      </w:r>
      <w:r w:rsidR="000C38CF">
        <w:rPr>
          <w:sz w:val="24"/>
          <w:szCs w:val="24"/>
        </w:rPr>
        <w:t>26.12</w:t>
      </w:r>
      <w:r>
        <w:rPr>
          <w:sz w:val="24"/>
          <w:szCs w:val="24"/>
        </w:rPr>
        <w:t xml:space="preserve">.2022 № </w:t>
      </w:r>
      <w:r w:rsidR="000C38CF">
        <w:rPr>
          <w:sz w:val="24"/>
          <w:szCs w:val="24"/>
        </w:rPr>
        <w:t>1033</w:t>
      </w:r>
      <w:r w:rsidR="001E06BD">
        <w:rPr>
          <w:sz w:val="24"/>
          <w:szCs w:val="24"/>
        </w:rPr>
        <w:t>, следующие изменения:</w:t>
      </w:r>
    </w:p>
    <w:p w:rsidR="001C5101" w:rsidRDefault="001E06BD" w:rsidP="001C51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0C38CF">
        <w:rPr>
          <w:sz w:val="24"/>
          <w:szCs w:val="24"/>
        </w:rPr>
        <w:t>Абзац 8</w:t>
      </w:r>
      <w:r w:rsidR="001C5101">
        <w:rPr>
          <w:sz w:val="24"/>
          <w:szCs w:val="24"/>
        </w:rPr>
        <w:t xml:space="preserve"> пункта 2.</w:t>
      </w:r>
      <w:r w:rsidR="000C38CF">
        <w:rPr>
          <w:sz w:val="24"/>
          <w:szCs w:val="24"/>
        </w:rPr>
        <w:t>2</w:t>
      </w:r>
      <w:r w:rsidR="001C5101">
        <w:rPr>
          <w:sz w:val="24"/>
          <w:szCs w:val="24"/>
        </w:rPr>
        <w:t xml:space="preserve"> изложить в следующей редакции:</w:t>
      </w:r>
    </w:p>
    <w:p w:rsidR="001C5101" w:rsidRPr="001C5101" w:rsidRDefault="001C5101" w:rsidP="001C510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E06BD">
        <w:rPr>
          <w:sz w:val="24"/>
          <w:szCs w:val="24"/>
        </w:rPr>
        <w:t>«</w:t>
      </w:r>
      <w:r w:rsidR="000C38CF">
        <w:rPr>
          <w:sz w:val="24"/>
          <w:szCs w:val="24"/>
        </w:rPr>
        <w:t xml:space="preserve">- </w:t>
      </w:r>
      <w:r w:rsidR="000C38CF" w:rsidRPr="000C38CF">
        <w:rPr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законом "О публично-правовой компании </w:t>
      </w:r>
      <w:r w:rsidR="000C38CF">
        <w:rPr>
          <w:sz w:val="24"/>
          <w:szCs w:val="24"/>
        </w:rPr>
        <w:t>«</w:t>
      </w:r>
      <w:proofErr w:type="spellStart"/>
      <w:r w:rsidR="000C38CF" w:rsidRPr="000C38CF">
        <w:rPr>
          <w:sz w:val="24"/>
          <w:szCs w:val="24"/>
        </w:rPr>
        <w:t>Роскадастр</w:t>
      </w:r>
      <w:proofErr w:type="spellEnd"/>
      <w:r w:rsidR="000C38CF">
        <w:rPr>
          <w:sz w:val="24"/>
          <w:szCs w:val="24"/>
        </w:rPr>
        <w:t>»</w:t>
      </w:r>
      <w:r w:rsidR="000C38CF" w:rsidRPr="000C38CF">
        <w:rPr>
          <w:sz w:val="24"/>
          <w:szCs w:val="24"/>
        </w:rPr>
        <w:t>, в порядке межведомственного информационного взаимодействия по запросу уполномоченного органа;</w:t>
      </w:r>
      <w:r w:rsidR="000C38CF">
        <w:rPr>
          <w:sz w:val="24"/>
          <w:szCs w:val="24"/>
        </w:rPr>
        <w:t>»</w:t>
      </w:r>
      <w:r w:rsidRPr="001C5101">
        <w:rPr>
          <w:sz w:val="24"/>
          <w:szCs w:val="24"/>
        </w:rPr>
        <w:t>;</w:t>
      </w:r>
    </w:p>
    <w:p w:rsidR="00DC247B" w:rsidRDefault="001C5101" w:rsidP="00DC24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</w:t>
      </w:r>
      <w:r w:rsidR="001E06BD">
        <w:rPr>
          <w:sz w:val="24"/>
          <w:szCs w:val="24"/>
        </w:rPr>
        <w:t>одпункт</w:t>
      </w:r>
      <w:r>
        <w:rPr>
          <w:sz w:val="24"/>
          <w:szCs w:val="24"/>
        </w:rPr>
        <w:t xml:space="preserve"> </w:t>
      </w:r>
      <w:r w:rsidR="000C38CF">
        <w:rPr>
          <w:sz w:val="24"/>
          <w:szCs w:val="24"/>
        </w:rPr>
        <w:t>2.7.1</w:t>
      </w:r>
      <w:r w:rsidR="001E06BD">
        <w:rPr>
          <w:sz w:val="24"/>
          <w:szCs w:val="24"/>
        </w:rPr>
        <w:t xml:space="preserve"> пункта 2.</w:t>
      </w:r>
      <w:r w:rsidR="000C38CF">
        <w:rPr>
          <w:sz w:val="24"/>
          <w:szCs w:val="24"/>
        </w:rPr>
        <w:t>7</w:t>
      </w:r>
      <w:r w:rsidR="001E06BD">
        <w:rPr>
          <w:sz w:val="24"/>
          <w:szCs w:val="24"/>
        </w:rPr>
        <w:t xml:space="preserve"> </w:t>
      </w:r>
      <w:r w:rsidR="000C38CF">
        <w:rPr>
          <w:sz w:val="24"/>
          <w:szCs w:val="24"/>
        </w:rPr>
        <w:t>дополнить</w:t>
      </w:r>
      <w:r w:rsidR="00DA2B86">
        <w:rPr>
          <w:sz w:val="24"/>
          <w:szCs w:val="24"/>
        </w:rPr>
        <w:t xml:space="preserve"> абзацами следующего содержания</w:t>
      </w:r>
      <w:r w:rsidR="00DC247B">
        <w:rPr>
          <w:sz w:val="24"/>
          <w:szCs w:val="24"/>
        </w:rPr>
        <w:t>:</w:t>
      </w:r>
    </w:p>
    <w:p w:rsidR="00DA2B86" w:rsidRPr="00DA2B86" w:rsidRDefault="00DC247B" w:rsidP="00DA2B8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C247B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 xml:space="preserve">В данном случае документы, указанные в подпунктах "а", "в", "г", "е" и "ж" пункта 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21.1 Федерального закона </w:t>
      </w:r>
      <w:r w:rsidR="00DA2B86"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DA2B86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DA2B86" w:rsidRPr="00DA2B8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C247B" w:rsidRPr="00DC247B" w:rsidRDefault="00DA2B86" w:rsidP="00DA2B86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DA2B86">
        <w:rPr>
          <w:rFonts w:ascii="Times New Roman" w:hAnsi="Times New Roman" w:cs="Times New Roman"/>
          <w:sz w:val="24"/>
          <w:szCs w:val="24"/>
          <w:lang w:eastAsia="ar-SA"/>
        </w:rPr>
        <w:t>Если заявление и документы, указанные в пункте 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в порядке, предусмотренном пунктом 36 Правил.</w:t>
      </w:r>
      <w:r w:rsidR="00DC247B" w:rsidRPr="00DC247B">
        <w:rPr>
          <w:rFonts w:ascii="Times New Roman" w:hAnsi="Times New Roman" w:cs="Times New Roman"/>
          <w:sz w:val="24"/>
          <w:szCs w:val="24"/>
          <w:lang w:eastAsia="ar-SA"/>
        </w:rPr>
        <w:t xml:space="preserve">». </w:t>
      </w:r>
    </w:p>
    <w:p w:rsidR="000A0E79" w:rsidRPr="00270DB5" w:rsidRDefault="000A0E79" w:rsidP="00DC247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70DB5">
        <w:rPr>
          <w:sz w:val="24"/>
          <w:szCs w:val="24"/>
        </w:rPr>
        <w:lastRenderedPageBreak/>
        <w:t>2. Опубликовать настоящее постановление в газете «Гатчинская правда» и разместить на официальном сайте администрации Пудомягского сельского поселения в сети Интернет.</w:t>
      </w:r>
    </w:p>
    <w:p w:rsidR="000A0E79" w:rsidRPr="00270DB5" w:rsidRDefault="001E06BD" w:rsidP="001E06BD">
      <w:pPr>
        <w:spacing w:line="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E79" w:rsidRPr="00270DB5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tabs>
          <w:tab w:val="num" w:pos="360"/>
        </w:tabs>
        <w:ind w:firstLine="340"/>
        <w:jc w:val="both"/>
        <w:rPr>
          <w:sz w:val="24"/>
          <w:szCs w:val="24"/>
        </w:rPr>
      </w:pP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Глава администрации </w:t>
      </w:r>
    </w:p>
    <w:p w:rsidR="000A0E79" w:rsidRPr="00270DB5" w:rsidRDefault="000A0E79" w:rsidP="000A0E79">
      <w:pPr>
        <w:jc w:val="both"/>
        <w:rPr>
          <w:sz w:val="24"/>
          <w:szCs w:val="24"/>
        </w:rPr>
      </w:pPr>
      <w:r w:rsidRPr="00270DB5">
        <w:rPr>
          <w:sz w:val="24"/>
          <w:szCs w:val="24"/>
        </w:rPr>
        <w:t xml:space="preserve">Пудомягского сельского поселения          </w:t>
      </w:r>
      <w:r w:rsidRPr="00270DB5">
        <w:rPr>
          <w:sz w:val="24"/>
          <w:szCs w:val="24"/>
        </w:rPr>
        <w:tab/>
      </w:r>
      <w:r w:rsidRPr="00270DB5">
        <w:rPr>
          <w:sz w:val="24"/>
          <w:szCs w:val="24"/>
        </w:rPr>
        <w:tab/>
        <w:t xml:space="preserve">            </w:t>
      </w:r>
      <w:r w:rsidRPr="00270DB5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   </w:t>
      </w:r>
      <w:r w:rsidRPr="00270DB5">
        <w:rPr>
          <w:sz w:val="24"/>
          <w:szCs w:val="24"/>
        </w:rPr>
        <w:t xml:space="preserve"> С.В. Якименко </w:t>
      </w:r>
    </w:p>
    <w:p w:rsidR="001E06BD" w:rsidRDefault="001E06BD" w:rsidP="000A0E79"/>
    <w:p w:rsidR="006E4C41" w:rsidRDefault="006E4C41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C247B" w:rsidRDefault="00DC247B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31E2C" w:rsidRDefault="00D31E2C" w:rsidP="000A0E79"/>
    <w:p w:rsidR="00DC247B" w:rsidRDefault="00DC247B" w:rsidP="000A0E79"/>
    <w:p w:rsidR="00DC247B" w:rsidRDefault="00DC247B" w:rsidP="000A0E79"/>
    <w:p w:rsidR="00964970" w:rsidRPr="00964970" w:rsidRDefault="000A0E79" w:rsidP="006E4C41">
      <w:pPr>
        <w:rPr>
          <w:sz w:val="26"/>
          <w:szCs w:val="26"/>
          <w:lang w:eastAsia="ru-RU"/>
        </w:rPr>
      </w:pPr>
      <w:r w:rsidRPr="00270DB5">
        <w:t>К.В. Калашни</w:t>
      </w:r>
      <w:r w:rsidR="006E4C41">
        <w:t>к</w:t>
      </w:r>
    </w:p>
    <w:sectPr w:rsidR="00964970" w:rsidRPr="00964970" w:rsidSect="00DC247B">
      <w:headerReference w:type="default" r:id="rId9"/>
      <w:footerReference w:type="default" r:id="rId10"/>
      <w:pgSz w:w="11906" w:h="16838"/>
      <w:pgMar w:top="1021" w:right="567" w:bottom="964" w:left="1701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54F9" w:rsidRDefault="002154F9" w:rsidP="00BC17C1">
      <w:r>
        <w:separator/>
      </w:r>
    </w:p>
  </w:endnote>
  <w:endnote w:type="continuationSeparator" w:id="0">
    <w:p w:rsidR="002154F9" w:rsidRDefault="002154F9" w:rsidP="00BC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4680" w:rsidRDefault="00E44680">
    <w:pPr>
      <w:pStyle w:val="a7"/>
      <w:jc w:val="right"/>
    </w:pPr>
  </w:p>
  <w:p w:rsidR="00E44680" w:rsidRDefault="00E446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54F9" w:rsidRDefault="002154F9" w:rsidP="00BC17C1">
      <w:r>
        <w:separator/>
      </w:r>
    </w:p>
  </w:footnote>
  <w:footnote w:type="continuationSeparator" w:id="0">
    <w:p w:rsidR="002154F9" w:rsidRDefault="002154F9" w:rsidP="00BC1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1171394"/>
      <w:docPartObj>
        <w:docPartGallery w:val="Page Numbers (Top of Page)"/>
        <w:docPartUnique/>
      </w:docPartObj>
    </w:sdtPr>
    <w:sdtContent>
      <w:p w:rsidR="00DC247B" w:rsidRDefault="00DC24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C247B" w:rsidRDefault="00DC24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56641669">
    <w:abstractNumId w:val="5"/>
  </w:num>
  <w:num w:numId="2" w16cid:durableId="1228150950">
    <w:abstractNumId w:val="0"/>
  </w:num>
  <w:num w:numId="3" w16cid:durableId="405881238">
    <w:abstractNumId w:val="7"/>
  </w:num>
  <w:num w:numId="4" w16cid:durableId="2111048596">
    <w:abstractNumId w:val="4"/>
  </w:num>
  <w:num w:numId="5" w16cid:durableId="9562549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0007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98409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31213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01729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0E79"/>
    <w:rsid w:val="000A55B8"/>
    <w:rsid w:val="000A6A02"/>
    <w:rsid w:val="000C38CF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460A5"/>
    <w:rsid w:val="00151A68"/>
    <w:rsid w:val="00153BF9"/>
    <w:rsid w:val="00191B00"/>
    <w:rsid w:val="001B245C"/>
    <w:rsid w:val="001B5DBE"/>
    <w:rsid w:val="001C3B5C"/>
    <w:rsid w:val="001C5101"/>
    <w:rsid w:val="001E06BD"/>
    <w:rsid w:val="001E2C20"/>
    <w:rsid w:val="001F4CD5"/>
    <w:rsid w:val="00200A67"/>
    <w:rsid w:val="002126D3"/>
    <w:rsid w:val="002154F9"/>
    <w:rsid w:val="002228F4"/>
    <w:rsid w:val="00223574"/>
    <w:rsid w:val="00224443"/>
    <w:rsid w:val="0022449E"/>
    <w:rsid w:val="002337BC"/>
    <w:rsid w:val="002350EF"/>
    <w:rsid w:val="0023530A"/>
    <w:rsid w:val="00245960"/>
    <w:rsid w:val="00245B25"/>
    <w:rsid w:val="00247279"/>
    <w:rsid w:val="00263A62"/>
    <w:rsid w:val="00267764"/>
    <w:rsid w:val="002726BF"/>
    <w:rsid w:val="00280B05"/>
    <w:rsid w:val="00290474"/>
    <w:rsid w:val="002A6B0F"/>
    <w:rsid w:val="002B1EC9"/>
    <w:rsid w:val="002B2E70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A0329"/>
    <w:rsid w:val="003A0703"/>
    <w:rsid w:val="003A77C0"/>
    <w:rsid w:val="003A7F22"/>
    <w:rsid w:val="003B0AFC"/>
    <w:rsid w:val="003D02A7"/>
    <w:rsid w:val="003D2DB0"/>
    <w:rsid w:val="003D65B2"/>
    <w:rsid w:val="003F0A16"/>
    <w:rsid w:val="003F47F0"/>
    <w:rsid w:val="004065B8"/>
    <w:rsid w:val="00407224"/>
    <w:rsid w:val="00415138"/>
    <w:rsid w:val="004204DA"/>
    <w:rsid w:val="00421290"/>
    <w:rsid w:val="00425C0E"/>
    <w:rsid w:val="004430DB"/>
    <w:rsid w:val="004745EA"/>
    <w:rsid w:val="00481578"/>
    <w:rsid w:val="00483E67"/>
    <w:rsid w:val="00495D4D"/>
    <w:rsid w:val="00496670"/>
    <w:rsid w:val="004B26F2"/>
    <w:rsid w:val="004B4516"/>
    <w:rsid w:val="004B483A"/>
    <w:rsid w:val="004C10CD"/>
    <w:rsid w:val="004D09E5"/>
    <w:rsid w:val="004D762C"/>
    <w:rsid w:val="004E5042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3ACD"/>
    <w:rsid w:val="00663CE8"/>
    <w:rsid w:val="00666ADE"/>
    <w:rsid w:val="00666E55"/>
    <w:rsid w:val="00691E97"/>
    <w:rsid w:val="006B2ADE"/>
    <w:rsid w:val="006B4350"/>
    <w:rsid w:val="006B6AE8"/>
    <w:rsid w:val="006C23EC"/>
    <w:rsid w:val="006D235B"/>
    <w:rsid w:val="006D4420"/>
    <w:rsid w:val="006D7CF4"/>
    <w:rsid w:val="006E4C41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67D0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E0B23"/>
    <w:rsid w:val="007E6449"/>
    <w:rsid w:val="007F71E7"/>
    <w:rsid w:val="00821038"/>
    <w:rsid w:val="00825282"/>
    <w:rsid w:val="00827CF9"/>
    <w:rsid w:val="00830442"/>
    <w:rsid w:val="0083565C"/>
    <w:rsid w:val="008460D9"/>
    <w:rsid w:val="00850916"/>
    <w:rsid w:val="00890E4A"/>
    <w:rsid w:val="00892FE2"/>
    <w:rsid w:val="008A4113"/>
    <w:rsid w:val="008A721D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86CB0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57A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E1303"/>
    <w:rsid w:val="00BF14B5"/>
    <w:rsid w:val="00BF42C7"/>
    <w:rsid w:val="00C02571"/>
    <w:rsid w:val="00C15543"/>
    <w:rsid w:val="00C21807"/>
    <w:rsid w:val="00C30859"/>
    <w:rsid w:val="00C332DC"/>
    <w:rsid w:val="00C376E1"/>
    <w:rsid w:val="00C5468F"/>
    <w:rsid w:val="00C606D6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4931"/>
    <w:rsid w:val="00D21764"/>
    <w:rsid w:val="00D2543D"/>
    <w:rsid w:val="00D31E2C"/>
    <w:rsid w:val="00D346B3"/>
    <w:rsid w:val="00D42443"/>
    <w:rsid w:val="00D512EE"/>
    <w:rsid w:val="00D5798F"/>
    <w:rsid w:val="00D70464"/>
    <w:rsid w:val="00D73CD2"/>
    <w:rsid w:val="00D81C25"/>
    <w:rsid w:val="00D9211A"/>
    <w:rsid w:val="00DA2B86"/>
    <w:rsid w:val="00DA2E5E"/>
    <w:rsid w:val="00DA736E"/>
    <w:rsid w:val="00DC247B"/>
    <w:rsid w:val="00DC3A37"/>
    <w:rsid w:val="00DD406A"/>
    <w:rsid w:val="00DF0A08"/>
    <w:rsid w:val="00DF4E8D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179D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EF5DB2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3525"/>
    <w:rsid w:val="00F97683"/>
    <w:rsid w:val="00FA1731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FE73"/>
  <w15:docId w15:val="{7AAC5B52-3177-40F3-8044-EA7F0C11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6BD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0315F-E630-4849-A80C-2F5A72AC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Евгеньевна ЛАХИНА</dc:creator>
  <cp:lastModifiedBy>KKV@ADM-PUD.LOC</cp:lastModifiedBy>
  <cp:revision>3</cp:revision>
  <cp:lastPrinted>2022-06-09T06:00:00Z</cp:lastPrinted>
  <dcterms:created xsi:type="dcterms:W3CDTF">2023-04-24T09:45:00Z</dcterms:created>
  <dcterms:modified xsi:type="dcterms:W3CDTF">2023-04-24T09:46:00Z</dcterms:modified>
</cp:coreProperties>
</file>