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91" w:rsidRDefault="003F6691" w:rsidP="003F6691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000080"/>
          <w:sz w:val="24"/>
          <w:szCs w:val="24"/>
        </w:rPr>
      </w:pPr>
      <w:r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>
            <wp:extent cx="542925" cy="666750"/>
            <wp:effectExtent l="0" t="0" r="0" b="0"/>
            <wp:docPr id="19648113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«ПУДОМЯГСКОЕ СЕЛЬСКОЕ ПОСЕЛЕНИЕ» </w:t>
      </w: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ГАТЧИНСКОГО МУНИЦИПАЛЬНОГО РАЙОНА</w:t>
      </w: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ЛЕНИНГРАДСКОЙ ОБЛАСТИ</w:t>
      </w: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3F6691" w:rsidRDefault="003F6691" w:rsidP="003F6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691" w:rsidRDefault="003F6691" w:rsidP="003F6691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2A0553">
        <w:rPr>
          <w:rFonts w:ascii="Times New Roman" w:hAnsi="Times New Roman"/>
          <w:bCs/>
          <w:sz w:val="24"/>
          <w:szCs w:val="24"/>
          <w:lang w:eastAsia="ar-SA"/>
        </w:rPr>
        <w:t>27.04.2023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                                                                        № </w:t>
      </w:r>
      <w:r w:rsidR="002A0553">
        <w:rPr>
          <w:rFonts w:ascii="Times New Roman" w:hAnsi="Times New Roman"/>
          <w:bCs/>
          <w:sz w:val="24"/>
          <w:szCs w:val="24"/>
          <w:lang w:eastAsia="ar-SA"/>
        </w:rPr>
        <w:t>230</w:t>
      </w:r>
    </w:p>
    <w:p w:rsidR="003F6691" w:rsidRDefault="003F6691" w:rsidP="003F669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83" w:type="dxa"/>
        <w:tblLook w:val="04A0"/>
      </w:tblPr>
      <w:tblGrid>
        <w:gridCol w:w="4928"/>
        <w:gridCol w:w="4655"/>
      </w:tblGrid>
      <w:tr w:rsidR="0016204B" w:rsidTr="00050B78">
        <w:trPr>
          <w:trHeight w:val="16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6CEE" w:rsidRPr="009B3B6F" w:rsidRDefault="00905C14" w:rsidP="00050B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B3B6F">
              <w:rPr>
                <w:rFonts w:ascii="Times New Roman" w:hAnsi="Times New Roman"/>
                <w:sz w:val="24"/>
                <w:szCs w:val="24"/>
              </w:rPr>
              <w:t>Об утверждении Порядка разработки</w:t>
            </w:r>
            <w:r w:rsidR="00DD0F3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B3B6F">
              <w:rPr>
                <w:rFonts w:ascii="Times New Roman" w:hAnsi="Times New Roman"/>
                <w:sz w:val="24"/>
                <w:szCs w:val="24"/>
              </w:rPr>
              <w:t xml:space="preserve"> утверждения бюджетногопрогноза </w:t>
            </w:r>
            <w:r w:rsidR="00362D74" w:rsidRPr="009B3B6F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9B3B6F">
              <w:rPr>
                <w:rFonts w:ascii="Times New Roman" w:hAnsi="Times New Roman"/>
                <w:sz w:val="24"/>
                <w:szCs w:val="24"/>
              </w:rPr>
              <w:t>Пудомягско</w:t>
            </w:r>
            <w:r w:rsidR="00362D74" w:rsidRPr="009B3B6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9B3B6F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362D74" w:rsidRPr="009B3B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B3B6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362D74" w:rsidRPr="009B3B6F">
              <w:rPr>
                <w:rFonts w:ascii="Times New Roman" w:hAnsi="Times New Roman"/>
                <w:sz w:val="24"/>
                <w:szCs w:val="24"/>
              </w:rPr>
              <w:t>е»</w:t>
            </w:r>
            <w:r w:rsidR="002A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691" w:rsidRPr="003F6691"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 Ленинградской области</w:t>
            </w:r>
            <w:r w:rsidRPr="009B3B6F">
              <w:rPr>
                <w:rFonts w:ascii="Times New Roman" w:hAnsi="Times New Roman"/>
                <w:sz w:val="24"/>
                <w:szCs w:val="24"/>
              </w:rPr>
              <w:t>на долгосрочный период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50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5129" w:rsidRDefault="00525129" w:rsidP="00050B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F6691" w:rsidRDefault="003F6691" w:rsidP="00050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AA8" w:rsidRPr="00BE2773" w:rsidRDefault="00905C14" w:rsidP="00050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2773">
        <w:rPr>
          <w:rFonts w:ascii="Times New Roman" w:hAnsi="Times New Roman"/>
          <w:sz w:val="24"/>
          <w:szCs w:val="24"/>
        </w:rPr>
        <w:t>В соответствии со статьей 170.1 Бюджетно</w:t>
      </w:r>
      <w:r w:rsidR="009B3B6F" w:rsidRPr="00BE2773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3F6691" w:rsidRPr="00BE2773">
        <w:rPr>
          <w:rFonts w:ascii="Times New Roman" w:hAnsi="Times New Roman"/>
          <w:sz w:val="24"/>
          <w:szCs w:val="24"/>
        </w:rPr>
        <w:t xml:space="preserve">, </w:t>
      </w:r>
      <w:r w:rsidR="009B3B6F" w:rsidRPr="00BE2773">
        <w:rPr>
          <w:rFonts w:ascii="Times New Roman" w:hAnsi="Times New Roman"/>
          <w:sz w:val="24"/>
          <w:szCs w:val="24"/>
        </w:rPr>
        <w:t>на основании</w:t>
      </w:r>
      <w:r w:rsidR="003F6691" w:rsidRPr="00BE2773">
        <w:rPr>
          <w:rFonts w:ascii="Times New Roman" w:hAnsi="Times New Roman"/>
          <w:sz w:val="24"/>
          <w:szCs w:val="24"/>
        </w:rPr>
        <w:t>р</w:t>
      </w:r>
      <w:r w:rsidR="00F04AA8" w:rsidRPr="00BE2773">
        <w:rPr>
          <w:rFonts w:ascii="Times New Roman" w:hAnsi="Times New Roman"/>
          <w:sz w:val="24"/>
          <w:szCs w:val="24"/>
        </w:rPr>
        <w:t>ешени</w:t>
      </w:r>
      <w:r w:rsidR="009B3B6F" w:rsidRPr="00BE2773">
        <w:rPr>
          <w:rFonts w:ascii="Times New Roman" w:hAnsi="Times New Roman"/>
          <w:sz w:val="24"/>
          <w:szCs w:val="24"/>
        </w:rPr>
        <w:t>я</w:t>
      </w:r>
      <w:r w:rsidR="003F6691" w:rsidRPr="00BE2773">
        <w:rPr>
          <w:rFonts w:ascii="Times New Roman" w:hAnsi="Times New Roman"/>
          <w:sz w:val="24"/>
          <w:szCs w:val="24"/>
        </w:rPr>
        <w:t>С</w:t>
      </w:r>
      <w:r w:rsidR="00F04AA8" w:rsidRPr="00BE2773">
        <w:rPr>
          <w:rFonts w:ascii="Times New Roman" w:hAnsi="Times New Roman"/>
          <w:sz w:val="24"/>
          <w:szCs w:val="24"/>
        </w:rPr>
        <w:t xml:space="preserve">овета депутатов </w:t>
      </w:r>
      <w:r w:rsidR="003F6691" w:rsidRPr="00BE2773">
        <w:rPr>
          <w:rFonts w:ascii="Times New Roman" w:hAnsi="Times New Roman"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  <w:r w:rsidR="009B3B6F" w:rsidRPr="00BE2773">
        <w:rPr>
          <w:rFonts w:ascii="Times New Roman" w:hAnsi="Times New Roman"/>
          <w:sz w:val="24"/>
          <w:szCs w:val="24"/>
        </w:rPr>
        <w:t xml:space="preserve">от 15.12.2022 </w:t>
      </w:r>
      <w:r w:rsidR="00050B78">
        <w:rPr>
          <w:rFonts w:ascii="Times New Roman" w:hAnsi="Times New Roman"/>
          <w:sz w:val="24"/>
          <w:szCs w:val="24"/>
        </w:rPr>
        <w:br/>
      </w:r>
      <w:r w:rsidR="009B3B6F" w:rsidRPr="00BE2773">
        <w:rPr>
          <w:rFonts w:ascii="Times New Roman" w:hAnsi="Times New Roman"/>
          <w:sz w:val="24"/>
          <w:szCs w:val="24"/>
        </w:rPr>
        <w:t>№ 180 «О формировании бюджетного прогноза муниципального образования «Пудомягское сельское поселение» Гатчинского муниципального района Ленинградской области»</w:t>
      </w:r>
      <w:r w:rsidR="00BE2773">
        <w:rPr>
          <w:rFonts w:ascii="Times New Roman" w:hAnsi="Times New Roman"/>
          <w:sz w:val="24"/>
          <w:szCs w:val="24"/>
        </w:rPr>
        <w:t xml:space="preserve">, администрация Пудомягского сельского поселения </w:t>
      </w:r>
    </w:p>
    <w:p w:rsidR="00F04AA8" w:rsidRPr="00BE2773" w:rsidRDefault="00F04AA8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570" w:rsidRPr="00050B78" w:rsidRDefault="00422C8D" w:rsidP="00050B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0B78">
        <w:rPr>
          <w:rFonts w:ascii="Times New Roman" w:hAnsi="Times New Roman"/>
          <w:b/>
          <w:sz w:val="24"/>
          <w:szCs w:val="24"/>
        </w:rPr>
        <w:t>ПОСТАНОВЛЯЕТ:</w:t>
      </w:r>
    </w:p>
    <w:p w:rsidR="00FC0E04" w:rsidRPr="00BE2773" w:rsidRDefault="00FC0E04" w:rsidP="00050B78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9B3B6F" w:rsidRPr="00BE2773" w:rsidRDefault="00FC0E04" w:rsidP="00050B78">
      <w:pPr>
        <w:pStyle w:val="aa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773">
        <w:rPr>
          <w:rFonts w:ascii="Times New Roman" w:hAnsi="Times New Roman"/>
          <w:sz w:val="24"/>
          <w:szCs w:val="24"/>
        </w:rPr>
        <w:t xml:space="preserve">Утвердить Порядок разработки и утверждения бюджетного прогноза муниципального образования «Пудомягское сельское поселение» </w:t>
      </w:r>
      <w:r w:rsidR="003F6691" w:rsidRPr="00BE2773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 w:rsidRPr="00BE2773">
        <w:rPr>
          <w:rFonts w:ascii="Times New Roman" w:hAnsi="Times New Roman"/>
          <w:sz w:val="24"/>
          <w:szCs w:val="24"/>
        </w:rPr>
        <w:t>на долгосрочный период согласно приложению.</w:t>
      </w:r>
    </w:p>
    <w:p w:rsidR="00BE2773" w:rsidRPr="00BE2773" w:rsidRDefault="009B3B6F" w:rsidP="00050B78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2773">
        <w:rPr>
          <w:color w:val="000000"/>
        </w:rPr>
        <w:t>Опубликовать настоящее постановление в газете «</w:t>
      </w:r>
      <w:proofErr w:type="gramStart"/>
      <w:r w:rsidRPr="00BE2773">
        <w:rPr>
          <w:color w:val="000000"/>
        </w:rPr>
        <w:t>Гатчинская</w:t>
      </w:r>
      <w:proofErr w:type="gramEnd"/>
      <w:r w:rsidRPr="00BE2773">
        <w:rPr>
          <w:color w:val="000000"/>
        </w:rPr>
        <w:t xml:space="preserve"> правда» и разместить на официальном сайте Пудомягского сельского поселения </w:t>
      </w:r>
      <w:r w:rsidR="00BE2773" w:rsidRPr="00BE2773">
        <w:rPr>
          <w:color w:val="000000"/>
        </w:rPr>
        <w:t>в информационно-телекоммуникационной системе «Интернет».</w:t>
      </w:r>
    </w:p>
    <w:p w:rsidR="009B3B6F" w:rsidRPr="00BE2773" w:rsidRDefault="00BE2773" w:rsidP="00050B78">
      <w:pPr>
        <w:pStyle w:val="aa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77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E2773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Пудомягского сельского поселения. </w:t>
      </w:r>
    </w:p>
    <w:p w:rsidR="009B3B6F" w:rsidRPr="00BE2773" w:rsidRDefault="009B3B6F" w:rsidP="00050B78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BE2773">
        <w:rPr>
          <w:color w:val="000000"/>
        </w:rPr>
        <w:t xml:space="preserve">Настоящее постановление вступает в силу </w:t>
      </w:r>
      <w:r w:rsidR="00BE2773" w:rsidRPr="00BE2773">
        <w:rPr>
          <w:color w:val="000000"/>
        </w:rPr>
        <w:t xml:space="preserve">со дня </w:t>
      </w:r>
      <w:r w:rsidRPr="00BE2773">
        <w:rPr>
          <w:color w:val="000000"/>
        </w:rPr>
        <w:t>его официального опубликования.</w:t>
      </w:r>
    </w:p>
    <w:p w:rsidR="00FC0E04" w:rsidRDefault="00FC0E04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73" w:rsidRDefault="00BE2773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73" w:rsidRPr="00BE2773" w:rsidRDefault="00BE2773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309" w:rsidRPr="00BE2773" w:rsidRDefault="00525129" w:rsidP="00050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773">
        <w:rPr>
          <w:rFonts w:ascii="Times New Roman" w:hAnsi="Times New Roman"/>
          <w:sz w:val="24"/>
          <w:szCs w:val="24"/>
        </w:rPr>
        <w:t>Глава администрации</w:t>
      </w:r>
    </w:p>
    <w:p w:rsidR="00125688" w:rsidRPr="00BE2773" w:rsidRDefault="00525129" w:rsidP="00050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773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22561D" w:rsidRPr="00BE2773">
        <w:rPr>
          <w:rFonts w:ascii="Times New Roman" w:hAnsi="Times New Roman"/>
          <w:sz w:val="24"/>
          <w:szCs w:val="24"/>
        </w:rPr>
        <w:t xml:space="preserve">С.В. </w:t>
      </w:r>
      <w:r w:rsidRPr="00BE2773">
        <w:rPr>
          <w:rFonts w:ascii="Times New Roman" w:hAnsi="Times New Roman"/>
          <w:sz w:val="24"/>
          <w:szCs w:val="24"/>
        </w:rPr>
        <w:t xml:space="preserve"> Якименко </w:t>
      </w:r>
    </w:p>
    <w:p w:rsidR="00996665" w:rsidRDefault="00996665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73" w:rsidRDefault="00BE2773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73" w:rsidRDefault="00BE2773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B78" w:rsidRDefault="00050B78" w:rsidP="0005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B78" w:rsidRPr="00050B78" w:rsidRDefault="00050B78" w:rsidP="00050B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0B78">
        <w:rPr>
          <w:rFonts w:ascii="Times New Roman" w:hAnsi="Times New Roman"/>
          <w:sz w:val="20"/>
          <w:szCs w:val="20"/>
        </w:rPr>
        <w:t>Е.В.Федутик</w:t>
      </w:r>
      <w:proofErr w:type="spellEnd"/>
    </w:p>
    <w:p w:rsidR="00362D74" w:rsidRPr="00125688" w:rsidRDefault="00362D74" w:rsidP="00050B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68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62D74" w:rsidRPr="00125688" w:rsidRDefault="00362D74" w:rsidP="00050B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68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62D74" w:rsidRPr="00125688" w:rsidRDefault="00362D74" w:rsidP="00050B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688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p w:rsidR="00362D74" w:rsidRPr="00125688" w:rsidRDefault="00362D74" w:rsidP="00050B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688">
        <w:rPr>
          <w:rFonts w:ascii="Times New Roman" w:hAnsi="Times New Roman"/>
          <w:sz w:val="24"/>
          <w:szCs w:val="24"/>
        </w:rPr>
        <w:t xml:space="preserve">от  </w:t>
      </w:r>
      <w:r w:rsidR="002A0553">
        <w:rPr>
          <w:rFonts w:ascii="Times New Roman" w:hAnsi="Times New Roman"/>
          <w:sz w:val="24"/>
          <w:szCs w:val="24"/>
        </w:rPr>
        <w:t>27.04.</w:t>
      </w:r>
      <w:r w:rsidRPr="00125688">
        <w:rPr>
          <w:rFonts w:ascii="Times New Roman" w:hAnsi="Times New Roman"/>
          <w:sz w:val="24"/>
          <w:szCs w:val="24"/>
        </w:rPr>
        <w:t>202</w:t>
      </w:r>
      <w:r w:rsidR="00125688">
        <w:rPr>
          <w:rFonts w:ascii="Times New Roman" w:hAnsi="Times New Roman"/>
          <w:sz w:val="24"/>
          <w:szCs w:val="24"/>
        </w:rPr>
        <w:t>3</w:t>
      </w:r>
      <w:r w:rsidRPr="00125688">
        <w:rPr>
          <w:rFonts w:ascii="Times New Roman" w:hAnsi="Times New Roman"/>
          <w:sz w:val="24"/>
          <w:szCs w:val="24"/>
        </w:rPr>
        <w:t xml:space="preserve">№ </w:t>
      </w:r>
      <w:r w:rsidR="002A0553">
        <w:rPr>
          <w:rFonts w:ascii="Times New Roman" w:hAnsi="Times New Roman"/>
          <w:sz w:val="24"/>
          <w:szCs w:val="24"/>
        </w:rPr>
        <w:t>230</w:t>
      </w:r>
    </w:p>
    <w:p w:rsidR="00362D74" w:rsidRPr="00362D74" w:rsidRDefault="00362D74" w:rsidP="00050B7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62D74" w:rsidRPr="00050B78" w:rsidRDefault="00BE2773" w:rsidP="00050B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29"/>
      <w:bookmarkEnd w:id="0"/>
      <w:r w:rsidRPr="00050B78">
        <w:rPr>
          <w:rFonts w:ascii="Times New Roman" w:hAnsi="Times New Roman"/>
          <w:sz w:val="24"/>
          <w:szCs w:val="24"/>
        </w:rPr>
        <w:t>ПОРЯДОК</w:t>
      </w:r>
    </w:p>
    <w:p w:rsidR="00362D74" w:rsidRPr="00050B78" w:rsidRDefault="00362D74" w:rsidP="00050B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разработки и утверждения бюджетного прогноза</w:t>
      </w:r>
    </w:p>
    <w:p w:rsidR="00050B78" w:rsidRDefault="00E718E3" w:rsidP="00050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муниципального образования «Пудомягское сельское поселение» </w:t>
      </w:r>
    </w:p>
    <w:p w:rsidR="00BE2773" w:rsidRPr="00050B78" w:rsidRDefault="00BE2773" w:rsidP="00050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</w:p>
    <w:p w:rsidR="00996665" w:rsidRPr="00050B78" w:rsidRDefault="00E718E3" w:rsidP="00050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на долгосрочный период</w:t>
      </w:r>
    </w:p>
    <w:p w:rsidR="008D35E0" w:rsidRPr="00050B78" w:rsidRDefault="008D35E0" w:rsidP="00050B7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7579E" w:rsidRPr="00050B78" w:rsidRDefault="00996665" w:rsidP="00050B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1. </w:t>
      </w:r>
      <w:r w:rsidR="00976908" w:rsidRPr="00050B78">
        <w:rPr>
          <w:rFonts w:ascii="Times New Roman" w:hAnsi="Times New Roman"/>
          <w:sz w:val="24"/>
          <w:szCs w:val="24"/>
        </w:rPr>
        <w:t xml:space="preserve">Бюджетный прогноз муниципального образования «Пудомягское сельское поселение» </w:t>
      </w:r>
      <w:r w:rsidR="00BE2773" w:rsidRPr="00050B78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 w:rsidR="00976908" w:rsidRPr="00050B78">
        <w:rPr>
          <w:rFonts w:ascii="Times New Roman" w:hAnsi="Times New Roman"/>
          <w:sz w:val="24"/>
          <w:szCs w:val="24"/>
        </w:rPr>
        <w:t>на долгосрочный период (далее - бюджетный прогноз) разрабатывается отделом бюджетного учета и отчетности Пудомягского сельского поселения на шестилетний период с 202</w:t>
      </w:r>
      <w:r w:rsidR="00125688" w:rsidRPr="00050B78">
        <w:rPr>
          <w:rFonts w:ascii="Times New Roman" w:hAnsi="Times New Roman"/>
          <w:sz w:val="24"/>
          <w:szCs w:val="24"/>
        </w:rPr>
        <w:t>3</w:t>
      </w:r>
      <w:r w:rsidR="00976908" w:rsidRPr="00050B78">
        <w:rPr>
          <w:rFonts w:ascii="Times New Roman" w:hAnsi="Times New Roman"/>
          <w:sz w:val="24"/>
          <w:szCs w:val="24"/>
        </w:rPr>
        <w:t xml:space="preserve"> года каждые три года на основе прогноза социально-экономического развития муниципального образования «Пудомягское сельское поселение</w:t>
      </w:r>
      <w:proofErr w:type="gramStart"/>
      <w:r w:rsidR="0057579E" w:rsidRPr="00050B78">
        <w:rPr>
          <w:rFonts w:ascii="Times New Roman" w:hAnsi="Times New Roman"/>
          <w:sz w:val="24"/>
          <w:szCs w:val="24"/>
        </w:rPr>
        <w:t>»</w:t>
      </w:r>
      <w:r w:rsidR="00BE2773" w:rsidRPr="00050B78">
        <w:rPr>
          <w:rFonts w:ascii="Times New Roman" w:hAnsi="Times New Roman"/>
          <w:sz w:val="24"/>
          <w:szCs w:val="24"/>
        </w:rPr>
        <w:t>Г</w:t>
      </w:r>
      <w:proofErr w:type="gramEnd"/>
      <w:r w:rsidR="00BE2773" w:rsidRPr="00050B78">
        <w:rPr>
          <w:rFonts w:ascii="Times New Roman" w:hAnsi="Times New Roman"/>
          <w:sz w:val="24"/>
          <w:szCs w:val="24"/>
        </w:rPr>
        <w:t>атчинского муниципального района Ленинградской области</w:t>
      </w:r>
      <w:r w:rsidR="00976908" w:rsidRPr="00050B78">
        <w:rPr>
          <w:rFonts w:ascii="Times New Roman" w:hAnsi="Times New Roman"/>
          <w:sz w:val="24"/>
          <w:szCs w:val="24"/>
        </w:rPr>
        <w:t>на соответствующий период.</w:t>
      </w:r>
    </w:p>
    <w:p w:rsidR="0041391F" w:rsidRPr="00050B78" w:rsidRDefault="00996665" w:rsidP="00050B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2. </w:t>
      </w:r>
      <w:r w:rsidR="0041391F" w:rsidRPr="00050B78">
        <w:rPr>
          <w:rFonts w:ascii="Times New Roman" w:hAnsi="Times New Roman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Пудомягского сельского поселения на соответствующий период и принятого решения </w:t>
      </w:r>
      <w:r w:rsidR="00BE2773" w:rsidRPr="00050B78">
        <w:rPr>
          <w:rFonts w:ascii="Times New Roman" w:hAnsi="Times New Roman"/>
          <w:sz w:val="24"/>
          <w:szCs w:val="24"/>
        </w:rPr>
        <w:t>С</w:t>
      </w:r>
      <w:r w:rsidR="0041391F" w:rsidRPr="00050B78">
        <w:rPr>
          <w:rFonts w:ascii="Times New Roman" w:hAnsi="Times New Roman"/>
          <w:sz w:val="24"/>
          <w:szCs w:val="24"/>
        </w:rPr>
        <w:t>оветом депутатов Пудомягского сельского поселения о местном бюджете без продления периода его действия.</w:t>
      </w:r>
    </w:p>
    <w:p w:rsidR="00DA0C38" w:rsidRPr="00050B78" w:rsidRDefault="00996665" w:rsidP="00050B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3.</w:t>
      </w:r>
      <w:r w:rsidR="00DA0C38" w:rsidRPr="00050B78">
        <w:rPr>
          <w:rFonts w:ascii="Times New Roman" w:hAnsi="Times New Roman"/>
          <w:sz w:val="24"/>
          <w:szCs w:val="24"/>
        </w:rPr>
        <w:t xml:space="preserve">Проект бюджетного прогноза (проект изменений бюджетного прогноза) на соответствующий период (за исключением показателей финансового обеспечения муниципальных программ Пудомягского сельского поселения) представляется в </w:t>
      </w:r>
      <w:r w:rsidR="00BE2773" w:rsidRPr="00050B78">
        <w:rPr>
          <w:rFonts w:ascii="Times New Roman" w:hAnsi="Times New Roman"/>
          <w:sz w:val="24"/>
          <w:szCs w:val="24"/>
        </w:rPr>
        <w:t>С</w:t>
      </w:r>
      <w:r w:rsidR="00DA0C38" w:rsidRPr="00050B78">
        <w:rPr>
          <w:rFonts w:ascii="Times New Roman" w:hAnsi="Times New Roman"/>
          <w:sz w:val="24"/>
          <w:szCs w:val="24"/>
        </w:rPr>
        <w:t>овет депутатов Пудомягского сельского поселения одновременно с проектом решения о местном бюджете.</w:t>
      </w:r>
    </w:p>
    <w:p w:rsidR="00FD5FF3" w:rsidRPr="00050B78" w:rsidRDefault="00996665" w:rsidP="00050B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4.</w:t>
      </w:r>
      <w:r w:rsidR="00FD5FF3" w:rsidRPr="00050B78">
        <w:rPr>
          <w:rFonts w:ascii="Times New Roman" w:hAnsi="Times New Roman"/>
          <w:sz w:val="24"/>
          <w:szCs w:val="24"/>
        </w:rPr>
        <w:t xml:space="preserve">Бюджетный прогноз состоит из текста и приложений. </w:t>
      </w:r>
    </w:p>
    <w:p w:rsidR="00FD5FF3" w:rsidRPr="00050B78" w:rsidRDefault="00FD5FF3" w:rsidP="00050B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Текст бюджетного прогноза включает следующие разделы: </w:t>
      </w:r>
    </w:p>
    <w:p w:rsidR="00FD5FF3" w:rsidRPr="00050B78" w:rsidRDefault="00FD5FF3" w:rsidP="00050B78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Основные итоги реализации налогово-бюджетной политики Пудомягского сельского поселения, условия формирования бюджетного прогноза в текущем периоде, сведения о прогнозируемой экономической ситуации в долгосрочном периоде и ее влиянии на показатели бюджета Пудомягского сельского поселения;</w:t>
      </w:r>
    </w:p>
    <w:p w:rsidR="00FD5FF3" w:rsidRPr="00050B78" w:rsidRDefault="00FD5FF3" w:rsidP="00050B78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Прогноз основных параметров бюджета Пудомягского сельского поселения.</w:t>
      </w:r>
    </w:p>
    <w:p w:rsidR="00FD5FF3" w:rsidRPr="00050B78" w:rsidRDefault="00FD5FF3" w:rsidP="00050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Раздел должен содержать основные подходы к формированию доходов и расходов бюджета Пудомягского сельского поселения, анализ объемов и структуры доходов, краткое описание прогнозируемой динамики доходов, расходов и дефицита (профицита) бюджета Пудомягского сельского поселения.</w:t>
      </w:r>
    </w:p>
    <w:p w:rsidR="00827817" w:rsidRPr="00050B78" w:rsidRDefault="00FD5FF3" w:rsidP="00050B78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Показатели финансового обеспечения </w:t>
      </w:r>
      <w:proofErr w:type="gramStart"/>
      <w:r w:rsidRPr="00050B78">
        <w:rPr>
          <w:rFonts w:ascii="Times New Roman" w:hAnsi="Times New Roman"/>
          <w:sz w:val="24"/>
          <w:szCs w:val="24"/>
        </w:rPr>
        <w:t>муниципальн</w:t>
      </w:r>
      <w:r w:rsidR="00BE2773" w:rsidRPr="00050B78">
        <w:rPr>
          <w:rFonts w:ascii="Times New Roman" w:hAnsi="Times New Roman"/>
          <w:sz w:val="24"/>
          <w:szCs w:val="24"/>
        </w:rPr>
        <w:t>ых</w:t>
      </w:r>
      <w:proofErr w:type="gramEnd"/>
      <w:r w:rsidRPr="00050B78">
        <w:rPr>
          <w:rFonts w:ascii="Times New Roman" w:hAnsi="Times New Roman"/>
          <w:sz w:val="24"/>
          <w:szCs w:val="24"/>
        </w:rPr>
        <w:t xml:space="preserve"> программ</w:t>
      </w:r>
      <w:r w:rsidR="00827817" w:rsidRPr="00050B78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050B78">
        <w:rPr>
          <w:rFonts w:ascii="Times New Roman" w:hAnsi="Times New Roman"/>
          <w:sz w:val="24"/>
          <w:szCs w:val="24"/>
        </w:rPr>
        <w:t>.</w:t>
      </w:r>
    </w:p>
    <w:p w:rsidR="00FD5FF3" w:rsidRPr="00050B78" w:rsidRDefault="00FD5FF3" w:rsidP="00050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B78">
        <w:rPr>
          <w:rFonts w:ascii="Times New Roman" w:hAnsi="Times New Roman"/>
          <w:sz w:val="24"/>
          <w:szCs w:val="24"/>
        </w:rPr>
        <w:t>Раздел должен содержать сведения о муниципальн</w:t>
      </w:r>
      <w:r w:rsidR="00BE2773" w:rsidRPr="00050B78">
        <w:rPr>
          <w:rFonts w:ascii="Times New Roman" w:hAnsi="Times New Roman"/>
          <w:sz w:val="24"/>
          <w:szCs w:val="24"/>
        </w:rPr>
        <w:t>ых</w:t>
      </w:r>
      <w:r w:rsidRPr="00050B78">
        <w:rPr>
          <w:rFonts w:ascii="Times New Roman" w:hAnsi="Times New Roman"/>
          <w:sz w:val="24"/>
          <w:szCs w:val="24"/>
        </w:rPr>
        <w:t xml:space="preserve"> программ</w:t>
      </w:r>
      <w:r w:rsidR="00BE2773" w:rsidRPr="00050B78">
        <w:rPr>
          <w:rFonts w:ascii="Times New Roman" w:hAnsi="Times New Roman"/>
          <w:sz w:val="24"/>
          <w:szCs w:val="24"/>
        </w:rPr>
        <w:t>ах</w:t>
      </w:r>
      <w:r w:rsidR="00827817" w:rsidRPr="00050B78">
        <w:rPr>
          <w:rFonts w:ascii="Times New Roman" w:hAnsi="Times New Roman"/>
          <w:sz w:val="24"/>
          <w:szCs w:val="24"/>
        </w:rPr>
        <w:t>Пудомягско</w:t>
      </w:r>
      <w:r w:rsidR="00125688" w:rsidRPr="00050B78">
        <w:rPr>
          <w:rFonts w:ascii="Times New Roman" w:hAnsi="Times New Roman"/>
          <w:sz w:val="24"/>
          <w:szCs w:val="24"/>
        </w:rPr>
        <w:t>го</w:t>
      </w:r>
      <w:r w:rsidR="00827817" w:rsidRPr="00050B78">
        <w:rPr>
          <w:rFonts w:ascii="Times New Roman" w:hAnsi="Times New Roman"/>
          <w:sz w:val="24"/>
          <w:szCs w:val="24"/>
        </w:rPr>
        <w:t xml:space="preserve"> сельско</w:t>
      </w:r>
      <w:r w:rsidR="00125688" w:rsidRPr="00050B78">
        <w:rPr>
          <w:rFonts w:ascii="Times New Roman" w:hAnsi="Times New Roman"/>
          <w:sz w:val="24"/>
          <w:szCs w:val="24"/>
        </w:rPr>
        <w:t>го</w:t>
      </w:r>
      <w:r w:rsidR="00827817" w:rsidRPr="00050B78">
        <w:rPr>
          <w:rFonts w:ascii="Times New Roman" w:hAnsi="Times New Roman"/>
          <w:sz w:val="24"/>
          <w:szCs w:val="24"/>
        </w:rPr>
        <w:t xml:space="preserve"> поселени</w:t>
      </w:r>
      <w:r w:rsidR="00125688" w:rsidRPr="00050B78">
        <w:rPr>
          <w:rFonts w:ascii="Times New Roman" w:hAnsi="Times New Roman"/>
          <w:sz w:val="24"/>
          <w:szCs w:val="24"/>
        </w:rPr>
        <w:t>я</w:t>
      </w:r>
      <w:r w:rsidRPr="00050B78">
        <w:rPr>
          <w:rFonts w:ascii="Times New Roman" w:hAnsi="Times New Roman"/>
          <w:sz w:val="24"/>
          <w:szCs w:val="24"/>
        </w:rPr>
        <w:t>, краткое описание динамики программных расходов, прогноз объемов финансового обеспечения муниципальн</w:t>
      </w:r>
      <w:r w:rsidR="00BE2773" w:rsidRPr="00050B78">
        <w:rPr>
          <w:rFonts w:ascii="Times New Roman" w:hAnsi="Times New Roman"/>
          <w:sz w:val="24"/>
          <w:szCs w:val="24"/>
        </w:rPr>
        <w:t>ых</w:t>
      </w:r>
      <w:r w:rsidRPr="00050B78">
        <w:rPr>
          <w:rFonts w:ascii="Times New Roman" w:hAnsi="Times New Roman"/>
          <w:sz w:val="24"/>
          <w:szCs w:val="24"/>
        </w:rPr>
        <w:t xml:space="preserve"> программ</w:t>
      </w:r>
      <w:r w:rsidR="00827817" w:rsidRPr="00050B78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050B78">
        <w:rPr>
          <w:rFonts w:ascii="Times New Roman" w:hAnsi="Times New Roman"/>
          <w:sz w:val="24"/>
          <w:szCs w:val="24"/>
        </w:rPr>
        <w:t xml:space="preserve"> (на период их действия).</w:t>
      </w:r>
      <w:proofErr w:type="gramEnd"/>
    </w:p>
    <w:p w:rsidR="00DD11C7" w:rsidRPr="00050B78" w:rsidRDefault="00DD11C7" w:rsidP="00050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Приложения (таблицы) к тексту бюджетного прогноза содержат:</w:t>
      </w:r>
    </w:p>
    <w:p w:rsidR="00DD11C7" w:rsidRPr="00050B78" w:rsidRDefault="00DD11C7" w:rsidP="00050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1) основные показатели прогноза социально-экономического развития Пудомягского сельского поселения на долгосрочный период (по форме согласно приложению 1 к настоящему Порядку);</w:t>
      </w:r>
    </w:p>
    <w:p w:rsidR="00DD11C7" w:rsidRPr="00050B78" w:rsidRDefault="00DD11C7" w:rsidP="00050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2)  прогноз основных параметров бюджета Пудомягского сельского поселения (по форме согласно приложению 2 к настоящему Порядку);</w:t>
      </w:r>
    </w:p>
    <w:p w:rsidR="00DD11C7" w:rsidRPr="00050B78" w:rsidRDefault="00DD11C7" w:rsidP="00050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3) показатели финансового обеспечения </w:t>
      </w:r>
      <w:proofErr w:type="gramStart"/>
      <w:r w:rsidRPr="00050B78">
        <w:rPr>
          <w:rFonts w:ascii="Times New Roman" w:hAnsi="Times New Roman"/>
          <w:sz w:val="24"/>
          <w:szCs w:val="24"/>
        </w:rPr>
        <w:t>муниципальн</w:t>
      </w:r>
      <w:r w:rsidR="00BE2773" w:rsidRPr="00050B78">
        <w:rPr>
          <w:rFonts w:ascii="Times New Roman" w:hAnsi="Times New Roman"/>
          <w:sz w:val="24"/>
          <w:szCs w:val="24"/>
        </w:rPr>
        <w:t>ых</w:t>
      </w:r>
      <w:proofErr w:type="gramEnd"/>
      <w:r w:rsidRPr="00050B78">
        <w:rPr>
          <w:rFonts w:ascii="Times New Roman" w:hAnsi="Times New Roman"/>
          <w:sz w:val="24"/>
          <w:szCs w:val="24"/>
        </w:rPr>
        <w:t xml:space="preserve"> программ</w:t>
      </w:r>
      <w:r w:rsidR="00066D0C" w:rsidRPr="00050B78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050B78">
        <w:rPr>
          <w:rFonts w:ascii="Times New Roman" w:hAnsi="Times New Roman"/>
          <w:sz w:val="24"/>
          <w:szCs w:val="24"/>
        </w:rPr>
        <w:t xml:space="preserve"> (по форме согласно приложению 3 к настоящему Порядку).</w:t>
      </w:r>
    </w:p>
    <w:p w:rsidR="00E96F3F" w:rsidRPr="00050B78" w:rsidRDefault="00996665" w:rsidP="00050B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41"/>
      <w:bookmarkEnd w:id="1"/>
      <w:r w:rsidRPr="00050B78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E96F3F" w:rsidRPr="00050B78">
        <w:rPr>
          <w:rFonts w:ascii="Times New Roman" w:hAnsi="Times New Roman"/>
          <w:sz w:val="24"/>
          <w:szCs w:val="24"/>
        </w:rPr>
        <w:t xml:space="preserve">Бюджетный прогноз (изменения бюджетного прогноза) утверждается постановлением администрации Пудомягского сельского поселения в срок не позднее двух месяцев со дня официального опубликования решения </w:t>
      </w:r>
      <w:r w:rsidR="00BE2773" w:rsidRPr="00050B78">
        <w:rPr>
          <w:rFonts w:ascii="Times New Roman" w:hAnsi="Times New Roman"/>
          <w:sz w:val="24"/>
          <w:szCs w:val="24"/>
        </w:rPr>
        <w:t>С</w:t>
      </w:r>
      <w:r w:rsidR="00E96F3F" w:rsidRPr="00050B78">
        <w:rPr>
          <w:rFonts w:ascii="Times New Roman" w:hAnsi="Times New Roman"/>
          <w:sz w:val="24"/>
          <w:szCs w:val="24"/>
        </w:rPr>
        <w:t>овета депутатов Пудомягского сельского поселения о бюджете на очередной финансовый год и на плановый период.</w:t>
      </w:r>
    </w:p>
    <w:p w:rsidR="00996665" w:rsidRPr="00050B78" w:rsidRDefault="00E96F3F" w:rsidP="00050B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6. Утвержденный бюджетный прогноз подлежит размещению на официальном сайте Пудомягского сельского поселения в информационно-телекоммуникационной системе «Интернет»</w:t>
      </w:r>
    </w:p>
    <w:p w:rsidR="00125688" w:rsidRPr="00050B78" w:rsidRDefault="00125688" w:rsidP="00050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688" w:rsidRDefault="00125688" w:rsidP="00050B78">
      <w:pPr>
        <w:spacing w:after="0" w:line="240" w:lineRule="auto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Default="00125688" w:rsidP="00125688">
      <w:pPr>
        <w:spacing w:after="0"/>
        <w:rPr>
          <w:rFonts w:ascii="Times New Roman" w:hAnsi="Times New Roman"/>
        </w:rPr>
      </w:pPr>
    </w:p>
    <w:p w:rsidR="00125688" w:rsidRPr="00125688" w:rsidRDefault="00125688" w:rsidP="00125688">
      <w:pPr>
        <w:spacing w:after="0"/>
        <w:rPr>
          <w:rFonts w:ascii="Times New Roman" w:hAnsi="Times New Roman"/>
          <w:sz w:val="28"/>
          <w:szCs w:val="28"/>
        </w:rPr>
        <w:sectPr w:rsidR="00125688" w:rsidRPr="00125688" w:rsidSect="00050B78">
          <w:pgSz w:w="11906" w:h="16838"/>
          <w:pgMar w:top="1134" w:right="567" w:bottom="1134" w:left="1701" w:header="708" w:footer="708" w:gutter="0"/>
          <w:cols w:space="720"/>
        </w:sectPr>
      </w:pPr>
      <w:r>
        <w:rPr>
          <w:rFonts w:ascii="Times New Roman" w:hAnsi="Times New Roman"/>
        </w:rPr>
        <w:br w:type="page"/>
      </w:r>
    </w:p>
    <w:p w:rsidR="00FA126D" w:rsidRPr="00050B78" w:rsidRDefault="00FA126D" w:rsidP="00FA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к Порядку разработки и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 утверждения бюджетного прогноза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Пудомягско</w:t>
      </w:r>
      <w:r w:rsidR="00BE2773" w:rsidRPr="00050B78">
        <w:rPr>
          <w:rFonts w:ascii="Times New Roman" w:hAnsi="Times New Roman"/>
          <w:sz w:val="24"/>
          <w:szCs w:val="24"/>
        </w:rPr>
        <w:t>го</w:t>
      </w:r>
      <w:r w:rsidRPr="00050B78">
        <w:rPr>
          <w:rFonts w:ascii="Times New Roman" w:hAnsi="Times New Roman"/>
          <w:sz w:val="24"/>
          <w:szCs w:val="24"/>
        </w:rPr>
        <w:t xml:space="preserve"> сельско</w:t>
      </w:r>
      <w:r w:rsidR="00BE2773" w:rsidRPr="00050B78">
        <w:rPr>
          <w:rFonts w:ascii="Times New Roman" w:hAnsi="Times New Roman"/>
          <w:sz w:val="24"/>
          <w:szCs w:val="24"/>
        </w:rPr>
        <w:t>го</w:t>
      </w:r>
      <w:r w:rsidRPr="00050B78">
        <w:rPr>
          <w:rFonts w:ascii="Times New Roman" w:hAnsi="Times New Roman"/>
          <w:sz w:val="24"/>
          <w:szCs w:val="24"/>
        </w:rPr>
        <w:t xml:space="preserve"> поселени</w:t>
      </w:r>
      <w:r w:rsidR="00BE2773" w:rsidRPr="00050B78">
        <w:rPr>
          <w:rFonts w:ascii="Times New Roman" w:hAnsi="Times New Roman"/>
          <w:sz w:val="24"/>
          <w:szCs w:val="24"/>
        </w:rPr>
        <w:t>я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на долгосрочный период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62"/>
      <w:bookmarkEnd w:id="2"/>
      <w:r w:rsidRPr="00050B78">
        <w:rPr>
          <w:rFonts w:ascii="Times New Roman" w:hAnsi="Times New Roman"/>
          <w:sz w:val="24"/>
          <w:szCs w:val="24"/>
        </w:rPr>
        <w:t>ОСНОВНЫЕ ПОКАЗАТЕЛИ</w:t>
      </w:r>
    </w:p>
    <w:p w:rsidR="00BE2773" w:rsidRPr="00050B78" w:rsidRDefault="00FA126D" w:rsidP="00FA12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прогноза социально-экономического развитиямуниципального образования 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«Пудомягское сельское поселение</w:t>
      </w:r>
      <w:proofErr w:type="gramStart"/>
      <w:r w:rsidR="00BE2773" w:rsidRPr="00050B78">
        <w:rPr>
          <w:rFonts w:ascii="Times New Roman" w:hAnsi="Times New Roman"/>
          <w:sz w:val="24"/>
          <w:szCs w:val="24"/>
        </w:rPr>
        <w:t>»Г</w:t>
      </w:r>
      <w:proofErr w:type="gramEnd"/>
      <w:r w:rsidR="00BE2773" w:rsidRPr="00050B78">
        <w:rPr>
          <w:rFonts w:ascii="Times New Roman" w:hAnsi="Times New Roman"/>
          <w:sz w:val="24"/>
          <w:szCs w:val="24"/>
        </w:rPr>
        <w:t>атчинского муниципального района Ленинградской области</w:t>
      </w:r>
    </w:p>
    <w:p w:rsidR="00FA126D" w:rsidRPr="00050B78" w:rsidRDefault="00FA126D" w:rsidP="00FA12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5"/>
        <w:gridCol w:w="1446"/>
        <w:gridCol w:w="1447"/>
        <w:gridCol w:w="1447"/>
        <w:gridCol w:w="1447"/>
        <w:gridCol w:w="1447"/>
      </w:tblGrid>
      <w:tr w:rsidR="00FA126D" w:rsidRPr="00050B78" w:rsidTr="00A82799">
        <w:trPr>
          <w:trHeight w:val="122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( n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n+5</w:t>
            </w:r>
          </w:p>
        </w:tc>
      </w:tr>
      <w:tr w:rsidR="00FA126D" w:rsidRPr="00050B78" w:rsidTr="00A82799">
        <w:trPr>
          <w:trHeight w:val="30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0" w:righ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населения (среднегодовая), тыс.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31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30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младше трудоспособного возраста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31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в трудоспособном возрасте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30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старше трудоспособного возраста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817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Отгружено товаров собственного производства, </w:t>
            </w:r>
            <w:r w:rsidR="00EB53FA"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выполнено работ</w:t>
            </w: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="00EB53FA"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услуг собственными</w:t>
            </w: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силами в промышленном производстве (без субъектов малого предпринимательства), млн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31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Объем инвестиций в основной капитал, млн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30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занятых в экономике, тыс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597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Среднемесячная заработная плата работников крупных и средних предприятий и некоммерческих организаций,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53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Среднесписочная численность работников крупных и средних предприятий и некоммерческих организаций,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26D" w:rsidRPr="00050B78" w:rsidTr="00A82799">
        <w:trPr>
          <w:trHeight w:val="41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6D" w:rsidRPr="00050B78" w:rsidRDefault="00FA126D" w:rsidP="00FA126D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зарегистрированной безработицы (на конец года)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D" w:rsidRPr="00050B78" w:rsidRDefault="00FA126D" w:rsidP="00FA1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6665" w:rsidRPr="00050B78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96665" w:rsidRPr="00050B78" w:rsidRDefault="00996665" w:rsidP="00996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  <w:sectPr w:rsidR="00996665" w:rsidRPr="00050B78" w:rsidSect="00050B78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111520" w:rsidRPr="00050B78" w:rsidRDefault="00111520" w:rsidP="00111520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к Порядку разработки и</w:t>
      </w: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 утверждения бюджетного прогноза</w:t>
      </w:r>
    </w:p>
    <w:p w:rsidR="00111520" w:rsidRPr="00050B78" w:rsidRDefault="00731B88" w:rsidP="001115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на долгосрочный период</w:t>
      </w: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140"/>
      <w:bookmarkEnd w:id="3"/>
      <w:r w:rsidRPr="00050B78">
        <w:rPr>
          <w:rFonts w:ascii="Times New Roman" w:hAnsi="Times New Roman"/>
          <w:sz w:val="24"/>
          <w:szCs w:val="24"/>
        </w:rPr>
        <w:t>ПРОГНОЗ ОСНОВНЫХ ПАРАМЕТРОВ</w:t>
      </w: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бюджета </w:t>
      </w:r>
      <w:r w:rsidR="00F74B66" w:rsidRPr="00050B78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050B78">
        <w:rPr>
          <w:rFonts w:ascii="Times New Roman" w:hAnsi="Times New Roman"/>
          <w:sz w:val="24"/>
          <w:szCs w:val="24"/>
        </w:rPr>
        <w:t xml:space="preserve"> (млн</w:t>
      </w:r>
      <w:proofErr w:type="gramStart"/>
      <w:r w:rsidRPr="00050B78">
        <w:rPr>
          <w:rFonts w:ascii="Times New Roman" w:hAnsi="Times New Roman"/>
          <w:sz w:val="24"/>
          <w:szCs w:val="24"/>
        </w:rPr>
        <w:t>.р</w:t>
      </w:r>
      <w:proofErr w:type="gramEnd"/>
      <w:r w:rsidRPr="00050B78">
        <w:rPr>
          <w:rFonts w:ascii="Times New Roman" w:hAnsi="Times New Roman"/>
          <w:sz w:val="24"/>
          <w:szCs w:val="24"/>
        </w:rPr>
        <w:t>уб.)</w:t>
      </w:r>
    </w:p>
    <w:p w:rsidR="00111520" w:rsidRPr="00050B78" w:rsidRDefault="00111520" w:rsidP="00111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2"/>
        <w:gridCol w:w="1701"/>
        <w:gridCol w:w="1418"/>
        <w:gridCol w:w="1417"/>
        <w:gridCol w:w="1275"/>
        <w:gridCol w:w="1276"/>
      </w:tblGrid>
      <w:tr w:rsidR="00111520" w:rsidRPr="00050B78" w:rsidTr="00F74B66">
        <w:trPr>
          <w:trHeight w:val="9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Очередной финансовый год 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n+5</w:t>
            </w:r>
          </w:p>
        </w:tc>
      </w:tr>
      <w:tr w:rsidR="00111520" w:rsidRPr="00050B78" w:rsidTr="00F74B66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1520" w:rsidRPr="00050B78" w:rsidTr="00F74B66">
        <w:trPr>
          <w:trHeight w:val="22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1.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1520" w:rsidRPr="00050B78" w:rsidTr="00F74B66">
        <w:trPr>
          <w:trHeight w:val="22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2.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1520" w:rsidRPr="00050B78" w:rsidTr="00F74B66">
        <w:trPr>
          <w:trHeight w:val="22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3.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1520" w:rsidRPr="00050B78" w:rsidTr="00F74B66">
        <w:trPr>
          <w:trHeight w:val="22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1520" w:rsidRPr="00050B78" w:rsidTr="00F74B66">
        <w:trPr>
          <w:trHeight w:val="22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1520" w:rsidRPr="00050B78" w:rsidTr="00F74B66">
        <w:trPr>
          <w:trHeight w:val="22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0" w:rsidRPr="00050B78" w:rsidRDefault="00111520" w:rsidP="0011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1520" w:rsidRPr="00050B78" w:rsidRDefault="00111520" w:rsidP="00F74B66">
      <w:pPr>
        <w:rPr>
          <w:rFonts w:ascii="Times New Roman" w:hAnsi="Times New Roman"/>
          <w:sz w:val="24"/>
          <w:szCs w:val="24"/>
        </w:rPr>
      </w:pPr>
      <w:bookmarkStart w:id="4" w:name="P254"/>
      <w:bookmarkEnd w:id="4"/>
    </w:p>
    <w:p w:rsidR="00125688" w:rsidRDefault="00125688" w:rsidP="00F74B66">
      <w:pPr>
        <w:rPr>
          <w:rFonts w:ascii="Times New Roman" w:hAnsi="Times New Roman"/>
          <w:sz w:val="24"/>
          <w:szCs w:val="24"/>
        </w:rPr>
      </w:pPr>
    </w:p>
    <w:p w:rsidR="00050B78" w:rsidRPr="00050B78" w:rsidRDefault="00050B78" w:rsidP="00F74B66">
      <w:pPr>
        <w:rPr>
          <w:rFonts w:ascii="Times New Roman" w:hAnsi="Times New Roman"/>
          <w:sz w:val="24"/>
          <w:szCs w:val="24"/>
        </w:rPr>
      </w:pP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к Порядку разработки и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 xml:space="preserve"> утверждения бюджетного прогноза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Пудомягского сельского</w:t>
      </w:r>
      <w:r w:rsidR="00BE2773" w:rsidRPr="00050B78">
        <w:rPr>
          <w:rFonts w:ascii="Times New Roman" w:hAnsi="Times New Roman"/>
          <w:sz w:val="24"/>
          <w:szCs w:val="24"/>
        </w:rPr>
        <w:t xml:space="preserve"> поселения 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на долгосрочный период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550"/>
      <w:bookmarkEnd w:id="5"/>
      <w:r w:rsidRPr="00050B78">
        <w:rPr>
          <w:rFonts w:ascii="Times New Roman" w:hAnsi="Times New Roman"/>
          <w:sz w:val="24"/>
          <w:szCs w:val="24"/>
        </w:rPr>
        <w:t>ПОКАЗАТЕЛИ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финансового обеспечения муниципальных программ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50B78">
        <w:rPr>
          <w:rFonts w:ascii="Times New Roman" w:hAnsi="Times New Roman"/>
          <w:sz w:val="24"/>
          <w:szCs w:val="24"/>
        </w:rPr>
        <w:t>Пудомягского сельского поселения (млн</w:t>
      </w:r>
      <w:proofErr w:type="gramStart"/>
      <w:r w:rsidRPr="00050B78">
        <w:rPr>
          <w:rFonts w:ascii="Times New Roman" w:hAnsi="Times New Roman"/>
          <w:sz w:val="24"/>
          <w:szCs w:val="24"/>
        </w:rPr>
        <w:t>.р</w:t>
      </w:r>
      <w:proofErr w:type="gramEnd"/>
      <w:r w:rsidRPr="00050B78">
        <w:rPr>
          <w:rFonts w:ascii="Times New Roman" w:hAnsi="Times New Roman"/>
          <w:sz w:val="24"/>
          <w:szCs w:val="24"/>
        </w:rPr>
        <w:t>уб.)</w:t>
      </w:r>
    </w:p>
    <w:p w:rsidR="00F74B66" w:rsidRPr="00050B78" w:rsidRDefault="00F74B66" w:rsidP="00F74B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6"/>
        <w:gridCol w:w="1683"/>
        <w:gridCol w:w="1683"/>
        <w:gridCol w:w="1681"/>
        <w:gridCol w:w="1683"/>
        <w:gridCol w:w="1683"/>
      </w:tblGrid>
      <w:tr w:rsidR="00F74B66" w:rsidRPr="00050B78" w:rsidTr="00F74B66">
        <w:trPr>
          <w:trHeight w:val="96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Очередной финансовый год 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 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n+5</w:t>
            </w:r>
          </w:p>
        </w:tc>
      </w:tr>
      <w:tr w:rsidR="00F74B66" w:rsidRPr="00050B78" w:rsidTr="00F74B66">
        <w:trPr>
          <w:trHeight w:val="33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1. Программные расходы, 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3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1.1. Муниципальная программа 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1.2. Муниципальная программа 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3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1.3. Муниципальная программа 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2. Непрограммные расходы, 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4B66" w:rsidRPr="00050B78" w:rsidTr="00F74B66">
        <w:trPr>
          <w:trHeight w:val="3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</w:t>
            </w:r>
            <w:proofErr w:type="gramStart"/>
            <w:r w:rsidRPr="0005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6" w:rsidRPr="00050B78" w:rsidRDefault="00F74B66" w:rsidP="00F74B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6665" w:rsidRPr="00050B78" w:rsidRDefault="00996665" w:rsidP="001256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sectPr w:rsidR="00996665" w:rsidRPr="00050B78" w:rsidSect="00050B78">
      <w:headerReference w:type="default" r:id="rId9"/>
      <w:pgSz w:w="16838" w:h="11906" w:orient="landscape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6F" w:rsidRDefault="009B3B6F">
      <w:pPr>
        <w:spacing w:after="0" w:line="240" w:lineRule="auto"/>
      </w:pPr>
      <w:r>
        <w:separator/>
      </w:r>
    </w:p>
  </w:endnote>
  <w:endnote w:type="continuationSeparator" w:id="1">
    <w:p w:rsidR="009B3B6F" w:rsidRDefault="009B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6F" w:rsidRDefault="009B3B6F">
      <w:pPr>
        <w:spacing w:after="0" w:line="240" w:lineRule="auto"/>
      </w:pPr>
      <w:r>
        <w:separator/>
      </w:r>
    </w:p>
  </w:footnote>
  <w:footnote w:type="continuationSeparator" w:id="1">
    <w:p w:rsidR="009B3B6F" w:rsidRDefault="009B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6F" w:rsidRDefault="009B3B6F" w:rsidP="00DB2A1B">
    <w:pPr>
      <w:pStyle w:val="a3"/>
      <w:jc w:val="right"/>
    </w:pPr>
  </w:p>
  <w:p w:rsidR="009B3B6F" w:rsidRDefault="009B3B6F" w:rsidP="00DB2A1B">
    <w:pPr>
      <w:pStyle w:val="a3"/>
    </w:pPr>
  </w:p>
  <w:p w:rsidR="009B3B6F" w:rsidRDefault="009B3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354A4"/>
    <w:multiLevelType w:val="hybridMultilevel"/>
    <w:tmpl w:val="C660E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C0DC4"/>
    <w:multiLevelType w:val="hybridMultilevel"/>
    <w:tmpl w:val="9AD2179A"/>
    <w:lvl w:ilvl="0" w:tplc="1F485A0E">
      <w:start w:val="1"/>
      <w:numFmt w:val="decimal"/>
      <w:lvlText w:val="%1)"/>
      <w:lvlJc w:val="left"/>
      <w:pPr>
        <w:ind w:left="15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5A5C4ECF"/>
    <w:multiLevelType w:val="hybridMultilevel"/>
    <w:tmpl w:val="128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07239"/>
    <w:multiLevelType w:val="hybridMultilevel"/>
    <w:tmpl w:val="9DCA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061"/>
    <w:rsid w:val="000255CD"/>
    <w:rsid w:val="000331BA"/>
    <w:rsid w:val="00034367"/>
    <w:rsid w:val="00035303"/>
    <w:rsid w:val="00035B15"/>
    <w:rsid w:val="00050B78"/>
    <w:rsid w:val="00055309"/>
    <w:rsid w:val="00066D0C"/>
    <w:rsid w:val="00067490"/>
    <w:rsid w:val="00084F73"/>
    <w:rsid w:val="00087876"/>
    <w:rsid w:val="000A0541"/>
    <w:rsid w:val="000A62FD"/>
    <w:rsid w:val="000E78F2"/>
    <w:rsid w:val="000F56C9"/>
    <w:rsid w:val="000F5A91"/>
    <w:rsid w:val="00105970"/>
    <w:rsid w:val="00111520"/>
    <w:rsid w:val="0011449B"/>
    <w:rsid w:val="0012406A"/>
    <w:rsid w:val="00125688"/>
    <w:rsid w:val="0014590D"/>
    <w:rsid w:val="001461D5"/>
    <w:rsid w:val="001515DE"/>
    <w:rsid w:val="00157E35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E49E5"/>
    <w:rsid w:val="001F1E69"/>
    <w:rsid w:val="001F57F1"/>
    <w:rsid w:val="00206675"/>
    <w:rsid w:val="002068DC"/>
    <w:rsid w:val="0022005F"/>
    <w:rsid w:val="0022386F"/>
    <w:rsid w:val="0022561D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0553"/>
    <w:rsid w:val="002A5CA6"/>
    <w:rsid w:val="002B111C"/>
    <w:rsid w:val="002C0625"/>
    <w:rsid w:val="002C65B7"/>
    <w:rsid w:val="002D19D8"/>
    <w:rsid w:val="002D418C"/>
    <w:rsid w:val="002D5F07"/>
    <w:rsid w:val="002E422A"/>
    <w:rsid w:val="002F1739"/>
    <w:rsid w:val="002F4A27"/>
    <w:rsid w:val="002F67A4"/>
    <w:rsid w:val="003352A0"/>
    <w:rsid w:val="00341473"/>
    <w:rsid w:val="00351345"/>
    <w:rsid w:val="00353403"/>
    <w:rsid w:val="00360F64"/>
    <w:rsid w:val="00362D74"/>
    <w:rsid w:val="0037688C"/>
    <w:rsid w:val="00396F3E"/>
    <w:rsid w:val="003A5A69"/>
    <w:rsid w:val="003B434C"/>
    <w:rsid w:val="003B6BF5"/>
    <w:rsid w:val="003C1931"/>
    <w:rsid w:val="003F03DA"/>
    <w:rsid w:val="003F6691"/>
    <w:rsid w:val="004040E3"/>
    <w:rsid w:val="0041391F"/>
    <w:rsid w:val="00422C8D"/>
    <w:rsid w:val="00423CA4"/>
    <w:rsid w:val="00427920"/>
    <w:rsid w:val="004307DA"/>
    <w:rsid w:val="0043535D"/>
    <w:rsid w:val="00460F6B"/>
    <w:rsid w:val="00466999"/>
    <w:rsid w:val="00485570"/>
    <w:rsid w:val="0049043D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4DC8"/>
    <w:rsid w:val="00525129"/>
    <w:rsid w:val="00534216"/>
    <w:rsid w:val="005342D1"/>
    <w:rsid w:val="00542EE3"/>
    <w:rsid w:val="0056750A"/>
    <w:rsid w:val="00570A02"/>
    <w:rsid w:val="0057579E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764E"/>
    <w:rsid w:val="00636CEE"/>
    <w:rsid w:val="006462C7"/>
    <w:rsid w:val="006474C6"/>
    <w:rsid w:val="00674B68"/>
    <w:rsid w:val="00685489"/>
    <w:rsid w:val="006868C0"/>
    <w:rsid w:val="006A1AAE"/>
    <w:rsid w:val="006A569E"/>
    <w:rsid w:val="006A6377"/>
    <w:rsid w:val="006A786C"/>
    <w:rsid w:val="006B4223"/>
    <w:rsid w:val="006B6AA2"/>
    <w:rsid w:val="006C5573"/>
    <w:rsid w:val="006C7FD2"/>
    <w:rsid w:val="006D3F9C"/>
    <w:rsid w:val="006E4459"/>
    <w:rsid w:val="00731B88"/>
    <w:rsid w:val="0074086A"/>
    <w:rsid w:val="00742194"/>
    <w:rsid w:val="00746FD4"/>
    <w:rsid w:val="0075013E"/>
    <w:rsid w:val="00751FCD"/>
    <w:rsid w:val="00755553"/>
    <w:rsid w:val="007632BE"/>
    <w:rsid w:val="00775F68"/>
    <w:rsid w:val="00783556"/>
    <w:rsid w:val="007931F8"/>
    <w:rsid w:val="007B5C51"/>
    <w:rsid w:val="007C05D3"/>
    <w:rsid w:val="007C2161"/>
    <w:rsid w:val="007C28C0"/>
    <w:rsid w:val="007D411E"/>
    <w:rsid w:val="007D7D12"/>
    <w:rsid w:val="007E3239"/>
    <w:rsid w:val="007E360D"/>
    <w:rsid w:val="007E6504"/>
    <w:rsid w:val="007E74A8"/>
    <w:rsid w:val="00804805"/>
    <w:rsid w:val="00810469"/>
    <w:rsid w:val="0081187F"/>
    <w:rsid w:val="00827817"/>
    <w:rsid w:val="00830405"/>
    <w:rsid w:val="00830F43"/>
    <w:rsid w:val="0083120B"/>
    <w:rsid w:val="00835453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94A6C"/>
    <w:rsid w:val="008B71E8"/>
    <w:rsid w:val="008C736F"/>
    <w:rsid w:val="008D0B14"/>
    <w:rsid w:val="008D2F23"/>
    <w:rsid w:val="008D35E0"/>
    <w:rsid w:val="00905C14"/>
    <w:rsid w:val="00911E52"/>
    <w:rsid w:val="00920CAC"/>
    <w:rsid w:val="00923B0F"/>
    <w:rsid w:val="00936AB1"/>
    <w:rsid w:val="00940785"/>
    <w:rsid w:val="009413C7"/>
    <w:rsid w:val="00941654"/>
    <w:rsid w:val="009476D9"/>
    <w:rsid w:val="00952535"/>
    <w:rsid w:val="00953898"/>
    <w:rsid w:val="00964E41"/>
    <w:rsid w:val="0096574E"/>
    <w:rsid w:val="00976908"/>
    <w:rsid w:val="00994ADE"/>
    <w:rsid w:val="00996665"/>
    <w:rsid w:val="009968AC"/>
    <w:rsid w:val="00997C21"/>
    <w:rsid w:val="00997E1F"/>
    <w:rsid w:val="009A75D6"/>
    <w:rsid w:val="009B3B6F"/>
    <w:rsid w:val="009B3FD1"/>
    <w:rsid w:val="009B72AB"/>
    <w:rsid w:val="009D7D66"/>
    <w:rsid w:val="009E5C6B"/>
    <w:rsid w:val="009E68A4"/>
    <w:rsid w:val="009F1431"/>
    <w:rsid w:val="009F2614"/>
    <w:rsid w:val="009F537F"/>
    <w:rsid w:val="00A10560"/>
    <w:rsid w:val="00A20160"/>
    <w:rsid w:val="00A24B7A"/>
    <w:rsid w:val="00A4069E"/>
    <w:rsid w:val="00A60866"/>
    <w:rsid w:val="00A610D8"/>
    <w:rsid w:val="00A70F63"/>
    <w:rsid w:val="00A778B6"/>
    <w:rsid w:val="00A82799"/>
    <w:rsid w:val="00A95E7D"/>
    <w:rsid w:val="00AA06CB"/>
    <w:rsid w:val="00AA22AA"/>
    <w:rsid w:val="00AC5C31"/>
    <w:rsid w:val="00AE02B4"/>
    <w:rsid w:val="00AE2FD9"/>
    <w:rsid w:val="00AF153F"/>
    <w:rsid w:val="00B13798"/>
    <w:rsid w:val="00B17FB2"/>
    <w:rsid w:val="00B333A5"/>
    <w:rsid w:val="00B403C7"/>
    <w:rsid w:val="00B61D5B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E2773"/>
    <w:rsid w:val="00BF2A0A"/>
    <w:rsid w:val="00C02F75"/>
    <w:rsid w:val="00C1522B"/>
    <w:rsid w:val="00C20BC1"/>
    <w:rsid w:val="00C316D1"/>
    <w:rsid w:val="00C414E0"/>
    <w:rsid w:val="00C41A3B"/>
    <w:rsid w:val="00C475C4"/>
    <w:rsid w:val="00C5446A"/>
    <w:rsid w:val="00C615FE"/>
    <w:rsid w:val="00C76FB5"/>
    <w:rsid w:val="00C8383E"/>
    <w:rsid w:val="00C91061"/>
    <w:rsid w:val="00C95EBD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38E4"/>
    <w:rsid w:val="00D26EEB"/>
    <w:rsid w:val="00D270E1"/>
    <w:rsid w:val="00D32DE0"/>
    <w:rsid w:val="00D33D26"/>
    <w:rsid w:val="00D378F2"/>
    <w:rsid w:val="00D379FE"/>
    <w:rsid w:val="00D4261B"/>
    <w:rsid w:val="00D6138F"/>
    <w:rsid w:val="00D65269"/>
    <w:rsid w:val="00D76A9A"/>
    <w:rsid w:val="00D83500"/>
    <w:rsid w:val="00D93470"/>
    <w:rsid w:val="00D966DA"/>
    <w:rsid w:val="00DA0C38"/>
    <w:rsid w:val="00DA555F"/>
    <w:rsid w:val="00DB2A1B"/>
    <w:rsid w:val="00DB2B25"/>
    <w:rsid w:val="00DD0F30"/>
    <w:rsid w:val="00DD11C7"/>
    <w:rsid w:val="00DE04DB"/>
    <w:rsid w:val="00DE1BD3"/>
    <w:rsid w:val="00DF306F"/>
    <w:rsid w:val="00E104D2"/>
    <w:rsid w:val="00E13E9F"/>
    <w:rsid w:val="00E216C8"/>
    <w:rsid w:val="00E2740F"/>
    <w:rsid w:val="00E301AA"/>
    <w:rsid w:val="00E40A9C"/>
    <w:rsid w:val="00E40AC2"/>
    <w:rsid w:val="00E52C05"/>
    <w:rsid w:val="00E55294"/>
    <w:rsid w:val="00E62A53"/>
    <w:rsid w:val="00E654D6"/>
    <w:rsid w:val="00E718E3"/>
    <w:rsid w:val="00E72D5E"/>
    <w:rsid w:val="00E74AE6"/>
    <w:rsid w:val="00E77A38"/>
    <w:rsid w:val="00E82D3F"/>
    <w:rsid w:val="00E92DE6"/>
    <w:rsid w:val="00E94C44"/>
    <w:rsid w:val="00E95740"/>
    <w:rsid w:val="00E96F3F"/>
    <w:rsid w:val="00EA1831"/>
    <w:rsid w:val="00EB0131"/>
    <w:rsid w:val="00EB09EF"/>
    <w:rsid w:val="00EB53FA"/>
    <w:rsid w:val="00EC3366"/>
    <w:rsid w:val="00EC44BA"/>
    <w:rsid w:val="00EC57F7"/>
    <w:rsid w:val="00ED77EA"/>
    <w:rsid w:val="00EE3BA4"/>
    <w:rsid w:val="00F04AA8"/>
    <w:rsid w:val="00F07B0F"/>
    <w:rsid w:val="00F1140F"/>
    <w:rsid w:val="00F40A71"/>
    <w:rsid w:val="00F437C4"/>
    <w:rsid w:val="00F521BE"/>
    <w:rsid w:val="00F52337"/>
    <w:rsid w:val="00F52E2F"/>
    <w:rsid w:val="00F55DF0"/>
    <w:rsid w:val="00F66699"/>
    <w:rsid w:val="00F66DAA"/>
    <w:rsid w:val="00F74B66"/>
    <w:rsid w:val="00F813A7"/>
    <w:rsid w:val="00F8172C"/>
    <w:rsid w:val="00F8434F"/>
    <w:rsid w:val="00F86BE5"/>
    <w:rsid w:val="00FA009D"/>
    <w:rsid w:val="00FA126D"/>
    <w:rsid w:val="00FA2E96"/>
    <w:rsid w:val="00FA76E3"/>
    <w:rsid w:val="00FB4B6E"/>
    <w:rsid w:val="00FC0E04"/>
    <w:rsid w:val="00FC294C"/>
    <w:rsid w:val="00FD5FF3"/>
    <w:rsid w:val="00FF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B3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377C-BAEF-4D19-8404-2939DE2C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06KMN20</cp:lastModifiedBy>
  <cp:revision>2</cp:revision>
  <cp:lastPrinted>2023-04-25T14:56:00Z</cp:lastPrinted>
  <dcterms:created xsi:type="dcterms:W3CDTF">2023-05-19T12:52:00Z</dcterms:created>
  <dcterms:modified xsi:type="dcterms:W3CDTF">2023-05-19T12:52:00Z</dcterms:modified>
</cp:coreProperties>
</file>