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94B" w:rsidRDefault="00881AFE" w:rsidP="005E7AB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>
            <wp:extent cx="541020" cy="665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654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58E" w:rsidRDefault="00C8758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3394B" w:rsidRPr="003726DC" w:rsidRDefault="001339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26DC">
        <w:rPr>
          <w:rFonts w:ascii="Times New Roman" w:hAnsi="Times New Roman"/>
          <w:b/>
          <w:sz w:val="24"/>
          <w:szCs w:val="24"/>
        </w:rPr>
        <w:t>СОВЕТ ДЕПУТАТОВ</w:t>
      </w:r>
    </w:p>
    <w:p w:rsidR="0013394B" w:rsidRPr="003726DC" w:rsidRDefault="001339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26DC">
        <w:rPr>
          <w:rFonts w:ascii="Times New Roman" w:hAnsi="Times New Roman"/>
          <w:b/>
          <w:sz w:val="24"/>
          <w:szCs w:val="24"/>
        </w:rPr>
        <w:t>ПУДОМЯГСКО</w:t>
      </w:r>
      <w:r w:rsidR="00C606F0">
        <w:rPr>
          <w:rFonts w:ascii="Times New Roman" w:hAnsi="Times New Roman"/>
          <w:b/>
          <w:sz w:val="24"/>
          <w:szCs w:val="24"/>
        </w:rPr>
        <w:t>ГО</w:t>
      </w:r>
      <w:r w:rsidRPr="003726DC">
        <w:rPr>
          <w:rFonts w:ascii="Times New Roman" w:hAnsi="Times New Roman"/>
          <w:b/>
          <w:sz w:val="24"/>
          <w:szCs w:val="24"/>
        </w:rPr>
        <w:t xml:space="preserve"> СЕЛЬСКО</w:t>
      </w:r>
      <w:r w:rsidR="00C606F0">
        <w:rPr>
          <w:rFonts w:ascii="Times New Roman" w:hAnsi="Times New Roman"/>
          <w:b/>
          <w:sz w:val="24"/>
          <w:szCs w:val="24"/>
        </w:rPr>
        <w:t>ГО</w:t>
      </w:r>
      <w:r w:rsidRPr="003726DC">
        <w:rPr>
          <w:rFonts w:ascii="Times New Roman" w:hAnsi="Times New Roman"/>
          <w:b/>
          <w:sz w:val="24"/>
          <w:szCs w:val="24"/>
        </w:rPr>
        <w:t xml:space="preserve"> ПОСЕЛЕНИ</w:t>
      </w:r>
      <w:r w:rsidR="00C606F0">
        <w:rPr>
          <w:rFonts w:ascii="Times New Roman" w:hAnsi="Times New Roman"/>
          <w:b/>
          <w:sz w:val="24"/>
          <w:szCs w:val="24"/>
        </w:rPr>
        <w:t>Я</w:t>
      </w:r>
    </w:p>
    <w:p w:rsidR="0013394B" w:rsidRPr="003726DC" w:rsidRDefault="001339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26DC">
        <w:rPr>
          <w:rFonts w:ascii="Times New Roman" w:hAnsi="Times New Roman"/>
          <w:b/>
          <w:sz w:val="24"/>
          <w:szCs w:val="24"/>
        </w:rPr>
        <w:t>ГАТЧИНСКОГО МУНИЦИПАЛЬНОГО РАЙОНА</w:t>
      </w:r>
    </w:p>
    <w:p w:rsidR="0013394B" w:rsidRPr="003726DC" w:rsidRDefault="001339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26DC">
        <w:rPr>
          <w:rFonts w:ascii="Times New Roman" w:hAnsi="Times New Roman"/>
          <w:b/>
          <w:sz w:val="24"/>
          <w:szCs w:val="24"/>
        </w:rPr>
        <w:t>ЛЕНИНГРАДСКОЙ ОБЛАСТИ</w:t>
      </w:r>
    </w:p>
    <w:p w:rsidR="009B2925" w:rsidRDefault="009B292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20E22" w:rsidRPr="007A3D85" w:rsidRDefault="00E20E22" w:rsidP="00E20E22">
      <w:pPr>
        <w:pStyle w:val="1"/>
        <w:ind w:left="0" w:right="15"/>
        <w:rPr>
          <w:b/>
          <w:sz w:val="24"/>
          <w:szCs w:val="24"/>
        </w:rPr>
      </w:pPr>
      <w:r>
        <w:rPr>
          <w:b/>
          <w:sz w:val="24"/>
          <w:szCs w:val="24"/>
        </w:rPr>
        <w:t>Р Е Ш Е Н И Е</w:t>
      </w:r>
    </w:p>
    <w:p w:rsidR="00B30E01" w:rsidRPr="007A3D85" w:rsidRDefault="00B30E01" w:rsidP="00B30E01">
      <w:pPr>
        <w:rPr>
          <w:lang w:eastAsia="ru-RU"/>
        </w:rPr>
      </w:pPr>
    </w:p>
    <w:p w:rsidR="009B2925" w:rsidRPr="00E20E22" w:rsidRDefault="00E20E22" w:rsidP="009B29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20E22">
        <w:rPr>
          <w:rFonts w:ascii="Times New Roman" w:hAnsi="Times New Roman"/>
          <w:sz w:val="24"/>
          <w:szCs w:val="24"/>
        </w:rPr>
        <w:t>о</w:t>
      </w:r>
      <w:r w:rsidR="006B540A" w:rsidRPr="00E20E22">
        <w:rPr>
          <w:rFonts w:ascii="Times New Roman" w:hAnsi="Times New Roman"/>
          <w:sz w:val="24"/>
          <w:szCs w:val="24"/>
        </w:rPr>
        <w:t xml:space="preserve">т </w:t>
      </w:r>
      <w:r w:rsidR="007A3D85">
        <w:rPr>
          <w:rFonts w:ascii="Times New Roman" w:hAnsi="Times New Roman"/>
          <w:sz w:val="24"/>
          <w:szCs w:val="24"/>
        </w:rPr>
        <w:t>22.02.</w:t>
      </w:r>
      <w:r w:rsidR="003C476A">
        <w:rPr>
          <w:rFonts w:ascii="Times New Roman" w:hAnsi="Times New Roman"/>
          <w:sz w:val="24"/>
          <w:szCs w:val="24"/>
        </w:rPr>
        <w:t>2024</w:t>
      </w:r>
      <w:r w:rsidR="007A3D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9B2925" w:rsidRPr="00E20E22">
        <w:rPr>
          <w:rFonts w:ascii="Times New Roman" w:hAnsi="Times New Roman"/>
          <w:sz w:val="24"/>
          <w:szCs w:val="24"/>
        </w:rPr>
        <w:t>№</w:t>
      </w:r>
      <w:r w:rsidR="007A3D85">
        <w:rPr>
          <w:rFonts w:ascii="Times New Roman" w:hAnsi="Times New Roman"/>
          <w:sz w:val="24"/>
          <w:szCs w:val="24"/>
        </w:rPr>
        <w:t xml:space="preserve"> 250</w:t>
      </w:r>
    </w:p>
    <w:p w:rsidR="0013394B" w:rsidRPr="00E20E22" w:rsidRDefault="001339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540A" w:rsidRPr="009B2925" w:rsidRDefault="006B540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7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1"/>
      </w:tblGrid>
      <w:tr w:rsidR="00C8758E" w:rsidRPr="00C8758E" w:rsidTr="006B540A">
        <w:trPr>
          <w:trHeight w:val="965"/>
        </w:trPr>
        <w:tc>
          <w:tcPr>
            <w:tcW w:w="97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B540A" w:rsidRDefault="00C8758E" w:rsidP="00AF699B">
            <w:pPr>
              <w:pStyle w:val="a7"/>
              <w:tabs>
                <w:tab w:val="left" w:pos="-3330"/>
                <w:tab w:val="left" w:pos="11838"/>
              </w:tabs>
              <w:rPr>
                <w:b/>
                <w:sz w:val="24"/>
                <w:szCs w:val="24"/>
                <w:lang w:eastAsia="en-US"/>
              </w:rPr>
            </w:pPr>
            <w:r w:rsidRPr="006B540A">
              <w:rPr>
                <w:b/>
                <w:sz w:val="24"/>
                <w:szCs w:val="24"/>
                <w:lang w:eastAsia="en-US"/>
              </w:rPr>
              <w:t>Об отчете контрольно-счетной палаты Гат</w:t>
            </w:r>
            <w:r w:rsidR="009B2925" w:rsidRPr="006B540A">
              <w:rPr>
                <w:b/>
                <w:sz w:val="24"/>
                <w:szCs w:val="24"/>
                <w:lang w:eastAsia="en-US"/>
              </w:rPr>
              <w:t xml:space="preserve">чинского муниципального района </w:t>
            </w:r>
          </w:p>
          <w:p w:rsidR="006B540A" w:rsidRDefault="009B2925" w:rsidP="00AF699B">
            <w:pPr>
              <w:pStyle w:val="a7"/>
              <w:tabs>
                <w:tab w:val="left" w:pos="-3330"/>
                <w:tab w:val="left" w:pos="11838"/>
              </w:tabs>
              <w:rPr>
                <w:b/>
                <w:sz w:val="24"/>
                <w:szCs w:val="24"/>
                <w:lang w:eastAsia="en-US"/>
              </w:rPr>
            </w:pPr>
            <w:r w:rsidRPr="006B540A">
              <w:rPr>
                <w:b/>
                <w:sz w:val="24"/>
                <w:szCs w:val="24"/>
                <w:lang w:eastAsia="en-US"/>
              </w:rPr>
              <w:t xml:space="preserve">об исполнении </w:t>
            </w:r>
            <w:r w:rsidR="00A224EB" w:rsidRPr="006B540A">
              <w:rPr>
                <w:b/>
                <w:sz w:val="24"/>
                <w:szCs w:val="24"/>
                <w:lang w:eastAsia="en-US"/>
              </w:rPr>
              <w:t>полномочий по осуществлению внешнего финансового контроля</w:t>
            </w:r>
          </w:p>
          <w:p w:rsidR="00C8758E" w:rsidRPr="006B540A" w:rsidRDefault="00C8758E" w:rsidP="003C476A">
            <w:pPr>
              <w:pStyle w:val="a7"/>
              <w:tabs>
                <w:tab w:val="left" w:pos="-3330"/>
                <w:tab w:val="left" w:pos="11838"/>
              </w:tabs>
              <w:rPr>
                <w:b/>
                <w:sz w:val="24"/>
                <w:szCs w:val="24"/>
                <w:lang w:eastAsia="en-US"/>
              </w:rPr>
            </w:pPr>
            <w:r w:rsidRPr="006B540A">
              <w:rPr>
                <w:b/>
                <w:sz w:val="24"/>
                <w:szCs w:val="24"/>
                <w:lang w:eastAsia="en-US"/>
              </w:rPr>
              <w:t>в 20</w:t>
            </w:r>
            <w:r w:rsidR="006B540A" w:rsidRPr="006B540A">
              <w:rPr>
                <w:b/>
                <w:sz w:val="24"/>
                <w:szCs w:val="24"/>
                <w:lang w:eastAsia="en-US"/>
              </w:rPr>
              <w:t>2</w:t>
            </w:r>
            <w:r w:rsidR="003C476A">
              <w:rPr>
                <w:b/>
                <w:sz w:val="24"/>
                <w:szCs w:val="24"/>
                <w:lang w:eastAsia="en-US"/>
              </w:rPr>
              <w:t>3</w:t>
            </w:r>
            <w:r w:rsidRPr="006B540A">
              <w:rPr>
                <w:b/>
                <w:sz w:val="24"/>
                <w:szCs w:val="24"/>
                <w:lang w:eastAsia="en-US"/>
              </w:rPr>
              <w:t xml:space="preserve"> году</w:t>
            </w:r>
          </w:p>
        </w:tc>
      </w:tr>
    </w:tbl>
    <w:p w:rsidR="00C8758E" w:rsidRPr="00AF699B" w:rsidRDefault="00C8758E" w:rsidP="00C8758E">
      <w:pPr>
        <w:pStyle w:val="a7"/>
        <w:ind w:left="-142" w:right="-93"/>
        <w:jc w:val="both"/>
        <w:rPr>
          <w:b/>
          <w:sz w:val="24"/>
          <w:szCs w:val="24"/>
        </w:rPr>
      </w:pPr>
    </w:p>
    <w:p w:rsidR="00C8758E" w:rsidRPr="00AF699B" w:rsidRDefault="00C8758E" w:rsidP="00C8758E">
      <w:pPr>
        <w:pStyle w:val="a7"/>
        <w:ind w:left="-142" w:right="-93"/>
        <w:jc w:val="both"/>
        <w:rPr>
          <w:b/>
          <w:sz w:val="24"/>
          <w:szCs w:val="24"/>
        </w:rPr>
      </w:pPr>
    </w:p>
    <w:p w:rsidR="006B540A" w:rsidRDefault="00C8758E" w:rsidP="00C8758E">
      <w:pPr>
        <w:pStyle w:val="a7"/>
        <w:ind w:left="-142" w:right="-93" w:firstLine="851"/>
        <w:jc w:val="both"/>
        <w:rPr>
          <w:sz w:val="24"/>
          <w:szCs w:val="24"/>
        </w:rPr>
      </w:pPr>
      <w:r w:rsidRPr="001107F1">
        <w:rPr>
          <w:sz w:val="24"/>
          <w:szCs w:val="24"/>
        </w:rPr>
        <w:t xml:space="preserve">Рассмотрев отчет </w:t>
      </w:r>
      <w:r w:rsidR="00B67756">
        <w:rPr>
          <w:sz w:val="24"/>
          <w:szCs w:val="24"/>
        </w:rPr>
        <w:t>председателя К</w:t>
      </w:r>
      <w:r w:rsidRPr="001107F1">
        <w:rPr>
          <w:sz w:val="24"/>
          <w:szCs w:val="24"/>
        </w:rPr>
        <w:t>онтрольно-счетной палаты Гатчинского муниципаль</w:t>
      </w:r>
      <w:r w:rsidR="00A224EB" w:rsidRPr="001107F1">
        <w:rPr>
          <w:sz w:val="24"/>
          <w:szCs w:val="24"/>
        </w:rPr>
        <w:t xml:space="preserve">ного района </w:t>
      </w:r>
      <w:r w:rsidR="00B67756">
        <w:rPr>
          <w:sz w:val="24"/>
          <w:szCs w:val="24"/>
        </w:rPr>
        <w:t>Н.Г.Игнатьевой</w:t>
      </w:r>
      <w:r w:rsidR="00A224EB" w:rsidRPr="001107F1">
        <w:rPr>
          <w:sz w:val="24"/>
          <w:szCs w:val="24"/>
        </w:rPr>
        <w:t xml:space="preserve"> об исполнении полномочий по осуществлению внешнего финансового контроля </w:t>
      </w:r>
      <w:r w:rsidR="009B2925">
        <w:rPr>
          <w:sz w:val="24"/>
          <w:szCs w:val="24"/>
        </w:rPr>
        <w:t>в 20</w:t>
      </w:r>
      <w:r w:rsidR="006B540A">
        <w:rPr>
          <w:sz w:val="24"/>
          <w:szCs w:val="24"/>
        </w:rPr>
        <w:t>2</w:t>
      </w:r>
      <w:r w:rsidR="003C476A">
        <w:rPr>
          <w:sz w:val="24"/>
          <w:szCs w:val="24"/>
        </w:rPr>
        <w:t>3</w:t>
      </w:r>
      <w:r w:rsidRPr="001107F1">
        <w:rPr>
          <w:sz w:val="24"/>
          <w:szCs w:val="24"/>
        </w:rPr>
        <w:t xml:space="preserve"> году,</w:t>
      </w:r>
      <w:r w:rsidR="001107F1" w:rsidRPr="001107F1">
        <w:rPr>
          <w:sz w:val="24"/>
          <w:szCs w:val="24"/>
        </w:rPr>
        <w:t xml:space="preserve"> переданных решением Совета депутатов Пудомягского сельского поселения от </w:t>
      </w:r>
      <w:r w:rsidR="003C476A">
        <w:rPr>
          <w:sz w:val="24"/>
          <w:szCs w:val="24"/>
        </w:rPr>
        <w:t>15.12.2022</w:t>
      </w:r>
      <w:r w:rsidR="001107F1" w:rsidRPr="001107F1">
        <w:rPr>
          <w:sz w:val="24"/>
          <w:szCs w:val="24"/>
        </w:rPr>
        <w:t xml:space="preserve"> №</w:t>
      </w:r>
      <w:r w:rsidR="003C476A">
        <w:rPr>
          <w:sz w:val="24"/>
          <w:szCs w:val="24"/>
        </w:rPr>
        <w:t>17</w:t>
      </w:r>
      <w:r w:rsidR="001609E0">
        <w:rPr>
          <w:sz w:val="24"/>
          <w:szCs w:val="24"/>
        </w:rPr>
        <w:t>4</w:t>
      </w:r>
      <w:r w:rsidR="001107F1" w:rsidRPr="001107F1">
        <w:rPr>
          <w:sz w:val="24"/>
          <w:szCs w:val="24"/>
        </w:rPr>
        <w:t>,</w:t>
      </w:r>
      <w:r w:rsidR="007A3D85">
        <w:rPr>
          <w:sz w:val="24"/>
          <w:szCs w:val="24"/>
        </w:rPr>
        <w:t xml:space="preserve"> </w:t>
      </w:r>
      <w:bookmarkStart w:id="0" w:name="_GoBack"/>
      <w:bookmarkEnd w:id="0"/>
      <w:r w:rsidRPr="001107F1">
        <w:rPr>
          <w:sz w:val="24"/>
          <w:szCs w:val="24"/>
        </w:rPr>
        <w:t>руководствуясь Бюджетным кодексом Российской Федерации, ст.19 Федерального закона от 07.02.</w:t>
      </w:r>
      <w:r w:rsidR="00E20E22">
        <w:rPr>
          <w:sz w:val="24"/>
          <w:szCs w:val="24"/>
        </w:rPr>
        <w:t>20</w:t>
      </w:r>
      <w:r w:rsidRPr="001107F1">
        <w:rPr>
          <w:sz w:val="24"/>
          <w:szCs w:val="24"/>
        </w:rPr>
        <w:t>11 №6-ФЗ «Об общих принципах организации и деятельности контрольно-счетных органов субъектов Российской Федераци</w:t>
      </w:r>
      <w:r w:rsidR="001107F1" w:rsidRPr="001107F1">
        <w:rPr>
          <w:sz w:val="24"/>
          <w:szCs w:val="24"/>
        </w:rPr>
        <w:t>и и муниципальных образований»,</w:t>
      </w:r>
      <w:r w:rsidRPr="001107F1">
        <w:rPr>
          <w:sz w:val="24"/>
          <w:szCs w:val="24"/>
        </w:rPr>
        <w:t xml:space="preserve"> Положением о контрольно-счетной палате Гатчинского муниципального района, </w:t>
      </w:r>
      <w:r w:rsidR="001107F1" w:rsidRPr="001107F1">
        <w:rPr>
          <w:sz w:val="24"/>
          <w:szCs w:val="24"/>
        </w:rPr>
        <w:t xml:space="preserve">Уставом Пудомягского сельского поселения, </w:t>
      </w:r>
    </w:p>
    <w:p w:rsidR="006B540A" w:rsidRDefault="006B540A" w:rsidP="00C8758E">
      <w:pPr>
        <w:pStyle w:val="a7"/>
        <w:ind w:left="-142" w:right="-93" w:firstLine="851"/>
        <w:jc w:val="both"/>
        <w:rPr>
          <w:sz w:val="24"/>
          <w:szCs w:val="24"/>
        </w:rPr>
      </w:pPr>
    </w:p>
    <w:p w:rsidR="00C8758E" w:rsidRPr="006B540A" w:rsidRDefault="00C8758E" w:rsidP="006B540A">
      <w:pPr>
        <w:pStyle w:val="a7"/>
        <w:ind w:left="-142" w:right="-93" w:firstLine="851"/>
        <w:rPr>
          <w:b/>
          <w:sz w:val="24"/>
          <w:szCs w:val="24"/>
        </w:rPr>
      </w:pPr>
      <w:r w:rsidRPr="006B540A">
        <w:rPr>
          <w:b/>
          <w:sz w:val="24"/>
          <w:szCs w:val="24"/>
        </w:rPr>
        <w:t>Совет депутатов Пудомягского сельского поселения</w:t>
      </w:r>
    </w:p>
    <w:p w:rsidR="00C8758E" w:rsidRPr="001107F1" w:rsidRDefault="00C8758E" w:rsidP="00C8758E">
      <w:pPr>
        <w:pStyle w:val="a7"/>
        <w:ind w:left="-142" w:right="-93"/>
        <w:rPr>
          <w:b/>
          <w:sz w:val="24"/>
          <w:szCs w:val="24"/>
        </w:rPr>
      </w:pPr>
      <w:r w:rsidRPr="001107F1">
        <w:rPr>
          <w:b/>
          <w:sz w:val="24"/>
          <w:szCs w:val="24"/>
        </w:rPr>
        <w:t>Р Е Ш И Л:</w:t>
      </w:r>
    </w:p>
    <w:p w:rsidR="00C8758E" w:rsidRPr="001107F1" w:rsidRDefault="00C8758E" w:rsidP="00C8758E">
      <w:pPr>
        <w:pStyle w:val="a7"/>
        <w:ind w:left="-142" w:right="-93"/>
        <w:jc w:val="both"/>
        <w:rPr>
          <w:b/>
          <w:sz w:val="24"/>
          <w:szCs w:val="24"/>
        </w:rPr>
      </w:pPr>
    </w:p>
    <w:p w:rsidR="006A775A" w:rsidRDefault="009240DF" w:rsidP="00AF699B">
      <w:pPr>
        <w:pStyle w:val="a7"/>
        <w:ind w:left="-180" w:right="-93" w:firstLine="10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Принять к сведению отчет </w:t>
      </w:r>
      <w:r w:rsidR="00C8758E" w:rsidRPr="001107F1">
        <w:rPr>
          <w:sz w:val="24"/>
          <w:szCs w:val="24"/>
        </w:rPr>
        <w:t xml:space="preserve">контрольно-счетной палаты Гатчинского муниципального района </w:t>
      </w:r>
      <w:r w:rsidR="00A224EB" w:rsidRPr="001107F1">
        <w:rPr>
          <w:sz w:val="24"/>
          <w:szCs w:val="24"/>
        </w:rPr>
        <w:t>об исполнении полномочий по осуществлению внеш</w:t>
      </w:r>
      <w:r w:rsidR="009B2925">
        <w:rPr>
          <w:sz w:val="24"/>
          <w:szCs w:val="24"/>
        </w:rPr>
        <w:t>него финансового контроля в 20</w:t>
      </w:r>
      <w:r w:rsidR="006B540A">
        <w:rPr>
          <w:sz w:val="24"/>
          <w:szCs w:val="24"/>
        </w:rPr>
        <w:t>2</w:t>
      </w:r>
      <w:r w:rsidR="003C476A">
        <w:rPr>
          <w:sz w:val="24"/>
          <w:szCs w:val="24"/>
        </w:rPr>
        <w:t>3</w:t>
      </w:r>
      <w:r w:rsidR="00A224EB" w:rsidRPr="001107F1">
        <w:rPr>
          <w:sz w:val="24"/>
          <w:szCs w:val="24"/>
        </w:rPr>
        <w:t xml:space="preserve"> году </w:t>
      </w:r>
      <w:r w:rsidR="00C8758E" w:rsidRPr="001107F1">
        <w:rPr>
          <w:sz w:val="24"/>
          <w:szCs w:val="24"/>
        </w:rPr>
        <w:t>(прилагается)</w:t>
      </w:r>
      <w:r w:rsidR="00A224EB" w:rsidRPr="001107F1">
        <w:rPr>
          <w:sz w:val="24"/>
          <w:szCs w:val="24"/>
        </w:rPr>
        <w:t>.</w:t>
      </w:r>
    </w:p>
    <w:p w:rsidR="003F221F" w:rsidRDefault="00C8758E" w:rsidP="003F221F">
      <w:pPr>
        <w:pStyle w:val="a7"/>
        <w:ind w:left="-180" w:right="-93" w:firstLine="1031"/>
        <w:jc w:val="both"/>
        <w:rPr>
          <w:sz w:val="24"/>
          <w:szCs w:val="24"/>
        </w:rPr>
      </w:pPr>
      <w:r w:rsidRPr="001107F1">
        <w:rPr>
          <w:sz w:val="24"/>
          <w:szCs w:val="24"/>
        </w:rPr>
        <w:t>2. Решение вступает в силу с</w:t>
      </w:r>
      <w:r w:rsidR="00AF699B">
        <w:rPr>
          <w:sz w:val="24"/>
          <w:szCs w:val="24"/>
        </w:rPr>
        <w:t>о дня подписания</w:t>
      </w:r>
      <w:r w:rsidRPr="001107F1">
        <w:rPr>
          <w:sz w:val="24"/>
          <w:szCs w:val="24"/>
        </w:rPr>
        <w:t xml:space="preserve"> и подлежит </w:t>
      </w:r>
      <w:r w:rsidR="001107F1" w:rsidRPr="001107F1">
        <w:rPr>
          <w:sz w:val="24"/>
          <w:szCs w:val="24"/>
        </w:rPr>
        <w:t>размещению на официальном сайте Пудомягского сельского поселения</w:t>
      </w:r>
      <w:r w:rsidR="00AF699B">
        <w:rPr>
          <w:sz w:val="24"/>
          <w:szCs w:val="24"/>
        </w:rPr>
        <w:t xml:space="preserve"> в сети Интернет</w:t>
      </w:r>
      <w:r w:rsidR="001107F1" w:rsidRPr="001107F1">
        <w:rPr>
          <w:sz w:val="24"/>
          <w:szCs w:val="24"/>
        </w:rPr>
        <w:t>.</w:t>
      </w:r>
    </w:p>
    <w:p w:rsidR="003F221F" w:rsidRDefault="003F221F" w:rsidP="003F221F">
      <w:pPr>
        <w:pStyle w:val="a7"/>
        <w:ind w:left="-180" w:right="-93" w:firstLine="1031"/>
        <w:jc w:val="both"/>
        <w:rPr>
          <w:sz w:val="24"/>
          <w:szCs w:val="24"/>
        </w:rPr>
      </w:pPr>
    </w:p>
    <w:p w:rsidR="003F221F" w:rsidRDefault="003F221F" w:rsidP="003F221F">
      <w:pPr>
        <w:pStyle w:val="a7"/>
        <w:ind w:left="-180" w:right="-93" w:firstLine="38"/>
        <w:jc w:val="both"/>
        <w:rPr>
          <w:sz w:val="24"/>
          <w:szCs w:val="24"/>
        </w:rPr>
      </w:pPr>
    </w:p>
    <w:p w:rsidR="003F221F" w:rsidRDefault="003F221F" w:rsidP="003F221F">
      <w:pPr>
        <w:pStyle w:val="a7"/>
        <w:ind w:left="-180" w:right="-93" w:firstLine="38"/>
        <w:jc w:val="both"/>
        <w:rPr>
          <w:sz w:val="24"/>
          <w:szCs w:val="24"/>
        </w:rPr>
      </w:pPr>
    </w:p>
    <w:p w:rsidR="003F221F" w:rsidRDefault="003F221F" w:rsidP="003F221F">
      <w:pPr>
        <w:pStyle w:val="a7"/>
        <w:ind w:left="-180" w:right="-93" w:firstLine="38"/>
        <w:jc w:val="both"/>
        <w:rPr>
          <w:sz w:val="24"/>
          <w:szCs w:val="24"/>
        </w:rPr>
      </w:pPr>
    </w:p>
    <w:p w:rsidR="003F221F" w:rsidRPr="003F221F" w:rsidRDefault="00C606F0" w:rsidP="003F221F">
      <w:pPr>
        <w:pStyle w:val="a7"/>
        <w:ind w:left="-180" w:right="-93" w:firstLine="38"/>
        <w:jc w:val="both"/>
        <w:rPr>
          <w:sz w:val="24"/>
          <w:szCs w:val="24"/>
        </w:rPr>
      </w:pPr>
      <w:r>
        <w:rPr>
          <w:rFonts w:eastAsia="Batang"/>
          <w:sz w:val="24"/>
          <w:szCs w:val="24"/>
        </w:rPr>
        <w:t xml:space="preserve">Глава </w:t>
      </w:r>
      <w:proofErr w:type="spellStart"/>
      <w:r>
        <w:rPr>
          <w:rFonts w:eastAsia="Batang"/>
          <w:sz w:val="24"/>
          <w:szCs w:val="24"/>
        </w:rPr>
        <w:t>Пудомягского</w:t>
      </w:r>
      <w:proofErr w:type="spellEnd"/>
      <w:r>
        <w:rPr>
          <w:rFonts w:eastAsia="Batang"/>
          <w:sz w:val="24"/>
          <w:szCs w:val="24"/>
        </w:rPr>
        <w:t xml:space="preserve"> сельского поселения                                                                  </w:t>
      </w:r>
      <w:proofErr w:type="spellStart"/>
      <w:r>
        <w:rPr>
          <w:rFonts w:eastAsia="Batang"/>
          <w:sz w:val="24"/>
          <w:szCs w:val="24"/>
        </w:rPr>
        <w:t>Л.И.Буянова</w:t>
      </w:r>
      <w:proofErr w:type="spellEnd"/>
    </w:p>
    <w:p w:rsidR="009D03A2" w:rsidRDefault="009D03A2" w:rsidP="00C8758E">
      <w:pPr>
        <w:pStyle w:val="a7"/>
        <w:ind w:left="-142" w:right="-93"/>
        <w:jc w:val="both"/>
        <w:rPr>
          <w:sz w:val="24"/>
          <w:szCs w:val="24"/>
        </w:rPr>
      </w:pPr>
    </w:p>
    <w:p w:rsidR="003726DC" w:rsidRDefault="003726DC" w:rsidP="00C8758E">
      <w:pPr>
        <w:pStyle w:val="a7"/>
        <w:ind w:left="-142" w:right="-93"/>
        <w:jc w:val="both"/>
        <w:rPr>
          <w:sz w:val="24"/>
          <w:szCs w:val="24"/>
        </w:rPr>
      </w:pPr>
    </w:p>
    <w:p w:rsidR="00AF699B" w:rsidRDefault="00AF699B" w:rsidP="00AF699B">
      <w:pPr>
        <w:rPr>
          <w:rFonts w:ascii="Times New Roman" w:hAnsi="Times New Roman" w:cs="Times New Roman"/>
        </w:rPr>
      </w:pPr>
    </w:p>
    <w:p w:rsidR="00D954FD" w:rsidRDefault="00D954FD" w:rsidP="009D03A2">
      <w:pPr>
        <w:jc w:val="center"/>
        <w:rPr>
          <w:rFonts w:ascii="Times New Roman" w:hAnsi="Times New Roman" w:cs="Times New Roman"/>
        </w:rPr>
      </w:pPr>
    </w:p>
    <w:sectPr w:rsidR="00D954FD" w:rsidSect="00AF699B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i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76795B"/>
    <w:rsid w:val="0005059F"/>
    <w:rsid w:val="00055F40"/>
    <w:rsid w:val="000B44BA"/>
    <w:rsid w:val="001107F1"/>
    <w:rsid w:val="0013394B"/>
    <w:rsid w:val="001609E0"/>
    <w:rsid w:val="001B7D17"/>
    <w:rsid w:val="00221090"/>
    <w:rsid w:val="00260A54"/>
    <w:rsid w:val="0033434C"/>
    <w:rsid w:val="003726DC"/>
    <w:rsid w:val="00376297"/>
    <w:rsid w:val="003C476A"/>
    <w:rsid w:val="003F221F"/>
    <w:rsid w:val="00461F11"/>
    <w:rsid w:val="005E24A1"/>
    <w:rsid w:val="005E7AB1"/>
    <w:rsid w:val="00600525"/>
    <w:rsid w:val="006139B6"/>
    <w:rsid w:val="00631E84"/>
    <w:rsid w:val="006A775A"/>
    <w:rsid w:val="006B540A"/>
    <w:rsid w:val="006C69E3"/>
    <w:rsid w:val="00745EBE"/>
    <w:rsid w:val="0076795B"/>
    <w:rsid w:val="0077734F"/>
    <w:rsid w:val="007A3D85"/>
    <w:rsid w:val="0085739D"/>
    <w:rsid w:val="00881AFE"/>
    <w:rsid w:val="008A383E"/>
    <w:rsid w:val="009240DF"/>
    <w:rsid w:val="009B2925"/>
    <w:rsid w:val="009D03A2"/>
    <w:rsid w:val="009E77B9"/>
    <w:rsid w:val="009F59A8"/>
    <w:rsid w:val="00A224EB"/>
    <w:rsid w:val="00A26C67"/>
    <w:rsid w:val="00A30C93"/>
    <w:rsid w:val="00A77F61"/>
    <w:rsid w:val="00AA1EF5"/>
    <w:rsid w:val="00AF699B"/>
    <w:rsid w:val="00B30E01"/>
    <w:rsid w:val="00B638E1"/>
    <w:rsid w:val="00B67756"/>
    <w:rsid w:val="00BB7385"/>
    <w:rsid w:val="00BF31C4"/>
    <w:rsid w:val="00C05B75"/>
    <w:rsid w:val="00C578CA"/>
    <w:rsid w:val="00C606F0"/>
    <w:rsid w:val="00C8758E"/>
    <w:rsid w:val="00D21C81"/>
    <w:rsid w:val="00D560AE"/>
    <w:rsid w:val="00D954FD"/>
    <w:rsid w:val="00E20E22"/>
    <w:rsid w:val="00E87ACE"/>
    <w:rsid w:val="00EA55FC"/>
    <w:rsid w:val="00F0165E"/>
    <w:rsid w:val="00F53927"/>
    <w:rsid w:val="00FF0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BD7CB-C43F-4279-9FC2-5192CA51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4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E20E22"/>
    <w:pPr>
      <w:keepNext/>
      <w:suppressAutoHyphens w:val="0"/>
      <w:spacing w:after="0" w:line="240" w:lineRule="auto"/>
      <w:ind w:left="567" w:right="-1192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B44BA"/>
    <w:rPr>
      <w:i w:val="0"/>
    </w:rPr>
  </w:style>
  <w:style w:type="character" w:customStyle="1" w:styleId="11">
    <w:name w:val="Основной шрифт абзаца1"/>
    <w:rsid w:val="000B44BA"/>
  </w:style>
  <w:style w:type="character" w:customStyle="1" w:styleId="a3">
    <w:name w:val="Символ нумерации"/>
    <w:rsid w:val="000B44BA"/>
  </w:style>
  <w:style w:type="paragraph" w:customStyle="1" w:styleId="12">
    <w:name w:val="Заголовок1"/>
    <w:basedOn w:val="a"/>
    <w:next w:val="a4"/>
    <w:rsid w:val="000B44B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0B44BA"/>
    <w:pPr>
      <w:spacing w:after="120"/>
    </w:pPr>
  </w:style>
  <w:style w:type="paragraph" w:styleId="a5">
    <w:name w:val="List"/>
    <w:basedOn w:val="a4"/>
    <w:rsid w:val="000B44BA"/>
    <w:rPr>
      <w:rFonts w:ascii="Arial" w:hAnsi="Arial" w:cs="Tahoma"/>
    </w:rPr>
  </w:style>
  <w:style w:type="paragraph" w:customStyle="1" w:styleId="13">
    <w:name w:val="Название1"/>
    <w:basedOn w:val="a"/>
    <w:rsid w:val="000B44B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4">
    <w:name w:val="Указатель1"/>
    <w:basedOn w:val="a"/>
    <w:rsid w:val="000B44BA"/>
    <w:pPr>
      <w:suppressLineNumbers/>
    </w:pPr>
    <w:rPr>
      <w:rFonts w:ascii="Arial" w:hAnsi="Arial" w:cs="Tahoma"/>
    </w:rPr>
  </w:style>
  <w:style w:type="paragraph" w:styleId="a6">
    <w:name w:val="List Paragraph"/>
    <w:basedOn w:val="a"/>
    <w:qFormat/>
    <w:rsid w:val="000B44BA"/>
    <w:pPr>
      <w:ind w:left="720"/>
    </w:pPr>
  </w:style>
  <w:style w:type="paragraph" w:styleId="a7">
    <w:name w:val="caption"/>
    <w:basedOn w:val="a"/>
    <w:unhideWhenUsed/>
    <w:qFormat/>
    <w:rsid w:val="00C8758E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rsid w:val="009B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B2925"/>
    <w:rPr>
      <w:rFonts w:ascii="Tahoma" w:eastAsia="Calibri" w:hAnsi="Tahoma" w:cs="Tahoma"/>
      <w:sz w:val="16"/>
      <w:szCs w:val="16"/>
      <w:lang w:eastAsia="ar-SA"/>
    </w:rPr>
  </w:style>
  <w:style w:type="paragraph" w:styleId="aa">
    <w:name w:val="Title"/>
    <w:basedOn w:val="a"/>
    <w:link w:val="ab"/>
    <w:qFormat/>
    <w:rsid w:val="009D03A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b">
    <w:name w:val="Название Знак"/>
    <w:basedOn w:val="a0"/>
    <w:link w:val="aa"/>
    <w:rsid w:val="009D03A2"/>
    <w:rPr>
      <w:b/>
    </w:rPr>
  </w:style>
  <w:style w:type="character" w:customStyle="1" w:styleId="10">
    <w:name w:val="Заголовок 1 Знак"/>
    <w:basedOn w:val="a0"/>
    <w:link w:val="1"/>
    <w:rsid w:val="00E20E2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9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Ефремова Марина Анатольевна</cp:lastModifiedBy>
  <cp:revision>6</cp:revision>
  <cp:lastPrinted>2024-02-22T06:44:00Z</cp:lastPrinted>
  <dcterms:created xsi:type="dcterms:W3CDTF">2024-02-17T05:51:00Z</dcterms:created>
  <dcterms:modified xsi:type="dcterms:W3CDTF">2024-02-22T13:12:00Z</dcterms:modified>
</cp:coreProperties>
</file>