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38" w:rsidRPr="007D1138" w:rsidRDefault="007D1138" w:rsidP="007D11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7D1138">
        <w:rPr>
          <w:rFonts w:ascii="Arial" w:eastAsia="Times New Roman" w:hAnsi="Arial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1020" cy="6705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38" w:rsidRPr="004102BC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АДМИНИСТРАЦИЯ  МУНИЦИПАЛЬНОГО ОБРАЗОВАНИЯ</w:t>
      </w:r>
    </w:p>
    <w:p w:rsidR="007D1138" w:rsidRPr="004102BC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«ПУДОМЯГСКОЕ СЕЛЬСКОЕ ПОСЕЛЕНИЕ» </w:t>
      </w:r>
    </w:p>
    <w:p w:rsidR="007D1138" w:rsidRPr="004102BC" w:rsidRDefault="007D1138" w:rsidP="007D1138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ГАТЧИНСКОГО МУНИЦИПАЛЬНОГО РАЙОНА</w:t>
      </w:r>
    </w:p>
    <w:p w:rsidR="007D1138" w:rsidRPr="00AA4A97" w:rsidRDefault="007D1138" w:rsidP="00AA4A97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ЛЕНИНГРАДСКОЙ ОБЛАСТИ</w:t>
      </w:r>
    </w:p>
    <w:p w:rsidR="00B44E7D" w:rsidRPr="007D1138" w:rsidRDefault="00B44E7D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D1138" w:rsidRPr="004102BC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102B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:rsidR="007D1138" w:rsidRPr="004102BC" w:rsidRDefault="007D1138" w:rsidP="007D1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8" w:rsidRPr="00AA4A97" w:rsidRDefault="00496112" w:rsidP="00CB3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9122A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30.01.2023</w:t>
      </w:r>
      <w:r w:rsidR="00AA4A97"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7D1138"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F7DB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7D1138" w:rsidRDefault="007D1138" w:rsidP="007D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A71" w:rsidRPr="00AA4A97" w:rsidRDefault="003F3A71" w:rsidP="007D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6135"/>
      </w:tblGrid>
      <w:tr w:rsidR="003F3A71" w:rsidRPr="003F3A71" w:rsidTr="007A3B03">
        <w:trPr>
          <w:trHeight w:val="2458"/>
        </w:trPr>
        <w:tc>
          <w:tcPr>
            <w:tcW w:w="6135" w:type="dxa"/>
            <w:hideMark/>
          </w:tcPr>
          <w:p w:rsidR="003F3A71" w:rsidRPr="003F3A71" w:rsidRDefault="003F3A71" w:rsidP="00C912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7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комиссии по проведению аукционов по продаже земельных участков, </w:t>
            </w:r>
            <w:bookmarkStart w:id="0" w:name="_Hlk9431481"/>
            <w:r w:rsidRPr="003F3A71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</w:t>
            </w:r>
            <w:r w:rsidR="00C9122A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</w:t>
            </w:r>
            <w:r w:rsidRPr="003F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9416812"/>
            <w:proofErr w:type="spellStart"/>
            <w:r w:rsidR="008162A5">
              <w:rPr>
                <w:rFonts w:ascii="Times New Roman" w:hAnsi="Times New Roman" w:cs="Times New Roman"/>
                <w:sz w:val="24"/>
                <w:szCs w:val="24"/>
              </w:rPr>
              <w:t>Пудомягско</w:t>
            </w:r>
            <w:r w:rsidR="00C9122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F3A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C9122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F3A7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C912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3A71">
              <w:rPr>
                <w:rFonts w:ascii="Times New Roman" w:hAnsi="Times New Roman" w:cs="Times New Roman"/>
                <w:sz w:val="24"/>
                <w:szCs w:val="24"/>
              </w:rPr>
              <w:t xml:space="preserve"> Гатчинского муниципального района Ленинградской области</w:t>
            </w:r>
            <w:bookmarkEnd w:id="1"/>
            <w:r w:rsidRPr="003F3A71">
              <w:rPr>
                <w:rFonts w:ascii="Times New Roman" w:hAnsi="Times New Roman" w:cs="Times New Roman"/>
                <w:sz w:val="24"/>
                <w:szCs w:val="24"/>
              </w:rPr>
              <w:t>, или права на заключение договоров аренды таких земельных участков</w:t>
            </w:r>
            <w:bookmarkEnd w:id="0"/>
          </w:p>
        </w:tc>
      </w:tr>
    </w:tbl>
    <w:p w:rsidR="003F3A71" w:rsidRPr="003F3A71" w:rsidRDefault="003F3A71" w:rsidP="003F3A71">
      <w:pPr>
        <w:pStyle w:val="1"/>
        <w:ind w:firstLine="709"/>
        <w:jc w:val="both"/>
        <w:rPr>
          <w:b w:val="0"/>
          <w:sz w:val="24"/>
          <w:szCs w:val="24"/>
        </w:rPr>
      </w:pPr>
      <w:r w:rsidRPr="003F3A71">
        <w:rPr>
          <w:b w:val="0"/>
          <w:sz w:val="24"/>
          <w:szCs w:val="24"/>
        </w:rPr>
        <w:t>В соответствии со ст. ст. 39.11, 39.12, 39.18   Земельного кодекса Российской Федерации, Федеральным законом от 06.10.2003 № 131-ФЗ «</w:t>
      </w:r>
      <w:r w:rsidRPr="003F3A71">
        <w:rPr>
          <w:b w:val="0"/>
          <w:bCs/>
          <w:sz w:val="24"/>
          <w:szCs w:val="24"/>
        </w:rPr>
        <w:t>Об общих принципах организации местного самоуправления в Российской Федерации», ст. 3.3 Федерального закона от 25.10.2001 №137-ФЗ</w:t>
      </w:r>
      <w:r w:rsidRPr="003F3A71">
        <w:rPr>
          <w:b w:val="0"/>
          <w:sz w:val="24"/>
          <w:szCs w:val="24"/>
        </w:rPr>
        <w:t xml:space="preserve"> «О введении в действие Земельного кодекса Российской Федерации», руко</w:t>
      </w:r>
      <w:r w:rsidR="00C9122A">
        <w:rPr>
          <w:b w:val="0"/>
          <w:sz w:val="24"/>
          <w:szCs w:val="24"/>
        </w:rPr>
        <w:t xml:space="preserve">водствуясь Уставом </w:t>
      </w:r>
      <w:proofErr w:type="spellStart"/>
      <w:r w:rsidR="008162A5">
        <w:rPr>
          <w:b w:val="0"/>
          <w:sz w:val="24"/>
          <w:szCs w:val="24"/>
        </w:rPr>
        <w:t>Пудомягско</w:t>
      </w:r>
      <w:r w:rsidR="00C9122A">
        <w:rPr>
          <w:b w:val="0"/>
          <w:sz w:val="24"/>
          <w:szCs w:val="24"/>
        </w:rPr>
        <w:t>го</w:t>
      </w:r>
      <w:proofErr w:type="spellEnd"/>
      <w:r w:rsidR="008162A5">
        <w:rPr>
          <w:b w:val="0"/>
          <w:sz w:val="24"/>
          <w:szCs w:val="24"/>
        </w:rPr>
        <w:t xml:space="preserve"> </w:t>
      </w:r>
      <w:r w:rsidRPr="003F3A71">
        <w:rPr>
          <w:b w:val="0"/>
          <w:sz w:val="24"/>
          <w:szCs w:val="24"/>
        </w:rPr>
        <w:t>сельско</w:t>
      </w:r>
      <w:r w:rsidR="00C9122A">
        <w:rPr>
          <w:b w:val="0"/>
          <w:sz w:val="24"/>
          <w:szCs w:val="24"/>
        </w:rPr>
        <w:t>го</w:t>
      </w:r>
      <w:r w:rsidRPr="003F3A71">
        <w:rPr>
          <w:b w:val="0"/>
          <w:sz w:val="24"/>
          <w:szCs w:val="24"/>
        </w:rPr>
        <w:t xml:space="preserve"> поселени</w:t>
      </w:r>
      <w:r w:rsidR="00C9122A">
        <w:rPr>
          <w:b w:val="0"/>
          <w:sz w:val="24"/>
          <w:szCs w:val="24"/>
        </w:rPr>
        <w:t>я</w:t>
      </w:r>
      <w:r w:rsidRPr="003F3A71">
        <w:rPr>
          <w:b w:val="0"/>
          <w:sz w:val="24"/>
          <w:szCs w:val="24"/>
        </w:rPr>
        <w:t xml:space="preserve"> Гатчинского муниципального района Ленинградской области,</w:t>
      </w:r>
    </w:p>
    <w:p w:rsidR="0097305C" w:rsidRDefault="0097305C" w:rsidP="003F3A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A71" w:rsidRPr="003F3A71" w:rsidRDefault="003F3A71" w:rsidP="003F3A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A7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9122A" w:rsidRDefault="003F3A71" w:rsidP="00C912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hAnsi="Times New Roman" w:cs="Times New Roman"/>
          <w:sz w:val="24"/>
          <w:szCs w:val="24"/>
        </w:rPr>
        <w:t xml:space="preserve">Утвердить положение о комиссии по проведению аукционов по продаже земельных участков, находящихся в муниципальной собственности МО </w:t>
      </w:r>
      <w:proofErr w:type="spellStart"/>
      <w:r w:rsidR="008162A5" w:rsidRPr="00C9122A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C9122A">
        <w:rPr>
          <w:rFonts w:ascii="Times New Roman" w:hAnsi="Times New Roman" w:cs="Times New Roman"/>
          <w:sz w:val="24"/>
          <w:szCs w:val="24"/>
        </w:rPr>
        <w:t xml:space="preserve"> сельское поселение Гатчинского муниципального района Ленинградской области, или права на заключение договоров аренды таких земельны</w:t>
      </w:r>
      <w:r w:rsidR="000F7C39" w:rsidRPr="00C9122A">
        <w:rPr>
          <w:rFonts w:ascii="Times New Roman" w:hAnsi="Times New Roman" w:cs="Times New Roman"/>
          <w:sz w:val="24"/>
          <w:szCs w:val="24"/>
        </w:rPr>
        <w:t xml:space="preserve">х участков, согласно приложению </w:t>
      </w:r>
      <w:r w:rsidRPr="00C9122A">
        <w:rPr>
          <w:rFonts w:ascii="Times New Roman" w:hAnsi="Times New Roman" w:cs="Times New Roman"/>
          <w:sz w:val="24"/>
          <w:szCs w:val="24"/>
        </w:rPr>
        <w:t>1.</w:t>
      </w:r>
    </w:p>
    <w:p w:rsidR="00C9122A" w:rsidRDefault="003F3A71" w:rsidP="00C912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hAnsi="Times New Roman" w:cs="Times New Roman"/>
          <w:sz w:val="24"/>
          <w:szCs w:val="24"/>
        </w:rPr>
        <w:t>Утвердить состав комиссии по проведению аукционов по продаже земельных участков, находящихся в муниципально</w:t>
      </w:r>
      <w:r w:rsidR="00C9122A">
        <w:rPr>
          <w:rFonts w:ascii="Times New Roman" w:hAnsi="Times New Roman" w:cs="Times New Roman"/>
          <w:sz w:val="24"/>
          <w:szCs w:val="24"/>
        </w:rPr>
        <w:t xml:space="preserve">й собственности </w:t>
      </w:r>
      <w:proofErr w:type="spellStart"/>
      <w:r w:rsidR="008162A5" w:rsidRPr="00C9122A">
        <w:rPr>
          <w:rFonts w:ascii="Times New Roman" w:hAnsi="Times New Roman" w:cs="Times New Roman"/>
          <w:sz w:val="24"/>
          <w:szCs w:val="24"/>
        </w:rPr>
        <w:t>Пудомягско</w:t>
      </w:r>
      <w:r w:rsidR="00C912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9122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9122A">
        <w:rPr>
          <w:rFonts w:ascii="Times New Roman" w:hAnsi="Times New Roman" w:cs="Times New Roman"/>
          <w:sz w:val="24"/>
          <w:szCs w:val="24"/>
        </w:rPr>
        <w:t>го</w:t>
      </w:r>
      <w:r w:rsidRPr="00C9122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122A">
        <w:rPr>
          <w:rFonts w:ascii="Times New Roman" w:hAnsi="Times New Roman" w:cs="Times New Roman"/>
          <w:sz w:val="24"/>
          <w:szCs w:val="24"/>
        </w:rPr>
        <w:t>я</w:t>
      </w:r>
      <w:r w:rsidRPr="00C9122A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или права на заключение договоров аренды таких земельных участков, согласно приложению 2.</w:t>
      </w:r>
    </w:p>
    <w:p w:rsidR="00C9122A" w:rsidRDefault="008162A5" w:rsidP="00C912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принятия.</w:t>
      </w:r>
    </w:p>
    <w:p w:rsidR="008162A5" w:rsidRPr="00C9122A" w:rsidRDefault="008162A5" w:rsidP="00C9122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eastAsia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3F3A71" w:rsidRPr="00C9122A" w:rsidRDefault="003F3A71" w:rsidP="0097305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3A71" w:rsidRPr="003F3A71" w:rsidRDefault="0097305C" w:rsidP="003F3A71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Г</w:t>
      </w:r>
      <w:r w:rsidR="003F3A71" w:rsidRPr="003F3A71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="003F3A71" w:rsidRPr="003F3A71">
        <w:rPr>
          <w:b w:val="0"/>
          <w:bCs w:val="0"/>
        </w:rPr>
        <w:t xml:space="preserve"> администрации </w:t>
      </w:r>
    </w:p>
    <w:p w:rsidR="003F3A71" w:rsidRPr="003F3A71" w:rsidRDefault="0097305C" w:rsidP="003F3A71">
      <w:pPr>
        <w:pStyle w:val="ConsPlusTitle"/>
        <w:widowControl/>
        <w:outlineLvl w:val="0"/>
        <w:rPr>
          <w:b w:val="0"/>
          <w:bCs w:val="0"/>
        </w:rPr>
      </w:pPr>
      <w:proofErr w:type="spellStart"/>
      <w:r>
        <w:rPr>
          <w:b w:val="0"/>
          <w:bCs w:val="0"/>
        </w:rPr>
        <w:t>Пудомягско</w:t>
      </w:r>
      <w:r w:rsidR="00C9122A">
        <w:rPr>
          <w:b w:val="0"/>
          <w:bCs w:val="0"/>
        </w:rPr>
        <w:t>го</w:t>
      </w:r>
      <w:proofErr w:type="spellEnd"/>
      <w:r>
        <w:rPr>
          <w:b w:val="0"/>
          <w:bCs w:val="0"/>
        </w:rPr>
        <w:t xml:space="preserve"> </w:t>
      </w:r>
      <w:r w:rsidR="003F3A71" w:rsidRPr="003F3A71">
        <w:rPr>
          <w:b w:val="0"/>
          <w:bCs w:val="0"/>
        </w:rPr>
        <w:t>сельско</w:t>
      </w:r>
      <w:r w:rsidR="00C9122A">
        <w:rPr>
          <w:b w:val="0"/>
          <w:bCs w:val="0"/>
        </w:rPr>
        <w:t xml:space="preserve">го </w:t>
      </w:r>
      <w:r w:rsidR="003F3A71" w:rsidRPr="003F3A71">
        <w:rPr>
          <w:b w:val="0"/>
          <w:bCs w:val="0"/>
        </w:rPr>
        <w:t>поселени</w:t>
      </w:r>
      <w:r w:rsidR="00C9122A">
        <w:rPr>
          <w:b w:val="0"/>
          <w:bCs w:val="0"/>
        </w:rPr>
        <w:t>я</w:t>
      </w:r>
      <w:r w:rsidR="003F3A71" w:rsidRPr="003F3A71">
        <w:rPr>
          <w:b w:val="0"/>
          <w:bCs w:val="0"/>
        </w:rPr>
        <w:t xml:space="preserve">                                                          </w:t>
      </w:r>
      <w:r>
        <w:rPr>
          <w:b w:val="0"/>
          <w:bCs w:val="0"/>
        </w:rPr>
        <w:t>С.В. Якименко</w:t>
      </w:r>
    </w:p>
    <w:p w:rsidR="003F3A71" w:rsidRDefault="003F3A71" w:rsidP="003F3A71">
      <w:pPr>
        <w:pStyle w:val="ConsPlusTitle"/>
        <w:widowControl/>
        <w:jc w:val="right"/>
        <w:outlineLvl w:val="0"/>
        <w:rPr>
          <w:b w:val="0"/>
        </w:rPr>
      </w:pPr>
    </w:p>
    <w:p w:rsidR="0097305C" w:rsidRDefault="0097305C" w:rsidP="003F3A71">
      <w:pPr>
        <w:pStyle w:val="ConsPlusTitle"/>
        <w:widowControl/>
        <w:jc w:val="right"/>
        <w:outlineLvl w:val="0"/>
        <w:rPr>
          <w:b w:val="0"/>
        </w:rPr>
      </w:pPr>
    </w:p>
    <w:p w:rsidR="00C9122A" w:rsidRDefault="00C9122A" w:rsidP="0097305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97305C" w:rsidRPr="00C9122A" w:rsidRDefault="0097305C" w:rsidP="0097305C">
      <w:pPr>
        <w:pStyle w:val="ConsPlusTitle"/>
        <w:widowControl/>
        <w:outlineLvl w:val="0"/>
        <w:rPr>
          <w:b w:val="0"/>
          <w:sz w:val="22"/>
          <w:szCs w:val="22"/>
        </w:rPr>
      </w:pPr>
      <w:r w:rsidRPr="00C9122A">
        <w:rPr>
          <w:b w:val="0"/>
          <w:sz w:val="22"/>
          <w:szCs w:val="22"/>
        </w:rPr>
        <w:t xml:space="preserve">Исп.: </w:t>
      </w:r>
      <w:proofErr w:type="spellStart"/>
      <w:r w:rsidRPr="00C9122A">
        <w:rPr>
          <w:b w:val="0"/>
          <w:sz w:val="22"/>
          <w:szCs w:val="22"/>
        </w:rPr>
        <w:t>Немова</w:t>
      </w:r>
      <w:proofErr w:type="spellEnd"/>
      <w:r w:rsidRPr="00C9122A">
        <w:rPr>
          <w:b w:val="0"/>
          <w:sz w:val="22"/>
          <w:szCs w:val="22"/>
        </w:rPr>
        <w:t xml:space="preserve"> Я.Н. </w:t>
      </w:r>
    </w:p>
    <w:p w:rsidR="0097305C" w:rsidRDefault="0097305C" w:rsidP="003F3A71">
      <w:pPr>
        <w:pStyle w:val="ConsPlusTitle"/>
        <w:widowControl/>
        <w:jc w:val="right"/>
        <w:outlineLvl w:val="0"/>
        <w:rPr>
          <w:b w:val="0"/>
        </w:rPr>
      </w:pPr>
    </w:p>
    <w:p w:rsidR="0097305C" w:rsidRPr="003F3A71" w:rsidRDefault="0097305C" w:rsidP="003F3A71">
      <w:pPr>
        <w:pStyle w:val="ConsPlusTitle"/>
        <w:widowControl/>
        <w:jc w:val="right"/>
        <w:outlineLvl w:val="0"/>
        <w:rPr>
          <w:b w:val="0"/>
        </w:rPr>
      </w:pPr>
    </w:p>
    <w:p w:rsidR="003F3A71" w:rsidRPr="003F3A71" w:rsidRDefault="003F3A71" w:rsidP="003F3A71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lastRenderedPageBreak/>
        <w:t>Приложение 1</w:t>
      </w:r>
    </w:p>
    <w:p w:rsidR="003F3A71" w:rsidRPr="003F3A71" w:rsidRDefault="003F3A71" w:rsidP="003F3A71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t xml:space="preserve"> к постановлению администрации</w:t>
      </w:r>
    </w:p>
    <w:p w:rsidR="00C9122A" w:rsidRDefault="00C9122A" w:rsidP="003F3A71">
      <w:pPr>
        <w:pStyle w:val="ConsPlusTitle"/>
        <w:widowControl/>
        <w:jc w:val="right"/>
        <w:outlineLvl w:val="0"/>
        <w:rPr>
          <w:b w:val="0"/>
        </w:rPr>
      </w:pPr>
      <w:proofErr w:type="spellStart"/>
      <w:r>
        <w:rPr>
          <w:b w:val="0"/>
        </w:rPr>
        <w:t>Пудомягского</w:t>
      </w:r>
      <w:proofErr w:type="spellEnd"/>
      <w:r>
        <w:rPr>
          <w:b w:val="0"/>
        </w:rPr>
        <w:t xml:space="preserve"> сельского поселения </w:t>
      </w:r>
    </w:p>
    <w:p w:rsidR="003F3A71" w:rsidRPr="003F3A71" w:rsidRDefault="003F3A71" w:rsidP="003F3A71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t xml:space="preserve"> Гатчинского муниципального                                                                                     </w:t>
      </w:r>
    </w:p>
    <w:p w:rsidR="003F3A71" w:rsidRPr="003F3A71" w:rsidRDefault="003F3A71" w:rsidP="003F3A71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t xml:space="preserve">    района Ленинградской области </w:t>
      </w:r>
    </w:p>
    <w:p w:rsidR="003F3A71" w:rsidRPr="003F3A71" w:rsidRDefault="003F3A71" w:rsidP="003F3A71">
      <w:pPr>
        <w:pStyle w:val="ConsPlusTitle"/>
        <w:widowControl/>
        <w:jc w:val="right"/>
        <w:outlineLvl w:val="0"/>
        <w:rPr>
          <w:u w:val="single"/>
        </w:rPr>
      </w:pPr>
      <w:r w:rsidRPr="003F3A71">
        <w:t xml:space="preserve">                                                                                             </w:t>
      </w:r>
      <w:r w:rsidR="001F7DB6">
        <w:rPr>
          <w:u w:val="single"/>
        </w:rPr>
        <w:t>от 30</w:t>
      </w:r>
      <w:r w:rsidRPr="003F3A71">
        <w:rPr>
          <w:u w:val="single"/>
        </w:rPr>
        <w:t>.</w:t>
      </w:r>
      <w:r w:rsidR="001F7DB6">
        <w:rPr>
          <w:u w:val="single"/>
        </w:rPr>
        <w:t>01.</w:t>
      </w:r>
      <w:r w:rsidRPr="003F3A71">
        <w:rPr>
          <w:u w:val="single"/>
        </w:rPr>
        <w:t>20</w:t>
      </w:r>
      <w:r w:rsidR="008162A5">
        <w:rPr>
          <w:u w:val="single"/>
        </w:rPr>
        <w:t>23</w:t>
      </w:r>
      <w:r w:rsidRPr="003F3A71">
        <w:rPr>
          <w:u w:val="single"/>
        </w:rPr>
        <w:t xml:space="preserve">  №</w:t>
      </w:r>
      <w:r w:rsidR="001F7DB6">
        <w:rPr>
          <w:u w:val="single"/>
        </w:rPr>
        <w:t>43</w:t>
      </w:r>
      <w:r w:rsidRPr="003F3A71">
        <w:rPr>
          <w:u w:val="single"/>
        </w:rPr>
        <w:t xml:space="preserve">                                    </w:t>
      </w:r>
    </w:p>
    <w:p w:rsidR="00C9122A" w:rsidRDefault="003F3A71" w:rsidP="003F3A71">
      <w:pPr>
        <w:pStyle w:val="ConsPlusTitle"/>
        <w:widowControl/>
        <w:jc w:val="center"/>
        <w:outlineLvl w:val="0"/>
      </w:pPr>
      <w:r w:rsidRPr="003F3A71">
        <w:t xml:space="preserve">       </w:t>
      </w:r>
    </w:p>
    <w:p w:rsidR="003F3A71" w:rsidRPr="003F3A71" w:rsidRDefault="003F3A71" w:rsidP="003F3A71">
      <w:pPr>
        <w:pStyle w:val="ConsPlusTitle"/>
        <w:widowControl/>
        <w:jc w:val="center"/>
        <w:outlineLvl w:val="0"/>
      </w:pPr>
      <w:r w:rsidRPr="003F3A71">
        <w:t xml:space="preserve">             </w:t>
      </w:r>
    </w:p>
    <w:p w:rsidR="003F3A71" w:rsidRPr="00C9122A" w:rsidRDefault="003F3A71" w:rsidP="00C912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hAnsi="Times New Roman" w:cs="Times New Roman"/>
          <w:sz w:val="24"/>
          <w:szCs w:val="24"/>
        </w:rPr>
        <w:t>Положение о комиссии</w:t>
      </w:r>
    </w:p>
    <w:p w:rsidR="003F3A71" w:rsidRPr="00C9122A" w:rsidRDefault="003F3A71" w:rsidP="00C912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hAnsi="Times New Roman" w:cs="Times New Roman"/>
          <w:sz w:val="24"/>
          <w:szCs w:val="24"/>
        </w:rPr>
        <w:t>по проведению аукционов по продаже земельных участков,</w:t>
      </w:r>
    </w:p>
    <w:p w:rsidR="003F3A71" w:rsidRPr="00C9122A" w:rsidRDefault="003F3A71" w:rsidP="00C912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hAnsi="Times New Roman" w:cs="Times New Roman"/>
          <w:sz w:val="24"/>
          <w:szCs w:val="24"/>
        </w:rPr>
        <w:t>находящихся в муниципа</w:t>
      </w:r>
      <w:r w:rsidR="00C9122A">
        <w:rPr>
          <w:rFonts w:ascii="Times New Roman" w:hAnsi="Times New Roman" w:cs="Times New Roman"/>
          <w:sz w:val="24"/>
          <w:szCs w:val="24"/>
        </w:rPr>
        <w:t xml:space="preserve">льной собственности </w:t>
      </w:r>
      <w:proofErr w:type="spellStart"/>
      <w:r w:rsidR="0097305C" w:rsidRPr="00C9122A">
        <w:rPr>
          <w:rFonts w:ascii="Times New Roman" w:hAnsi="Times New Roman" w:cs="Times New Roman"/>
          <w:sz w:val="24"/>
          <w:szCs w:val="24"/>
        </w:rPr>
        <w:t>Пудомягско</w:t>
      </w:r>
      <w:r w:rsidR="00C912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9122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9122A">
        <w:rPr>
          <w:rFonts w:ascii="Times New Roman" w:hAnsi="Times New Roman" w:cs="Times New Roman"/>
          <w:sz w:val="24"/>
          <w:szCs w:val="24"/>
        </w:rPr>
        <w:t>го</w:t>
      </w:r>
      <w:r w:rsidRPr="00C9122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9122A">
        <w:rPr>
          <w:rFonts w:ascii="Times New Roman" w:hAnsi="Times New Roman" w:cs="Times New Roman"/>
          <w:sz w:val="24"/>
          <w:szCs w:val="24"/>
        </w:rPr>
        <w:t>я</w:t>
      </w:r>
      <w:r w:rsidRPr="00C9122A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или права на заключение договоров аренды таких земельных участков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правовые основы, определяет функции, полномочия и порядок работы комиссии по проведению аукционов по продаже земельных участков, находящихся в муниципальной собственности </w:t>
      </w:r>
      <w:bookmarkStart w:id="2" w:name="_Hlk9431609"/>
      <w:proofErr w:type="spellStart"/>
      <w:r w:rsidR="0097305C">
        <w:rPr>
          <w:rFonts w:ascii="Times New Roman" w:hAnsi="Times New Roman" w:cs="Times New Roman"/>
          <w:sz w:val="24"/>
          <w:szCs w:val="24"/>
        </w:rPr>
        <w:t>Пудомягско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427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или права на заключение договоров аренды таких земельных участков</w:t>
      </w:r>
      <w:bookmarkEnd w:id="2"/>
      <w:r w:rsidRPr="003F3A71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Ленинградской области, </w:t>
      </w:r>
      <w:bookmarkStart w:id="3" w:name="_Hlk9431938"/>
      <w:proofErr w:type="spellStart"/>
      <w:r w:rsidR="0097305C">
        <w:rPr>
          <w:rFonts w:ascii="Times New Roman" w:hAnsi="Times New Roman" w:cs="Times New Roman"/>
          <w:sz w:val="24"/>
          <w:szCs w:val="24"/>
        </w:rPr>
        <w:t>Пудомягско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427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bookmarkEnd w:id="3"/>
      <w:r w:rsidRPr="003F3A71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3A71">
        <w:rPr>
          <w:rFonts w:ascii="Times New Roman" w:hAnsi="Times New Roman" w:cs="Times New Roman"/>
          <w:sz w:val="24"/>
          <w:szCs w:val="24"/>
        </w:rPr>
        <w:t>Комиссия является коллегиальным органом, создаваемым для про</w:t>
      </w:r>
      <w:r w:rsidR="00D24427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3F3A71">
        <w:rPr>
          <w:rFonts w:ascii="Times New Roman" w:hAnsi="Times New Roman" w:cs="Times New Roman"/>
          <w:sz w:val="24"/>
          <w:szCs w:val="24"/>
        </w:rPr>
        <w:t xml:space="preserve">аукционов по продаже земельных участков, находящихся в муниципальной собственности </w:t>
      </w:r>
      <w:proofErr w:type="spellStart"/>
      <w:r w:rsidR="0097305C">
        <w:rPr>
          <w:rFonts w:ascii="Times New Roman" w:hAnsi="Times New Roman" w:cs="Times New Roman"/>
          <w:sz w:val="24"/>
          <w:szCs w:val="24"/>
        </w:rPr>
        <w:t>Пудомягско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427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или права на заключение договоров аренды таких земельных участков, (далее - Аукционы).</w:t>
      </w:r>
      <w:proofErr w:type="gramEnd"/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4. Организатором по проведению аукционов по продаже земельных участков, находящихся в муници</w:t>
      </w:r>
      <w:r w:rsidR="00D24427">
        <w:rPr>
          <w:rFonts w:ascii="Times New Roman" w:hAnsi="Times New Roman" w:cs="Times New Roman"/>
          <w:sz w:val="24"/>
          <w:szCs w:val="24"/>
        </w:rPr>
        <w:t xml:space="preserve">пальной собственности </w:t>
      </w:r>
      <w:proofErr w:type="spellStart"/>
      <w:r w:rsidR="0097305C">
        <w:rPr>
          <w:rFonts w:ascii="Times New Roman" w:hAnsi="Times New Roman" w:cs="Times New Roman"/>
          <w:sz w:val="24"/>
          <w:szCs w:val="24"/>
        </w:rPr>
        <w:t>Пудомягско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427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или права на заключение договоров аренды таких земельных участков, является </w:t>
      </w:r>
      <w:bookmarkStart w:id="4" w:name="_Hlk9431807"/>
      <w:r w:rsidR="00D244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7305C">
        <w:rPr>
          <w:rFonts w:ascii="Times New Roman" w:hAnsi="Times New Roman" w:cs="Times New Roman"/>
          <w:sz w:val="24"/>
          <w:szCs w:val="24"/>
        </w:rPr>
        <w:t>Пудомягско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427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bookmarkEnd w:id="4"/>
      <w:r w:rsidRPr="003F3A71">
        <w:rPr>
          <w:rFonts w:ascii="Times New Roman" w:hAnsi="Times New Roman" w:cs="Times New Roman"/>
          <w:sz w:val="24"/>
          <w:szCs w:val="24"/>
        </w:rPr>
        <w:t xml:space="preserve"> (далее – Организатор аукциона или Администрация).</w:t>
      </w:r>
      <w:r w:rsidRPr="003F3A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Организатором по проведению аукционов по продаже земельных участков, находящихся в муниципальной собственности </w:t>
      </w:r>
      <w:proofErr w:type="spellStart"/>
      <w:r w:rsidR="0097305C">
        <w:rPr>
          <w:rFonts w:ascii="Times New Roman" w:hAnsi="Times New Roman" w:cs="Times New Roman"/>
          <w:sz w:val="24"/>
          <w:szCs w:val="24"/>
        </w:rPr>
        <w:t>Пудомягско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24427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4427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области, или права на заключение договоров аренды таких земельных участков, </w:t>
      </w:r>
      <w:r w:rsidRPr="003F3A71">
        <w:rPr>
          <w:rFonts w:ascii="Times New Roman" w:eastAsia="Calibri" w:hAnsi="Times New Roman" w:cs="Times New Roman"/>
          <w:sz w:val="24"/>
          <w:szCs w:val="24"/>
        </w:rPr>
        <w:t>вправе выступать специализированная организация, действующая на основании договора с Администрацией.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5. Основные принципы деятельности Комиссии: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- создание в установленном законом порядке равных возможностей и равных конкурентных условий приобретения земельных участков на Аукционах юридическими и физическими лицами;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- единство предъявляемых к претендентам и участникам Аукционов требований;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- объективность оценок и гласность.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6. В целях реализации своих задач Комиссия выполняет следующие функции: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1) рассматривает заявки и документы претендентов на участие в Аукционах;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lastRenderedPageBreak/>
        <w:t>2) принимает решение о признании претендентов участниками Аукционов или принимает решение об отказе в их допуске к участию в Аукционах. Отказ в допуске претендентов к участию в Аукционах по основаниям, не предусмотренным действующим законодательством, не допускается;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3) уведомляет претендентов, указанных в пп.1 п.6 настоящего положения о принятых решениях;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4) коллегиально решает вопросы, касающиеся проведения Аукционов</w:t>
      </w:r>
      <w:r w:rsidR="00D24427">
        <w:rPr>
          <w:rFonts w:ascii="Times New Roman" w:hAnsi="Times New Roman" w:cs="Times New Roman"/>
          <w:sz w:val="24"/>
          <w:szCs w:val="24"/>
        </w:rPr>
        <w:t>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5) определяет победителей Аукционов или принимает решение о признан</w:t>
      </w:r>
      <w:proofErr w:type="gramStart"/>
      <w:r w:rsidRPr="003F3A7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F3A71">
        <w:rPr>
          <w:rFonts w:ascii="Times New Roman" w:hAnsi="Times New Roman" w:cs="Times New Roman"/>
          <w:sz w:val="24"/>
          <w:szCs w:val="24"/>
        </w:rPr>
        <w:t>кциона несостоявшемся в соответствии с действующим законодательством;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6) оглашает результаты Аукционов;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7) ведет протоколы заседаний Комиссии;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8) рассматривает жалобы участников Аукционов;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9) осуществляет иные функции, связанные с проведением Аукционов, в соответствии с действующим законодательством.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7. В состав Комиссии входят: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- постоянных </w:t>
      </w:r>
      <w:r w:rsidR="00097DCF">
        <w:rPr>
          <w:rFonts w:ascii="Times New Roman" w:hAnsi="Times New Roman" w:cs="Times New Roman"/>
          <w:sz w:val="24"/>
          <w:szCs w:val="24"/>
        </w:rPr>
        <w:t>5</w:t>
      </w:r>
      <w:r w:rsidRPr="003F3A71">
        <w:rPr>
          <w:rFonts w:ascii="Times New Roman" w:hAnsi="Times New Roman" w:cs="Times New Roman"/>
          <w:sz w:val="24"/>
          <w:szCs w:val="24"/>
        </w:rPr>
        <w:t xml:space="preserve"> (</w:t>
      </w:r>
      <w:r w:rsidR="00097DCF">
        <w:rPr>
          <w:rFonts w:ascii="Times New Roman" w:hAnsi="Times New Roman" w:cs="Times New Roman"/>
          <w:sz w:val="24"/>
          <w:szCs w:val="24"/>
        </w:rPr>
        <w:t>пять</w:t>
      </w:r>
      <w:r w:rsidRPr="003F3A71">
        <w:rPr>
          <w:rFonts w:ascii="Times New Roman" w:hAnsi="Times New Roman" w:cs="Times New Roman"/>
          <w:sz w:val="24"/>
          <w:szCs w:val="24"/>
        </w:rPr>
        <w:t>) членов комиссии: Председатель, 1 (один), заместитель Председателя, 1 (один),</w:t>
      </w:r>
      <w:r w:rsidR="00097DCF">
        <w:rPr>
          <w:rFonts w:ascii="Times New Roman" w:hAnsi="Times New Roman" w:cs="Times New Roman"/>
          <w:sz w:val="24"/>
          <w:szCs w:val="24"/>
        </w:rPr>
        <w:t xml:space="preserve"> </w:t>
      </w:r>
      <w:r w:rsidRPr="003F3A71">
        <w:rPr>
          <w:rFonts w:ascii="Times New Roman" w:hAnsi="Times New Roman" w:cs="Times New Roman"/>
          <w:sz w:val="24"/>
          <w:szCs w:val="24"/>
        </w:rPr>
        <w:t xml:space="preserve"> 3 (три) члена комиссии. 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Состав постоянных членов Комиссии утверждается постановлением администрации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сельского поселения Гатчинского муниципального района Ленинградской области.</w:t>
      </w:r>
    </w:p>
    <w:p w:rsidR="003F3A71" w:rsidRPr="003F3A71" w:rsidRDefault="003F3A71" w:rsidP="003F3A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        Членами комиссии не могут быть должностные лица, лично заинтересованные в результатах аукционов. В случае выявления в составе комиссии указанных лиц Организатор Аукциона обязан незамедлительно заменить их иными должностными лицами из состава </w:t>
      </w:r>
      <w:bookmarkStart w:id="5" w:name="_Hlk9432211"/>
      <w:r w:rsidR="00D24427">
        <w:rPr>
          <w:rFonts w:ascii="Times New Roman" w:hAnsi="Times New Roman" w:cs="Times New Roman"/>
          <w:sz w:val="24"/>
          <w:szCs w:val="24"/>
        </w:rPr>
        <w:t>а</w:t>
      </w:r>
      <w:r w:rsidR="008D585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8D585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5854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5854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bookmarkEnd w:id="5"/>
      <w:r w:rsidRPr="003F3A71">
        <w:rPr>
          <w:rFonts w:ascii="Times New Roman" w:hAnsi="Times New Roman" w:cs="Times New Roman"/>
          <w:sz w:val="24"/>
          <w:szCs w:val="24"/>
        </w:rPr>
        <w:t xml:space="preserve">, что оформляется соответствующим </w:t>
      </w:r>
      <w:bookmarkStart w:id="6" w:name="_Hlk9432134"/>
      <w:r w:rsidR="005111E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F3A7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D58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8D585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5854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bookmarkEnd w:id="6"/>
      <w:r w:rsidR="008D5854">
        <w:rPr>
          <w:rFonts w:ascii="Times New Roman" w:hAnsi="Times New Roman" w:cs="Times New Roman"/>
          <w:sz w:val="24"/>
          <w:szCs w:val="24"/>
        </w:rPr>
        <w:t xml:space="preserve">я </w:t>
      </w:r>
      <w:r w:rsidRPr="003F3A71">
        <w:rPr>
          <w:rFonts w:ascii="Times New Roman" w:hAnsi="Times New Roman" w:cs="Times New Roman"/>
          <w:sz w:val="24"/>
          <w:szCs w:val="24"/>
        </w:rPr>
        <w:t>или лица, исполняющего его обязанности.</w:t>
      </w:r>
    </w:p>
    <w:p w:rsidR="003F3A71" w:rsidRPr="003F3A71" w:rsidRDefault="003F3A71" w:rsidP="003F3A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        8. Замена члена комиссии допускается только по решению Организатора Аукциона, что оформляется соответствующим </w:t>
      </w:r>
      <w:r w:rsidR="008D5854">
        <w:rPr>
          <w:rFonts w:ascii="Times New Roman" w:hAnsi="Times New Roman" w:cs="Times New Roman"/>
          <w:sz w:val="24"/>
          <w:szCs w:val="24"/>
        </w:rPr>
        <w:t>постановлением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D58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8D585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D5854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D5854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или лица, исполняющего его обязанности.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9. Комиссия для выполнения возложенных на нее функций имеет право: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1) устанавливать факт поступления от претендентов задатков за участие в Аукционах на основании выписки (выписок) с соответствующего счета (счетов);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2) решать вопрос о допуске претендентов Аукциона к участию в Аукционе в случаях, предусмотренных действующим законодательством;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3) принимать решения о признании Аукционов </w:t>
      </w:r>
      <w:proofErr w:type="gramStart"/>
      <w:r w:rsidRPr="003F3A71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3F3A71">
        <w:rPr>
          <w:rFonts w:ascii="Times New Roman" w:hAnsi="Times New Roman" w:cs="Times New Roman"/>
          <w:sz w:val="24"/>
          <w:szCs w:val="24"/>
        </w:rPr>
        <w:t xml:space="preserve"> в случаях, предусмотренных действующим законодательством.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10. Члены Комиссии обязаны: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1) руководствоваться в своей деятельности Конституцией Российской Федерации, федеральными законами и иными нормативными правовыми актами Российской Федерации, Ленинградской области,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E56C3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56C3C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6C3C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и настоящим Положением;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2) лично присутствовать на заседаниях Комиссии;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lastRenderedPageBreak/>
        <w:t>3) соблюдать конфиденциальность информации, ставшей известной им при исполнении своих обязанностей в работе Комиссии;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4) предоставлять информацию о личной заинтересованности в результатах аукциона.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11. Комиссия на заседании рассматривает заявки и документы претендентов на участие в Аукционах, что оформляется Протоколом, который подписывает Организатор аукциона в лице главы </w:t>
      </w:r>
      <w:r w:rsidR="00E56C3C">
        <w:rPr>
          <w:rFonts w:ascii="Times New Roman" w:hAnsi="Times New Roman" w:cs="Times New Roman"/>
          <w:sz w:val="24"/>
          <w:szCs w:val="24"/>
        </w:rPr>
        <w:t>а</w:t>
      </w:r>
      <w:r w:rsidRPr="003F3A7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DB43B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B43B4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B43B4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или лицо, исполняющее его обязанности, и секретарь комиссии, а в его отсутствие член комиссии, временно исполняющий его обязанности. 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12. Все члены Комиссии несут ответственность за соответствие действующему законодательству принимаемых Комиссией решений.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13. Председатель Комиссии: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Комиссии и несет персональную ответственность за выполнение возложенных на Комиссию задач;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2) осуществляет </w:t>
      </w:r>
      <w:proofErr w:type="gramStart"/>
      <w:r w:rsidRPr="003F3A7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3A71">
        <w:rPr>
          <w:rFonts w:ascii="Times New Roman" w:hAnsi="Times New Roman" w:cs="Times New Roman"/>
          <w:sz w:val="24"/>
          <w:szCs w:val="24"/>
        </w:rPr>
        <w:t xml:space="preserve"> процедурой проведения Аукционов.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14. В отсутствие председателя Комиссии его полномочия осуществляет заместитель Председателя.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15. Секретарь Комиссии: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1) устно (по телефону) извещает членов Комиссии о дне, месте и времени проведения заседания Комиссии за три дня до дня заседания Комиссии;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2) ведет протоколы заседаний Комиссии и обеспечивает их надлежащее оформление, хранение и размещение на официальном сайте Российской Федерации для размещения информации о проведении торгов;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3) уведомляет претендентов Аукционов о принятом Комиссией решении, о допуске или не допуске к участию в аукционе по указанному в заявке на участие в аукционе способу не позднее дня, предшествующего дню проведения аукциона;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Секретарь не является членом комиссии и не голосует при принятии решений.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16. В отсутствие секретаря Комиссии его функции Организатором аукциона в лице главы Администрации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F10B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10B2A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10B2A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>, а в случае его отсутствия лицом, исполняющим его обязанности, возлагаются на одного из членов комиссии без дополнительного распоряжения.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17. Работа Комиссии осуществляется на ее заседаниях, которые проводятся по мере необходимости. Заседание Комиссии считается правомочным, если на нем присутствует не менее половины постоянных членов Комиссии.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>18. Решения Комиссии принимаются простым большинством голосов членов Комиссии, председателя и заместителя председателя Комиссии, присутствующих на заседании. При голосовании каждый член Комиссии имеет один голос. При равенстве голосов голос Председателя, а в его отсутствии заместителя Председателя, является решающим.</w:t>
      </w:r>
    </w:p>
    <w:p w:rsidR="003F3A71" w:rsidRPr="003F3A71" w:rsidRDefault="003F3A71" w:rsidP="003F3A71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t xml:space="preserve">19. Итоги заседаний Комиссии оформляются соответствующими протоколами. Оригиналы протоколов хранятся в </w:t>
      </w:r>
      <w:r w:rsidR="00E74DDD">
        <w:rPr>
          <w:rFonts w:ascii="Times New Roman" w:hAnsi="Times New Roman" w:cs="Times New Roman"/>
          <w:sz w:val="24"/>
          <w:szCs w:val="24"/>
        </w:rPr>
        <w:t>а</w:t>
      </w:r>
      <w:r w:rsidRPr="003F3A7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247C7">
        <w:rPr>
          <w:rFonts w:ascii="Times New Roman" w:hAnsi="Times New Roman" w:cs="Times New Roman"/>
          <w:sz w:val="24"/>
          <w:szCs w:val="24"/>
        </w:rPr>
        <w:t>Пудомягско</w:t>
      </w:r>
      <w:r w:rsidR="00F10B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F3A7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10B2A">
        <w:rPr>
          <w:rFonts w:ascii="Times New Roman" w:hAnsi="Times New Roman" w:cs="Times New Roman"/>
          <w:sz w:val="24"/>
          <w:szCs w:val="24"/>
        </w:rPr>
        <w:t>го</w:t>
      </w:r>
      <w:r w:rsidRPr="003F3A7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10B2A">
        <w:rPr>
          <w:rFonts w:ascii="Times New Roman" w:hAnsi="Times New Roman" w:cs="Times New Roman"/>
          <w:sz w:val="24"/>
          <w:szCs w:val="24"/>
        </w:rPr>
        <w:t>я</w:t>
      </w:r>
      <w:r w:rsidRPr="003F3A7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в соответствии с утвержденной номенклатурой </w:t>
      </w:r>
      <w:r w:rsidR="00E74DDD">
        <w:rPr>
          <w:rFonts w:ascii="Times New Roman" w:hAnsi="Times New Roman" w:cs="Times New Roman"/>
          <w:sz w:val="24"/>
          <w:szCs w:val="24"/>
        </w:rPr>
        <w:t>а</w:t>
      </w:r>
      <w:r w:rsidRPr="003F3A71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3F3A71" w:rsidRPr="003F3A71" w:rsidRDefault="003F3A71" w:rsidP="003F3A71">
      <w:pPr>
        <w:pStyle w:val="ConsPlusTitle"/>
        <w:widowControl/>
        <w:outlineLvl w:val="0"/>
        <w:rPr>
          <w:b w:val="0"/>
          <w:bCs w:val="0"/>
        </w:rPr>
      </w:pPr>
    </w:p>
    <w:p w:rsidR="003F3A71" w:rsidRPr="003F3A71" w:rsidRDefault="003F3A71" w:rsidP="003F3A71">
      <w:pPr>
        <w:pStyle w:val="ConsPlusTitle"/>
        <w:widowControl/>
        <w:outlineLvl w:val="0"/>
        <w:rPr>
          <w:b w:val="0"/>
          <w:bCs w:val="0"/>
        </w:rPr>
      </w:pPr>
    </w:p>
    <w:p w:rsidR="000247C7" w:rsidRDefault="003F3A71" w:rsidP="003F3A71">
      <w:pPr>
        <w:pStyle w:val="ConsPlusTitle"/>
        <w:widowControl/>
        <w:jc w:val="right"/>
        <w:outlineLvl w:val="0"/>
        <w:rPr>
          <w:b w:val="0"/>
          <w:bCs w:val="0"/>
        </w:rPr>
      </w:pPr>
      <w:r w:rsidRPr="003F3A71">
        <w:rPr>
          <w:b w:val="0"/>
          <w:bCs w:val="0"/>
        </w:rPr>
        <w:t xml:space="preserve">                                                                             </w:t>
      </w:r>
    </w:p>
    <w:p w:rsidR="00F10B2A" w:rsidRPr="003F3A71" w:rsidRDefault="003F3A71" w:rsidP="00F10B2A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  <w:bCs w:val="0"/>
        </w:rPr>
        <w:lastRenderedPageBreak/>
        <w:t xml:space="preserve">  </w:t>
      </w:r>
      <w:r w:rsidR="00F10B2A" w:rsidRPr="003F3A71">
        <w:rPr>
          <w:b w:val="0"/>
        </w:rPr>
        <w:t xml:space="preserve">Приложение </w:t>
      </w:r>
      <w:r w:rsidR="00F10B2A">
        <w:rPr>
          <w:b w:val="0"/>
        </w:rPr>
        <w:t>2</w:t>
      </w:r>
    </w:p>
    <w:p w:rsidR="00F10B2A" w:rsidRPr="003F3A71" w:rsidRDefault="00F10B2A" w:rsidP="00F10B2A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t xml:space="preserve"> к постановлению администрации</w:t>
      </w:r>
    </w:p>
    <w:p w:rsidR="00F10B2A" w:rsidRDefault="00F10B2A" w:rsidP="00F10B2A">
      <w:pPr>
        <w:pStyle w:val="ConsPlusTitle"/>
        <w:widowControl/>
        <w:jc w:val="right"/>
        <w:outlineLvl w:val="0"/>
        <w:rPr>
          <w:b w:val="0"/>
        </w:rPr>
      </w:pPr>
      <w:proofErr w:type="spellStart"/>
      <w:r>
        <w:rPr>
          <w:b w:val="0"/>
        </w:rPr>
        <w:t>Пудомягского</w:t>
      </w:r>
      <w:proofErr w:type="spellEnd"/>
      <w:r>
        <w:rPr>
          <w:b w:val="0"/>
        </w:rPr>
        <w:t xml:space="preserve"> сельского поселения </w:t>
      </w:r>
    </w:p>
    <w:p w:rsidR="00F10B2A" w:rsidRPr="003F3A71" w:rsidRDefault="00F10B2A" w:rsidP="00F10B2A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t xml:space="preserve"> Гатчинского муниципального                                                                                     </w:t>
      </w:r>
    </w:p>
    <w:p w:rsidR="00F10B2A" w:rsidRPr="003F3A71" w:rsidRDefault="00F10B2A" w:rsidP="00F10B2A">
      <w:pPr>
        <w:pStyle w:val="ConsPlusTitle"/>
        <w:widowControl/>
        <w:jc w:val="right"/>
        <w:outlineLvl w:val="0"/>
        <w:rPr>
          <w:b w:val="0"/>
        </w:rPr>
      </w:pPr>
      <w:r w:rsidRPr="003F3A71">
        <w:rPr>
          <w:b w:val="0"/>
        </w:rPr>
        <w:t xml:space="preserve">    района Ленинградской области </w:t>
      </w:r>
    </w:p>
    <w:p w:rsidR="00F10B2A" w:rsidRPr="003F3A71" w:rsidRDefault="00F10B2A" w:rsidP="00F10B2A">
      <w:pPr>
        <w:pStyle w:val="ConsPlusTitle"/>
        <w:widowControl/>
        <w:jc w:val="right"/>
        <w:outlineLvl w:val="0"/>
        <w:rPr>
          <w:u w:val="single"/>
        </w:rPr>
      </w:pPr>
      <w:r w:rsidRPr="003F3A71">
        <w:t xml:space="preserve">                                                                                             </w:t>
      </w:r>
      <w:r>
        <w:rPr>
          <w:u w:val="single"/>
        </w:rPr>
        <w:t>от 30</w:t>
      </w:r>
      <w:r w:rsidRPr="003F3A71">
        <w:rPr>
          <w:u w:val="single"/>
        </w:rPr>
        <w:t>.</w:t>
      </w:r>
      <w:r>
        <w:rPr>
          <w:u w:val="single"/>
        </w:rPr>
        <w:t>01.</w:t>
      </w:r>
      <w:r w:rsidRPr="003F3A71">
        <w:rPr>
          <w:u w:val="single"/>
        </w:rPr>
        <w:t>20</w:t>
      </w:r>
      <w:r>
        <w:rPr>
          <w:u w:val="single"/>
        </w:rPr>
        <w:t>23</w:t>
      </w:r>
      <w:r w:rsidRPr="003F3A71">
        <w:rPr>
          <w:u w:val="single"/>
        </w:rPr>
        <w:t xml:space="preserve">  №</w:t>
      </w:r>
      <w:r>
        <w:rPr>
          <w:u w:val="single"/>
        </w:rPr>
        <w:t>43</w:t>
      </w:r>
      <w:r w:rsidRPr="003F3A71">
        <w:rPr>
          <w:u w:val="single"/>
        </w:rPr>
        <w:t xml:space="preserve">                                    </w:t>
      </w:r>
    </w:p>
    <w:p w:rsidR="003F3A71" w:rsidRPr="003F3A71" w:rsidRDefault="003F3A71" w:rsidP="00F10B2A">
      <w:pPr>
        <w:pStyle w:val="ConsPlusTitle"/>
        <w:widowControl/>
        <w:jc w:val="right"/>
        <w:outlineLvl w:val="0"/>
      </w:pPr>
    </w:p>
    <w:p w:rsidR="003F3A71" w:rsidRPr="00F10B2A" w:rsidRDefault="003F3A71" w:rsidP="00F10B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10B2A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3F3A71" w:rsidRPr="00F10B2A" w:rsidRDefault="003F3A71" w:rsidP="00F10B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10B2A">
        <w:rPr>
          <w:rFonts w:ascii="Times New Roman" w:hAnsi="Times New Roman" w:cs="Times New Roman"/>
          <w:sz w:val="24"/>
          <w:szCs w:val="24"/>
        </w:rPr>
        <w:t>по проведению аукционов по продаже земельных участков,</w:t>
      </w:r>
    </w:p>
    <w:p w:rsidR="003F3A71" w:rsidRPr="00F10B2A" w:rsidRDefault="003F3A71" w:rsidP="00F10B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10B2A">
        <w:rPr>
          <w:rFonts w:ascii="Times New Roman" w:hAnsi="Times New Roman" w:cs="Times New Roman"/>
          <w:sz w:val="24"/>
          <w:szCs w:val="24"/>
        </w:rPr>
        <w:t>находящихся в муниципа</w:t>
      </w:r>
      <w:r w:rsidR="00F10B2A">
        <w:rPr>
          <w:rFonts w:ascii="Times New Roman" w:hAnsi="Times New Roman" w:cs="Times New Roman"/>
          <w:sz w:val="24"/>
          <w:szCs w:val="24"/>
        </w:rPr>
        <w:t xml:space="preserve">льной собственности </w:t>
      </w:r>
      <w:proofErr w:type="spellStart"/>
      <w:r w:rsidR="000247C7" w:rsidRPr="00F10B2A">
        <w:rPr>
          <w:rFonts w:ascii="Times New Roman" w:hAnsi="Times New Roman" w:cs="Times New Roman"/>
          <w:sz w:val="24"/>
          <w:szCs w:val="24"/>
        </w:rPr>
        <w:t>Пудомягско</w:t>
      </w:r>
      <w:r w:rsidR="00F10B2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10B2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10B2A">
        <w:rPr>
          <w:rFonts w:ascii="Times New Roman" w:hAnsi="Times New Roman" w:cs="Times New Roman"/>
          <w:sz w:val="24"/>
          <w:szCs w:val="24"/>
        </w:rPr>
        <w:t>го</w:t>
      </w:r>
      <w:r w:rsidRPr="00F10B2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10B2A">
        <w:rPr>
          <w:rFonts w:ascii="Times New Roman" w:hAnsi="Times New Roman" w:cs="Times New Roman"/>
          <w:sz w:val="24"/>
          <w:szCs w:val="24"/>
        </w:rPr>
        <w:t>я</w:t>
      </w:r>
      <w:r w:rsidRPr="00F10B2A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или права на заключение договоров аренды таких земельных участков</w:t>
      </w:r>
    </w:p>
    <w:p w:rsidR="003F3A71" w:rsidRPr="00F10B2A" w:rsidRDefault="003F3A71" w:rsidP="00F10B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F3A71" w:rsidRPr="003F3A71" w:rsidRDefault="003F3A71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Председатель комиссии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– </w:t>
      </w:r>
      <w:r w:rsidR="000247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Якиме</w:t>
      </w:r>
      <w:r w:rsidR="00511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нко С.В. глава администрации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F3A71" w:rsidRPr="003F3A71" w:rsidRDefault="003F3A71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Заместитель председателя комиссии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– </w:t>
      </w:r>
      <w:r w:rsidR="000247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Ефремова М.А. 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заместитель </w:t>
      </w:r>
      <w:r w:rsidR="00F10B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главы администрации </w:t>
      </w:r>
      <w:r w:rsidR="00511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общим вопросам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F3A71" w:rsidRPr="003F3A71" w:rsidRDefault="003F3A71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Секретарь комиссии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– </w:t>
      </w:r>
      <w:proofErr w:type="spellStart"/>
      <w:r w:rsidR="000247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Немова</w:t>
      </w:r>
      <w:proofErr w:type="spellEnd"/>
      <w:r w:rsidR="000247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Я.Н. заместитель начальника отде</w:t>
      </w:r>
      <w:r w:rsidR="00F10B2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ла по управлению </w:t>
      </w:r>
      <w:r w:rsidR="005111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имуществом администрации</w:t>
      </w:r>
      <w:r w:rsidRPr="003F3A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3F3A71" w:rsidRDefault="003F3A71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F3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Члены комиссии:</w:t>
      </w:r>
    </w:p>
    <w:p w:rsidR="000247C7" w:rsidRDefault="000247C7" w:rsidP="000247C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4491">
        <w:rPr>
          <w:rFonts w:ascii="Times New Roman" w:hAnsi="Times New Roman"/>
          <w:sz w:val="24"/>
          <w:szCs w:val="24"/>
        </w:rPr>
        <w:t>Мороз Оксан</w:t>
      </w:r>
      <w:r w:rsidR="00F10B2A">
        <w:rPr>
          <w:rFonts w:ascii="Times New Roman" w:hAnsi="Times New Roman"/>
          <w:sz w:val="24"/>
          <w:szCs w:val="24"/>
        </w:rPr>
        <w:t>а</w:t>
      </w:r>
      <w:r w:rsidRPr="00094491">
        <w:rPr>
          <w:rFonts w:ascii="Times New Roman" w:hAnsi="Times New Roman"/>
          <w:sz w:val="24"/>
          <w:szCs w:val="24"/>
        </w:rPr>
        <w:t xml:space="preserve"> Робертовн</w:t>
      </w:r>
      <w:r w:rsidR="00F10B2A">
        <w:rPr>
          <w:rFonts w:ascii="Times New Roman" w:hAnsi="Times New Roman"/>
          <w:sz w:val="24"/>
          <w:szCs w:val="24"/>
        </w:rPr>
        <w:t>а</w:t>
      </w:r>
      <w:r w:rsidRPr="00094491">
        <w:rPr>
          <w:rFonts w:ascii="Times New Roman" w:hAnsi="Times New Roman"/>
          <w:sz w:val="24"/>
          <w:szCs w:val="24"/>
        </w:rPr>
        <w:t xml:space="preserve"> – начальник отдела бюджетного учета и отчетности</w:t>
      </w:r>
    </w:p>
    <w:p w:rsidR="000247C7" w:rsidRDefault="000247C7" w:rsidP="000247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247C7" w:rsidRDefault="000247C7" w:rsidP="000247C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Калашник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Владимировна – ведущий специалист-юрисконсульт</w:t>
      </w:r>
    </w:p>
    <w:p w:rsidR="000247C7" w:rsidRDefault="000247C7" w:rsidP="000247C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247C7" w:rsidRPr="00094491" w:rsidRDefault="000247C7" w:rsidP="000247C7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Карповец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Евгеньевна–начальник отдела по управлению имуществом</w:t>
      </w:r>
    </w:p>
    <w:p w:rsidR="000247C7" w:rsidRDefault="000247C7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33BEE" w:rsidRDefault="00133BEE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133BEE" w:rsidRDefault="00133BEE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F7932" w:rsidRPr="009B3607" w:rsidRDefault="00DF7932" w:rsidP="00DF7932">
      <w:pPr>
        <w:pStyle w:val="ConsPlusTitle"/>
        <w:widowControl/>
        <w:rPr>
          <w:b w:val="0"/>
        </w:rPr>
      </w:pPr>
      <w:r w:rsidRPr="00FF6A79">
        <w:rPr>
          <w:b w:val="0"/>
        </w:rPr>
        <w:lastRenderedPageBreak/>
        <w:t xml:space="preserve">С </w:t>
      </w:r>
      <w:r>
        <w:rPr>
          <w:b w:val="0"/>
        </w:rPr>
        <w:t xml:space="preserve">ПОСТАНОВЛЕНИЕМ </w:t>
      </w:r>
      <w:proofErr w:type="gramStart"/>
      <w:r>
        <w:rPr>
          <w:b w:val="0"/>
        </w:rPr>
        <w:t>ОЗНАКОМЛЕН</w:t>
      </w:r>
      <w:proofErr w:type="gramEnd"/>
      <w:r w:rsidRPr="00FF6A79">
        <w:rPr>
          <w:b w:val="0"/>
        </w:rPr>
        <w:t>:</w:t>
      </w:r>
    </w:p>
    <w:p w:rsidR="00DF7932" w:rsidRPr="00FF6A79" w:rsidRDefault="00DF7932" w:rsidP="00DF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932" w:rsidRPr="00FF6A79" w:rsidRDefault="00DF7932" w:rsidP="00DF7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2637"/>
        <w:gridCol w:w="2479"/>
        <w:gridCol w:w="1546"/>
        <w:gridCol w:w="1542"/>
      </w:tblGrid>
      <w:tr w:rsidR="00DF7932" w:rsidTr="00DF7932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E0B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E0B84">
              <w:rPr>
                <w:rFonts w:ascii="Times New Roman" w:hAnsi="Times New Roman" w:cs="Times New Roman"/>
              </w:rPr>
              <w:t>/</w:t>
            </w:r>
            <w:proofErr w:type="spellStart"/>
            <w:r w:rsidRPr="00CE0B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B8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F7932" w:rsidTr="00DF7932">
        <w:trPr>
          <w:trHeight w:val="439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Якименко С.В.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>глав</w:t>
            </w:r>
            <w:r>
              <w:rPr>
                <w:rFonts w:ascii="Times New Roman" w:hAnsi="Times New Roman" w:cs="Times New Roman"/>
              </w:rPr>
              <w:t>а</w:t>
            </w:r>
            <w:r w:rsidRPr="00CE0B84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32" w:rsidTr="00DF7932">
        <w:trPr>
          <w:trHeight w:val="59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М.А.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32" w:rsidTr="00DF7932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О.Р.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 w:rsidRPr="00CE0B8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отдела бюджетного учета и отчетности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32" w:rsidTr="00DF7932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E0B84">
              <w:rPr>
                <w:rFonts w:ascii="Times New Roman" w:hAnsi="Times New Roman" w:cs="Times New Roman"/>
              </w:rPr>
              <w:t>ачальника отдела</w:t>
            </w:r>
            <w:r>
              <w:rPr>
                <w:rFonts w:ascii="Times New Roman" w:hAnsi="Times New Roman" w:cs="Times New Roman"/>
              </w:rPr>
              <w:t xml:space="preserve"> по управлению имуществом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32" w:rsidTr="00DF7932">
        <w:trPr>
          <w:trHeight w:val="129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Я.Н.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н</w:t>
            </w:r>
            <w:r w:rsidRPr="00CE0B84">
              <w:rPr>
                <w:rFonts w:ascii="Times New Roman" w:hAnsi="Times New Roman" w:cs="Times New Roman"/>
              </w:rPr>
              <w:t>ачальника отдела</w:t>
            </w:r>
            <w:r>
              <w:rPr>
                <w:rFonts w:ascii="Times New Roman" w:hAnsi="Times New Roman" w:cs="Times New Roman"/>
              </w:rPr>
              <w:t xml:space="preserve"> по управлению имуществом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32" w:rsidTr="00DF7932">
        <w:trPr>
          <w:trHeight w:val="109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Default="00DF7932" w:rsidP="00DF79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Калашник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Default="00DF7932" w:rsidP="00DF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специалист-юрисконсульт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2" w:rsidRPr="00CE0B84" w:rsidRDefault="00DF7932" w:rsidP="00DF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jc w:val="right"/>
        <w:rPr>
          <w:b w:val="0"/>
        </w:rPr>
      </w:pPr>
    </w:p>
    <w:p w:rsidR="00DF7932" w:rsidRDefault="00DF7932" w:rsidP="00DF7932">
      <w:pPr>
        <w:pStyle w:val="ConsPlusTitle"/>
        <w:widowControl/>
        <w:rPr>
          <w:b w:val="0"/>
        </w:rPr>
      </w:pPr>
    </w:p>
    <w:p w:rsidR="00DF7932" w:rsidRDefault="00DF7932" w:rsidP="00DF7932">
      <w:pPr>
        <w:pStyle w:val="ConsPlusTitle"/>
        <w:widowControl/>
        <w:rPr>
          <w:b w:val="0"/>
        </w:rPr>
      </w:pPr>
    </w:p>
    <w:p w:rsidR="00DF7932" w:rsidRDefault="00DF7932" w:rsidP="00DF7932">
      <w:pPr>
        <w:pStyle w:val="ConsPlusTitle"/>
        <w:widowControl/>
        <w:rPr>
          <w:b w:val="0"/>
        </w:rPr>
      </w:pPr>
    </w:p>
    <w:p w:rsidR="00DF7932" w:rsidRDefault="00DF7932" w:rsidP="00DF7932">
      <w:pPr>
        <w:pStyle w:val="ConsPlusTitle"/>
        <w:widowControl/>
        <w:rPr>
          <w:b w:val="0"/>
        </w:rPr>
      </w:pPr>
    </w:p>
    <w:p w:rsidR="00DF7932" w:rsidRDefault="00DF7932" w:rsidP="00DF7932">
      <w:pPr>
        <w:pStyle w:val="ConsPlusTitle"/>
        <w:widowControl/>
        <w:rPr>
          <w:b w:val="0"/>
        </w:rPr>
      </w:pPr>
    </w:p>
    <w:p w:rsidR="00DF7932" w:rsidRDefault="00DF7932" w:rsidP="003F3A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F3A71" w:rsidRPr="003F3A71" w:rsidRDefault="003F3A71" w:rsidP="003F3A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A71" w:rsidRPr="003F3A71" w:rsidRDefault="003F3A71" w:rsidP="003F3A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A71" w:rsidRPr="003F3A71" w:rsidRDefault="003F3A71" w:rsidP="003F3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3A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</w:p>
    <w:p w:rsidR="003F3A71" w:rsidRPr="003F3A71" w:rsidRDefault="003F3A71" w:rsidP="003F3A7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3A71" w:rsidRPr="003F3A71" w:rsidRDefault="003F3A71" w:rsidP="003F3A7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3A71" w:rsidRPr="003F3A71" w:rsidRDefault="003F3A71" w:rsidP="003F3A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A71" w:rsidRPr="003F3A71" w:rsidRDefault="003F3A71" w:rsidP="003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A71" w:rsidRPr="003F3A71" w:rsidRDefault="003F3A71" w:rsidP="003F3A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190" w:rsidRPr="003F3A71" w:rsidRDefault="004A7190" w:rsidP="003F3A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7190" w:rsidRPr="003F3A71" w:rsidSect="004F7A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3AD"/>
    <w:multiLevelType w:val="hybridMultilevel"/>
    <w:tmpl w:val="FC46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441"/>
    <w:multiLevelType w:val="hybridMultilevel"/>
    <w:tmpl w:val="1B4C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473EF"/>
    <w:multiLevelType w:val="hybridMultilevel"/>
    <w:tmpl w:val="C6D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1078A"/>
    <w:multiLevelType w:val="hybridMultilevel"/>
    <w:tmpl w:val="50D42612"/>
    <w:lvl w:ilvl="0" w:tplc="1716FD2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58BF"/>
    <w:rsid w:val="000247C7"/>
    <w:rsid w:val="00024943"/>
    <w:rsid w:val="00027F08"/>
    <w:rsid w:val="0004447C"/>
    <w:rsid w:val="00097328"/>
    <w:rsid w:val="00097DCF"/>
    <w:rsid w:val="000D788B"/>
    <w:rsid w:val="000F493C"/>
    <w:rsid w:val="000F51DB"/>
    <w:rsid w:val="000F7C39"/>
    <w:rsid w:val="00107BF1"/>
    <w:rsid w:val="0013126B"/>
    <w:rsid w:val="00133BEE"/>
    <w:rsid w:val="00146A57"/>
    <w:rsid w:val="00190AB2"/>
    <w:rsid w:val="001A2DF4"/>
    <w:rsid w:val="001E471C"/>
    <w:rsid w:val="001F7DB6"/>
    <w:rsid w:val="00202839"/>
    <w:rsid w:val="00270513"/>
    <w:rsid w:val="002A0970"/>
    <w:rsid w:val="002A6D5E"/>
    <w:rsid w:val="002C5FDB"/>
    <w:rsid w:val="002D0E7A"/>
    <w:rsid w:val="00341408"/>
    <w:rsid w:val="00341879"/>
    <w:rsid w:val="003471D1"/>
    <w:rsid w:val="003631C3"/>
    <w:rsid w:val="00380592"/>
    <w:rsid w:val="003C2365"/>
    <w:rsid w:val="003F3A71"/>
    <w:rsid w:val="004102BC"/>
    <w:rsid w:val="004136A7"/>
    <w:rsid w:val="0043797D"/>
    <w:rsid w:val="0044218D"/>
    <w:rsid w:val="004546E3"/>
    <w:rsid w:val="00472114"/>
    <w:rsid w:val="004839E1"/>
    <w:rsid w:val="00494E21"/>
    <w:rsid w:val="00496112"/>
    <w:rsid w:val="004A7190"/>
    <w:rsid w:val="004B371D"/>
    <w:rsid w:val="004F7A02"/>
    <w:rsid w:val="005111EA"/>
    <w:rsid w:val="00515FCE"/>
    <w:rsid w:val="00534096"/>
    <w:rsid w:val="00551444"/>
    <w:rsid w:val="00552133"/>
    <w:rsid w:val="00557862"/>
    <w:rsid w:val="0056497F"/>
    <w:rsid w:val="00566BDB"/>
    <w:rsid w:val="00581FA2"/>
    <w:rsid w:val="0059084E"/>
    <w:rsid w:val="005A5A3C"/>
    <w:rsid w:val="005C0BCA"/>
    <w:rsid w:val="0064759A"/>
    <w:rsid w:val="006542D3"/>
    <w:rsid w:val="00687D26"/>
    <w:rsid w:val="006B0C3B"/>
    <w:rsid w:val="006B2802"/>
    <w:rsid w:val="007233A3"/>
    <w:rsid w:val="0074493E"/>
    <w:rsid w:val="007D1138"/>
    <w:rsid w:val="007D1895"/>
    <w:rsid w:val="008148D8"/>
    <w:rsid w:val="008162A5"/>
    <w:rsid w:val="008215F5"/>
    <w:rsid w:val="00831286"/>
    <w:rsid w:val="008852A0"/>
    <w:rsid w:val="008B5648"/>
    <w:rsid w:val="008C672F"/>
    <w:rsid w:val="008D5854"/>
    <w:rsid w:val="008F3817"/>
    <w:rsid w:val="008F5C37"/>
    <w:rsid w:val="00916FE3"/>
    <w:rsid w:val="00920466"/>
    <w:rsid w:val="0097305C"/>
    <w:rsid w:val="00977EFC"/>
    <w:rsid w:val="00982B45"/>
    <w:rsid w:val="009A7D52"/>
    <w:rsid w:val="009D3A76"/>
    <w:rsid w:val="009D3BBA"/>
    <w:rsid w:val="009F3BAF"/>
    <w:rsid w:val="00A0482F"/>
    <w:rsid w:val="00AA19A5"/>
    <w:rsid w:val="00AA4A97"/>
    <w:rsid w:val="00AE0903"/>
    <w:rsid w:val="00AF1E89"/>
    <w:rsid w:val="00AF3481"/>
    <w:rsid w:val="00B25B05"/>
    <w:rsid w:val="00B42643"/>
    <w:rsid w:val="00B44E7D"/>
    <w:rsid w:val="00B6072D"/>
    <w:rsid w:val="00BC4451"/>
    <w:rsid w:val="00BF4905"/>
    <w:rsid w:val="00C05B14"/>
    <w:rsid w:val="00C108AA"/>
    <w:rsid w:val="00C6555B"/>
    <w:rsid w:val="00C658BF"/>
    <w:rsid w:val="00C9122A"/>
    <w:rsid w:val="00CA7F22"/>
    <w:rsid w:val="00CB3330"/>
    <w:rsid w:val="00CD4E60"/>
    <w:rsid w:val="00CF383B"/>
    <w:rsid w:val="00D157B9"/>
    <w:rsid w:val="00D212BB"/>
    <w:rsid w:val="00D24427"/>
    <w:rsid w:val="00D506C9"/>
    <w:rsid w:val="00D60F1A"/>
    <w:rsid w:val="00D86355"/>
    <w:rsid w:val="00D925A9"/>
    <w:rsid w:val="00DA6131"/>
    <w:rsid w:val="00DB43B4"/>
    <w:rsid w:val="00DE6D02"/>
    <w:rsid w:val="00DF7932"/>
    <w:rsid w:val="00E56C3C"/>
    <w:rsid w:val="00E74DDD"/>
    <w:rsid w:val="00E81CC7"/>
    <w:rsid w:val="00EF2761"/>
    <w:rsid w:val="00F10B2A"/>
    <w:rsid w:val="00F303F1"/>
    <w:rsid w:val="00F46A1F"/>
    <w:rsid w:val="00F640BF"/>
    <w:rsid w:val="00F660D3"/>
    <w:rsid w:val="00FB2ABA"/>
    <w:rsid w:val="00FB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65"/>
  </w:style>
  <w:style w:type="paragraph" w:styleId="1">
    <w:name w:val="heading 1"/>
    <w:basedOn w:val="a"/>
    <w:next w:val="a"/>
    <w:link w:val="10"/>
    <w:qFormat/>
    <w:rsid w:val="003F3A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E471C"/>
    <w:pPr>
      <w:spacing w:after="0" w:line="240" w:lineRule="auto"/>
    </w:pPr>
  </w:style>
  <w:style w:type="table" w:styleId="a6">
    <w:name w:val="Table Grid"/>
    <w:basedOn w:val="a1"/>
    <w:uiPriority w:val="39"/>
    <w:rsid w:val="001E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25B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F3A71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Title">
    <w:name w:val="ConsPlusTitle"/>
    <w:rsid w:val="003F3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F6B94-D4BF-4210-8133-8178F277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7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 Пудомягское</dc:creator>
  <cp:lastModifiedBy>KYAN20</cp:lastModifiedBy>
  <cp:revision>35</cp:revision>
  <cp:lastPrinted>2023-01-30T12:27:00Z</cp:lastPrinted>
  <dcterms:created xsi:type="dcterms:W3CDTF">2018-10-24T11:17:00Z</dcterms:created>
  <dcterms:modified xsi:type="dcterms:W3CDTF">2023-02-07T07:23:00Z</dcterms:modified>
</cp:coreProperties>
</file>