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ПУДОМЯГСКО</w:t>
      </w:r>
      <w:r w:rsidR="00495EC1">
        <w:rPr>
          <w:b/>
          <w:caps/>
        </w:rPr>
        <w:t>ГО</w:t>
      </w:r>
      <w:r>
        <w:rPr>
          <w:b/>
          <w:caps/>
        </w:rPr>
        <w:t xml:space="preserve"> сельско</w:t>
      </w:r>
      <w:r w:rsidR="00495EC1">
        <w:rPr>
          <w:b/>
          <w:caps/>
        </w:rPr>
        <w:t>ГО</w:t>
      </w:r>
      <w:r>
        <w:rPr>
          <w:b/>
          <w:caps/>
        </w:rPr>
        <w:t xml:space="preserve"> поселени</w:t>
      </w:r>
      <w:r w:rsidR="00495EC1">
        <w:rPr>
          <w:b/>
          <w:caps/>
        </w:rPr>
        <w:t>Е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Гатчинского муниципального района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Ленинградской области</w:t>
      </w:r>
    </w:p>
    <w:p w:rsidR="0007026A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:rsidR="0007026A" w:rsidRDefault="0007026A" w:rsidP="0007026A">
      <w:pPr>
        <w:pStyle w:val="1"/>
        <w:ind w:left="0" w:right="15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  <w:r w:rsidR="00CB6B41">
        <w:rPr>
          <w:b/>
          <w:sz w:val="24"/>
          <w:szCs w:val="24"/>
        </w:rPr>
        <w:t xml:space="preserve"> проект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E13EC3">
        <w:t xml:space="preserve">__ ____ ____                                                                            </w:t>
      </w:r>
      <w:r w:rsidR="00F4665A">
        <w:t xml:space="preserve">                             </w:t>
      </w:r>
      <w:r w:rsidR="00E13EC3">
        <w:t xml:space="preserve"> </w:t>
      </w:r>
      <w:r w:rsidR="0007026A" w:rsidRPr="00E228D1">
        <w:t xml:space="preserve">№ </w:t>
      </w:r>
      <w:r w:rsidR="00E13EC3">
        <w:t>____</w:t>
      </w:r>
    </w:p>
    <w:p w:rsidR="0007026A" w:rsidRPr="00E228D1" w:rsidRDefault="0007026A" w:rsidP="0007026A">
      <w:pPr>
        <w:pStyle w:val="a3"/>
        <w:ind w:right="15"/>
        <w:rPr>
          <w:sz w:val="26"/>
          <w:szCs w:val="26"/>
        </w:rPr>
      </w:pPr>
    </w:p>
    <w:p w:rsidR="00E57B3C" w:rsidRDefault="00E57B3C" w:rsidP="00AB60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</w:p>
    <w:p w:rsidR="00E13EC3" w:rsidRDefault="00E13EC3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</w:p>
    <w:p w:rsidR="00A9088B" w:rsidRDefault="00E13EC3" w:rsidP="00E13E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Об утверждении Положения о порядке продажи объектов жилищного </w:t>
      </w:r>
      <w:r w:rsidR="00E44116">
        <w:rPr>
          <w:b/>
        </w:rPr>
        <w:t xml:space="preserve">фонда </w:t>
      </w:r>
      <w:proofErr w:type="spellStart"/>
      <w:r w:rsidR="00A9088B">
        <w:rPr>
          <w:b/>
        </w:rPr>
        <w:t>Пудомяг</w:t>
      </w:r>
      <w:r>
        <w:rPr>
          <w:b/>
        </w:rPr>
        <w:t>ск</w:t>
      </w:r>
      <w:r w:rsidR="00F4665A">
        <w:rPr>
          <w:b/>
        </w:rPr>
        <w:t>о</w:t>
      </w:r>
      <w:r w:rsidR="00D27B30" w:rsidRPr="00D27B30">
        <w:rPr>
          <w:b/>
        </w:rPr>
        <w:t>го</w:t>
      </w:r>
      <w:proofErr w:type="spellEnd"/>
      <w:r>
        <w:rPr>
          <w:b/>
        </w:rPr>
        <w:t xml:space="preserve"> сельск</w:t>
      </w:r>
      <w:r w:rsidR="00D27B30">
        <w:rPr>
          <w:b/>
        </w:rPr>
        <w:t>ого</w:t>
      </w:r>
      <w:r>
        <w:rPr>
          <w:b/>
        </w:rPr>
        <w:t xml:space="preserve"> поселени</w:t>
      </w:r>
      <w:r w:rsidR="00D27B30">
        <w:rPr>
          <w:b/>
        </w:rPr>
        <w:t>я Гатчинского муниципального района Ленинградской области</w:t>
      </w:r>
    </w:p>
    <w:p w:rsidR="00A9088B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  <w:sz w:val="26"/>
          <w:szCs w:val="26"/>
        </w:rPr>
      </w:pPr>
    </w:p>
    <w:p w:rsidR="00A9088B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CB6B41">
        <w:t xml:space="preserve">В соответствии с Гражданским кодексом Российской Федерации, Жилищным кодексом </w:t>
      </w:r>
      <w:proofErr w:type="spellStart"/>
      <w:r w:rsidR="00CB6B41">
        <w:t>Россиской</w:t>
      </w:r>
      <w:proofErr w:type="spellEnd"/>
      <w:r w:rsidR="00CB6B41">
        <w:t xml:space="preserve">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41CCA">
        <w:t>руководствуясь Уставом муниципального образования «</w:t>
      </w:r>
      <w:proofErr w:type="spellStart"/>
      <w:r w:rsidRPr="00341CCA">
        <w:t>Пудомягское</w:t>
      </w:r>
      <w:proofErr w:type="spellEnd"/>
      <w:r w:rsidRPr="00341CCA">
        <w:t xml:space="preserve"> сельское поселение» Гатчинского муниципального района Ленинградской области</w:t>
      </w:r>
    </w:p>
    <w:p w:rsidR="002F0B6B" w:rsidRPr="00341CCA" w:rsidRDefault="002F0B6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A9088B" w:rsidRPr="00341CCA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1CCA">
        <w:rPr>
          <w:b/>
        </w:rPr>
        <w:t xml:space="preserve">Совет депутатов </w:t>
      </w:r>
      <w:proofErr w:type="spellStart"/>
      <w:r w:rsidRPr="00341CCA">
        <w:rPr>
          <w:b/>
        </w:rPr>
        <w:t>Пудомягского</w:t>
      </w:r>
      <w:proofErr w:type="spellEnd"/>
      <w:r w:rsidRPr="00341CCA">
        <w:rPr>
          <w:b/>
        </w:rPr>
        <w:t xml:space="preserve"> сельского поселения</w:t>
      </w:r>
    </w:p>
    <w:p w:rsidR="00A9088B" w:rsidRPr="00341CCA" w:rsidRDefault="00A9088B" w:rsidP="00A9088B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 w:rsidRPr="00341CCA">
        <w:rPr>
          <w:b/>
          <w:iCs/>
        </w:rPr>
        <w:t>РЕШИЛ:</w:t>
      </w:r>
    </w:p>
    <w:p w:rsidR="00A9088B" w:rsidRPr="00341CCA" w:rsidRDefault="00A9088B" w:rsidP="00A9088B">
      <w:pPr>
        <w:shd w:val="clear" w:color="auto" w:fill="FFFFFF"/>
        <w:tabs>
          <w:tab w:val="left" w:pos="0"/>
        </w:tabs>
        <w:jc w:val="center"/>
        <w:rPr>
          <w:iCs/>
        </w:rPr>
      </w:pPr>
    </w:p>
    <w:p w:rsidR="00A9088B" w:rsidRPr="00341CCA" w:rsidRDefault="00A9088B" w:rsidP="00A908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4116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продажи объектов жилищного фонда </w:t>
      </w:r>
      <w:proofErr w:type="spellStart"/>
      <w:r w:rsidR="00E44116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E441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7B30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1CC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A9088B" w:rsidRPr="00341CCA" w:rsidRDefault="00A9088B" w:rsidP="00495EC1">
      <w:pPr>
        <w:ind w:firstLine="708"/>
        <w:jc w:val="both"/>
      </w:pPr>
      <w:r>
        <w:rPr>
          <w:bCs/>
        </w:rPr>
        <w:t xml:space="preserve">3. </w:t>
      </w:r>
      <w:r w:rsidRPr="00341CCA">
        <w:rPr>
          <w:bCs/>
        </w:rPr>
        <w:t>Настоящее решение подлежит официальному опубликованию</w:t>
      </w:r>
      <w:r w:rsidRPr="00341CCA">
        <w:t xml:space="preserve"> в газете «Гатчинская правда» и размеще</w:t>
      </w:r>
      <w:r w:rsidR="00F4665A">
        <w:t>нию на официальном сайте</w:t>
      </w:r>
      <w:r w:rsidRPr="00341CCA">
        <w:t xml:space="preserve"> </w:t>
      </w:r>
      <w:proofErr w:type="spellStart"/>
      <w:r w:rsidRPr="00341CCA">
        <w:t>Пудомягского</w:t>
      </w:r>
      <w:proofErr w:type="spellEnd"/>
      <w:r w:rsidRPr="00341CCA">
        <w:t xml:space="preserve"> сельского поселения.</w:t>
      </w:r>
    </w:p>
    <w:p w:rsidR="00A9088B" w:rsidRPr="00341CCA" w:rsidRDefault="00A9088B" w:rsidP="00495EC1">
      <w:pPr>
        <w:ind w:firstLine="708"/>
        <w:jc w:val="both"/>
        <w:rPr>
          <w:color w:val="000000"/>
        </w:rPr>
      </w:pPr>
      <w:r>
        <w:t xml:space="preserve">4. </w:t>
      </w:r>
      <w:r w:rsidRPr="00341CCA">
        <w:t>Решение вступает в силу с момента его официального опубликования.</w:t>
      </w:r>
    </w:p>
    <w:p w:rsidR="00A9088B" w:rsidRPr="00341CCA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A9088B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A9088B" w:rsidRPr="00341CCA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A9088B" w:rsidRPr="00341CCA" w:rsidRDefault="00495EC1" w:rsidP="00A9088B">
      <w:pPr>
        <w:pStyle w:val="FR2"/>
        <w:ind w:left="0" w:right="-285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Глава </w:t>
      </w:r>
      <w:proofErr w:type="spellStart"/>
      <w:r>
        <w:rPr>
          <w:rFonts w:ascii="Times New Roman" w:hAnsi="Times New Roman"/>
          <w:bCs/>
          <w:iCs/>
        </w:rPr>
        <w:t>Пудомягского</w:t>
      </w:r>
      <w:proofErr w:type="spellEnd"/>
      <w:r>
        <w:rPr>
          <w:rFonts w:ascii="Times New Roman" w:hAnsi="Times New Roman"/>
          <w:bCs/>
          <w:iCs/>
        </w:rPr>
        <w:t xml:space="preserve"> сельского поселения                                </w:t>
      </w:r>
      <w:r w:rsidR="00F4665A">
        <w:rPr>
          <w:rFonts w:ascii="Times New Roman" w:hAnsi="Times New Roman"/>
          <w:bCs/>
          <w:iCs/>
        </w:rPr>
        <w:t xml:space="preserve">                   </w:t>
      </w:r>
      <w:proofErr w:type="spellStart"/>
      <w:r>
        <w:rPr>
          <w:rFonts w:ascii="Times New Roman" w:hAnsi="Times New Roman"/>
          <w:bCs/>
          <w:iCs/>
        </w:rPr>
        <w:t>Л.И.Буянова</w:t>
      </w:r>
      <w:proofErr w:type="spellEnd"/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495EC1" w:rsidRDefault="00495EC1" w:rsidP="00A9088B">
      <w:pPr>
        <w:shd w:val="clear" w:color="auto" w:fill="FFFFFF"/>
        <w:tabs>
          <w:tab w:val="left" w:pos="298"/>
        </w:tabs>
        <w:ind w:right="46"/>
      </w:pPr>
    </w:p>
    <w:p w:rsidR="00495EC1" w:rsidRDefault="00495EC1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F4665A" w:rsidRDefault="00F4665A" w:rsidP="00A9088B">
      <w:pPr>
        <w:shd w:val="clear" w:color="auto" w:fill="FFFFFF"/>
        <w:tabs>
          <w:tab w:val="left" w:pos="298"/>
        </w:tabs>
        <w:ind w:right="46"/>
      </w:pPr>
    </w:p>
    <w:p w:rsidR="00F4665A" w:rsidRDefault="00F4665A" w:rsidP="00A9088B">
      <w:pPr>
        <w:shd w:val="clear" w:color="auto" w:fill="FFFFFF"/>
        <w:tabs>
          <w:tab w:val="left" w:pos="298"/>
        </w:tabs>
        <w:ind w:right="46"/>
      </w:pPr>
    </w:p>
    <w:p w:rsidR="00F4665A" w:rsidRPr="00F4665A" w:rsidRDefault="00F4665A" w:rsidP="00F4665A">
      <w:pPr>
        <w:shd w:val="clear" w:color="auto" w:fill="FFFFFF"/>
        <w:tabs>
          <w:tab w:val="left" w:pos="298"/>
        </w:tabs>
        <w:ind w:right="46"/>
      </w:pPr>
    </w:p>
    <w:p w:rsidR="00A9088B" w:rsidRPr="00F4665A" w:rsidRDefault="00A9088B" w:rsidP="00F4665A">
      <w:pPr>
        <w:shd w:val="clear" w:color="auto" w:fill="FFFFFF"/>
        <w:tabs>
          <w:tab w:val="left" w:pos="298"/>
        </w:tabs>
        <w:ind w:right="46"/>
        <w:jc w:val="right"/>
      </w:pPr>
      <w:r w:rsidRPr="00F4665A">
        <w:t xml:space="preserve">Приложение </w:t>
      </w:r>
    </w:p>
    <w:p w:rsidR="00A9088B" w:rsidRPr="00F4665A" w:rsidRDefault="00A9088B" w:rsidP="00F4665A">
      <w:pPr>
        <w:shd w:val="clear" w:color="auto" w:fill="FFFFFF"/>
        <w:tabs>
          <w:tab w:val="left" w:pos="298"/>
        </w:tabs>
        <w:ind w:right="46"/>
        <w:jc w:val="right"/>
      </w:pPr>
      <w:r w:rsidRPr="00F4665A">
        <w:t xml:space="preserve">к решению Совета депутатов </w:t>
      </w:r>
    </w:p>
    <w:p w:rsidR="00A9088B" w:rsidRPr="00F4665A" w:rsidRDefault="00A9088B" w:rsidP="00F4665A">
      <w:pPr>
        <w:shd w:val="clear" w:color="auto" w:fill="FFFFFF"/>
        <w:tabs>
          <w:tab w:val="left" w:pos="298"/>
        </w:tabs>
        <w:ind w:right="46"/>
        <w:jc w:val="right"/>
      </w:pPr>
      <w:proofErr w:type="spellStart"/>
      <w:r w:rsidRPr="00F4665A">
        <w:t>Пудомягского</w:t>
      </w:r>
      <w:proofErr w:type="spellEnd"/>
      <w:r w:rsidRPr="00F4665A">
        <w:t xml:space="preserve"> сельского поселения</w:t>
      </w:r>
    </w:p>
    <w:p w:rsidR="00A9088B" w:rsidRPr="00F4665A" w:rsidRDefault="00A9088B" w:rsidP="00F4665A">
      <w:pPr>
        <w:shd w:val="clear" w:color="auto" w:fill="FFFFFF"/>
        <w:tabs>
          <w:tab w:val="left" w:pos="298"/>
        </w:tabs>
        <w:ind w:right="46"/>
        <w:jc w:val="right"/>
      </w:pPr>
      <w:r w:rsidRPr="00F4665A">
        <w:t xml:space="preserve">от </w:t>
      </w:r>
      <w:r w:rsidR="00E44116" w:rsidRPr="00F4665A">
        <w:t>___.____.______</w:t>
      </w:r>
      <w:r w:rsidRPr="00F4665A">
        <w:t xml:space="preserve"> №</w:t>
      </w:r>
      <w:bookmarkStart w:id="0" w:name="_GoBack"/>
      <w:bookmarkEnd w:id="0"/>
      <w:r w:rsidR="00E44116" w:rsidRPr="00F4665A">
        <w:t>___</w:t>
      </w:r>
    </w:p>
    <w:p w:rsidR="00A9088B" w:rsidRPr="00F4665A" w:rsidRDefault="00A9088B" w:rsidP="00F4665A">
      <w:pPr>
        <w:shd w:val="clear" w:color="auto" w:fill="FFFFFF"/>
        <w:tabs>
          <w:tab w:val="left" w:pos="298"/>
        </w:tabs>
        <w:ind w:right="46"/>
        <w:jc w:val="right"/>
        <w:rPr>
          <w:spacing w:val="-15"/>
        </w:rPr>
      </w:pPr>
    </w:p>
    <w:p w:rsidR="00F4665A" w:rsidRPr="00F4665A" w:rsidRDefault="00F4665A" w:rsidP="00F4665A">
      <w:pPr>
        <w:shd w:val="clear" w:color="auto" w:fill="FFFFFF"/>
        <w:tabs>
          <w:tab w:val="left" w:pos="298"/>
        </w:tabs>
        <w:ind w:right="46"/>
        <w:jc w:val="right"/>
        <w:rPr>
          <w:spacing w:val="-15"/>
        </w:rPr>
      </w:pPr>
    </w:p>
    <w:p w:rsidR="00F4665A" w:rsidRPr="00F4665A" w:rsidRDefault="00F4665A" w:rsidP="001A5C95">
      <w:pPr>
        <w:shd w:val="clear" w:color="auto" w:fill="FFFFFF"/>
        <w:tabs>
          <w:tab w:val="left" w:pos="298"/>
        </w:tabs>
        <w:ind w:right="46"/>
        <w:jc w:val="center"/>
        <w:rPr>
          <w:spacing w:val="-15"/>
        </w:rPr>
      </w:pPr>
    </w:p>
    <w:p w:rsidR="00F4665A" w:rsidRPr="00AC62A9" w:rsidRDefault="00F4665A" w:rsidP="001A5C95">
      <w:pPr>
        <w:pStyle w:val="a8"/>
        <w:jc w:val="center"/>
        <w:rPr>
          <w:sz w:val="22"/>
          <w:szCs w:val="22"/>
        </w:rPr>
      </w:pPr>
      <w:r w:rsidRPr="00AC62A9">
        <w:rPr>
          <w:sz w:val="22"/>
          <w:szCs w:val="22"/>
        </w:rPr>
        <w:t>Положение</w:t>
      </w:r>
    </w:p>
    <w:p w:rsidR="00F4665A" w:rsidRPr="00AC62A9" w:rsidRDefault="00F4665A" w:rsidP="001A5C95">
      <w:pPr>
        <w:pStyle w:val="a8"/>
        <w:jc w:val="center"/>
        <w:rPr>
          <w:sz w:val="22"/>
          <w:szCs w:val="22"/>
        </w:rPr>
      </w:pPr>
      <w:r w:rsidRPr="00AC62A9">
        <w:rPr>
          <w:sz w:val="22"/>
          <w:szCs w:val="22"/>
        </w:rPr>
        <w:t>о порядке продажи объектов жилищного фонда</w:t>
      </w:r>
      <w:r w:rsidR="001A5C95" w:rsidRPr="00AC62A9">
        <w:rPr>
          <w:sz w:val="22"/>
          <w:szCs w:val="22"/>
        </w:rPr>
        <w:t xml:space="preserve"> </w:t>
      </w:r>
      <w:proofErr w:type="spellStart"/>
      <w:r w:rsidR="001A5C95" w:rsidRPr="00AC62A9">
        <w:rPr>
          <w:sz w:val="22"/>
          <w:szCs w:val="22"/>
        </w:rPr>
        <w:t>Пудомягского</w:t>
      </w:r>
      <w:proofErr w:type="spellEnd"/>
      <w:r w:rsidR="001A5C95" w:rsidRPr="00AC62A9">
        <w:rPr>
          <w:sz w:val="22"/>
          <w:szCs w:val="22"/>
        </w:rPr>
        <w:t xml:space="preserve"> сельского поселения</w:t>
      </w:r>
      <w:r w:rsidR="001A5C95" w:rsidRPr="00AC62A9">
        <w:rPr>
          <w:sz w:val="22"/>
          <w:szCs w:val="22"/>
        </w:rPr>
        <w:tab/>
        <w:t>Гатчинского муниципального района Ленинградской области</w:t>
      </w:r>
    </w:p>
    <w:p w:rsidR="00F4665A" w:rsidRPr="00AC62A9" w:rsidRDefault="00F4665A" w:rsidP="00F4665A">
      <w:pPr>
        <w:pStyle w:val="3"/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</w:pPr>
      <w:r w:rsidRPr="00AC62A9">
        <w:rPr>
          <w:rFonts w:ascii="Times New Roman" w:hAnsi="Times New Roman"/>
          <w:b w:val="0"/>
          <w:bCs w:val="0"/>
          <w:color w:val="000000" w:themeColor="text1"/>
          <w:sz w:val="22"/>
          <w:szCs w:val="22"/>
        </w:rPr>
        <w:t>1. Общие положения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 xml:space="preserve">1.1. </w:t>
      </w:r>
      <w:proofErr w:type="gramStart"/>
      <w:r w:rsidRPr="00AC62A9">
        <w:rPr>
          <w:color w:val="000000" w:themeColor="text1"/>
          <w:sz w:val="22"/>
          <w:szCs w:val="22"/>
        </w:rPr>
        <w:t>Положение о порядке продажи объектов жил</w:t>
      </w:r>
      <w:r w:rsidR="001A5C95" w:rsidRPr="00AC62A9">
        <w:rPr>
          <w:color w:val="000000" w:themeColor="text1"/>
          <w:sz w:val="22"/>
          <w:szCs w:val="22"/>
        </w:rPr>
        <w:t xml:space="preserve">ищного фонда </w:t>
      </w:r>
      <w:proofErr w:type="spellStart"/>
      <w:r w:rsidR="001A5C95" w:rsidRPr="00AC62A9">
        <w:rPr>
          <w:color w:val="000000" w:themeColor="text1"/>
          <w:sz w:val="22"/>
          <w:szCs w:val="22"/>
        </w:rPr>
        <w:t>Пудомягского</w:t>
      </w:r>
      <w:proofErr w:type="spellEnd"/>
      <w:r w:rsidR="001A5C95" w:rsidRPr="00AC62A9">
        <w:rPr>
          <w:color w:val="000000" w:themeColor="text1"/>
          <w:sz w:val="22"/>
          <w:szCs w:val="22"/>
        </w:rPr>
        <w:t xml:space="preserve"> сельского поселения </w:t>
      </w:r>
      <w:r w:rsidRPr="00AC62A9">
        <w:rPr>
          <w:color w:val="000000" w:themeColor="text1"/>
          <w:sz w:val="22"/>
          <w:szCs w:val="22"/>
        </w:rPr>
        <w:t xml:space="preserve">(далее - Положение) разработано в соответствии с </w:t>
      </w:r>
      <w:hyperlink r:id="rId7" w:history="1">
        <w:r w:rsidRPr="00AC62A9">
          <w:rPr>
            <w:rStyle w:val="a7"/>
            <w:color w:val="000000" w:themeColor="text1"/>
            <w:sz w:val="22"/>
            <w:szCs w:val="22"/>
          </w:rPr>
          <w:t>Гражданским кодексом Российской Федерации</w:t>
        </w:r>
      </w:hyperlink>
      <w:r w:rsidRPr="00AC62A9">
        <w:rPr>
          <w:color w:val="000000" w:themeColor="text1"/>
          <w:sz w:val="22"/>
          <w:szCs w:val="22"/>
        </w:rPr>
        <w:t xml:space="preserve">, </w:t>
      </w:r>
      <w:hyperlink r:id="rId8" w:history="1">
        <w:r w:rsidRPr="00AC62A9">
          <w:rPr>
            <w:rStyle w:val="a7"/>
            <w:color w:val="000000" w:themeColor="text1"/>
            <w:sz w:val="22"/>
            <w:szCs w:val="22"/>
          </w:rPr>
          <w:t>Жилищным кодексом Российской Федерации</w:t>
        </w:r>
      </w:hyperlink>
      <w:r w:rsidRPr="00AC62A9">
        <w:rPr>
          <w:color w:val="000000" w:themeColor="text1"/>
          <w:sz w:val="22"/>
          <w:szCs w:val="22"/>
        </w:rPr>
        <w:t xml:space="preserve">, </w:t>
      </w:r>
      <w:hyperlink r:id="rId9" w:history="1">
        <w:r w:rsidRPr="00AC62A9">
          <w:rPr>
            <w:rStyle w:val="a7"/>
            <w:color w:val="000000" w:themeColor="text1"/>
            <w:sz w:val="22"/>
            <w:szCs w:val="22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AC62A9">
        <w:rPr>
          <w:color w:val="000000" w:themeColor="text1"/>
          <w:sz w:val="22"/>
          <w:szCs w:val="22"/>
        </w:rPr>
        <w:t xml:space="preserve">, Федеральным законом </w:t>
      </w:r>
      <w:hyperlink r:id="rId10" w:history="1">
        <w:r w:rsidRPr="00AC62A9">
          <w:rPr>
            <w:rStyle w:val="a7"/>
            <w:color w:val="000000" w:themeColor="text1"/>
            <w:sz w:val="22"/>
            <w:szCs w:val="22"/>
          </w:rPr>
          <w:t>от 29.07.1998 № 135-ФЗ «Об оценочной деятельности в Российской Федерации»</w:t>
        </w:r>
      </w:hyperlink>
      <w:r w:rsidRPr="00AC62A9">
        <w:rPr>
          <w:color w:val="000000" w:themeColor="text1"/>
          <w:sz w:val="22"/>
          <w:szCs w:val="22"/>
        </w:rPr>
        <w:t xml:space="preserve"> и определяет порядок и условия продажи объектов жи</w:t>
      </w:r>
      <w:r w:rsidR="001A5C95" w:rsidRPr="00AC62A9">
        <w:rPr>
          <w:color w:val="000000" w:themeColor="text1"/>
          <w:sz w:val="22"/>
          <w:szCs w:val="22"/>
        </w:rPr>
        <w:t xml:space="preserve">лищного фонда </w:t>
      </w:r>
      <w:proofErr w:type="spellStart"/>
      <w:r w:rsidR="001A5C95" w:rsidRPr="00AC62A9">
        <w:rPr>
          <w:color w:val="000000" w:themeColor="text1"/>
          <w:sz w:val="22"/>
          <w:szCs w:val="22"/>
        </w:rPr>
        <w:t>Пудомягского</w:t>
      </w:r>
      <w:proofErr w:type="spellEnd"/>
      <w:r w:rsidR="001A5C95" w:rsidRPr="00AC62A9">
        <w:rPr>
          <w:color w:val="000000" w:themeColor="text1"/>
          <w:sz w:val="22"/>
          <w:szCs w:val="22"/>
        </w:rPr>
        <w:t xml:space="preserve"> сельского</w:t>
      </w:r>
      <w:proofErr w:type="gramEnd"/>
      <w:r w:rsidR="001A5C95" w:rsidRPr="00AC62A9">
        <w:rPr>
          <w:color w:val="000000" w:themeColor="text1"/>
          <w:sz w:val="22"/>
          <w:szCs w:val="22"/>
        </w:rPr>
        <w:t xml:space="preserve"> поселения</w:t>
      </w:r>
      <w:r w:rsidRPr="00AC62A9">
        <w:rPr>
          <w:color w:val="000000" w:themeColor="text1"/>
          <w:sz w:val="22"/>
          <w:szCs w:val="22"/>
        </w:rPr>
        <w:t>.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1.2. Предметом продажи в соответствии с настоящим Положением могут являться: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 xml:space="preserve">1) свободные от прав третьих лиц объекты жилищного фонда, на которые зарегистрировано в установленном порядке право </w:t>
      </w:r>
      <w:r w:rsidR="001A5C95" w:rsidRPr="00AC62A9">
        <w:rPr>
          <w:color w:val="000000" w:themeColor="text1"/>
          <w:sz w:val="22"/>
          <w:szCs w:val="22"/>
        </w:rPr>
        <w:t xml:space="preserve">собственности </w:t>
      </w:r>
      <w:proofErr w:type="spellStart"/>
      <w:r w:rsidR="001A5C95" w:rsidRPr="00AC62A9">
        <w:rPr>
          <w:color w:val="000000" w:themeColor="text1"/>
          <w:sz w:val="22"/>
          <w:szCs w:val="22"/>
        </w:rPr>
        <w:t>Пудомягского</w:t>
      </w:r>
      <w:proofErr w:type="spellEnd"/>
      <w:r w:rsidR="001A5C95" w:rsidRPr="00AC62A9">
        <w:rPr>
          <w:color w:val="000000" w:themeColor="text1"/>
          <w:sz w:val="22"/>
          <w:szCs w:val="22"/>
        </w:rPr>
        <w:t xml:space="preserve"> сельского поселения</w:t>
      </w:r>
      <w:r w:rsidRPr="00AC62A9">
        <w:rPr>
          <w:color w:val="000000" w:themeColor="text1"/>
          <w:sz w:val="22"/>
          <w:szCs w:val="22"/>
        </w:rPr>
        <w:t xml:space="preserve"> (далее – Объекты жилищного фонда), жилые помещения, признанные в установленном порядке непригодными для проживания,  жилые помещения, расположенные  в многоквартирных домах, признанных непригодными для проживания, либо жилые дома, признанные непригодными для проживания;</w:t>
      </w:r>
    </w:p>
    <w:p w:rsidR="00F4665A" w:rsidRPr="00AC62A9" w:rsidRDefault="00F4665A" w:rsidP="00F4665A">
      <w:pPr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2) свободные от прав третьих лиц объекты жилищного фонда, отнесенные к объектам культурного наследия, в соответствии с Федеральным законом от 25.06.2002 № 73-ФЗ «Об объектах культурного наследия (памятниках истории и культуры) народов Российской Федерации» и признанные в установленном порядке непригодными для проживания;</w:t>
      </w:r>
    </w:p>
    <w:p w:rsidR="00F4665A" w:rsidRPr="00AC62A9" w:rsidRDefault="00F4665A" w:rsidP="00F4665A">
      <w:pPr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3) доля в праве общей долевой собственности на жилое помещение, в порядке, установленном ст. 250 Гражданского кодекса Российской Федерации.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1.3. Предметом продажи в соответствии с настоящим Положением не могут являться:</w:t>
      </w:r>
    </w:p>
    <w:p w:rsidR="00F4665A" w:rsidRPr="00AC62A9" w:rsidRDefault="00F4665A" w:rsidP="00F4665A">
      <w:pPr>
        <w:pStyle w:val="formattext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- жилые помещения, признанные аварийными и подлежащими сносу в установленном порядке и включенные в федеральную, региональную или муниципальную программу по переселению граждан из ветхого и аварийного жилья;</w:t>
      </w:r>
      <w:proofErr w:type="gramStart"/>
      <w:r w:rsidRPr="00AC62A9">
        <w:rPr>
          <w:color w:val="000000" w:themeColor="text1"/>
          <w:sz w:val="22"/>
          <w:szCs w:val="22"/>
        </w:rPr>
        <w:br/>
      </w:r>
      <w:r w:rsidR="00AC62A9" w:rsidRPr="00AC62A9">
        <w:rPr>
          <w:color w:val="000000" w:themeColor="text1"/>
          <w:sz w:val="22"/>
          <w:szCs w:val="22"/>
        </w:rPr>
        <w:t>-</w:t>
      </w:r>
      <w:proofErr w:type="gramEnd"/>
      <w:r w:rsidRPr="00AC62A9">
        <w:rPr>
          <w:color w:val="000000" w:themeColor="text1"/>
          <w:sz w:val="22"/>
          <w:szCs w:val="22"/>
        </w:rPr>
        <w:t>жилые помещения, отнесенные к специализированному жилищному фонду в соответствии с законодательством;</w:t>
      </w:r>
    </w:p>
    <w:p w:rsidR="00F4665A" w:rsidRPr="00AC62A9" w:rsidRDefault="00AC62A9" w:rsidP="00F4665A">
      <w:pPr>
        <w:pStyle w:val="formattext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-</w:t>
      </w:r>
      <w:r w:rsidR="00F4665A" w:rsidRPr="00AC62A9">
        <w:rPr>
          <w:color w:val="000000" w:themeColor="text1"/>
          <w:sz w:val="22"/>
          <w:szCs w:val="22"/>
        </w:rPr>
        <w:t>жилые помещения, отнесенные к муниципальному жилищному фонду коммерческого использования;</w:t>
      </w:r>
    </w:p>
    <w:p w:rsidR="00F4665A" w:rsidRPr="00AC62A9" w:rsidRDefault="00F4665A" w:rsidP="00F4665A">
      <w:pPr>
        <w:spacing w:before="100" w:beforeAutospacing="1" w:after="100" w:afterAutospacing="1"/>
        <w:jc w:val="both"/>
        <w:outlineLvl w:val="0"/>
        <w:rPr>
          <w:color w:val="000000" w:themeColor="text1"/>
          <w:kern w:val="36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 xml:space="preserve">1.4. </w:t>
      </w:r>
      <w:proofErr w:type="gramStart"/>
      <w:r w:rsidRPr="00AC62A9">
        <w:rPr>
          <w:color w:val="000000" w:themeColor="text1"/>
          <w:sz w:val="22"/>
          <w:szCs w:val="22"/>
        </w:rPr>
        <w:t xml:space="preserve">Продажа жилых помещений осуществляется на торгах, проводимых в форме электронного аукциона в соответствии с процедурой проведения торгов, установленной </w:t>
      </w:r>
      <w:hyperlink r:id="rId11" w:anchor="block_3210" w:history="1">
        <w:r w:rsidRPr="00AC62A9">
          <w:rPr>
            <w:rStyle w:val="a7"/>
            <w:color w:val="000000" w:themeColor="text1"/>
            <w:sz w:val="22"/>
            <w:szCs w:val="22"/>
          </w:rPr>
          <w:t>Федеральным законом</w:t>
        </w:r>
      </w:hyperlink>
      <w:r w:rsidRPr="00AC62A9">
        <w:rPr>
          <w:color w:val="000000" w:themeColor="text1"/>
          <w:sz w:val="22"/>
          <w:szCs w:val="22"/>
        </w:rPr>
        <w:t xml:space="preserve"> от 21.12.2001 № 178-ФЗ «О приватизации государственного и муниципального имущества» и </w:t>
      </w:r>
      <w:r w:rsidRPr="00AC62A9">
        <w:rPr>
          <w:color w:val="000000" w:themeColor="text1"/>
          <w:kern w:val="36"/>
          <w:sz w:val="22"/>
          <w:szCs w:val="22"/>
        </w:rPr>
        <w:t>Постановлением 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lastRenderedPageBreak/>
        <w:t>1.5. Решение о продаже Объектов жилищного фонда принимается совет</w:t>
      </w:r>
      <w:r w:rsidR="001A5C95" w:rsidRPr="00AC62A9">
        <w:rPr>
          <w:color w:val="000000" w:themeColor="text1"/>
          <w:sz w:val="22"/>
          <w:szCs w:val="22"/>
        </w:rPr>
        <w:t xml:space="preserve">ом депутатов </w:t>
      </w:r>
      <w:proofErr w:type="spellStart"/>
      <w:r w:rsidR="001A5C95" w:rsidRPr="00AC62A9">
        <w:rPr>
          <w:color w:val="000000" w:themeColor="text1"/>
          <w:sz w:val="22"/>
          <w:szCs w:val="22"/>
        </w:rPr>
        <w:t>Пудомягского</w:t>
      </w:r>
      <w:proofErr w:type="spellEnd"/>
      <w:r w:rsidR="001A5C95" w:rsidRPr="00AC62A9">
        <w:rPr>
          <w:color w:val="000000" w:themeColor="text1"/>
          <w:sz w:val="22"/>
          <w:szCs w:val="22"/>
        </w:rPr>
        <w:t xml:space="preserve"> сельского поселения </w:t>
      </w:r>
      <w:r w:rsidRPr="00AC62A9">
        <w:rPr>
          <w:color w:val="000000" w:themeColor="text1"/>
          <w:sz w:val="22"/>
          <w:szCs w:val="22"/>
        </w:rPr>
        <w:t>в составе прогнозного плана (программы) приватизации на очередной финансовый год и плановый период.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1.6. Организатором продажи объектов жилищ</w:t>
      </w:r>
      <w:r w:rsidR="00350F17" w:rsidRPr="00AC62A9">
        <w:rPr>
          <w:color w:val="000000" w:themeColor="text1"/>
          <w:sz w:val="22"/>
          <w:szCs w:val="22"/>
        </w:rPr>
        <w:t xml:space="preserve">ного фонда выступает администрация </w:t>
      </w:r>
      <w:proofErr w:type="spellStart"/>
      <w:r w:rsidR="00350F17" w:rsidRPr="00AC62A9">
        <w:rPr>
          <w:color w:val="000000" w:themeColor="text1"/>
          <w:sz w:val="22"/>
          <w:szCs w:val="22"/>
        </w:rPr>
        <w:t>Пудомягского</w:t>
      </w:r>
      <w:proofErr w:type="spellEnd"/>
      <w:r w:rsidR="00350F17" w:rsidRPr="00AC62A9">
        <w:rPr>
          <w:color w:val="000000" w:themeColor="text1"/>
          <w:sz w:val="22"/>
          <w:szCs w:val="22"/>
        </w:rPr>
        <w:t xml:space="preserve"> сельского поселения Гатчинского муниципального района Ленинградской области (далее администрация</w:t>
      </w:r>
      <w:r w:rsidR="007E6B12" w:rsidRPr="00AC62A9">
        <w:rPr>
          <w:color w:val="000000" w:themeColor="text1"/>
          <w:sz w:val="22"/>
          <w:szCs w:val="22"/>
        </w:rPr>
        <w:t xml:space="preserve"> </w:t>
      </w:r>
      <w:proofErr w:type="spellStart"/>
      <w:r w:rsidR="007E6B12" w:rsidRPr="00AC62A9">
        <w:rPr>
          <w:color w:val="000000" w:themeColor="text1"/>
          <w:sz w:val="22"/>
          <w:szCs w:val="22"/>
        </w:rPr>
        <w:t>Пудомягского</w:t>
      </w:r>
      <w:proofErr w:type="spellEnd"/>
      <w:r w:rsidR="007E6B12" w:rsidRPr="00AC62A9">
        <w:rPr>
          <w:color w:val="000000" w:themeColor="text1"/>
          <w:sz w:val="22"/>
          <w:szCs w:val="22"/>
        </w:rPr>
        <w:t xml:space="preserve"> сельского поселения</w:t>
      </w:r>
      <w:r w:rsidR="00350F17" w:rsidRPr="00AC62A9">
        <w:rPr>
          <w:color w:val="000000" w:themeColor="text1"/>
          <w:sz w:val="22"/>
          <w:szCs w:val="22"/>
        </w:rPr>
        <w:t>)</w:t>
      </w:r>
      <w:r w:rsidRPr="00AC62A9">
        <w:rPr>
          <w:color w:val="000000" w:themeColor="text1"/>
          <w:sz w:val="22"/>
          <w:szCs w:val="22"/>
        </w:rPr>
        <w:t>.</w:t>
      </w:r>
    </w:p>
    <w:p w:rsidR="00F4665A" w:rsidRPr="00AC62A9" w:rsidRDefault="00350F17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1.7. Администрация</w:t>
      </w:r>
      <w:r w:rsidR="007E6B12" w:rsidRPr="00AC62A9">
        <w:rPr>
          <w:color w:val="000000" w:themeColor="text1"/>
          <w:sz w:val="22"/>
          <w:szCs w:val="22"/>
        </w:rPr>
        <w:t xml:space="preserve"> </w:t>
      </w:r>
      <w:proofErr w:type="spellStart"/>
      <w:r w:rsidR="007E6B12" w:rsidRPr="00AC62A9">
        <w:rPr>
          <w:color w:val="000000" w:themeColor="text1"/>
          <w:sz w:val="22"/>
          <w:szCs w:val="22"/>
        </w:rPr>
        <w:t>Пудомягского</w:t>
      </w:r>
      <w:proofErr w:type="spellEnd"/>
      <w:r w:rsidR="007E6B12" w:rsidRPr="00AC62A9">
        <w:rPr>
          <w:color w:val="000000" w:themeColor="text1"/>
          <w:sz w:val="22"/>
          <w:szCs w:val="22"/>
        </w:rPr>
        <w:t xml:space="preserve"> сельского поселения</w:t>
      </w:r>
      <w:r w:rsidRPr="00AC62A9">
        <w:rPr>
          <w:color w:val="000000" w:themeColor="text1"/>
          <w:sz w:val="22"/>
          <w:szCs w:val="22"/>
        </w:rPr>
        <w:t xml:space="preserve">  в рамках предоставленных </w:t>
      </w:r>
      <w:r w:rsidR="00F4665A" w:rsidRPr="00AC62A9">
        <w:rPr>
          <w:color w:val="000000" w:themeColor="text1"/>
          <w:sz w:val="22"/>
          <w:szCs w:val="22"/>
        </w:rPr>
        <w:t xml:space="preserve"> полномочий готовит аукционную документацию, заключает договоры на проведение рыночной оценки стоимости продаваемого имущества, готовит проекты решений об условиях продажи жилого помещения (жилого дома), размещает информацию о продаже на электронной торговой площадке, осуществляет регистрацию перехода права собственности на жилое помещение.  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1.8. Стоимость Объектов, подлежащих продаже, определяется независимым оценщиком в соответствии с Федеральным законом от 29.07.2998 № 135-ФЗ «Об оценочной деятельности в Российской Федерации».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1.9. Средства от продажи жилых помещений (жилого дома) зачисляю</w:t>
      </w:r>
      <w:r w:rsidR="008530AC" w:rsidRPr="00AC62A9">
        <w:rPr>
          <w:color w:val="000000" w:themeColor="text1"/>
          <w:sz w:val="22"/>
          <w:szCs w:val="22"/>
        </w:rPr>
        <w:t xml:space="preserve">тся в бюджет </w:t>
      </w:r>
      <w:proofErr w:type="spellStart"/>
      <w:r w:rsidR="008530AC" w:rsidRPr="00AC62A9">
        <w:rPr>
          <w:color w:val="000000" w:themeColor="text1"/>
          <w:sz w:val="22"/>
          <w:szCs w:val="22"/>
        </w:rPr>
        <w:t>Пудомягского</w:t>
      </w:r>
      <w:proofErr w:type="spellEnd"/>
      <w:r w:rsidR="008530AC" w:rsidRPr="00AC62A9">
        <w:rPr>
          <w:color w:val="000000" w:themeColor="text1"/>
          <w:sz w:val="22"/>
          <w:szCs w:val="22"/>
        </w:rPr>
        <w:t xml:space="preserve"> сельского поселения.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 xml:space="preserve">1.10. Выплата покупателем  стоимости Объекта должна быть произведена не позднее </w:t>
      </w:r>
      <w:r w:rsidR="008530AC" w:rsidRPr="00AC62A9">
        <w:rPr>
          <w:color w:val="000000" w:themeColor="text1"/>
          <w:sz w:val="22"/>
          <w:szCs w:val="22"/>
        </w:rPr>
        <w:t>20</w:t>
      </w:r>
      <w:r w:rsidRPr="00AC62A9">
        <w:rPr>
          <w:color w:val="000000" w:themeColor="text1"/>
          <w:sz w:val="22"/>
          <w:szCs w:val="22"/>
        </w:rPr>
        <w:t xml:space="preserve"> календарных дней со дня подписания договора купли-продажи.   </w:t>
      </w:r>
    </w:p>
    <w:p w:rsidR="00F4665A" w:rsidRPr="00AC62A9" w:rsidRDefault="00F4665A" w:rsidP="00F4665A">
      <w:pPr>
        <w:pStyle w:val="formattext"/>
        <w:contextualSpacing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1.11. Продажа жилого помещения (жилого дома) оформляется договором купли-продажи, а передача Объекта покупателю осуществляется на основании подписанного сторонами передаточного акта, после перечисления покупателем стоимости Объекта в полном об</w:t>
      </w:r>
      <w:r w:rsidR="00AC62A9" w:rsidRPr="00AC62A9">
        <w:rPr>
          <w:color w:val="000000" w:themeColor="text1"/>
          <w:sz w:val="22"/>
          <w:szCs w:val="22"/>
        </w:rPr>
        <w:t xml:space="preserve">ъеме. 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>1.12. Договор купли-продажи жилого помещения (жилого дома), а также переход права собственности подлежат государственной регистрации в соответствии с нормами действующего законодательства Российской Федерации. Право собственности возникает со дня внесения  соответствующей записи в Единый государственный реестр недвижимости.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 xml:space="preserve">1.13. </w:t>
      </w:r>
      <w:proofErr w:type="gramStart"/>
      <w:r w:rsidRPr="00AC62A9">
        <w:rPr>
          <w:color w:val="000000" w:themeColor="text1"/>
          <w:sz w:val="22"/>
          <w:szCs w:val="22"/>
        </w:rPr>
        <w:t>Заключение договора купли-продажи Объекта жилищного фонда в порядке и по основаниям, предусмотренным настоящим положением, не влечет за собой обязанности органов местного са</w:t>
      </w:r>
      <w:r w:rsidR="00AC62A9" w:rsidRPr="00AC62A9">
        <w:rPr>
          <w:color w:val="000000" w:themeColor="text1"/>
          <w:sz w:val="22"/>
          <w:szCs w:val="22"/>
        </w:rPr>
        <w:t xml:space="preserve">моуправления </w:t>
      </w:r>
      <w:r w:rsidRPr="00AC62A9">
        <w:rPr>
          <w:color w:val="000000" w:themeColor="text1"/>
          <w:sz w:val="22"/>
          <w:szCs w:val="22"/>
        </w:rPr>
        <w:t>по обеспечению жилыми помещениями покупателя и членов его семьи или иному улучшению их жилищных условий по основаниям, предусмотренным п. 3 ч. 1 ст. 51., п. 1 ч. 2 ст. 57 Жилищного кодекса Российской Федерации и иными нормативно-правовыми актами</w:t>
      </w:r>
      <w:proofErr w:type="gramEnd"/>
      <w:r w:rsidRPr="00AC62A9">
        <w:rPr>
          <w:color w:val="000000" w:themeColor="text1"/>
          <w:sz w:val="22"/>
          <w:szCs w:val="22"/>
        </w:rPr>
        <w:t>.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  <w:r w:rsidRPr="00AC62A9">
        <w:rPr>
          <w:color w:val="000000" w:themeColor="text1"/>
          <w:sz w:val="22"/>
          <w:szCs w:val="22"/>
        </w:rPr>
        <w:t xml:space="preserve">1.14. С момента регистрации права собственности покупателя на Объект жилищного фонда, приобретенный  им в собственность в порядке, установленном настоящим положением, покупатель самостоятельно несет расходы и обязательства по приведению приобретенного Объекта жилищного фонда в соответствие с установленными для их нормальной эксплуатации  требованиями. </w:t>
      </w:r>
    </w:p>
    <w:p w:rsidR="00F4665A" w:rsidRPr="00AC62A9" w:rsidRDefault="00F4665A" w:rsidP="00F4665A">
      <w:pPr>
        <w:pStyle w:val="formattext"/>
        <w:jc w:val="both"/>
        <w:rPr>
          <w:color w:val="000000" w:themeColor="text1"/>
          <w:sz w:val="22"/>
          <w:szCs w:val="22"/>
        </w:rPr>
      </w:pPr>
    </w:p>
    <w:p w:rsidR="00A9088B" w:rsidRPr="00AC62A9" w:rsidRDefault="00A9088B" w:rsidP="00F4665A">
      <w:pPr>
        <w:jc w:val="center"/>
        <w:rPr>
          <w:b/>
          <w:color w:val="000000" w:themeColor="text1"/>
        </w:rPr>
      </w:pPr>
    </w:p>
    <w:sectPr w:rsidR="00A9088B" w:rsidRPr="00AC62A9" w:rsidSect="00F4665A">
      <w:pgSz w:w="11906" w:h="16838"/>
      <w:pgMar w:top="709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23CE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1">
    <w:nsid w:val="30ED415D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2">
    <w:nsid w:val="5E070D46"/>
    <w:multiLevelType w:val="hybridMultilevel"/>
    <w:tmpl w:val="474484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B2BB3"/>
    <w:multiLevelType w:val="hybridMultilevel"/>
    <w:tmpl w:val="F952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D03DB"/>
    <w:multiLevelType w:val="hybridMultilevel"/>
    <w:tmpl w:val="130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457F0"/>
    <w:multiLevelType w:val="hybridMultilevel"/>
    <w:tmpl w:val="AB7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F2D15"/>
    <w:rsid w:val="00047D28"/>
    <w:rsid w:val="0007026A"/>
    <w:rsid w:val="00185224"/>
    <w:rsid w:val="0019207C"/>
    <w:rsid w:val="001A5C95"/>
    <w:rsid w:val="00223A02"/>
    <w:rsid w:val="00261984"/>
    <w:rsid w:val="00284D9A"/>
    <w:rsid w:val="00297AB2"/>
    <w:rsid w:val="002F0B6B"/>
    <w:rsid w:val="00336D8E"/>
    <w:rsid w:val="00341CCA"/>
    <w:rsid w:val="00350F17"/>
    <w:rsid w:val="00411336"/>
    <w:rsid w:val="0044368B"/>
    <w:rsid w:val="00471940"/>
    <w:rsid w:val="00495EC1"/>
    <w:rsid w:val="004A47C7"/>
    <w:rsid w:val="004C437D"/>
    <w:rsid w:val="004F624E"/>
    <w:rsid w:val="005110BC"/>
    <w:rsid w:val="00542F7C"/>
    <w:rsid w:val="005A0C75"/>
    <w:rsid w:val="005A1ED9"/>
    <w:rsid w:val="005F65E3"/>
    <w:rsid w:val="006768A6"/>
    <w:rsid w:val="00714553"/>
    <w:rsid w:val="00750911"/>
    <w:rsid w:val="00761D18"/>
    <w:rsid w:val="00790DB6"/>
    <w:rsid w:val="007E6B12"/>
    <w:rsid w:val="0081697A"/>
    <w:rsid w:val="008530AC"/>
    <w:rsid w:val="008C4BB5"/>
    <w:rsid w:val="00907093"/>
    <w:rsid w:val="00967BCB"/>
    <w:rsid w:val="0098547C"/>
    <w:rsid w:val="00A34218"/>
    <w:rsid w:val="00A56E4F"/>
    <w:rsid w:val="00A9088B"/>
    <w:rsid w:val="00AB6081"/>
    <w:rsid w:val="00AC62A9"/>
    <w:rsid w:val="00AE233A"/>
    <w:rsid w:val="00BB7BC9"/>
    <w:rsid w:val="00BC45E0"/>
    <w:rsid w:val="00CA0047"/>
    <w:rsid w:val="00CB6B41"/>
    <w:rsid w:val="00D27B30"/>
    <w:rsid w:val="00DC628D"/>
    <w:rsid w:val="00DF2D15"/>
    <w:rsid w:val="00E13EC3"/>
    <w:rsid w:val="00E228D1"/>
    <w:rsid w:val="00E44116"/>
    <w:rsid w:val="00E57B3C"/>
    <w:rsid w:val="00E64BB0"/>
    <w:rsid w:val="00EC6F09"/>
    <w:rsid w:val="00F4665A"/>
    <w:rsid w:val="00FD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7B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2F7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4665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F4665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A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2.kodeks.ru/document/902769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12125505/499d1f46c53fa6f7ca838ff606eb62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2.kodeks.ru/document/901713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2.kodeks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B378-EB07-4CED-9995-0C1C64EF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Марина Анатольевна</dc:creator>
  <cp:lastModifiedBy>KYAN20</cp:lastModifiedBy>
  <cp:revision>13</cp:revision>
  <cp:lastPrinted>2024-02-16T07:58:00Z</cp:lastPrinted>
  <dcterms:created xsi:type="dcterms:W3CDTF">2024-01-12T11:54:00Z</dcterms:created>
  <dcterms:modified xsi:type="dcterms:W3CDTF">2024-02-16T12:27:00Z</dcterms:modified>
</cp:coreProperties>
</file>