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019E9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3A77693" wp14:editId="4A7C88FE">
            <wp:extent cx="466090" cy="569595"/>
            <wp:effectExtent l="0" t="0" r="0" b="1905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EB871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B57174" w14:textId="6A720E54" w:rsidR="003D62C4" w:rsidRPr="00F628EE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ПУДОМЯГСКО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ГО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ПОСЕЛЕНИ</w:t>
      </w:r>
      <w:r w:rsidR="004A38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628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ГАТЧИНСКОГО МУНИЦИПАЛЬНОГО РАЙОНА</w:t>
      </w:r>
    </w:p>
    <w:p w14:paraId="3FCE319A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6451BF34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211B1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2418013E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F4657D" w14:textId="77777777" w:rsidR="003D62C4" w:rsidRPr="00287CE0" w:rsidRDefault="003D62C4" w:rsidP="00287CE0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5E64E92" w14:textId="1419F91B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19B8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11.12.2023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16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№ </w:t>
      </w:r>
      <w:r w:rsidR="00D019B8">
        <w:rPr>
          <w:rFonts w:ascii="Times New Roman" w:eastAsia="Times New Roman" w:hAnsi="Times New Roman" w:cs="Times New Roman"/>
          <w:sz w:val="24"/>
          <w:szCs w:val="24"/>
          <w:lang w:eastAsia="ru-RU"/>
        </w:rPr>
        <w:t>836</w:t>
      </w:r>
    </w:p>
    <w:p w14:paraId="6F60E890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6DEF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65615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Программы профилактики рисков </w:t>
      </w:r>
    </w:p>
    <w:p w14:paraId="5F54CA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причинения вреда (ущерба) охраняемым законом </w:t>
      </w:r>
    </w:p>
    <w:p w14:paraId="52FBE0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ценностям в сфере благоустройства на территории </w:t>
      </w:r>
    </w:p>
    <w:p w14:paraId="23E99F88" w14:textId="0C0A2A75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на 202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499FB52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B6D9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88D9B" w14:textId="503399A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 Федеральным законом от 6 октября 2003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DF51F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Федерации»,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</w:t>
      </w:r>
      <w:r w:rsidR="00AF5CB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90891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овета депутатов Пудомягского сельского поселения от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 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2021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121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положения о муниципальном контроле в сфере благоустройства на территории муниципального образования «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Пудомягское</w:t>
      </w:r>
      <w:r w:rsidR="00390891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  <w:r w:rsidR="00F628EE" w:rsidRPr="00F628EE">
        <w:t xml:space="preserve"> </w:t>
      </w:r>
      <w:r w:rsidR="00F628EE" w:rsidRP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 Ленинградской област</w:t>
      </w:r>
      <w:r w:rsidR="00F628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Пудомягского сельского поселения </w:t>
      </w:r>
    </w:p>
    <w:p w14:paraId="4D1D32EC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3769BD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0CE067FB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01C674" w14:textId="6ECA2172" w:rsidR="003D62C4" w:rsidRPr="00287CE0" w:rsidRDefault="003D62C4" w:rsidP="00287CE0">
      <w:pPr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Программу профилактики рисков причинения вреда (ущерба) охраняемым законом ценностям в сфере благоустройства на территории Пудомягского сельского поселения на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согласно приложению.</w:t>
      </w:r>
    </w:p>
    <w:p w14:paraId="17270172" w14:textId="5FFEFBD9" w:rsidR="003D62C4" w:rsidRPr="00287CE0" w:rsidRDefault="00AB1018" w:rsidP="00287CE0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14:paraId="4E6F39D2" w14:textId="1A7C6CA2" w:rsidR="003D62C4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14:paraId="77FDAE15" w14:textId="4304805A" w:rsidR="00AB1018" w:rsidRPr="00287CE0" w:rsidRDefault="00AB1018" w:rsidP="00287CE0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вступает в силу с 1 января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1C0A0B1A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8A7C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A6E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F0C1FE" w14:textId="77777777" w:rsidR="003D62C4" w:rsidRPr="00287CE0" w:rsidRDefault="003D62C4" w:rsidP="00287CE0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14:paraId="794EFE31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                                                                         С.В. Якименко</w:t>
      </w:r>
    </w:p>
    <w:p w14:paraId="667AA498" w14:textId="77777777" w:rsidR="003D62C4" w:rsidRPr="00287CE0" w:rsidRDefault="003D62C4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37143" w14:textId="631456A2" w:rsidR="003D62C4" w:rsidRDefault="003D62C4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4FDCD" w14:textId="77777777" w:rsidR="00DD147C" w:rsidRDefault="00DD147C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440CA" w14:textId="77777777" w:rsidR="004A38BB" w:rsidRDefault="004A38BB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4AC69F" w14:textId="51B82323" w:rsidR="00DD147C" w:rsidRPr="00DD147C" w:rsidRDefault="00DD147C" w:rsidP="00F628EE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47C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Калашник</w:t>
      </w:r>
    </w:p>
    <w:p w14:paraId="44AE5A14" w14:textId="77777777" w:rsidR="00905FAC" w:rsidRDefault="00905FAC" w:rsidP="00287CE0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1CF993" w14:textId="27A6CA5F" w:rsidR="005805A2" w:rsidRPr="00287CE0" w:rsidRDefault="005805A2" w:rsidP="00905FAC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139F34FA" w14:textId="77777777" w:rsidR="005805A2" w:rsidRPr="00287CE0" w:rsidRDefault="005805A2" w:rsidP="00905FAC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5DC0139D" w14:textId="77777777" w:rsidR="005805A2" w:rsidRPr="00287CE0" w:rsidRDefault="005805A2" w:rsidP="00905FAC">
      <w:pPr>
        <w:widowControl w:val="0"/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2CBD621A" w14:textId="1AEAA28F" w:rsidR="005805A2" w:rsidRPr="00287CE0" w:rsidRDefault="005805A2" w:rsidP="00905FAC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812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019B8">
        <w:rPr>
          <w:rFonts w:ascii="Times New Roman" w:eastAsia="Times New Roman" w:hAnsi="Times New Roman" w:cs="Times New Roman"/>
          <w:sz w:val="24"/>
          <w:szCs w:val="24"/>
          <w:lang w:eastAsia="ru-RU"/>
        </w:rPr>
        <w:t>11.12.2023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D019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836</w:t>
      </w:r>
    </w:p>
    <w:p w14:paraId="78E7217A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FC4A04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14:paraId="4AB06FAB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профилактики рисков причинения вреда (ущерба) охраняемым </w:t>
      </w:r>
    </w:p>
    <w:p w14:paraId="6DB8C265" w14:textId="77777777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законом ценностям в сфере благоустройства на территории </w:t>
      </w:r>
    </w:p>
    <w:p w14:paraId="6800C583" w14:textId="4CB8C05D" w:rsidR="003D62C4" w:rsidRPr="00287CE0" w:rsidRDefault="003D62C4" w:rsidP="00287C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Пудомягского сельского поселения на </w:t>
      </w:r>
      <w:r w:rsidR="004A38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2024</w:t>
      </w:r>
      <w:r w:rsidRPr="00287C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14:paraId="00A61FB1" w14:textId="77777777" w:rsidR="00C63B02" w:rsidRPr="00287CE0" w:rsidRDefault="003D62C4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63B02"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 </w:t>
      </w:r>
      <w:r w:rsidR="00C63B0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01A6866" w14:textId="77777777" w:rsidR="00C63B02" w:rsidRPr="00287CE0" w:rsidRDefault="00C63B02" w:rsidP="00287CE0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023D325" w14:textId="77777777" w:rsidR="00C63B02" w:rsidRPr="00287CE0" w:rsidRDefault="00C63B02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Аналитическая часть Программы 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967F95C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Вид осуществляемого муниципального контроля </w:t>
      </w:r>
    </w:p>
    <w:p w14:paraId="34D6145E" w14:textId="6DF9BB34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в сфере благоустройства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13D81ABD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Обзор по виду муниципального контроля. </w:t>
      </w:r>
    </w:p>
    <w:p w14:paraId="64868E2A" w14:textId="0C06D75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контроль за соблюдением правил благоустройства территории муниципального образования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деятельность органа местного самоуправления, уполномоченного на организацию и проведение на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 </w:t>
      </w:r>
    </w:p>
    <w:p w14:paraId="1908C25E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Муниципальный контроль осуществляется посредством: </w:t>
      </w:r>
    </w:p>
    <w:p w14:paraId="00155337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3D62C4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D2607E6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 </w:t>
      </w:r>
    </w:p>
    <w:p w14:paraId="4709CEC2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профилактике рисков причинения вреда (ущерба) охраняемым законом ценностям; </w:t>
      </w:r>
    </w:p>
    <w:p w14:paraId="5E4DC589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организации и проведения мероприятий по контролю, осуществляемых без взаимодействия с юридическими лицами, индивидуальными предпринимателями. </w:t>
      </w:r>
    </w:p>
    <w:p w14:paraId="68A00989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Подконтрольные субъекты: </w:t>
      </w:r>
    </w:p>
    <w:p w14:paraId="5E9AB4C5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 </w:t>
      </w:r>
    </w:p>
    <w:p w14:paraId="7015C7E6" w14:textId="35F5FF0E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 w:rsidR="00820D52"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по муниципальному контролю в сфере благоустройства: </w:t>
      </w:r>
    </w:p>
    <w:p w14:paraId="0EA2B6B2" w14:textId="63517E03" w:rsidR="00286795" w:rsidRPr="00287CE0" w:rsidRDefault="00286795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-Закон Ленинградской области от 24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октября 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2018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№ 118-оз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вопросах, регулируемых правилами благоустройства территории муниципального образования, и порядке определения органами местного самоуправления границ прилегающих территорий»</w:t>
      </w:r>
    </w:p>
    <w:p w14:paraId="1347931F" w14:textId="0F54C5E1" w:rsidR="00C63B02" w:rsidRPr="00287CE0" w:rsidRDefault="00366A80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-Закон Ленинградской области от 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02</w:t>
      </w:r>
      <w:r w:rsidR="003D62C4"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июля 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2003</w:t>
      </w:r>
      <w:r w:rsidR="003D62C4"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года</w:t>
      </w:r>
      <w:r w:rsidRPr="00287C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47-оз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«Об администрат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ивных правонарушениях</w:t>
      </w:r>
      <w:r w:rsidR="00C63B0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»; </w:t>
      </w:r>
    </w:p>
    <w:p w14:paraId="3BE3D88A" w14:textId="4017BB96" w:rsidR="00286795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Правил</w:t>
      </w:r>
      <w:r w:rsidR="00DF51F2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благоустройства территории муниципального образования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Пудомягского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="00286795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3D62C4" w:rsidRPr="00287CE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3D62C4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Гатчинского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 </w:t>
      </w:r>
      <w:r w:rsidR="004A38BB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 xml:space="preserve">муниципального </w:t>
      </w:r>
      <w:r w:rsidR="00286795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района Ленинградской области</w:t>
      </w:r>
      <w:r w:rsidR="003D62C4" w:rsidRPr="00287CE0">
        <w:rPr>
          <w:rFonts w:ascii="Times New Roman" w:hAnsi="Times New Roman" w:cs="Times New Roman"/>
          <w:color w:val="000000" w:themeColor="text1"/>
          <w:kern w:val="3"/>
          <w:sz w:val="24"/>
          <w:szCs w:val="24"/>
        </w:rPr>
        <w:t>.</w:t>
      </w:r>
    </w:p>
    <w:p w14:paraId="2EF6FC87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Данные о проведенных мероприятиях. </w:t>
      </w:r>
    </w:p>
    <w:p w14:paraId="19CFB539" w14:textId="264CCE8C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текущий период 202</w:t>
      </w:r>
      <w:r w:rsidR="004A38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рамках муниципального контроля плановые и внеплановые проверки, мероприятия по контролю без взаимодействия с субъектами контроля на территории поселения не производились. Вместе с тем выявлялись нарушения в указанной сфере в рамках осмотров территории, а также на основании поступавших обращений</w:t>
      </w:r>
      <w:r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Нарушителям требований направлялись письма о необходимости устранения соответствующих нарушений, также составлялись протоколы об административных правонарушениях, в основном по факту </w:t>
      </w:r>
      <w:r w:rsidR="007E6073"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складирования материалов на придомовой территории</w:t>
      </w:r>
      <w:r w:rsidRPr="007E60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0681775" w14:textId="77777777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возникновения чрезвычайных ситуаций природного и техногенного характера не установлены.</w:t>
      </w:r>
    </w:p>
    <w:p w14:paraId="4458D5D8" w14:textId="1653E704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Пудомягского сельского поселения создан раздел «Муниципальный контроль», в котором аккумулируется необходимая поднадзорным субъектам информация в части муниципального контроля.</w:t>
      </w:r>
    </w:p>
    <w:p w14:paraId="1F10A05A" w14:textId="77777777" w:rsidR="00005E02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законодательства в указанной сфере. </w:t>
      </w:r>
    </w:p>
    <w:p w14:paraId="77862AA7" w14:textId="77777777" w:rsidR="000B75B5" w:rsidRPr="00287CE0" w:rsidRDefault="00005E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законодательства в сфере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14:paraId="6DDFC4D3" w14:textId="4237F386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Анализ и оценка рисков причинения вреда охраняемым законом ценностям. </w:t>
      </w:r>
    </w:p>
    <w:p w14:paraId="3C8ED075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 </w:t>
      </w:r>
    </w:p>
    <w:p w14:paraId="4DDFF171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контролируемым лицом, в том числе в 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 </w:t>
      </w:r>
    </w:p>
    <w:p w14:paraId="233E6D32" w14:textId="77777777" w:rsidR="00C63B02" w:rsidRPr="00287CE0" w:rsidRDefault="00C63B02" w:rsidP="00287C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 </w:t>
      </w:r>
    </w:p>
    <w:p w14:paraId="2CEFD548" w14:textId="77777777" w:rsidR="00C63B02" w:rsidRPr="00287CE0" w:rsidRDefault="00C63B02" w:rsidP="00287C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и задачи Программы </w:t>
      </w:r>
      <w:r w:rsidRPr="00287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1892E4A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Цели разработки Программы и проведение профилактической работы:</w:t>
      </w:r>
    </w:p>
    <w:p w14:paraId="36C1B82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ab/>
        <w:t xml:space="preserve">-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 причин, факторов и условий, способствующих возможному нарушению обязательных требований;</w:t>
      </w:r>
    </w:p>
    <w:p w14:paraId="40C39ABF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прозрачности системы муниципального контроля;</w:t>
      </w:r>
    </w:p>
    <w:p w14:paraId="2B1469A7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формирование единого понимания обязательных требований,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правонарушений;</w:t>
      </w:r>
    </w:p>
    <w:p w14:paraId="49260475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уровня правовой грамотности подконтрольных субъектов, в том числе путем доступности информации об обязательных требованиях и необходимых мерах по их исполнению;</w:t>
      </w:r>
    </w:p>
    <w:p w14:paraId="5285DFB5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мотивация подконтрольных субъектов к добросовестному поведению.</w:t>
      </w:r>
    </w:p>
    <w:p w14:paraId="74E40F79" w14:textId="77777777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Проведение профилактических мероприятий Программы позволяет решить следующие задачи:</w:t>
      </w:r>
    </w:p>
    <w:p w14:paraId="6C32844C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выявление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690A54D0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устранение причин, факторов и условий, способствующих возможному причинению вреда (ущерба) охраняемым законом ценностям и нарушению обязательных требований;</w:t>
      </w:r>
    </w:p>
    <w:p w14:paraId="4C649D7B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присвоенного им уровня риска, проведение профилактических мероприятий с учетом данных факторов;</w:t>
      </w:r>
    </w:p>
    <w:p w14:paraId="4AFA636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определение перечня видов и сбор статистических данных, необходимых для организации профилактической работы;</w:t>
      </w:r>
    </w:p>
    <w:p w14:paraId="02C55472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повышение квалификации кадрового состава контрольно-надзорного органа;</w:t>
      </w:r>
    </w:p>
    <w:p w14:paraId="674558F4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снижение уровня административной нагрузки на организации и граждан, осуществляющих предпринимательскую деятельность;</w:t>
      </w:r>
    </w:p>
    <w:p w14:paraId="6A7263AE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</w:t>
      </w:r>
    </w:p>
    <w:p w14:paraId="4166EF4A" w14:textId="77777777" w:rsidR="00390891" w:rsidRPr="00287CE0" w:rsidRDefault="00390891" w:rsidP="00287CE0">
      <w:pPr>
        <w:suppressAutoHyphens/>
        <w:spacing w:after="0" w:line="240" w:lineRule="auto"/>
        <w:ind w:left="5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- другие задачи в зависимости от выявленных проблем в регулируемой сфере и текущего состояния профилактической работы.</w:t>
      </w:r>
    </w:p>
    <w:p w14:paraId="24F6C4FF" w14:textId="52D1D649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Сроки реализации Программы приведены в перечне основных профилактических мероприятий на </w:t>
      </w:r>
      <w:r w:rsidR="004A38BB">
        <w:rPr>
          <w:rFonts w:ascii="Times New Roman" w:hAnsi="Times New Roman" w:cs="Times New Roman"/>
          <w:color w:val="000000"/>
          <w:sz w:val="24"/>
          <w:szCs w:val="24"/>
        </w:rPr>
        <w:t>2024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</w:p>
    <w:p w14:paraId="43D062BE" w14:textId="45625D99" w:rsidR="00287CE0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ab/>
        <w:t>В Программу возможно внесение изменений и корректировка перечня мероприятий в связи с необходимостью осуществления профилактических мер, в частности проведения обязательных профилактических визитов. Изменения в данную часть Программы в случае необходимости вносятся ежемесячно без проведения публичного обсуждени</w:t>
      </w:r>
      <w:r w:rsidR="00287CE0" w:rsidRPr="00287CE0">
        <w:rPr>
          <w:rFonts w:ascii="Times New Roman" w:hAnsi="Times New Roman" w:cs="Times New Roman"/>
          <w:color w:val="000000"/>
          <w:sz w:val="24"/>
          <w:szCs w:val="24"/>
        </w:rPr>
        <w:t>я.</w:t>
      </w:r>
    </w:p>
    <w:p w14:paraId="69AD97E9" w14:textId="77777777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76CBC5" w14:textId="06741BA3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390891" w:rsidRPr="00287CE0">
        <w:rPr>
          <w:rFonts w:ascii="Times New Roman" w:hAnsi="Times New Roman" w:cs="Times New Roman"/>
          <w:b/>
          <w:color w:val="000000"/>
          <w:sz w:val="24"/>
          <w:szCs w:val="24"/>
        </w:rPr>
        <w:t>. Перечень профилактических мероприятий,</w:t>
      </w:r>
    </w:p>
    <w:p w14:paraId="0D73E9AA" w14:textId="6238C1FC" w:rsidR="00390891" w:rsidRPr="00287CE0" w:rsidRDefault="00390891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сроки (периодичность) их проведения</w:t>
      </w:r>
    </w:p>
    <w:p w14:paraId="62D00ABC" w14:textId="77777777" w:rsidR="00287CE0" w:rsidRPr="00287CE0" w:rsidRDefault="00287CE0" w:rsidP="00287CE0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D138030" w14:textId="77777777" w:rsidR="00390891" w:rsidRPr="00287CE0" w:rsidRDefault="00390891" w:rsidP="002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14:paraId="10297417" w14:textId="1649254C" w:rsidR="00390891" w:rsidRPr="00287CE0" w:rsidRDefault="00390891" w:rsidP="00287C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</w:t>
      </w:r>
      <w:r w:rsidR="004A38BB">
        <w:rPr>
          <w:rFonts w:ascii="Times New Roman" w:hAnsi="Times New Roman" w:cs="Times New Roman"/>
          <w:sz w:val="24"/>
          <w:szCs w:val="24"/>
        </w:rPr>
        <w:t>2024</w:t>
      </w:r>
      <w:r w:rsidRPr="00287CE0">
        <w:rPr>
          <w:rFonts w:ascii="Times New Roman" w:hAnsi="Times New Roman" w:cs="Times New Roman"/>
          <w:sz w:val="24"/>
          <w:szCs w:val="24"/>
        </w:rPr>
        <w:t xml:space="preserve"> год приведен в таблице № 1. </w:t>
      </w:r>
    </w:p>
    <w:p w14:paraId="2D1E4D76" w14:textId="62ADFEE3" w:rsidR="00390891" w:rsidRPr="007E6073" w:rsidRDefault="00390891" w:rsidP="007E607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Таблица № 1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"/>
        <w:gridCol w:w="3975"/>
        <w:gridCol w:w="2485"/>
        <w:gridCol w:w="2642"/>
      </w:tblGrid>
      <w:tr w:rsidR="00390891" w:rsidRPr="00287CE0" w14:paraId="77BA597D" w14:textId="77777777" w:rsidTr="00BF1F0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753A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263A" w14:textId="5AFC4EC1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Профилактические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97250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328A0" w14:textId="7777777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Адресат мероприятия</w:t>
            </w:r>
          </w:p>
        </w:tc>
      </w:tr>
      <w:tr w:rsidR="00390891" w:rsidRPr="00287CE0" w14:paraId="0C05C5A4" w14:textId="77777777" w:rsidTr="00BF1F0C">
        <w:trPr>
          <w:trHeight w:val="28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767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B889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46B1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C2CF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90891" w:rsidRPr="00287CE0" w14:paraId="0A28EB6E" w14:textId="77777777" w:rsidTr="00BF1F0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EA3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0376" w14:textId="0B1EEBAF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на официальном сайте </w:t>
            </w:r>
            <w:r w:rsidR="00287CE0"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59F68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34F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DC06E90" w14:textId="77777777" w:rsidTr="00BF1F0C">
        <w:trPr>
          <w:trHeight w:val="11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8153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26F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 в сфере благоустройства;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AFF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8B04D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0891" w:rsidRPr="00287CE0" w14:paraId="53F19A2A" w14:textId="77777777" w:rsidTr="00BF1F0C">
        <w:trPr>
          <w:trHeight w:val="20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5610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962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370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DC23F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5C78841A" w14:textId="77777777" w:rsidTr="00BF1F0C">
        <w:trPr>
          <w:trHeight w:val="2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2EB2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6303" w14:textId="12B8E71A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702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1C6E8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222700A4" w14:textId="77777777" w:rsidTr="00BF1F0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C0C6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AA82" w14:textId="3DF4210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индикаторов риска нарушения обязательных требований, порядок отнесения объектов контроля к категориям риска;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289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не позднее 3 рабочих дней после 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35A9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88D60CF" w14:textId="77777777" w:rsidTr="00BF1F0C">
        <w:trPr>
          <w:trHeight w:val="2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04661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8D6E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F3DA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не позднее 10 рабочих дней после утверждения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CBD0D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власти, органы местного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390891" w:rsidRPr="00287CE0" w14:paraId="4BE1263C" w14:textId="77777777" w:rsidTr="00BF1F0C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7AACF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973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3F40" w14:textId="1FE871F4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4A38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 г., 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00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6AF4449" w14:textId="77777777" w:rsidTr="00BF1F0C">
        <w:trPr>
          <w:trHeight w:val="13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9887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268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14:paraId="1CBE8DF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9FC4C" w14:textId="6B9C9FFB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E432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393F2FD" w14:textId="77777777" w:rsidTr="00BF1F0C">
        <w:trPr>
          <w:trHeight w:val="2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4A36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B1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сведений о порядке досудебного обжалования решений контрольного (надзорного) органа, действий (бездействия) его должностных лиц;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B35" w14:textId="72B25931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поддерживать в актуальном состоянии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864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32A4562B" w14:textId="77777777" w:rsidTr="00BF1F0C">
        <w:trPr>
          <w:trHeight w:val="21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994B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3B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 содержащих результаты обобщения правоприменительной практики контрольного (надзорного) органа;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CC78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</w:t>
            </w:r>
          </w:p>
          <w:p w14:paraId="0C1E1900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(с периодичностью, не реже одного раза в год)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BCC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D1152CD" w14:textId="77777777" w:rsidTr="00BF1F0C">
        <w:trPr>
          <w:trHeight w:val="6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A7FDE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61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ежегодного доклада о муниципальном контроле в сфере благоустройства;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BA685" w14:textId="5073D563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в срок до 3 дней со дня утверждения доклада (не позднее 15 марта </w:t>
            </w:r>
            <w:r w:rsidR="004A38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000F4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Юридические лица, индивидуальные предприниматели, граждане, органы государственной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власти, органы местного самоуправления</w:t>
            </w:r>
          </w:p>
        </w:tc>
      </w:tr>
      <w:tr w:rsidR="00390891" w:rsidRPr="00287CE0" w14:paraId="63A5E6D8" w14:textId="77777777" w:rsidTr="00BF1F0C">
        <w:trPr>
          <w:trHeight w:val="2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26B39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412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письменных разъяснений, подписанных уполномоченным должностным лицом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27A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B54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0FE2E003" w14:textId="77777777" w:rsidTr="00BF1F0C">
        <w:trPr>
          <w:trHeight w:val="2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DC2F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CF09D" w14:textId="13837C0D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 профилактики на 202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5C21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</w:p>
          <w:p w14:paraId="6C360E17" w14:textId="29E34675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="004A38BB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14:paraId="70C779B8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(проект Программы для общественного обсуждения);</w:t>
            </w:r>
          </w:p>
          <w:p w14:paraId="2F95814E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sz w:val="24"/>
                <w:szCs w:val="24"/>
              </w:rPr>
              <w:t>в течение 5 дней со дня утверждения (утвержденной 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51C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FC4DF55" w14:textId="77777777" w:rsidTr="00BF1F0C">
        <w:trPr>
          <w:trHeight w:val="220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87B7B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CD7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 законодательства в сфере благоустройства посредством: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09E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C68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20AE655E" w14:textId="77777777" w:rsidTr="00BF1F0C">
        <w:trPr>
          <w:trHeight w:val="21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C0FA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35D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публикаций в средствах массовой информации (газеты, журналы);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B500" w14:textId="5F68164B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7035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7FC1BF5A" w14:textId="77777777" w:rsidTr="00BF1F0C">
        <w:trPr>
          <w:trHeight w:val="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7EE5" w14:textId="77777777" w:rsidR="00390891" w:rsidRPr="00287CE0" w:rsidRDefault="00390891" w:rsidP="00287CE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F66D" w14:textId="2B8B7E1F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публикаций на официальном сайте 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8845" w14:textId="361CC605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7C4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3C6D0C1A" w14:textId="77777777" w:rsidTr="00BF1F0C">
        <w:trPr>
          <w:trHeight w:val="2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E0CC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CAC0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контрольным (надзорным) органом правоприменительной практики осуществления муниципального контроля в сфере благоустройства в части компетенции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FD05" w14:textId="68360DD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Ежегодно, не позднее 1 марта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776A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206B37B" w14:textId="77777777" w:rsidTr="00BF1F0C">
        <w:trPr>
          <w:trHeight w:val="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1F2E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0A77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Объявление предостережения о недопустимости нарушения обязательных требований в установленных российским законодательством случаях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608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691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FC0E699" w14:textId="77777777" w:rsidTr="00BF1F0C">
        <w:trPr>
          <w:trHeight w:val="27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6AB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B1166" w14:textId="3602FCF1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должностным лицом контрольного (надзорного) органа (по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мероприятия)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вопросам, связанным с организацией и осуществлением муниципального контроля в отношении контролируемых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32D3" w14:textId="1A921B65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обращениям контролируемых лиц и их представителей, поступившим в течении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880A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494E016C" w14:textId="77777777" w:rsidTr="00BF1F0C">
        <w:trPr>
          <w:trHeight w:val="22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60A9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0E96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обязательных профилактических визитов в отношении контролируемых лиц, приступающих к осуществлению деятельности в определенной сфере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44625" w14:textId="78E18E8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реже чем 2 раза в год (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AF04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  <w:tr w:rsidR="00390891" w:rsidRPr="00287CE0" w14:paraId="668D93A2" w14:textId="77777777" w:rsidTr="00BF1F0C">
        <w:trPr>
          <w:trHeight w:val="20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9655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0F9DF" w14:textId="629BCBF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Разработка и утверждение Программы (Плана) профилактики рисков причинения вреда (ущерба) охраняемым законом ценностям на территории </w:t>
            </w:r>
            <w:r w:rsidR="008610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Пудомягского сельского поселения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</w:t>
            </w:r>
            <w:r w:rsidR="00D81C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95E3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2598EFF2" w14:textId="43B148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октября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(разработка);</w:t>
            </w:r>
          </w:p>
          <w:p w14:paraId="7739DF84" w14:textId="77777777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позднее </w:t>
            </w:r>
          </w:p>
          <w:p w14:paraId="0240CB89" w14:textId="425ADB2D" w:rsidR="00390891" w:rsidRPr="00287CE0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декабря </w:t>
            </w:r>
            <w:r w:rsidR="004A38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72E8A8BC" w14:textId="7515D047" w:rsidR="00390891" w:rsidRPr="00287CE0" w:rsidRDefault="00390891" w:rsidP="00BF1F0C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(утверждение)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1B63" w14:textId="77777777" w:rsidR="00390891" w:rsidRPr="00287CE0" w:rsidRDefault="00390891" w:rsidP="00287CE0">
            <w:pPr>
              <w:widowControl w:val="0"/>
              <w:suppressAutoHyphens/>
              <w:autoSpaceDE w:val="0"/>
              <w:autoSpaceDN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7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Юридические лица, индивидуальные предприниматели, граждане, органы государственной власти, органы местного самоуправления</w:t>
            </w:r>
          </w:p>
        </w:tc>
      </w:tr>
    </w:tbl>
    <w:p w14:paraId="33B43039" w14:textId="77777777" w:rsidR="00390891" w:rsidRPr="00287CE0" w:rsidRDefault="00390891" w:rsidP="00861003">
      <w:pPr>
        <w:widowControl w:val="0"/>
        <w:suppressAutoHyphens/>
        <w:autoSpaceDE w:val="0"/>
        <w:autoSpaceDN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68DE8B" w14:textId="77777777" w:rsidR="00861003" w:rsidRDefault="00861003" w:rsidP="008610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5</w:t>
      </w:r>
      <w:r w:rsidR="00390891" w:rsidRPr="00287CE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Показатели результативности и эффективности программы </w:t>
      </w:r>
    </w:p>
    <w:p w14:paraId="22AABDFF" w14:textId="5ED6402D" w:rsidR="00390891" w:rsidRPr="00287CE0" w:rsidRDefault="00390891" w:rsidP="0086100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b/>
          <w:color w:val="000000"/>
          <w:sz w:val="24"/>
          <w:szCs w:val="24"/>
        </w:rPr>
        <w:t>профилактики рисков причинения вреда</w:t>
      </w:r>
    </w:p>
    <w:p w14:paraId="0B479776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8A49B5" w14:textId="0C089002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Финансирование исполнения функции по осуществлению муниципального контроля осуществляется в рамках бюджетных средств </w:t>
      </w:r>
      <w:r w:rsidR="00C75C12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287CE0">
        <w:rPr>
          <w:rFonts w:ascii="Times New Roman" w:hAnsi="Times New Roman" w:cs="Times New Roman"/>
          <w:sz w:val="24"/>
          <w:szCs w:val="24"/>
        </w:rPr>
        <w:t>.</w:t>
      </w:r>
    </w:p>
    <w:p w14:paraId="583A754D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14:paraId="55B2EEED" w14:textId="20E49A64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</w:t>
      </w:r>
      <w:r w:rsidR="00287CE0" w:rsidRPr="00287CE0">
        <w:rPr>
          <w:rFonts w:ascii="Times New Roman" w:hAnsi="Times New Roman" w:cs="Times New Roman"/>
          <w:sz w:val="24"/>
          <w:szCs w:val="24"/>
        </w:rPr>
        <w:t>Пудомягского</w:t>
      </w:r>
      <w:r w:rsidRPr="00287CE0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14:paraId="4C84DFC6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14:paraId="20899B6E" w14:textId="1575C71A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Результаты профилактической работы включаются в ежегодные доклады об осуществлении муниципального контроля и в виде отдельного информационного сообщения</w:t>
      </w:r>
      <w:r w:rsidR="00C75C12">
        <w:rPr>
          <w:rFonts w:ascii="Times New Roman" w:hAnsi="Times New Roman" w:cs="Times New Roman"/>
          <w:sz w:val="24"/>
          <w:szCs w:val="24"/>
        </w:rPr>
        <w:t xml:space="preserve"> и </w:t>
      </w:r>
      <w:r w:rsidRPr="00287CE0">
        <w:rPr>
          <w:rFonts w:ascii="Times New Roman" w:hAnsi="Times New Roman" w:cs="Times New Roman"/>
          <w:sz w:val="24"/>
          <w:szCs w:val="24"/>
        </w:rPr>
        <w:t xml:space="preserve">размещаются на официальном сайте </w:t>
      </w:r>
      <w:r w:rsidR="00C75C12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287CE0">
        <w:rPr>
          <w:rFonts w:ascii="Times New Roman" w:hAnsi="Times New Roman" w:cs="Times New Roman"/>
          <w:sz w:val="24"/>
          <w:szCs w:val="24"/>
        </w:rPr>
        <w:t xml:space="preserve"> в информационно-коммуникационной сети «Интернет».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1C7F09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14:paraId="12425F54" w14:textId="77777777" w:rsidR="00390891" w:rsidRPr="00287CE0" w:rsidRDefault="00390891" w:rsidP="008610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14:paraId="174FD1F0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Целевые показатели результативности мероприятий Программы по муниципальному контролю:</w:t>
      </w:r>
    </w:p>
    <w:p w14:paraId="6C35B568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1) Количество выявленных нарушений требований законодательства в сфере благоустройства, шт.</w:t>
      </w:r>
    </w:p>
    <w:p w14:paraId="637D5316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(информирование контролируемых лиц и иных заинтересованных лиц по вопросам соблюдения обязательных требований законодательства в указанной сфере посредством публикации в средствах массовой информации и на официальном сайте; обобщение правоприменительной практики; объявление предостережения, консультирования, профилактического визита и пр.).</w:t>
      </w:r>
    </w:p>
    <w:p w14:paraId="59E95A04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14:paraId="682F424A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 в указанной сфере.</w:t>
      </w:r>
    </w:p>
    <w:p w14:paraId="780EEDDE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2) Количество проведенных профилактических мероприятий контрольным (надзорным) органом, ед.</w:t>
      </w:r>
    </w:p>
    <w:p w14:paraId="6FC84772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3) Доля профилактических мероприятий в объеме контрольно-надзорных мероприятий, %.</w:t>
      </w:r>
    </w:p>
    <w:p w14:paraId="7169CC88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2D881CF" w14:textId="77777777" w:rsidR="00390891" w:rsidRPr="00287CE0" w:rsidRDefault="00390891" w:rsidP="00C75C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14:paraId="7CE4F718" w14:textId="4893EEBC" w:rsidR="00C75C12" w:rsidRPr="00BF1F0C" w:rsidRDefault="00390891" w:rsidP="00BF1F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7CE0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контроля в указанной сфере.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14:paraId="05159BE6" w14:textId="4B07C98C" w:rsidR="00390891" w:rsidRPr="00287CE0" w:rsidRDefault="00390891" w:rsidP="00C75C12">
      <w:pPr>
        <w:widowControl w:val="0"/>
        <w:suppressAutoHyphens/>
        <w:autoSpaceDE w:val="0"/>
        <w:autoSpaceDN w:val="0"/>
        <w:spacing w:line="240" w:lineRule="auto"/>
        <w:ind w:right="-273" w:firstLine="751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87CE0">
        <w:rPr>
          <w:rFonts w:ascii="Times New Roman" w:hAnsi="Times New Roman" w:cs="Times New Roman"/>
          <w:color w:val="000000"/>
          <w:sz w:val="24"/>
          <w:szCs w:val="24"/>
        </w:rPr>
        <w:t>Таблица</w:t>
      </w:r>
      <w:r w:rsidRPr="00287C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87CE0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287CE0"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tbl>
      <w:tblPr>
        <w:tblW w:w="10200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023"/>
        <w:gridCol w:w="809"/>
        <w:gridCol w:w="1700"/>
        <w:gridCol w:w="567"/>
        <w:gridCol w:w="751"/>
        <w:gridCol w:w="709"/>
        <w:gridCol w:w="807"/>
        <w:gridCol w:w="567"/>
        <w:gridCol w:w="567"/>
        <w:gridCol w:w="567"/>
        <w:gridCol w:w="708"/>
      </w:tblGrid>
      <w:tr w:rsidR="00390891" w:rsidRPr="00C75C12" w14:paraId="7D7059AF" w14:textId="77777777" w:rsidTr="00BF1F0C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8439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44FE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Наименование мероприятия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864A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Сроки исполнения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A7956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D9169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90891" w:rsidRPr="00C75C12" w14:paraId="02A620CE" w14:textId="77777777" w:rsidTr="00BF1F0C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D8808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885AE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37D4" w14:textId="77777777" w:rsidR="00390891" w:rsidRPr="00C75C12" w:rsidRDefault="00390891" w:rsidP="00861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B520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Наименование показателя (*)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8928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ед. изм.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992C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proofErr w:type="gram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Пла</w:t>
            </w:r>
            <w:proofErr w:type="spellEnd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-новое</w:t>
            </w:r>
            <w:proofErr w:type="gramEnd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значе-ние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1E6D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proofErr w:type="gram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Фак-</w:t>
            </w:r>
            <w:proofErr w:type="spell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тическ</w:t>
            </w:r>
            <w:proofErr w:type="spellEnd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  <w:proofErr w:type="spell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ое</w:t>
            </w:r>
            <w:proofErr w:type="spellEnd"/>
            <w:proofErr w:type="gramEnd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значе-ние</w:t>
            </w:r>
            <w:proofErr w:type="spellEnd"/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15BE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proofErr w:type="spell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lastRenderedPageBreak/>
              <w:t>Отк</w:t>
            </w:r>
            <w:proofErr w:type="spellEnd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  <w:proofErr w:type="spellStart"/>
            <w:proofErr w:type="gram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ло</w:t>
            </w:r>
            <w:proofErr w:type="spellEnd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-не</w:t>
            </w:r>
            <w:proofErr w:type="gramEnd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-</w:t>
            </w:r>
            <w:proofErr w:type="spellStart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ние</w:t>
            </w:r>
            <w:proofErr w:type="spellEnd"/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, </w:t>
            </w:r>
          </w:p>
          <w:p w14:paraId="125DBAD8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(-/+, %)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5B960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679A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3C9D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МБ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1951" w14:textId="77777777" w:rsidR="00390891" w:rsidRPr="00C75C12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C75C1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Иные</w:t>
            </w:r>
          </w:p>
        </w:tc>
      </w:tr>
      <w:tr w:rsidR="00390891" w:rsidRPr="00BF1F0C" w14:paraId="758F03CF" w14:textId="77777777" w:rsidTr="00BF1F0C">
        <w:trPr>
          <w:trHeight w:val="327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3349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BCD570F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218" w14:textId="07A6887D" w:rsidR="00390891" w:rsidRPr="00BF1F0C" w:rsidRDefault="00390891" w:rsidP="00861003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</w:t>
            </w:r>
          </w:p>
          <w:p w14:paraId="4473DD2D" w14:textId="6C991BAB" w:rsidR="00390891" w:rsidRPr="00BF1F0C" w:rsidRDefault="00390891" w:rsidP="00BF1F0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F1F0C">
              <w:rPr>
                <w:rFonts w:ascii="Times New Roman" w:hAnsi="Times New Roman" w:cs="Times New Roman"/>
                <w:bCs/>
                <w:color w:val="000000"/>
                <w:kern w:val="2"/>
                <w:sz w:val="20"/>
                <w:szCs w:val="20"/>
              </w:rPr>
              <w:t xml:space="preserve">Профилактика рисков причинения вреда (ущерба) охраняемым законом ценностям 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при осуществлении муниципального контроля в сфере благоустройства на территории </w:t>
            </w:r>
            <w:r w:rsidR="00C75C12" w:rsidRPr="00BF1F0C">
              <w:rPr>
                <w:rFonts w:ascii="Times New Roman" w:hAnsi="Times New Roman" w:cs="Times New Roman"/>
                <w:sz w:val="20"/>
                <w:szCs w:val="20"/>
              </w:rPr>
              <w:t>Пудомягского сельского поселения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4A38B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BF1F0C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6C24" w14:textId="25825ADA" w:rsidR="00390891" w:rsidRPr="00BF1F0C" w:rsidRDefault="004A38BB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2024</w:t>
            </w:r>
            <w:r w:rsidR="00390891"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EAE" w14:textId="77777777" w:rsidR="00390891" w:rsidRPr="00BF1F0C" w:rsidRDefault="00390891" w:rsidP="008610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Выполнение запланированных мероприятий</w:t>
            </w:r>
          </w:p>
          <w:p w14:paraId="7EB039A4" w14:textId="77777777" w:rsidR="00390891" w:rsidRPr="00BF1F0C" w:rsidRDefault="00390891" w:rsidP="00861003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4003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3C4A19C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%</w:t>
            </w:r>
          </w:p>
          <w:p w14:paraId="4978B470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391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58E6436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0D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5799" w14:textId="77777777" w:rsidR="00390891" w:rsidRPr="00BF1F0C" w:rsidRDefault="00390891" w:rsidP="0086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E8E3610" w14:textId="77777777" w:rsidR="00390891" w:rsidRPr="00BF1F0C" w:rsidRDefault="00390891" w:rsidP="0086100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E777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A08B08C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CF6A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846E634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4AC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713B817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A379A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383E258" w14:textId="77777777" w:rsidR="00390891" w:rsidRPr="00BF1F0C" w:rsidRDefault="00390891" w:rsidP="0086100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BF1F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0,00</w:t>
            </w:r>
          </w:p>
        </w:tc>
      </w:tr>
    </w:tbl>
    <w:p w14:paraId="50C07DD0" w14:textId="77777777" w:rsidR="00B1427C" w:rsidRPr="00287CE0" w:rsidRDefault="00B1427C" w:rsidP="00BF1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1427C" w:rsidRPr="00287CE0" w:rsidSect="00C75C12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2B8D" w14:textId="77777777" w:rsidR="00466865" w:rsidRDefault="00466865" w:rsidP="0030237D">
      <w:pPr>
        <w:spacing w:after="0" w:line="240" w:lineRule="auto"/>
      </w:pPr>
      <w:r>
        <w:separator/>
      </w:r>
    </w:p>
  </w:endnote>
  <w:endnote w:type="continuationSeparator" w:id="0">
    <w:p w14:paraId="47EF4682" w14:textId="77777777" w:rsidR="00466865" w:rsidRDefault="00466865" w:rsidP="0030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98B6" w14:textId="77777777" w:rsidR="00466865" w:rsidRDefault="00466865" w:rsidP="0030237D">
      <w:pPr>
        <w:spacing w:after="0" w:line="240" w:lineRule="auto"/>
      </w:pPr>
      <w:r>
        <w:separator/>
      </w:r>
    </w:p>
  </w:footnote>
  <w:footnote w:type="continuationSeparator" w:id="0">
    <w:p w14:paraId="0D62D7FC" w14:textId="77777777" w:rsidR="00466865" w:rsidRDefault="00466865" w:rsidP="00302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254464"/>
      <w:docPartObj>
        <w:docPartGallery w:val="Page Numbers (Top of Page)"/>
        <w:docPartUnique/>
      </w:docPartObj>
    </w:sdtPr>
    <w:sdtContent>
      <w:p w14:paraId="3570CAE1" w14:textId="69D06CE6" w:rsidR="00C75C12" w:rsidRDefault="00C75C1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99A47A" w14:textId="77777777" w:rsidR="00C75C12" w:rsidRDefault="00C75C1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B3F60"/>
    <w:multiLevelType w:val="hybridMultilevel"/>
    <w:tmpl w:val="9ABA6E4E"/>
    <w:lvl w:ilvl="0" w:tplc="08002FEE">
      <w:start w:val="1"/>
      <w:numFmt w:val="decimal"/>
      <w:lvlText w:val="%1."/>
      <w:lvlJc w:val="left"/>
      <w:pPr>
        <w:ind w:left="1068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755197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CD0"/>
    <w:rsid w:val="00005E02"/>
    <w:rsid w:val="00037C74"/>
    <w:rsid w:val="000B75B5"/>
    <w:rsid w:val="001206AE"/>
    <w:rsid w:val="00170888"/>
    <w:rsid w:val="00286795"/>
    <w:rsid w:val="00287CE0"/>
    <w:rsid w:val="002B246D"/>
    <w:rsid w:val="0030237D"/>
    <w:rsid w:val="00354EFC"/>
    <w:rsid w:val="00366A80"/>
    <w:rsid w:val="0038546E"/>
    <w:rsid w:val="00390891"/>
    <w:rsid w:val="00394A5C"/>
    <w:rsid w:val="003D62C4"/>
    <w:rsid w:val="003E70BF"/>
    <w:rsid w:val="00466865"/>
    <w:rsid w:val="004A38BB"/>
    <w:rsid w:val="00507F7F"/>
    <w:rsid w:val="005634F9"/>
    <w:rsid w:val="005805A2"/>
    <w:rsid w:val="005947CE"/>
    <w:rsid w:val="005E49B2"/>
    <w:rsid w:val="005F074F"/>
    <w:rsid w:val="00785EA5"/>
    <w:rsid w:val="007B3CA3"/>
    <w:rsid w:val="007D3C49"/>
    <w:rsid w:val="007E6073"/>
    <w:rsid w:val="00820D52"/>
    <w:rsid w:val="00861003"/>
    <w:rsid w:val="00905FAC"/>
    <w:rsid w:val="009101CD"/>
    <w:rsid w:val="009E284E"/>
    <w:rsid w:val="00A95AE4"/>
    <w:rsid w:val="00AB1018"/>
    <w:rsid w:val="00AF5CBF"/>
    <w:rsid w:val="00B1427C"/>
    <w:rsid w:val="00B743D6"/>
    <w:rsid w:val="00BC5A9B"/>
    <w:rsid w:val="00BE0ACE"/>
    <w:rsid w:val="00BF1F0C"/>
    <w:rsid w:val="00C41C09"/>
    <w:rsid w:val="00C63B02"/>
    <w:rsid w:val="00C661C2"/>
    <w:rsid w:val="00C75C12"/>
    <w:rsid w:val="00CD5B4C"/>
    <w:rsid w:val="00CE69A2"/>
    <w:rsid w:val="00D019B8"/>
    <w:rsid w:val="00D61586"/>
    <w:rsid w:val="00D81CB9"/>
    <w:rsid w:val="00DD147C"/>
    <w:rsid w:val="00DF15B2"/>
    <w:rsid w:val="00DF51F2"/>
    <w:rsid w:val="00E172EB"/>
    <w:rsid w:val="00E6164F"/>
    <w:rsid w:val="00F55492"/>
    <w:rsid w:val="00F628EE"/>
    <w:rsid w:val="00F8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E47F7"/>
  <w15:docId w15:val="{B7C7EF46-AD7F-44A3-BA5A-A3E66D89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3B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63B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3B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B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63B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3B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63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63B02"/>
    <w:rPr>
      <w:color w:val="0000FF"/>
      <w:u w:val="single"/>
    </w:rPr>
  </w:style>
  <w:style w:type="paragraph" w:styleId="a5">
    <w:name w:val="No Spacing"/>
    <w:uiPriority w:val="1"/>
    <w:qFormat/>
    <w:rsid w:val="0030237D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ahoma"/>
      <w:color w:val="000000"/>
      <w:kern w:val="2"/>
      <w:sz w:val="24"/>
      <w:szCs w:val="24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02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37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0237D"/>
  </w:style>
  <w:style w:type="paragraph" w:styleId="aa">
    <w:name w:val="footer"/>
    <w:basedOn w:val="a"/>
    <w:link w:val="ab"/>
    <w:uiPriority w:val="99"/>
    <w:unhideWhenUsed/>
    <w:rsid w:val="0030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0237D"/>
  </w:style>
  <w:style w:type="character" w:customStyle="1" w:styleId="bumpedfont15">
    <w:name w:val="bumpedfont15"/>
    <w:basedOn w:val="a0"/>
    <w:rsid w:val="00A9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5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KKV@ADM-PUD.LOC</cp:lastModifiedBy>
  <cp:revision>3</cp:revision>
  <dcterms:created xsi:type="dcterms:W3CDTF">2023-12-12T08:59:00Z</dcterms:created>
  <dcterms:modified xsi:type="dcterms:W3CDTF">2023-12-12T09:12:00Z</dcterms:modified>
</cp:coreProperties>
</file>