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30" w:rsidRDefault="00792330" w:rsidP="004D5D10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82E" w:rsidRDefault="0058782E" w:rsidP="004D5D10">
      <w:pPr>
        <w:jc w:val="center"/>
        <w:rPr>
          <w:b/>
          <w:caps/>
        </w:rPr>
      </w:pPr>
    </w:p>
    <w:p w:rsidR="0058782E" w:rsidRPr="00661CF7" w:rsidRDefault="004D5D10" w:rsidP="004D5D10">
      <w:pPr>
        <w:jc w:val="center"/>
        <w:rPr>
          <w:b/>
          <w:caps/>
        </w:rPr>
      </w:pPr>
      <w:r w:rsidRPr="00661CF7">
        <w:rPr>
          <w:b/>
          <w:caps/>
        </w:rPr>
        <w:t xml:space="preserve">Совет депутатов </w:t>
      </w:r>
    </w:p>
    <w:p w:rsidR="004D5D10" w:rsidRPr="00661CF7" w:rsidRDefault="004D5D10" w:rsidP="004D5D10">
      <w:pPr>
        <w:jc w:val="center"/>
        <w:rPr>
          <w:b/>
        </w:rPr>
      </w:pPr>
      <w:r w:rsidRPr="00661CF7">
        <w:rPr>
          <w:b/>
          <w:caps/>
        </w:rPr>
        <w:t>муниципального образования</w:t>
      </w:r>
    </w:p>
    <w:p w:rsidR="004D5D10" w:rsidRPr="00661CF7" w:rsidRDefault="00792330" w:rsidP="004D5D10">
      <w:pPr>
        <w:jc w:val="center"/>
        <w:rPr>
          <w:b/>
          <w:caps/>
        </w:rPr>
      </w:pPr>
      <w:r w:rsidRPr="00661CF7">
        <w:rPr>
          <w:b/>
          <w:caps/>
        </w:rPr>
        <w:t>«</w:t>
      </w:r>
      <w:r w:rsidR="004D5D10" w:rsidRPr="00661CF7">
        <w:rPr>
          <w:b/>
          <w:caps/>
        </w:rPr>
        <w:t>ПУДО</w:t>
      </w:r>
      <w:r w:rsidRPr="00661CF7">
        <w:rPr>
          <w:b/>
          <w:caps/>
        </w:rPr>
        <w:t>МЯГСКОЕ</w:t>
      </w:r>
      <w:r w:rsidR="004D5D10" w:rsidRPr="00661CF7">
        <w:rPr>
          <w:b/>
          <w:caps/>
        </w:rPr>
        <w:t xml:space="preserve"> сельскоЕ поселениЕ</w:t>
      </w:r>
    </w:p>
    <w:p w:rsidR="004D5D10" w:rsidRPr="00661CF7" w:rsidRDefault="004D5D10" w:rsidP="004D5D10">
      <w:pPr>
        <w:jc w:val="center"/>
        <w:rPr>
          <w:b/>
          <w:caps/>
        </w:rPr>
      </w:pPr>
      <w:r w:rsidRPr="00661CF7">
        <w:rPr>
          <w:b/>
          <w:caps/>
        </w:rPr>
        <w:t>Гатчинского муниципального района</w:t>
      </w:r>
    </w:p>
    <w:p w:rsidR="004D5D10" w:rsidRPr="00661CF7" w:rsidRDefault="004D5D10" w:rsidP="004D5D10">
      <w:pPr>
        <w:jc w:val="center"/>
        <w:rPr>
          <w:b/>
          <w:caps/>
        </w:rPr>
      </w:pPr>
      <w:r w:rsidRPr="00661CF7">
        <w:rPr>
          <w:b/>
          <w:caps/>
        </w:rPr>
        <w:t>Ленинградской области</w:t>
      </w:r>
    </w:p>
    <w:p w:rsidR="004D5D10" w:rsidRPr="00661CF7" w:rsidRDefault="004D5D10" w:rsidP="004D5D10">
      <w:pPr>
        <w:pStyle w:val="1"/>
        <w:ind w:left="0"/>
        <w:jc w:val="left"/>
        <w:rPr>
          <w:b/>
          <w:sz w:val="24"/>
          <w:szCs w:val="24"/>
        </w:rPr>
      </w:pPr>
    </w:p>
    <w:p w:rsidR="00F90776" w:rsidRPr="00661CF7" w:rsidRDefault="00F90776" w:rsidP="00F90776"/>
    <w:p w:rsidR="004D5D10" w:rsidRPr="00661CF7" w:rsidRDefault="004D5D10" w:rsidP="004D5D10">
      <w:pPr>
        <w:pStyle w:val="1"/>
        <w:ind w:left="0" w:right="15"/>
        <w:rPr>
          <w:b/>
          <w:sz w:val="24"/>
          <w:szCs w:val="24"/>
        </w:rPr>
      </w:pPr>
      <w:r w:rsidRPr="00661CF7">
        <w:rPr>
          <w:b/>
          <w:sz w:val="24"/>
          <w:szCs w:val="24"/>
        </w:rPr>
        <w:t>Р Е Ш Е Н И Е</w:t>
      </w:r>
    </w:p>
    <w:p w:rsidR="004D5D10" w:rsidRPr="00661CF7" w:rsidRDefault="004D5D10" w:rsidP="004D5D10">
      <w:pPr>
        <w:pStyle w:val="a3"/>
        <w:ind w:left="7371" w:right="-1"/>
        <w:rPr>
          <w:sz w:val="24"/>
          <w:szCs w:val="24"/>
        </w:rPr>
      </w:pPr>
    </w:p>
    <w:p w:rsidR="004D5D10" w:rsidRPr="00661CF7" w:rsidRDefault="00F90776" w:rsidP="004D5D10">
      <w:r w:rsidRPr="00661CF7">
        <w:t>о</w:t>
      </w:r>
      <w:r w:rsidR="004D5D10" w:rsidRPr="00661CF7">
        <w:t>т</w:t>
      </w:r>
      <w:r w:rsidRPr="00661CF7">
        <w:t xml:space="preserve"> </w:t>
      </w:r>
      <w:r w:rsidR="00AF0CB3">
        <w:t>22.04.</w:t>
      </w:r>
      <w:r w:rsidR="004D5D10" w:rsidRPr="00661CF7">
        <w:t>20</w:t>
      </w:r>
      <w:r w:rsidR="00E44B8D" w:rsidRPr="00661CF7">
        <w:t>2</w:t>
      </w:r>
      <w:r w:rsidR="004D5D10" w:rsidRPr="00661CF7">
        <w:t xml:space="preserve">1 года                                                            </w:t>
      </w:r>
      <w:r w:rsidRPr="00661CF7">
        <w:t xml:space="preserve">                 </w:t>
      </w:r>
      <w:r w:rsidR="00AF0CB3">
        <w:t xml:space="preserve">                                      </w:t>
      </w:r>
      <w:r w:rsidR="004D5D10" w:rsidRPr="00661CF7">
        <w:t>№</w:t>
      </w:r>
      <w:r w:rsidR="00AF0CB3">
        <w:t xml:space="preserve"> </w:t>
      </w:r>
      <w:bookmarkStart w:id="0" w:name="_GoBack"/>
      <w:bookmarkEnd w:id="0"/>
      <w:r w:rsidR="00AF0CB3">
        <w:t>98</w:t>
      </w:r>
    </w:p>
    <w:p w:rsidR="004D5D10" w:rsidRPr="00661CF7" w:rsidRDefault="00AF0CB3" w:rsidP="004D5D10">
      <w:pPr>
        <w:pStyle w:val="a3"/>
        <w:ind w:right="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F90776" w:rsidRPr="00661CF7" w:rsidRDefault="00F90776" w:rsidP="004D5D10">
      <w:pPr>
        <w:pStyle w:val="a3"/>
        <w:ind w:right="15"/>
        <w:rPr>
          <w:b/>
          <w:sz w:val="24"/>
          <w:szCs w:val="24"/>
        </w:rPr>
      </w:pPr>
    </w:p>
    <w:p w:rsidR="0058782E" w:rsidRPr="00661CF7" w:rsidRDefault="00154ED8" w:rsidP="005878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35"/>
        <w:jc w:val="center"/>
        <w:rPr>
          <w:b/>
        </w:rPr>
      </w:pPr>
      <w:r w:rsidRPr="00661CF7">
        <w:rPr>
          <w:b/>
        </w:rPr>
        <w:t xml:space="preserve">О внесении изменений в </w:t>
      </w:r>
      <w:r w:rsidR="00CA38ED" w:rsidRPr="00661CF7">
        <w:rPr>
          <w:b/>
        </w:rPr>
        <w:t>р</w:t>
      </w:r>
      <w:r w:rsidRPr="00661CF7">
        <w:rPr>
          <w:b/>
        </w:rPr>
        <w:t xml:space="preserve">ешение Совета депутатов </w:t>
      </w:r>
      <w:proofErr w:type="spellStart"/>
      <w:r w:rsidRPr="00661CF7">
        <w:rPr>
          <w:b/>
        </w:rPr>
        <w:t>Пудомягского</w:t>
      </w:r>
      <w:proofErr w:type="spellEnd"/>
    </w:p>
    <w:p w:rsidR="0058782E" w:rsidRPr="00661CF7" w:rsidRDefault="00154ED8" w:rsidP="005878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35"/>
        <w:jc w:val="center"/>
        <w:rPr>
          <w:b/>
        </w:rPr>
      </w:pPr>
      <w:r w:rsidRPr="00661CF7">
        <w:rPr>
          <w:b/>
        </w:rPr>
        <w:t xml:space="preserve">сельского поселения от 18.03.2019г. </w:t>
      </w:r>
      <w:r w:rsidR="00CA38ED" w:rsidRPr="00661CF7">
        <w:rPr>
          <w:b/>
        </w:rPr>
        <w:t>№ 271</w:t>
      </w:r>
      <w:r w:rsidR="00661CF7">
        <w:rPr>
          <w:b/>
        </w:rPr>
        <w:t xml:space="preserve"> </w:t>
      </w:r>
      <w:r w:rsidRPr="00661CF7">
        <w:rPr>
          <w:b/>
        </w:rPr>
        <w:t>«</w:t>
      </w:r>
      <w:r w:rsidR="00647252" w:rsidRPr="00661CF7">
        <w:rPr>
          <w:b/>
        </w:rPr>
        <w:t xml:space="preserve">Об утверждении Положения </w:t>
      </w:r>
    </w:p>
    <w:p w:rsidR="0058782E" w:rsidRPr="00661CF7" w:rsidRDefault="00647252" w:rsidP="005878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35"/>
        <w:jc w:val="center"/>
        <w:rPr>
          <w:b/>
        </w:rPr>
      </w:pPr>
      <w:r w:rsidRPr="00661CF7">
        <w:rPr>
          <w:b/>
        </w:rPr>
        <w:t xml:space="preserve">«О некоторых вопросах организации деятельности старост сельских </w:t>
      </w:r>
    </w:p>
    <w:p w:rsidR="0058782E" w:rsidRPr="00661CF7" w:rsidRDefault="00647252" w:rsidP="005878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35"/>
        <w:jc w:val="center"/>
        <w:rPr>
          <w:b/>
        </w:rPr>
      </w:pPr>
      <w:r w:rsidRPr="00661CF7">
        <w:rPr>
          <w:b/>
        </w:rPr>
        <w:t>населенных пунктов на территории</w:t>
      </w:r>
      <w:r w:rsidR="00AB52C1" w:rsidRPr="00661CF7">
        <w:rPr>
          <w:b/>
        </w:rPr>
        <w:t xml:space="preserve"> </w:t>
      </w:r>
      <w:proofErr w:type="spellStart"/>
      <w:r w:rsidR="0074788B" w:rsidRPr="00661CF7">
        <w:rPr>
          <w:b/>
        </w:rPr>
        <w:t>Пудомягского</w:t>
      </w:r>
      <w:proofErr w:type="spellEnd"/>
      <w:r w:rsidR="00F90776" w:rsidRPr="00661CF7">
        <w:rPr>
          <w:b/>
        </w:rPr>
        <w:t xml:space="preserve"> </w:t>
      </w:r>
      <w:r w:rsidR="0074788B" w:rsidRPr="00661CF7">
        <w:rPr>
          <w:b/>
        </w:rPr>
        <w:t>сельского поселения»</w:t>
      </w:r>
    </w:p>
    <w:p w:rsidR="004D5D10" w:rsidRPr="00661CF7" w:rsidRDefault="00C5546F" w:rsidP="005878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35"/>
        <w:jc w:val="center"/>
        <w:rPr>
          <w:b/>
        </w:rPr>
      </w:pPr>
      <w:r w:rsidRPr="00661CF7">
        <w:rPr>
          <w:b/>
        </w:rPr>
        <w:t xml:space="preserve">(в редакции </w:t>
      </w:r>
      <w:r w:rsidR="00CA38ED" w:rsidRPr="00661CF7">
        <w:rPr>
          <w:b/>
        </w:rPr>
        <w:t>р</w:t>
      </w:r>
      <w:r w:rsidRPr="00661CF7">
        <w:rPr>
          <w:b/>
        </w:rPr>
        <w:t>ешения Совета депутатов от 19.12.2019г. №18)</w:t>
      </w:r>
    </w:p>
    <w:p w:rsidR="004D5D10" w:rsidRPr="00661CF7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</w:rPr>
      </w:pPr>
    </w:p>
    <w:p w:rsidR="0058782E" w:rsidRPr="00661CF7" w:rsidRDefault="0058782E" w:rsidP="0058782E">
      <w:pPr>
        <w:widowControl w:val="0"/>
        <w:shd w:val="clear" w:color="auto" w:fill="FFFFFF"/>
        <w:tabs>
          <w:tab w:val="left" w:pos="0"/>
          <w:tab w:val="left" w:pos="8647"/>
          <w:tab w:val="left" w:pos="9343"/>
        </w:tabs>
        <w:autoSpaceDE w:val="0"/>
        <w:autoSpaceDN w:val="0"/>
        <w:adjustRightInd w:val="0"/>
        <w:jc w:val="both"/>
      </w:pPr>
    </w:p>
    <w:p w:rsidR="008919CF" w:rsidRPr="00661CF7" w:rsidRDefault="00647252" w:rsidP="0058782E">
      <w:pPr>
        <w:widowControl w:val="0"/>
        <w:shd w:val="clear" w:color="auto" w:fill="FFFFFF"/>
        <w:tabs>
          <w:tab w:val="left" w:pos="0"/>
          <w:tab w:val="left" w:pos="8647"/>
          <w:tab w:val="left" w:pos="9343"/>
        </w:tabs>
        <w:autoSpaceDE w:val="0"/>
        <w:autoSpaceDN w:val="0"/>
        <w:adjustRightInd w:val="0"/>
        <w:ind w:firstLine="709"/>
        <w:jc w:val="both"/>
      </w:pPr>
      <w:r w:rsidRPr="00661CF7"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областным законом от 28.12.2018 г. №147-ОЗ "О старостах сельских населенных пунктов Ленинградской области и содействии участию населения  в осуществлении местного самоуправления  в иных формах на частях территорий муниципальных образований Ленинградской области», </w:t>
      </w:r>
      <w:r w:rsidR="0074788B" w:rsidRPr="00661CF7">
        <w:t>Уставом муниципального образования «</w:t>
      </w:r>
      <w:proofErr w:type="spellStart"/>
      <w:r w:rsidR="0074788B" w:rsidRPr="00661CF7">
        <w:t>Пудомягское</w:t>
      </w:r>
      <w:proofErr w:type="spellEnd"/>
      <w:r w:rsidR="0074788B" w:rsidRPr="00661CF7">
        <w:t xml:space="preserve"> сельское  поселение» Гатчинского  муниципального района Ленинградской области,</w:t>
      </w:r>
    </w:p>
    <w:p w:rsidR="008919CF" w:rsidRPr="00661CF7" w:rsidRDefault="008919CF" w:rsidP="008919CF">
      <w:pPr>
        <w:widowControl w:val="0"/>
        <w:shd w:val="clear" w:color="auto" w:fill="FFFFFF"/>
        <w:tabs>
          <w:tab w:val="left" w:pos="0"/>
          <w:tab w:val="left" w:pos="8647"/>
          <w:tab w:val="left" w:pos="9343"/>
        </w:tabs>
        <w:autoSpaceDE w:val="0"/>
        <w:autoSpaceDN w:val="0"/>
        <w:adjustRightInd w:val="0"/>
        <w:ind w:right="403"/>
        <w:jc w:val="both"/>
      </w:pPr>
    </w:p>
    <w:p w:rsidR="004D5D10" w:rsidRPr="00661CF7" w:rsidRDefault="00792330" w:rsidP="008919CF">
      <w:pPr>
        <w:widowControl w:val="0"/>
        <w:shd w:val="clear" w:color="auto" w:fill="FFFFFF"/>
        <w:tabs>
          <w:tab w:val="left" w:pos="0"/>
          <w:tab w:val="left" w:pos="8647"/>
          <w:tab w:val="left" w:pos="9343"/>
        </w:tabs>
        <w:autoSpaceDE w:val="0"/>
        <w:autoSpaceDN w:val="0"/>
        <w:adjustRightInd w:val="0"/>
        <w:ind w:right="403"/>
        <w:jc w:val="center"/>
        <w:rPr>
          <w:b/>
        </w:rPr>
      </w:pPr>
      <w:r w:rsidRPr="00661CF7">
        <w:rPr>
          <w:b/>
        </w:rPr>
        <w:t xml:space="preserve">Совет депутатов </w:t>
      </w:r>
      <w:proofErr w:type="spellStart"/>
      <w:r w:rsidRPr="00661CF7">
        <w:rPr>
          <w:b/>
        </w:rPr>
        <w:t>Пудомягского</w:t>
      </w:r>
      <w:proofErr w:type="spellEnd"/>
      <w:r w:rsidRPr="00661CF7">
        <w:rPr>
          <w:b/>
        </w:rPr>
        <w:t xml:space="preserve"> сельского поселения,</w:t>
      </w:r>
    </w:p>
    <w:p w:rsidR="004D5D10" w:rsidRPr="00661CF7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b/>
          <w:iCs/>
        </w:rPr>
      </w:pPr>
      <w:r w:rsidRPr="00661CF7">
        <w:rPr>
          <w:b/>
          <w:iCs/>
        </w:rPr>
        <w:t>РЕШИЛ:</w:t>
      </w:r>
    </w:p>
    <w:p w:rsidR="008919CF" w:rsidRPr="00661CF7" w:rsidRDefault="008919CF" w:rsidP="004D5D10">
      <w:pPr>
        <w:shd w:val="clear" w:color="auto" w:fill="FFFFFF"/>
        <w:tabs>
          <w:tab w:val="left" w:pos="0"/>
        </w:tabs>
        <w:ind w:right="-2"/>
        <w:jc w:val="center"/>
        <w:rPr>
          <w:b/>
          <w:iCs/>
        </w:rPr>
      </w:pPr>
    </w:p>
    <w:p w:rsidR="00CA38ED" w:rsidRPr="00661CF7" w:rsidRDefault="00CA38ED" w:rsidP="00647252">
      <w:pPr>
        <w:shd w:val="clear" w:color="auto" w:fill="FFFFFF"/>
        <w:tabs>
          <w:tab w:val="left" w:pos="0"/>
        </w:tabs>
        <w:ind w:right="-2"/>
        <w:jc w:val="both"/>
      </w:pPr>
      <w:r w:rsidRPr="00661CF7">
        <w:rPr>
          <w:iCs/>
        </w:rPr>
        <w:tab/>
        <w:t>1.</w:t>
      </w:r>
      <w:r w:rsidR="00661CF7">
        <w:rPr>
          <w:iCs/>
        </w:rPr>
        <w:t xml:space="preserve"> </w:t>
      </w:r>
      <w:r w:rsidR="00C5546F" w:rsidRPr="00661CF7">
        <w:t xml:space="preserve">Внести изменения в решение Света депутатов </w:t>
      </w:r>
      <w:proofErr w:type="spellStart"/>
      <w:r w:rsidR="00C5546F" w:rsidRPr="00661CF7">
        <w:t>Пудомягского</w:t>
      </w:r>
      <w:proofErr w:type="spellEnd"/>
      <w:r w:rsidR="00C5546F" w:rsidRPr="00661CF7">
        <w:t xml:space="preserve"> сельского поселения от </w:t>
      </w:r>
      <w:r w:rsidRPr="00661CF7">
        <w:t xml:space="preserve">18.03.2019г. № 271«Об утверждении Положения «О некоторых вопросах организации деятельности старост сельских населенных пунктов на территории </w:t>
      </w:r>
      <w:proofErr w:type="spellStart"/>
      <w:r w:rsidRPr="00661CF7">
        <w:t>Пудомягского</w:t>
      </w:r>
      <w:proofErr w:type="spellEnd"/>
      <w:r w:rsidRPr="00661CF7">
        <w:t xml:space="preserve"> сельского поселения», в редакции решения Совета депутатов от 19.12.2019г. №18</w:t>
      </w:r>
      <w:r w:rsidR="00661CF7">
        <w:t xml:space="preserve"> «</w:t>
      </w:r>
      <w:r w:rsidRPr="00661CF7">
        <w:t xml:space="preserve">О внесении изменений в решение Совета депутатов </w:t>
      </w:r>
      <w:proofErr w:type="spellStart"/>
      <w:r w:rsidRPr="00661CF7">
        <w:t>Пудомягского</w:t>
      </w:r>
      <w:proofErr w:type="spellEnd"/>
      <w:r w:rsidRPr="00661CF7">
        <w:t xml:space="preserve"> сельского поселения от 18.03.2019г. № 271 «Об утверждении Положения «О некоторых вопросах организации деятельности старост сельских населенных пунктов на территории </w:t>
      </w:r>
      <w:proofErr w:type="spellStart"/>
      <w:r w:rsidRPr="00661CF7">
        <w:t>Пудомягского</w:t>
      </w:r>
      <w:proofErr w:type="spellEnd"/>
      <w:r w:rsidRPr="00661CF7">
        <w:t xml:space="preserve"> сельского поселения»:</w:t>
      </w:r>
    </w:p>
    <w:p w:rsidR="00647252" w:rsidRPr="00661CF7" w:rsidRDefault="00CA38ED" w:rsidP="00647252">
      <w:pPr>
        <w:shd w:val="clear" w:color="auto" w:fill="FFFFFF"/>
        <w:tabs>
          <w:tab w:val="left" w:pos="0"/>
        </w:tabs>
        <w:ind w:right="-2"/>
        <w:jc w:val="both"/>
      </w:pPr>
      <w:r w:rsidRPr="00661CF7">
        <w:tab/>
        <w:t>1.1.</w:t>
      </w:r>
      <w:r w:rsidR="00154ED8" w:rsidRPr="00661CF7">
        <w:t xml:space="preserve"> в </w:t>
      </w:r>
      <w:r w:rsidR="00647252" w:rsidRPr="00661CF7">
        <w:t>Положение</w:t>
      </w:r>
      <w:r w:rsidR="00ED7C66" w:rsidRPr="00661CF7">
        <w:t xml:space="preserve"> 1</w:t>
      </w:r>
      <w:r w:rsidR="00647252" w:rsidRPr="00661CF7">
        <w:t xml:space="preserve"> «О некоторых вопросах организации деятельности старост сельских населенных пунктов на территории </w:t>
      </w:r>
      <w:proofErr w:type="spellStart"/>
      <w:r w:rsidR="00647252" w:rsidRPr="00661CF7">
        <w:t>Пудомягского</w:t>
      </w:r>
      <w:proofErr w:type="spellEnd"/>
      <w:r w:rsidR="00AB52C1" w:rsidRPr="00661CF7">
        <w:t xml:space="preserve"> </w:t>
      </w:r>
      <w:r w:rsidRPr="00661CF7">
        <w:t>сельского поселения» добавить пункт 12 части 1 статьи 3 Полномочия старосты</w:t>
      </w:r>
      <w:r w:rsidR="00311B23" w:rsidRPr="00661CF7">
        <w:t>,</w:t>
      </w:r>
      <w:r w:rsidRPr="00661CF7">
        <w:t xml:space="preserve"> следующего содержания: «При необходимости</w:t>
      </w:r>
      <w:r w:rsidR="007E5ACC" w:rsidRPr="00661CF7">
        <w:t xml:space="preserve">, староста может назначить себе помощника из числа граждан проживающих на территории данного сельского населённого пункта и обладающего активным избирательным правом (далее - помощник старосты). </w:t>
      </w:r>
      <w:r w:rsidR="00311B23" w:rsidRPr="00661CF7">
        <w:t xml:space="preserve">Помощник старосты, </w:t>
      </w:r>
      <w:proofErr w:type="gramStart"/>
      <w:r w:rsidR="00311B23" w:rsidRPr="00661CF7">
        <w:t>назначается  и</w:t>
      </w:r>
      <w:proofErr w:type="gramEnd"/>
      <w:r w:rsidR="00311B23" w:rsidRPr="00661CF7">
        <w:t xml:space="preserve"> слагает свои полномочия по </w:t>
      </w:r>
      <w:r w:rsidR="00F90776" w:rsidRPr="00661CF7">
        <w:t>решению старосты, на срок,</w:t>
      </w:r>
      <w:r w:rsidR="00311B23" w:rsidRPr="00661CF7">
        <w:t xml:space="preserve"> не превышающий  полномочий старосты. Взаимодействия старосты и помощника старосты регулируются самостоятельно. Ответственность за деятельность помощника старосты несёт староста. Староста обязан уведомить жителей населённого пункта</w:t>
      </w:r>
      <w:r w:rsidR="00E44B8D" w:rsidRPr="00661CF7">
        <w:t xml:space="preserve"> любым удобным для жителей способом (объявление на доске объявлений, в группе </w:t>
      </w:r>
      <w:proofErr w:type="spellStart"/>
      <w:r w:rsidR="00E44B8D" w:rsidRPr="00661CF7">
        <w:t>соцсетях</w:t>
      </w:r>
      <w:proofErr w:type="spellEnd"/>
      <w:r w:rsidR="00E44B8D" w:rsidRPr="00661CF7">
        <w:t xml:space="preserve"> и т.д.) </w:t>
      </w:r>
      <w:r w:rsidR="00311B23" w:rsidRPr="00661CF7">
        <w:t xml:space="preserve"> и </w:t>
      </w:r>
      <w:r w:rsidR="00E44B8D" w:rsidRPr="00661CF7">
        <w:t xml:space="preserve">письменно </w:t>
      </w:r>
      <w:r w:rsidR="00661CF7">
        <w:t xml:space="preserve">Совет </w:t>
      </w:r>
      <w:r w:rsidR="00661CF7">
        <w:lastRenderedPageBreak/>
        <w:t xml:space="preserve">депутатов </w:t>
      </w:r>
      <w:proofErr w:type="spellStart"/>
      <w:r w:rsidR="00661CF7">
        <w:t>Пудомягского</w:t>
      </w:r>
      <w:proofErr w:type="spellEnd"/>
      <w:r w:rsidR="00661CF7">
        <w:t xml:space="preserve"> сельского поселения</w:t>
      </w:r>
      <w:r w:rsidR="00311B23" w:rsidRPr="00661CF7">
        <w:t xml:space="preserve"> о своём решении</w:t>
      </w:r>
      <w:r w:rsidR="00E44B8D" w:rsidRPr="00661CF7">
        <w:t xml:space="preserve"> назначения помощника старосты и о сложении полномочий помощника старосты</w:t>
      </w:r>
      <w:r w:rsidR="0058782E" w:rsidRPr="00661CF7">
        <w:t>»</w:t>
      </w:r>
      <w:r w:rsidR="00E44B8D" w:rsidRPr="00661CF7">
        <w:t xml:space="preserve">. </w:t>
      </w:r>
    </w:p>
    <w:p w:rsidR="0074788B" w:rsidRPr="00661CF7" w:rsidRDefault="00E44B8D" w:rsidP="00E44B8D">
      <w:pPr>
        <w:shd w:val="clear" w:color="auto" w:fill="FFFFFF"/>
        <w:tabs>
          <w:tab w:val="left" w:pos="0"/>
        </w:tabs>
        <w:ind w:right="-2"/>
        <w:jc w:val="both"/>
        <w:rPr>
          <w:bCs/>
          <w:iCs/>
        </w:rPr>
      </w:pPr>
      <w:r w:rsidRPr="00661CF7">
        <w:tab/>
      </w:r>
      <w:r w:rsidR="00154ED8" w:rsidRPr="00661CF7">
        <w:t>2</w:t>
      </w:r>
      <w:r w:rsidR="00647252" w:rsidRPr="00661CF7">
        <w:t xml:space="preserve">. </w:t>
      </w:r>
      <w:r w:rsidRPr="00661CF7">
        <w:rPr>
          <w:bCs/>
          <w:iCs/>
        </w:rPr>
        <w:t xml:space="preserve">Настоящее решение вступает в силу со дня официального опубликования в газете «Гатчинская правда» и подлежит размещению на официальном сайте муниципального </w:t>
      </w:r>
      <w:proofErr w:type="gramStart"/>
      <w:r w:rsidRPr="00661CF7">
        <w:rPr>
          <w:bCs/>
          <w:iCs/>
        </w:rPr>
        <w:t>образования  «</w:t>
      </w:r>
      <w:proofErr w:type="spellStart"/>
      <w:proofErr w:type="gramEnd"/>
      <w:r w:rsidRPr="00661CF7">
        <w:rPr>
          <w:bCs/>
          <w:iCs/>
        </w:rPr>
        <w:t>Пудомягское</w:t>
      </w:r>
      <w:proofErr w:type="spellEnd"/>
      <w:r w:rsidRPr="00661CF7">
        <w:rPr>
          <w:bCs/>
          <w:iCs/>
        </w:rPr>
        <w:t xml:space="preserve"> сельское поселение» Гатчинского муниципального района Ленинградской области</w:t>
      </w:r>
      <w:r w:rsidR="00661CF7">
        <w:rPr>
          <w:bCs/>
          <w:iCs/>
        </w:rPr>
        <w:t xml:space="preserve"> </w:t>
      </w:r>
      <w:r w:rsidRPr="00661CF7">
        <w:rPr>
          <w:bCs/>
          <w:iCs/>
        </w:rPr>
        <w:t>в информационно-телекоммуникационной сети «Интернет».</w:t>
      </w:r>
    </w:p>
    <w:p w:rsidR="0074788B" w:rsidRPr="00661CF7" w:rsidRDefault="0074788B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:rsidR="0058782E" w:rsidRPr="00661CF7" w:rsidRDefault="0058782E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:rsidR="0058782E" w:rsidRPr="00661CF7" w:rsidRDefault="0058782E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:rsidR="004D5D10" w:rsidRPr="00661CF7" w:rsidRDefault="004D5D10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  <w:r w:rsidRPr="00661CF7">
        <w:rPr>
          <w:rFonts w:ascii="Times New Roman" w:hAnsi="Times New Roman"/>
          <w:bCs/>
          <w:iCs/>
        </w:rPr>
        <w:t xml:space="preserve">Глава </w:t>
      </w:r>
    </w:p>
    <w:p w:rsidR="00A246C9" w:rsidRPr="00661CF7" w:rsidRDefault="004D5D10" w:rsidP="004D5D10">
      <w:pPr>
        <w:pStyle w:val="FR2"/>
        <w:ind w:left="0" w:right="-5"/>
        <w:jc w:val="left"/>
        <w:rPr>
          <w:rFonts w:ascii="Times New Roman" w:hAnsi="Times New Roman"/>
        </w:rPr>
      </w:pPr>
      <w:proofErr w:type="spellStart"/>
      <w:r w:rsidRPr="00661CF7">
        <w:rPr>
          <w:rFonts w:ascii="Times New Roman" w:hAnsi="Times New Roman"/>
          <w:bCs/>
          <w:iCs/>
        </w:rPr>
        <w:t>Пудо</w:t>
      </w:r>
      <w:r w:rsidR="00855C4F" w:rsidRPr="00661CF7">
        <w:rPr>
          <w:rFonts w:ascii="Times New Roman" w:hAnsi="Times New Roman"/>
          <w:bCs/>
          <w:iCs/>
        </w:rPr>
        <w:t>мягского</w:t>
      </w:r>
      <w:proofErr w:type="spellEnd"/>
      <w:r w:rsidR="00855C4F" w:rsidRPr="00661CF7">
        <w:rPr>
          <w:rFonts w:ascii="Times New Roman" w:hAnsi="Times New Roman"/>
          <w:bCs/>
          <w:iCs/>
        </w:rPr>
        <w:t xml:space="preserve"> сельского поселения</w:t>
      </w:r>
      <w:r w:rsidRPr="00661CF7">
        <w:rPr>
          <w:rFonts w:ascii="Times New Roman" w:hAnsi="Times New Roman"/>
          <w:bCs/>
          <w:iCs/>
        </w:rPr>
        <w:tab/>
      </w:r>
      <w:r w:rsidRPr="00661CF7">
        <w:rPr>
          <w:rFonts w:ascii="Times New Roman" w:hAnsi="Times New Roman"/>
          <w:bCs/>
          <w:iCs/>
        </w:rPr>
        <w:tab/>
      </w:r>
      <w:r w:rsidRPr="00661CF7">
        <w:rPr>
          <w:rFonts w:ascii="Times New Roman" w:hAnsi="Times New Roman"/>
          <w:bCs/>
          <w:iCs/>
        </w:rPr>
        <w:tab/>
      </w:r>
      <w:r w:rsidRPr="00661CF7">
        <w:rPr>
          <w:rFonts w:ascii="Times New Roman" w:hAnsi="Times New Roman"/>
          <w:bCs/>
          <w:iCs/>
        </w:rPr>
        <w:tab/>
      </w:r>
      <w:r w:rsidR="00661CF7">
        <w:rPr>
          <w:rFonts w:ascii="Times New Roman" w:hAnsi="Times New Roman"/>
          <w:bCs/>
          <w:iCs/>
        </w:rPr>
        <w:t xml:space="preserve">            </w:t>
      </w:r>
      <w:r w:rsidRPr="00661CF7">
        <w:rPr>
          <w:rFonts w:ascii="Times New Roman" w:hAnsi="Times New Roman"/>
          <w:bCs/>
          <w:iCs/>
        </w:rPr>
        <w:tab/>
      </w:r>
      <w:r w:rsidR="00855C4F" w:rsidRPr="00661CF7">
        <w:rPr>
          <w:rFonts w:ascii="Times New Roman" w:hAnsi="Times New Roman"/>
        </w:rPr>
        <w:t xml:space="preserve">Л.И. </w:t>
      </w:r>
      <w:proofErr w:type="spellStart"/>
      <w:r w:rsidR="00855C4F" w:rsidRPr="00661CF7">
        <w:rPr>
          <w:rFonts w:ascii="Times New Roman" w:hAnsi="Times New Roman"/>
        </w:rPr>
        <w:t>Буянова</w:t>
      </w:r>
      <w:proofErr w:type="spellEnd"/>
    </w:p>
    <w:p w:rsidR="00F14BE4" w:rsidRPr="00661CF7" w:rsidRDefault="00F14BE4" w:rsidP="004D5D10">
      <w:pPr>
        <w:pStyle w:val="FR2"/>
        <w:ind w:left="0" w:right="-5"/>
        <w:jc w:val="left"/>
        <w:rPr>
          <w:rFonts w:ascii="Times New Roman" w:hAnsi="Times New Roman"/>
        </w:rPr>
      </w:pPr>
    </w:p>
    <w:p w:rsidR="00F14BE4" w:rsidRPr="00661CF7" w:rsidRDefault="00F14BE4" w:rsidP="004D5D10">
      <w:pPr>
        <w:pStyle w:val="FR2"/>
        <w:ind w:left="0" w:right="-5"/>
        <w:jc w:val="left"/>
        <w:rPr>
          <w:rFonts w:ascii="Times New Roman" w:hAnsi="Times New Roman"/>
        </w:rPr>
      </w:pPr>
    </w:p>
    <w:p w:rsidR="00F14BE4" w:rsidRPr="00661CF7" w:rsidRDefault="00F14BE4" w:rsidP="004D5D10">
      <w:pPr>
        <w:pStyle w:val="FR2"/>
        <w:ind w:left="0" w:right="-5"/>
        <w:jc w:val="left"/>
        <w:rPr>
          <w:rFonts w:ascii="Times New Roman" w:hAnsi="Times New Roman"/>
        </w:rPr>
      </w:pPr>
    </w:p>
    <w:p w:rsidR="00F14BE4" w:rsidRPr="00661CF7" w:rsidRDefault="00F14BE4" w:rsidP="004D5D10">
      <w:pPr>
        <w:pStyle w:val="FR2"/>
        <w:ind w:left="0" w:right="-5"/>
        <w:jc w:val="left"/>
        <w:rPr>
          <w:rFonts w:ascii="Times New Roman" w:hAnsi="Times New Roman"/>
        </w:rPr>
      </w:pPr>
    </w:p>
    <w:p w:rsidR="00F14BE4" w:rsidRPr="00661CF7" w:rsidRDefault="00F14BE4" w:rsidP="004D5D10">
      <w:pPr>
        <w:pStyle w:val="FR2"/>
        <w:ind w:left="0" w:right="-5"/>
        <w:jc w:val="left"/>
        <w:rPr>
          <w:rFonts w:ascii="Times New Roman" w:hAnsi="Times New Roman"/>
        </w:rPr>
      </w:pPr>
    </w:p>
    <w:p w:rsidR="00F14BE4" w:rsidRPr="00661CF7" w:rsidRDefault="00F14BE4" w:rsidP="004D5D10">
      <w:pPr>
        <w:pStyle w:val="FR2"/>
        <w:ind w:left="0" w:right="-5"/>
        <w:jc w:val="left"/>
        <w:rPr>
          <w:rFonts w:ascii="Times New Roman" w:hAnsi="Times New Roman"/>
        </w:rPr>
      </w:pPr>
    </w:p>
    <w:p w:rsidR="00F14BE4" w:rsidRPr="00661CF7" w:rsidRDefault="00F14BE4" w:rsidP="004D5D10">
      <w:pPr>
        <w:pStyle w:val="FR2"/>
        <w:ind w:left="0" w:right="-5"/>
        <w:jc w:val="left"/>
        <w:rPr>
          <w:rFonts w:ascii="Times New Roman" w:hAnsi="Times New Roman"/>
        </w:rPr>
      </w:pPr>
    </w:p>
    <w:p w:rsidR="00F14BE4" w:rsidRPr="00661CF7" w:rsidRDefault="00F14BE4" w:rsidP="004D5D10">
      <w:pPr>
        <w:pStyle w:val="FR2"/>
        <w:ind w:left="0" w:right="-5"/>
        <w:jc w:val="left"/>
        <w:rPr>
          <w:rFonts w:ascii="Times New Roman" w:hAnsi="Times New Roman"/>
        </w:rPr>
      </w:pPr>
    </w:p>
    <w:sectPr w:rsidR="00F14BE4" w:rsidRPr="00661CF7" w:rsidSect="00F90776">
      <w:footerReference w:type="default" r:id="rId9"/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013" w:rsidRDefault="00AC5013" w:rsidP="00EF62D3">
      <w:r>
        <w:separator/>
      </w:r>
    </w:p>
  </w:endnote>
  <w:endnote w:type="continuationSeparator" w:id="0">
    <w:p w:rsidR="00AC5013" w:rsidRDefault="00AC5013" w:rsidP="00EF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990407"/>
      <w:docPartObj>
        <w:docPartGallery w:val="Page Numbers (Bottom of Page)"/>
        <w:docPartUnique/>
      </w:docPartObj>
    </w:sdtPr>
    <w:sdtEndPr/>
    <w:sdtContent>
      <w:p w:rsidR="00EF62D3" w:rsidRDefault="00ED52A8">
        <w:pPr>
          <w:pStyle w:val="a7"/>
          <w:jc w:val="right"/>
        </w:pPr>
        <w:r>
          <w:fldChar w:fldCharType="begin"/>
        </w:r>
        <w:r w:rsidR="00EF62D3">
          <w:instrText>PAGE   \* MERGEFORMAT</w:instrText>
        </w:r>
        <w:r>
          <w:fldChar w:fldCharType="separate"/>
        </w:r>
        <w:r w:rsidR="00AF0CB3">
          <w:rPr>
            <w:noProof/>
          </w:rPr>
          <w:t>2</w:t>
        </w:r>
        <w:r>
          <w:fldChar w:fldCharType="end"/>
        </w:r>
      </w:p>
    </w:sdtContent>
  </w:sdt>
  <w:p w:rsidR="00EF62D3" w:rsidRDefault="00EF62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013" w:rsidRDefault="00AC5013" w:rsidP="00EF62D3">
      <w:r>
        <w:separator/>
      </w:r>
    </w:p>
  </w:footnote>
  <w:footnote w:type="continuationSeparator" w:id="0">
    <w:p w:rsidR="00AC5013" w:rsidRDefault="00AC5013" w:rsidP="00EF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406"/>
    <w:multiLevelType w:val="hybridMultilevel"/>
    <w:tmpl w:val="DCBE042C"/>
    <w:lvl w:ilvl="0" w:tplc="2AA8BB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0E1C7456"/>
    <w:multiLevelType w:val="hybridMultilevel"/>
    <w:tmpl w:val="DBE21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07A74"/>
    <w:multiLevelType w:val="hybridMultilevel"/>
    <w:tmpl w:val="23887F00"/>
    <w:lvl w:ilvl="0" w:tplc="C458E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774094"/>
    <w:multiLevelType w:val="hybridMultilevel"/>
    <w:tmpl w:val="993E5FF8"/>
    <w:lvl w:ilvl="0" w:tplc="4B6E268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10"/>
    <w:rsid w:val="00012C3D"/>
    <w:rsid w:val="000232DC"/>
    <w:rsid w:val="00106BE0"/>
    <w:rsid w:val="00134A51"/>
    <w:rsid w:val="00154ED8"/>
    <w:rsid w:val="001E3616"/>
    <w:rsid w:val="00311B23"/>
    <w:rsid w:val="0035021C"/>
    <w:rsid w:val="003A6D40"/>
    <w:rsid w:val="003B410D"/>
    <w:rsid w:val="00423613"/>
    <w:rsid w:val="00466930"/>
    <w:rsid w:val="004D5D10"/>
    <w:rsid w:val="00510C48"/>
    <w:rsid w:val="00520AC2"/>
    <w:rsid w:val="00524275"/>
    <w:rsid w:val="0058782E"/>
    <w:rsid w:val="005B4A72"/>
    <w:rsid w:val="005D2BCB"/>
    <w:rsid w:val="0064113D"/>
    <w:rsid w:val="00647252"/>
    <w:rsid w:val="00661CF7"/>
    <w:rsid w:val="006D386E"/>
    <w:rsid w:val="0074788B"/>
    <w:rsid w:val="00756EF6"/>
    <w:rsid w:val="00760151"/>
    <w:rsid w:val="00792330"/>
    <w:rsid w:val="007D2787"/>
    <w:rsid w:val="007E5ACC"/>
    <w:rsid w:val="008108BB"/>
    <w:rsid w:val="00855C4F"/>
    <w:rsid w:val="00884EF5"/>
    <w:rsid w:val="008919CF"/>
    <w:rsid w:val="00894C10"/>
    <w:rsid w:val="008B718D"/>
    <w:rsid w:val="008F7F87"/>
    <w:rsid w:val="00916306"/>
    <w:rsid w:val="00963F71"/>
    <w:rsid w:val="0098468F"/>
    <w:rsid w:val="00A246C9"/>
    <w:rsid w:val="00AB4057"/>
    <w:rsid w:val="00AB52C1"/>
    <w:rsid w:val="00AC5013"/>
    <w:rsid w:val="00AD21B0"/>
    <w:rsid w:val="00AF0CB3"/>
    <w:rsid w:val="00B53056"/>
    <w:rsid w:val="00B84B6A"/>
    <w:rsid w:val="00B855F0"/>
    <w:rsid w:val="00BF7118"/>
    <w:rsid w:val="00C233CE"/>
    <w:rsid w:val="00C5546F"/>
    <w:rsid w:val="00C71740"/>
    <w:rsid w:val="00CA38ED"/>
    <w:rsid w:val="00CA5FA0"/>
    <w:rsid w:val="00D8270B"/>
    <w:rsid w:val="00D92E7B"/>
    <w:rsid w:val="00DD1B71"/>
    <w:rsid w:val="00E10FDE"/>
    <w:rsid w:val="00E44B8D"/>
    <w:rsid w:val="00E6068D"/>
    <w:rsid w:val="00E81805"/>
    <w:rsid w:val="00EA1AE3"/>
    <w:rsid w:val="00ED52A8"/>
    <w:rsid w:val="00ED7C66"/>
    <w:rsid w:val="00EE4927"/>
    <w:rsid w:val="00EF62D3"/>
    <w:rsid w:val="00F04007"/>
    <w:rsid w:val="00F14BE4"/>
    <w:rsid w:val="00F24E7C"/>
    <w:rsid w:val="00F44FB7"/>
    <w:rsid w:val="00F90776"/>
    <w:rsid w:val="00FA3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F9860-BF40-44D8-9B10-DE2659D9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D10"/>
    <w:pPr>
      <w:keepNext/>
      <w:ind w:left="567" w:right="-1192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4D5D10"/>
    <w:pPr>
      <w:jc w:val="center"/>
    </w:pPr>
    <w:rPr>
      <w:sz w:val="28"/>
      <w:szCs w:val="20"/>
    </w:rPr>
  </w:style>
  <w:style w:type="paragraph" w:customStyle="1" w:styleId="FR2">
    <w:name w:val="FR2"/>
    <w:rsid w:val="004D5D10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D5D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62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2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rsid w:val="00F04007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kern w:val="28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rmal">
    <w:name w:val="ConsNormal"/>
    <w:rsid w:val="00F04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nformat">
    <w:name w:val="ConsNonformat"/>
    <w:rsid w:val="00F04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Юрист 14"/>
    <w:basedOn w:val="a"/>
    <w:rsid w:val="00F04007"/>
    <w:pPr>
      <w:spacing w:line="360" w:lineRule="auto"/>
      <w:ind w:firstLine="851"/>
      <w:jc w:val="both"/>
    </w:pPr>
    <w:rPr>
      <w:sz w:val="28"/>
      <w:szCs w:val="20"/>
    </w:rPr>
  </w:style>
  <w:style w:type="paragraph" w:styleId="ad">
    <w:name w:val="Normal (Web)"/>
    <w:basedOn w:val="a"/>
    <w:rsid w:val="00F04007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04007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f0">
    <w:name w:val="footnote reference"/>
    <w:rsid w:val="00F04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D2270-5220-499E-86FC-5EDB04F8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Ефремова Марина Анатольевна</cp:lastModifiedBy>
  <cp:revision>4</cp:revision>
  <cp:lastPrinted>2021-03-23T12:41:00Z</cp:lastPrinted>
  <dcterms:created xsi:type="dcterms:W3CDTF">2021-04-20T07:05:00Z</dcterms:created>
  <dcterms:modified xsi:type="dcterms:W3CDTF">2021-04-22T09:33:00Z</dcterms:modified>
</cp:coreProperties>
</file>