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A562BB">
        <w:rPr>
          <w:color w:val="000000"/>
        </w:rPr>
        <w:fldChar w:fldCharType="begin"/>
      </w:r>
      <w:r w:rsidR="00A562BB">
        <w:rPr>
          <w:color w:val="000000"/>
        </w:rPr>
        <w:instrText xml:space="preserve"> INCLUDEPICTURE  "http://images.vector-images.com/47/pudomjagi_selo_coa.gif" \* MERGEFORMATINET </w:instrText>
      </w:r>
      <w:r w:rsidR="00A562BB">
        <w:rPr>
          <w:color w:val="000000"/>
        </w:rPr>
        <w:fldChar w:fldCharType="separate"/>
      </w:r>
      <w:r w:rsidR="00F5636C">
        <w:rPr>
          <w:color w:val="000000"/>
        </w:rPr>
        <w:fldChar w:fldCharType="begin"/>
      </w:r>
      <w:r w:rsidR="00F5636C">
        <w:rPr>
          <w:color w:val="000000"/>
        </w:rPr>
        <w:instrText xml:space="preserve"> INCLUDEPICTURE  "http://images.vector-images.com/47/pudomjagi_selo_coa.gif" \* MERGEFORMATINET </w:instrText>
      </w:r>
      <w:r w:rsidR="00F5636C">
        <w:rPr>
          <w:color w:val="000000"/>
        </w:rPr>
        <w:fldChar w:fldCharType="separate"/>
      </w:r>
      <w:r w:rsidR="00774136">
        <w:rPr>
          <w:color w:val="000000"/>
        </w:rPr>
        <w:fldChar w:fldCharType="begin"/>
      </w:r>
      <w:r w:rsidR="00774136">
        <w:rPr>
          <w:color w:val="000000"/>
        </w:rPr>
        <w:instrText xml:space="preserve"> INCLUDEPICTURE  "http://images.vector-images.com/47/pudomjagi_selo_coa.gif" \* MERGEFORMATINET </w:instrText>
      </w:r>
      <w:r w:rsidR="00774136">
        <w:rPr>
          <w:color w:val="000000"/>
        </w:rPr>
        <w:fldChar w:fldCharType="separate"/>
      </w:r>
      <w:r w:rsidR="00AB2DAA">
        <w:rPr>
          <w:color w:val="000000"/>
        </w:rPr>
        <w:fldChar w:fldCharType="begin"/>
      </w:r>
      <w:r w:rsidR="00AB2DAA">
        <w:rPr>
          <w:color w:val="000000"/>
        </w:rPr>
        <w:instrText xml:space="preserve"> INCLUDEPICTURE  "http://images.vector-images.com/47/pudomjagi_selo_coa.gif" \* MERGEFORMATINET </w:instrText>
      </w:r>
      <w:r w:rsidR="00AB2DAA">
        <w:rPr>
          <w:color w:val="000000"/>
        </w:rPr>
        <w:fldChar w:fldCharType="separate"/>
      </w:r>
      <w:r w:rsidR="00BE0CB4">
        <w:rPr>
          <w:color w:val="000000"/>
        </w:rPr>
        <w:fldChar w:fldCharType="begin"/>
      </w:r>
      <w:r w:rsidR="00BE0CB4">
        <w:rPr>
          <w:color w:val="000000"/>
        </w:rPr>
        <w:instrText xml:space="preserve"> INCLUDEPICTURE  "http://images.vector-images.com/47/pudomjagi_selo_coa.gif" \* MERGEFORMATINET </w:instrText>
      </w:r>
      <w:r w:rsidR="00BE0CB4">
        <w:rPr>
          <w:color w:val="000000"/>
        </w:rPr>
        <w:fldChar w:fldCharType="separate"/>
      </w:r>
      <w:r w:rsidR="00C654AC">
        <w:rPr>
          <w:color w:val="000000"/>
        </w:rPr>
        <w:fldChar w:fldCharType="begin"/>
      </w:r>
      <w:r w:rsidR="00C654AC">
        <w:rPr>
          <w:color w:val="000000"/>
        </w:rPr>
        <w:instrText xml:space="preserve"> INCLUDEPICTURE  "http://images.vector-images.com/47/pudomjagi_selo_coa.gif" \* MERGEFORMATINET </w:instrText>
      </w:r>
      <w:r w:rsidR="00C654AC">
        <w:rPr>
          <w:color w:val="000000"/>
        </w:rPr>
        <w:fldChar w:fldCharType="separate"/>
      </w:r>
      <w:r w:rsidR="006D5601">
        <w:rPr>
          <w:color w:val="000000"/>
        </w:rPr>
        <w:fldChar w:fldCharType="begin"/>
      </w:r>
      <w:r w:rsidR="006D5601">
        <w:rPr>
          <w:color w:val="000000"/>
        </w:rPr>
        <w:instrText xml:space="preserve"> INCLUDEPICTURE  "http://images.vector-images.com/47/pudomjagi_selo_coa.gif" \* MERGEFORMATINET </w:instrText>
      </w:r>
      <w:r w:rsidR="006D5601">
        <w:rPr>
          <w:color w:val="000000"/>
        </w:rPr>
        <w:fldChar w:fldCharType="separate"/>
      </w:r>
      <w:r w:rsidR="00C41FDD">
        <w:rPr>
          <w:color w:val="000000"/>
        </w:rPr>
        <w:fldChar w:fldCharType="begin"/>
      </w:r>
      <w:r w:rsidR="00C41FDD">
        <w:rPr>
          <w:color w:val="000000"/>
        </w:rPr>
        <w:instrText xml:space="preserve"> INCLUDEPICTURE  "http://images.vector-images.com/47/pudomjagi_selo_coa.gif" \* MERGEFORMATINET </w:instrText>
      </w:r>
      <w:r w:rsidR="00C41FDD">
        <w:rPr>
          <w:color w:val="000000"/>
        </w:rPr>
        <w:fldChar w:fldCharType="separate"/>
      </w:r>
      <w:r w:rsidR="004C2E39">
        <w:rPr>
          <w:color w:val="000000"/>
        </w:rPr>
        <w:fldChar w:fldCharType="begin"/>
      </w:r>
      <w:r w:rsidR="004C2E39">
        <w:rPr>
          <w:color w:val="000000"/>
        </w:rPr>
        <w:instrText xml:space="preserve"> INCLUDEPICTURE  "http://images.vector-images.com/47/pudomjagi_selo_coa.gif" \* MERGEFORMATINET </w:instrText>
      </w:r>
      <w:r w:rsidR="004C2E39">
        <w:rPr>
          <w:color w:val="000000"/>
        </w:rPr>
        <w:fldChar w:fldCharType="separate"/>
      </w:r>
      <w:r w:rsidR="004C2E39">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54.6pt;height:65.4pt;mso-wrap-distance-left:3.75pt;mso-wrap-distance-top:3.75pt;mso-wrap-distance-right:3.75pt;mso-wrap-distance-bottom:3.75pt">
            <v:imagedata r:id="rId8" r:href="rId9"/>
          </v:shape>
        </w:pict>
      </w:r>
      <w:r w:rsidR="004C2E39">
        <w:rPr>
          <w:color w:val="000000"/>
        </w:rPr>
        <w:fldChar w:fldCharType="end"/>
      </w:r>
      <w:r w:rsidR="00C41FDD">
        <w:rPr>
          <w:color w:val="000000"/>
        </w:rPr>
        <w:fldChar w:fldCharType="end"/>
      </w:r>
      <w:r w:rsidR="006D5601">
        <w:rPr>
          <w:color w:val="000000"/>
        </w:rPr>
        <w:fldChar w:fldCharType="end"/>
      </w:r>
      <w:r w:rsidR="00C654AC">
        <w:rPr>
          <w:color w:val="000000"/>
        </w:rPr>
        <w:fldChar w:fldCharType="end"/>
      </w:r>
      <w:r w:rsidR="00BE0CB4">
        <w:rPr>
          <w:color w:val="000000"/>
        </w:rPr>
        <w:fldChar w:fldCharType="end"/>
      </w:r>
      <w:r w:rsidR="00AB2DAA">
        <w:rPr>
          <w:color w:val="000000"/>
        </w:rPr>
        <w:fldChar w:fldCharType="end"/>
      </w:r>
      <w:r w:rsidR="00774136">
        <w:rPr>
          <w:color w:val="000000"/>
        </w:rPr>
        <w:fldChar w:fldCharType="end"/>
      </w:r>
      <w:r w:rsidR="00F5636C">
        <w:rPr>
          <w:color w:val="000000"/>
        </w:rPr>
        <w:fldChar w:fldCharType="end"/>
      </w:r>
      <w:r w:rsidR="00A562BB">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r w:rsidR="006B779B">
        <w:rPr>
          <w:color w:val="000000"/>
        </w:rPr>
        <w:t xml:space="preserve">                                                 </w:t>
      </w:r>
    </w:p>
    <w:p w:rsidR="00544939" w:rsidRPr="006B779B" w:rsidRDefault="006B779B" w:rsidP="006B779B">
      <w:pPr>
        <w:jc w:val="right"/>
        <w:rPr>
          <w:b/>
          <w:bCs/>
          <w:color w:val="141414"/>
        </w:rPr>
      </w:pPr>
      <w:r>
        <w:rPr>
          <w:bCs/>
          <w:color w:val="141414"/>
        </w:rPr>
        <w:t xml:space="preserve">                                                           </w:t>
      </w:r>
      <w:r w:rsidRPr="006B779B">
        <w:rPr>
          <w:b/>
          <w:bCs/>
          <w:color w:val="141414"/>
        </w:rPr>
        <w:t>ПРОЕКТ</w:t>
      </w:r>
    </w:p>
    <w:p w:rsidR="00544939" w:rsidRPr="00494CD6" w:rsidRDefault="00544939" w:rsidP="00BB6E0E">
      <w:pPr>
        <w:jc w:val="center"/>
        <w:rPr>
          <w:b/>
          <w:bCs/>
          <w:color w:val="141414"/>
        </w:rPr>
      </w:pPr>
      <w:proofErr w:type="gramStart"/>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w:t>
      </w:r>
      <w:proofErr w:type="gramEnd"/>
      <w:r w:rsidRPr="00494CD6">
        <w:rPr>
          <w:b/>
          <w:bCs/>
          <w:color w:val="141414"/>
        </w:rPr>
        <w:t xml:space="preserve">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1228EB" w:rsidRPr="00494CD6" w:rsidRDefault="001228EB"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494CD6" w:rsidRDefault="00265730" w:rsidP="00BB6E0E"/>
    <w:p w:rsidR="00265730" w:rsidRPr="00494CD6" w:rsidRDefault="00DF3464" w:rsidP="00BB6E0E">
      <w:r w:rsidRPr="00494CD6">
        <w:t xml:space="preserve">от </w:t>
      </w:r>
      <w:r w:rsidR="00F903C0">
        <w:t>____________________</w:t>
      </w:r>
      <w:r w:rsidR="00265730" w:rsidRPr="00494CD6">
        <w:t xml:space="preserve"> г</w:t>
      </w:r>
      <w:r w:rsidR="00547C45" w:rsidRPr="00494CD6">
        <w:t xml:space="preserve">ода             </w:t>
      </w:r>
      <w:r w:rsidR="00BF2C78" w:rsidRPr="00494CD6">
        <w:t xml:space="preserve">     </w:t>
      </w:r>
      <w:r w:rsidRPr="00494CD6">
        <w:t xml:space="preserve"> </w:t>
      </w:r>
      <w:r w:rsidR="00BF2C78" w:rsidRPr="00494CD6">
        <w:t xml:space="preserve">                                                           </w:t>
      </w:r>
      <w:r w:rsidR="00547C45" w:rsidRPr="00494CD6">
        <w:t xml:space="preserve"> </w:t>
      </w:r>
      <w:r w:rsidR="00A26A85">
        <w:t xml:space="preserve">   </w:t>
      </w:r>
      <w:r w:rsidR="00547C45" w:rsidRPr="00494CD6">
        <w:t xml:space="preserve">       </w:t>
      </w:r>
      <w:r w:rsidR="00265730" w:rsidRPr="00494CD6">
        <w:t xml:space="preserve">№ </w:t>
      </w:r>
      <w:r w:rsidR="00F903C0">
        <w:t>______</w:t>
      </w:r>
    </w:p>
    <w:tbl>
      <w:tblPr>
        <w:tblW w:w="0" w:type="auto"/>
        <w:tblLook w:val="04A0" w:firstRow="1" w:lastRow="0" w:firstColumn="1" w:lastColumn="0" w:noHBand="0" w:noVBand="1"/>
      </w:tblPr>
      <w:tblGrid>
        <w:gridCol w:w="7338"/>
        <w:gridCol w:w="709"/>
      </w:tblGrid>
      <w:tr w:rsidR="00093E47" w:rsidTr="00232081">
        <w:tc>
          <w:tcPr>
            <w:tcW w:w="7338" w:type="dxa"/>
            <w:shd w:val="clear" w:color="auto" w:fill="auto"/>
          </w:tcPr>
          <w:p w:rsidR="00093E47" w:rsidRDefault="00093E47" w:rsidP="00A26A85"/>
        </w:tc>
        <w:tc>
          <w:tcPr>
            <w:tcW w:w="709" w:type="dxa"/>
            <w:shd w:val="clear" w:color="auto" w:fill="auto"/>
          </w:tcPr>
          <w:p w:rsidR="00093E47" w:rsidRDefault="00093E47" w:rsidP="00A26A85"/>
        </w:tc>
      </w:tr>
    </w:tbl>
    <w:p w:rsidR="00C56CB7" w:rsidRDefault="00C56CB7" w:rsidP="00C56CB7">
      <w:r>
        <w:t>О внесении изменений в административный</w:t>
      </w:r>
    </w:p>
    <w:p w:rsidR="00C56CB7" w:rsidRDefault="00C56CB7" w:rsidP="00C56CB7">
      <w:r>
        <w:t>регламент предоставления муниципальной услуги</w:t>
      </w:r>
    </w:p>
    <w:p w:rsidR="00C56CB7" w:rsidRDefault="00C56CB7" w:rsidP="00C56CB7">
      <w:pPr>
        <w:ind w:firstLine="567"/>
        <w:jc w:val="both"/>
      </w:pPr>
    </w:p>
    <w:p w:rsidR="009F5A1E" w:rsidRDefault="00C56CB7" w:rsidP="009F5A1E">
      <w:pPr>
        <w:ind w:firstLine="708"/>
        <w:jc w:val="both"/>
      </w:pPr>
      <w:r w:rsidRPr="00C56CB7">
        <w:rPr>
          <w:bCs/>
        </w:rPr>
        <w:t xml:space="preserve">В </w:t>
      </w:r>
      <w: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постановлением Правительства Российской Федерации от 28.01.2006 № 47 «Об утверждении  положения о признании помещения жилым помещение, жилого помещения непригодным для проживания и многоквартирного дома  аварийным и подлежащим сносу или реконструкции», Уставом муниципального образования </w:t>
      </w:r>
      <w:proofErr w:type="spellStart"/>
      <w:r>
        <w:t>Пудомягского</w:t>
      </w:r>
      <w:proofErr w:type="spellEnd"/>
      <w:r>
        <w:t xml:space="preserve"> сельского поселения, администрация </w:t>
      </w:r>
      <w:proofErr w:type="spellStart"/>
      <w:r>
        <w:t>Пудомягского</w:t>
      </w:r>
      <w:proofErr w:type="spellEnd"/>
      <w:r>
        <w:t xml:space="preserve"> сельского поселения </w:t>
      </w:r>
    </w:p>
    <w:p w:rsidR="00BE0CB4" w:rsidRDefault="00BE0CB4" w:rsidP="009F5A1E">
      <w:pPr>
        <w:ind w:firstLine="708"/>
        <w:jc w:val="both"/>
      </w:pPr>
    </w:p>
    <w:p w:rsidR="00C56CB7" w:rsidRDefault="009F5A1E" w:rsidP="009F5A1E">
      <w:pPr>
        <w:jc w:val="center"/>
        <w:rPr>
          <w:b/>
        </w:rPr>
      </w:pPr>
      <w:r w:rsidRPr="009F5A1E">
        <w:rPr>
          <w:b/>
        </w:rPr>
        <w:t>ПОСТАНОВЛЯЕТ</w:t>
      </w:r>
      <w:r w:rsidR="00C56CB7" w:rsidRPr="009F5A1E">
        <w:rPr>
          <w:b/>
        </w:rPr>
        <w:t>:</w:t>
      </w:r>
    </w:p>
    <w:p w:rsidR="00BE0CB4" w:rsidRPr="004C42E1" w:rsidRDefault="00BE0CB4" w:rsidP="009F5A1E">
      <w:pPr>
        <w:jc w:val="center"/>
        <w:rPr>
          <w:bCs/>
        </w:rPr>
      </w:pPr>
    </w:p>
    <w:p w:rsidR="00C56CB7" w:rsidRDefault="00C56CB7" w:rsidP="00C56CB7">
      <w:pPr>
        <w:jc w:val="both"/>
      </w:pPr>
      <w:r>
        <w:tab/>
        <w:t>1. Внести изменения в Административный регламент</w:t>
      </w:r>
      <w:r w:rsidR="007C7B62">
        <w:t xml:space="preserve"> по</w:t>
      </w:r>
      <w:r>
        <w:t xml:space="preserve"> </w:t>
      </w:r>
      <w:proofErr w:type="gramStart"/>
      <w:r>
        <w:t>предоставлени</w:t>
      </w:r>
      <w:r w:rsidR="007C7B62">
        <w:t>ю</w:t>
      </w:r>
      <w:r>
        <w:t xml:space="preserve">  муниципальной</w:t>
      </w:r>
      <w:proofErr w:type="gramEnd"/>
      <w:r>
        <w:t xml:space="preserve"> услуги «При</w:t>
      </w:r>
      <w:r w:rsidR="007C7B62">
        <w:t xml:space="preserve">знанию жилого помещения пригодным (непригодным) для проживания, многоквартирного дома аварийным и подлежащим сносу или реконструкции» </w:t>
      </w:r>
      <w:r>
        <w:t xml:space="preserve">утвержденный Постановлением администрации </w:t>
      </w:r>
      <w:proofErr w:type="spellStart"/>
      <w:r w:rsidR="007C7B62">
        <w:t>Пудомягского</w:t>
      </w:r>
      <w:proofErr w:type="spellEnd"/>
      <w:r w:rsidR="007C7B62">
        <w:t xml:space="preserve"> сельского поселения</w:t>
      </w:r>
      <w:r>
        <w:t xml:space="preserve"> от 0</w:t>
      </w:r>
      <w:r w:rsidR="007C7B62">
        <w:t>6</w:t>
      </w:r>
      <w:r>
        <w:t>.0</w:t>
      </w:r>
      <w:r w:rsidR="007C7B62">
        <w:t>7</w:t>
      </w:r>
      <w:r>
        <w:t xml:space="preserve">.2015 № </w:t>
      </w:r>
      <w:r w:rsidR="007C7B62">
        <w:t>307</w:t>
      </w:r>
      <w:r>
        <w:t xml:space="preserve"> согласно приложению.</w:t>
      </w:r>
    </w:p>
    <w:p w:rsidR="00C56CB7" w:rsidRDefault="00C56CB7" w:rsidP="00C56CB7">
      <w:pPr>
        <w:ind w:firstLine="720"/>
        <w:jc w:val="both"/>
      </w:pPr>
      <w:r>
        <w:t>2. Настоящее Постановление подлежит официальному опубликованию в газете «</w:t>
      </w:r>
      <w:r w:rsidR="007C7B62">
        <w:t>Гатчинская правда</w:t>
      </w:r>
      <w:r>
        <w:t xml:space="preserve">», размещению на сайте Администрации </w:t>
      </w:r>
      <w:proofErr w:type="spellStart"/>
      <w:r w:rsidR="007C7B62">
        <w:t>Пудомягского</w:t>
      </w:r>
      <w:proofErr w:type="spellEnd"/>
      <w:r w:rsidR="007C7B62">
        <w:t xml:space="preserve"> сельского </w:t>
      </w:r>
      <w:proofErr w:type="gramStart"/>
      <w:r w:rsidR="007C7B62">
        <w:t xml:space="preserve">поселения </w:t>
      </w:r>
      <w:r w:rsidRPr="0075387E">
        <w:t xml:space="preserve"> </w:t>
      </w:r>
      <w:r w:rsidR="007C7B62">
        <w:t>http://www.adm-pudomyagi.ru</w:t>
      </w:r>
      <w:proofErr w:type="gramEnd"/>
      <w:r w:rsidR="007C7B62" w:rsidRPr="007C7B62">
        <w:t xml:space="preserve">   </w:t>
      </w:r>
      <w:r>
        <w:t>и вступает в силу с даты опубликования.</w:t>
      </w:r>
    </w:p>
    <w:p w:rsidR="00C56CB7" w:rsidRDefault="00C56CB7" w:rsidP="00C56CB7">
      <w:pPr>
        <w:ind w:firstLine="720"/>
        <w:jc w:val="both"/>
      </w:pPr>
      <w:r>
        <w:t xml:space="preserve">3. Контроль за исполнением настоящего Постановления возложить на </w:t>
      </w:r>
      <w:r w:rsidR="007C7B62">
        <w:t xml:space="preserve">заместителя главы администрации </w:t>
      </w:r>
      <w:proofErr w:type="spellStart"/>
      <w:r w:rsidR="007C7B62">
        <w:t>Пудомягского</w:t>
      </w:r>
      <w:proofErr w:type="spellEnd"/>
      <w:r w:rsidR="007C7B62">
        <w:t xml:space="preserve"> сельского поселения Ефремову М.А.</w:t>
      </w:r>
    </w:p>
    <w:p w:rsidR="00C56CB7" w:rsidRDefault="00C56CB7" w:rsidP="00C56CB7">
      <w:pPr>
        <w:jc w:val="both"/>
      </w:pPr>
    </w:p>
    <w:p w:rsidR="00C56CB7" w:rsidRDefault="00C56CB7" w:rsidP="00C56CB7">
      <w:pPr>
        <w:jc w:val="both"/>
      </w:pPr>
      <w:r>
        <w:t xml:space="preserve">Приложение: изменения </w:t>
      </w:r>
      <w:r w:rsidR="007C7B62">
        <w:t xml:space="preserve">в Административный регламент по </w:t>
      </w:r>
      <w:proofErr w:type="gramStart"/>
      <w:r w:rsidR="007C7B62">
        <w:t>предоставлению  муниципальной</w:t>
      </w:r>
      <w:proofErr w:type="gramEnd"/>
      <w:r w:rsidR="007C7B62">
        <w:t xml:space="preserve"> услуги «Признанию жилого помещения пригодным (непригодным) для проживания, многоквартирного дома аварийным и подлежащим сносу или реконструкции»</w:t>
      </w:r>
      <w:r>
        <w:t xml:space="preserve"> на 1</w:t>
      </w:r>
      <w:r w:rsidR="00C8745F">
        <w:t>1</w:t>
      </w:r>
      <w:r>
        <w:t xml:space="preserve"> (</w:t>
      </w:r>
      <w:r w:rsidR="00BE0CB4">
        <w:t>двенадцати</w:t>
      </w:r>
      <w:r>
        <w:t>) лист</w:t>
      </w:r>
      <w:r w:rsidR="00BE0CB4">
        <w:t>ах</w:t>
      </w:r>
      <w:r>
        <w:t>.</w:t>
      </w:r>
    </w:p>
    <w:p w:rsidR="00C56CB7" w:rsidRDefault="00C56CB7" w:rsidP="00F873AC">
      <w:pPr>
        <w:ind w:firstLine="851"/>
        <w:jc w:val="both"/>
      </w:pPr>
    </w:p>
    <w:p w:rsidR="00C56CB7" w:rsidRDefault="00C56CB7" w:rsidP="00F873AC">
      <w:pPr>
        <w:ind w:firstLine="851"/>
        <w:jc w:val="both"/>
      </w:pPr>
    </w:p>
    <w:p w:rsidR="000D084F" w:rsidRDefault="00282708" w:rsidP="00BB6E0E">
      <w:pPr>
        <w:jc w:val="both"/>
      </w:pPr>
      <w:r>
        <w:t>Глава</w:t>
      </w:r>
      <w:r w:rsidR="00BB6E0E" w:rsidRPr="00494CD6">
        <w:t xml:space="preserve"> администрации   </w:t>
      </w:r>
    </w:p>
    <w:p w:rsidR="00BB6E0E" w:rsidRDefault="00727AA2" w:rsidP="00BB6E0E">
      <w:pPr>
        <w:jc w:val="both"/>
      </w:pPr>
      <w:proofErr w:type="spellStart"/>
      <w:r>
        <w:t>Пудомягского</w:t>
      </w:r>
      <w:proofErr w:type="spellEnd"/>
      <w:r>
        <w:t xml:space="preserve"> с</w:t>
      </w:r>
      <w:r w:rsidR="000D084F">
        <w:t>ельского поселения</w:t>
      </w:r>
      <w:r w:rsidR="00BB6E0E" w:rsidRPr="00494CD6">
        <w:t xml:space="preserve">       </w:t>
      </w:r>
      <w:r w:rsidR="00BB6E0E" w:rsidRPr="00494CD6">
        <w:tab/>
        <w:t xml:space="preserve"> </w:t>
      </w:r>
      <w:r w:rsidR="00013C93">
        <w:t xml:space="preserve">  </w:t>
      </w:r>
      <w:r w:rsidR="00BB6E0E" w:rsidRPr="00494CD6">
        <w:t xml:space="preserve">                    </w:t>
      </w:r>
      <w:r w:rsidR="007C7B62">
        <w:t xml:space="preserve">                       </w:t>
      </w:r>
      <w:r w:rsidR="00BB6E0E" w:rsidRPr="00494CD6">
        <w:t xml:space="preserve">       </w:t>
      </w:r>
      <w:r w:rsidR="00282708">
        <w:t>Ежова Л.А.</w:t>
      </w:r>
    </w:p>
    <w:p w:rsidR="007C7B62" w:rsidRDefault="007C7B62" w:rsidP="00BB6E0E">
      <w:pPr>
        <w:jc w:val="both"/>
      </w:pPr>
    </w:p>
    <w:p w:rsidR="007C7B62" w:rsidRDefault="007C7B62" w:rsidP="00BB6E0E">
      <w:pPr>
        <w:jc w:val="both"/>
      </w:pPr>
    </w:p>
    <w:p w:rsidR="00C654AC" w:rsidRDefault="00C654AC" w:rsidP="009F5A1E">
      <w:pPr>
        <w:pStyle w:val="ConsPlusNormal"/>
        <w:ind w:left="5670" w:firstLine="0"/>
        <w:jc w:val="both"/>
        <w:outlineLvl w:val="0"/>
        <w:rPr>
          <w:rFonts w:ascii="Times New Roman" w:hAnsi="Times New Roman" w:cs="Times New Roman"/>
          <w:sz w:val="24"/>
          <w:szCs w:val="24"/>
        </w:rPr>
      </w:pPr>
    </w:p>
    <w:p w:rsidR="00C654AC" w:rsidRDefault="00C654AC" w:rsidP="009F5A1E">
      <w:pPr>
        <w:pStyle w:val="ConsPlusNormal"/>
        <w:ind w:left="5670" w:firstLine="0"/>
        <w:jc w:val="both"/>
        <w:outlineLvl w:val="0"/>
        <w:rPr>
          <w:rFonts w:ascii="Times New Roman" w:hAnsi="Times New Roman" w:cs="Times New Roman"/>
          <w:sz w:val="24"/>
          <w:szCs w:val="24"/>
        </w:rPr>
      </w:pP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lastRenderedPageBreak/>
        <w:t xml:space="preserve">Приложение к постановлению </w:t>
      </w:r>
    </w:p>
    <w:p w:rsidR="009F5A1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администрации </w:t>
      </w:r>
      <w:proofErr w:type="spellStart"/>
      <w:r w:rsidRPr="001419AE">
        <w:rPr>
          <w:rFonts w:ascii="Times New Roman" w:hAnsi="Times New Roman" w:cs="Times New Roman"/>
          <w:sz w:val="24"/>
          <w:szCs w:val="24"/>
        </w:rPr>
        <w:t>Пудомягского</w:t>
      </w:r>
      <w:proofErr w:type="spellEnd"/>
      <w:r w:rsidRPr="001419AE">
        <w:rPr>
          <w:rFonts w:ascii="Times New Roman" w:hAnsi="Times New Roman" w:cs="Times New Roman"/>
          <w:sz w:val="24"/>
          <w:szCs w:val="24"/>
        </w:rPr>
        <w:t xml:space="preserve">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сельского поселения </w:t>
      </w:r>
    </w:p>
    <w:p w:rsidR="007C7B62" w:rsidRPr="001419AE" w:rsidRDefault="004C2E39" w:rsidP="009F5A1E">
      <w:pPr>
        <w:pStyle w:val="ConsPlusNormal"/>
        <w:ind w:left="5670" w:firstLine="0"/>
        <w:jc w:val="both"/>
        <w:outlineLvl w:val="0"/>
        <w:rPr>
          <w:rFonts w:ascii="Times New Roman" w:hAnsi="Times New Roman" w:cs="Times New Roman"/>
          <w:sz w:val="24"/>
          <w:szCs w:val="24"/>
        </w:rPr>
      </w:pPr>
      <w:r>
        <w:rPr>
          <w:rFonts w:ascii="Times New Roman" w:hAnsi="Times New Roman" w:cs="Times New Roman"/>
          <w:sz w:val="24"/>
          <w:szCs w:val="24"/>
        </w:rPr>
        <w:t>от__________2017</w:t>
      </w:r>
      <w:r w:rsidR="007C7B62" w:rsidRPr="001419AE">
        <w:rPr>
          <w:rFonts w:ascii="Times New Roman" w:hAnsi="Times New Roman" w:cs="Times New Roman"/>
          <w:sz w:val="24"/>
          <w:szCs w:val="24"/>
        </w:rPr>
        <w:t xml:space="preserve"> № </w:t>
      </w:r>
      <w:r>
        <w:rPr>
          <w:rFonts w:ascii="Times New Roman" w:hAnsi="Times New Roman" w:cs="Times New Roman"/>
          <w:sz w:val="24"/>
          <w:szCs w:val="24"/>
        </w:rPr>
        <w:t>_________</w:t>
      </w:r>
    </w:p>
    <w:p w:rsidR="007C7B62" w:rsidRPr="001419AE" w:rsidRDefault="007C7B62" w:rsidP="007C7B62">
      <w:pPr>
        <w:pStyle w:val="ConsPlusNormal"/>
        <w:ind w:firstLine="540"/>
        <w:outlineLvl w:val="0"/>
        <w:rPr>
          <w:rFonts w:ascii="Times New Roman" w:hAnsi="Times New Roman" w:cs="Times New Roman"/>
          <w:b/>
          <w:sz w:val="24"/>
          <w:szCs w:val="24"/>
        </w:rPr>
      </w:pPr>
    </w:p>
    <w:p w:rsidR="007C7B62" w:rsidRPr="001419AE" w:rsidRDefault="008D6A05" w:rsidP="008D6A05">
      <w:pPr>
        <w:pStyle w:val="ConsPlusNormal"/>
        <w:jc w:val="center"/>
        <w:outlineLvl w:val="0"/>
        <w:rPr>
          <w:rFonts w:ascii="Times New Roman" w:hAnsi="Times New Roman" w:cs="Times New Roman"/>
          <w:b/>
          <w:sz w:val="24"/>
          <w:szCs w:val="24"/>
        </w:rPr>
      </w:pPr>
      <w:r w:rsidRPr="001419AE">
        <w:rPr>
          <w:rFonts w:ascii="Times New Roman" w:hAnsi="Times New Roman" w:cs="Times New Roman"/>
          <w:sz w:val="24"/>
          <w:szCs w:val="24"/>
        </w:rPr>
        <w:t xml:space="preserve">Изменения в Административный регламент по </w:t>
      </w:r>
      <w:proofErr w:type="gramStart"/>
      <w:r w:rsidRPr="001419AE">
        <w:rPr>
          <w:rFonts w:ascii="Times New Roman" w:hAnsi="Times New Roman" w:cs="Times New Roman"/>
          <w:sz w:val="24"/>
          <w:szCs w:val="24"/>
        </w:rPr>
        <w:t>предоставлению  муниципальной</w:t>
      </w:r>
      <w:proofErr w:type="gramEnd"/>
      <w:r w:rsidRPr="001419AE">
        <w:rPr>
          <w:rFonts w:ascii="Times New Roman" w:hAnsi="Times New Roman" w:cs="Times New Roman"/>
          <w:sz w:val="24"/>
          <w:szCs w:val="24"/>
        </w:rPr>
        <w:t xml:space="preserve"> услуги «Признанию жилого помещения пригодным (непригодным) для проживания, многоквартирного дома аварийным и подлежащим сносу или реконструкции»</w:t>
      </w:r>
    </w:p>
    <w:p w:rsidR="008D6A05" w:rsidRPr="001419AE" w:rsidRDefault="008D6A05" w:rsidP="007C7B62">
      <w:pPr>
        <w:pStyle w:val="ConsPlusNormal"/>
        <w:ind w:firstLine="540"/>
        <w:jc w:val="both"/>
        <w:outlineLvl w:val="0"/>
        <w:rPr>
          <w:rFonts w:ascii="Times New Roman" w:hAnsi="Times New Roman" w:cs="Times New Roman"/>
          <w:sz w:val="24"/>
          <w:szCs w:val="24"/>
        </w:rPr>
      </w:pPr>
    </w:p>
    <w:p w:rsidR="00FB7522" w:rsidRPr="00F903C0" w:rsidRDefault="00FB7522" w:rsidP="00F903C0">
      <w:pPr>
        <w:widowControl w:val="0"/>
        <w:numPr>
          <w:ilvl w:val="0"/>
          <w:numId w:val="1"/>
        </w:numPr>
        <w:tabs>
          <w:tab w:val="left" w:pos="142"/>
          <w:tab w:val="left" w:pos="284"/>
        </w:tabs>
        <w:autoSpaceDE w:val="0"/>
        <w:autoSpaceDN w:val="0"/>
        <w:adjustRightInd w:val="0"/>
        <w:ind w:left="0" w:firstLine="567"/>
        <w:jc w:val="both"/>
      </w:pPr>
      <w:r w:rsidRPr="00F903C0">
        <w:t xml:space="preserve">Подпункт г) пункта 1.6. изложить в следующей редакции: </w:t>
      </w:r>
    </w:p>
    <w:p w:rsidR="00FB7522" w:rsidRPr="00F903C0" w:rsidRDefault="007B7DA3" w:rsidP="007B7DA3">
      <w:pPr>
        <w:widowControl w:val="0"/>
        <w:tabs>
          <w:tab w:val="left" w:pos="284"/>
          <w:tab w:val="left" w:pos="709"/>
        </w:tabs>
        <w:autoSpaceDE w:val="0"/>
        <w:autoSpaceDN w:val="0"/>
        <w:adjustRightInd w:val="0"/>
        <w:jc w:val="both"/>
      </w:pPr>
      <w:r w:rsidRPr="00F903C0">
        <w:tab/>
        <w:t>«</w:t>
      </w:r>
      <w:r w:rsidR="00FB7522" w:rsidRPr="00F903C0">
        <w:t>г)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Pr="00F903C0">
        <w:t>»</w:t>
      </w:r>
      <w:r w:rsidR="00F903C0">
        <w:t>;</w:t>
      </w:r>
    </w:p>
    <w:p w:rsidR="00734634" w:rsidRPr="00F903C0" w:rsidRDefault="004C42E1"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w:t>
      </w:r>
      <w:r w:rsidR="00734634" w:rsidRPr="00F903C0">
        <w:rPr>
          <w:rFonts w:ascii="Times New Roman" w:hAnsi="Times New Roman" w:cs="Times New Roman"/>
          <w:sz w:val="24"/>
          <w:szCs w:val="24"/>
        </w:rPr>
        <w:t>ункт 2.</w:t>
      </w:r>
      <w:r w:rsidRPr="00F903C0">
        <w:rPr>
          <w:rFonts w:ascii="Times New Roman" w:hAnsi="Times New Roman" w:cs="Times New Roman"/>
          <w:sz w:val="24"/>
          <w:szCs w:val="24"/>
        </w:rPr>
        <w:t>5. дополнить абзацем</w:t>
      </w:r>
      <w:r w:rsidR="00734634" w:rsidRPr="00F903C0">
        <w:rPr>
          <w:rFonts w:ascii="Times New Roman" w:hAnsi="Times New Roman" w:cs="Times New Roman"/>
          <w:sz w:val="24"/>
          <w:szCs w:val="24"/>
        </w:rPr>
        <w:t xml:space="preserve"> следующе</w:t>
      </w:r>
      <w:r w:rsidR="007B7DA3" w:rsidRPr="00F903C0">
        <w:rPr>
          <w:rFonts w:ascii="Times New Roman" w:hAnsi="Times New Roman" w:cs="Times New Roman"/>
          <w:sz w:val="24"/>
          <w:szCs w:val="24"/>
        </w:rPr>
        <w:t>го</w:t>
      </w:r>
      <w:r w:rsidR="00734634" w:rsidRPr="00F903C0">
        <w:rPr>
          <w:rFonts w:ascii="Times New Roman" w:hAnsi="Times New Roman" w:cs="Times New Roman"/>
          <w:sz w:val="24"/>
          <w:szCs w:val="24"/>
        </w:rPr>
        <w:t xml:space="preserve"> </w:t>
      </w:r>
      <w:r w:rsidR="007B7DA3" w:rsidRPr="00F903C0">
        <w:rPr>
          <w:rFonts w:ascii="Times New Roman" w:hAnsi="Times New Roman" w:cs="Times New Roman"/>
          <w:sz w:val="24"/>
          <w:szCs w:val="24"/>
        </w:rPr>
        <w:t>содержания</w:t>
      </w:r>
      <w:r w:rsidR="00734634" w:rsidRPr="00F903C0">
        <w:rPr>
          <w:rFonts w:ascii="Times New Roman" w:hAnsi="Times New Roman" w:cs="Times New Roman"/>
          <w:sz w:val="24"/>
          <w:szCs w:val="24"/>
        </w:rPr>
        <w:t>:</w:t>
      </w:r>
    </w:p>
    <w:p w:rsidR="00734634" w:rsidRPr="00F903C0" w:rsidRDefault="007B7DA3" w:rsidP="004C42E1">
      <w:pPr>
        <w:widowControl w:val="0"/>
        <w:tabs>
          <w:tab w:val="left" w:pos="142"/>
          <w:tab w:val="left" w:pos="284"/>
        </w:tabs>
        <w:autoSpaceDE w:val="0"/>
        <w:autoSpaceDN w:val="0"/>
        <w:adjustRightInd w:val="0"/>
        <w:ind w:firstLine="709"/>
        <w:jc w:val="both"/>
      </w:pPr>
      <w:r w:rsidRPr="00F903C0">
        <w:t>«</w:t>
      </w:r>
      <w:r w:rsidR="004C42E1" w:rsidRPr="00F903C0">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r w:rsidR="00FB7522" w:rsidRPr="00F903C0">
        <w:t>.»</w:t>
      </w:r>
      <w:r w:rsidR="00F903C0">
        <w:t>;</w:t>
      </w:r>
    </w:p>
    <w:p w:rsidR="00734634" w:rsidRPr="00F903C0" w:rsidRDefault="00FB7522"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Подпункт б) п</w:t>
      </w:r>
      <w:r w:rsidR="00734634" w:rsidRPr="00F903C0">
        <w:rPr>
          <w:rFonts w:ascii="Times New Roman" w:hAnsi="Times New Roman" w:cs="Times New Roman"/>
          <w:sz w:val="24"/>
          <w:szCs w:val="24"/>
        </w:rPr>
        <w:t>ункт</w:t>
      </w:r>
      <w:r w:rsidRPr="00F903C0">
        <w:rPr>
          <w:rFonts w:ascii="Times New Roman" w:hAnsi="Times New Roman" w:cs="Times New Roman"/>
          <w:sz w:val="24"/>
          <w:szCs w:val="24"/>
        </w:rPr>
        <w:t>а</w:t>
      </w:r>
      <w:r w:rsidR="00734634" w:rsidRPr="00F903C0">
        <w:rPr>
          <w:rFonts w:ascii="Times New Roman" w:hAnsi="Times New Roman" w:cs="Times New Roman"/>
          <w:sz w:val="24"/>
          <w:szCs w:val="24"/>
        </w:rPr>
        <w:t xml:space="preserve"> 2.</w:t>
      </w:r>
      <w:r w:rsidRPr="00F903C0">
        <w:rPr>
          <w:rFonts w:ascii="Times New Roman" w:hAnsi="Times New Roman" w:cs="Times New Roman"/>
          <w:sz w:val="24"/>
          <w:szCs w:val="24"/>
        </w:rPr>
        <w:t>11.1 дополнить абзацем</w:t>
      </w:r>
      <w:r w:rsidR="00734634" w:rsidRPr="00F903C0">
        <w:rPr>
          <w:rFonts w:ascii="Times New Roman" w:hAnsi="Times New Roman" w:cs="Times New Roman"/>
          <w:sz w:val="24"/>
          <w:szCs w:val="24"/>
        </w:rPr>
        <w:t xml:space="preserve"> </w:t>
      </w:r>
      <w:r w:rsidR="007B7DA3" w:rsidRPr="00F903C0">
        <w:rPr>
          <w:rFonts w:ascii="Times New Roman" w:hAnsi="Times New Roman" w:cs="Times New Roman"/>
          <w:sz w:val="24"/>
          <w:szCs w:val="24"/>
        </w:rPr>
        <w:t>следующего содержания</w:t>
      </w:r>
      <w:r w:rsidR="00734634" w:rsidRPr="00F903C0">
        <w:rPr>
          <w:rFonts w:ascii="Times New Roman" w:hAnsi="Times New Roman" w:cs="Times New Roman"/>
          <w:sz w:val="24"/>
          <w:szCs w:val="24"/>
        </w:rPr>
        <w:t>:</w:t>
      </w:r>
    </w:p>
    <w:p w:rsidR="00734634" w:rsidRPr="00F903C0" w:rsidRDefault="00734634" w:rsidP="00734634">
      <w:pPr>
        <w:ind w:firstLine="426"/>
        <w:jc w:val="both"/>
        <w:rPr>
          <w:bCs/>
        </w:rPr>
      </w:pPr>
      <w:bookmarkStart w:id="0" w:name="sub_1023"/>
      <w:r w:rsidRPr="00F903C0">
        <w:rPr>
          <w:bCs/>
        </w:rPr>
        <w:t>«</w:t>
      </w:r>
      <w:bookmarkEnd w:id="0"/>
      <w:r w:rsidR="00FB7522" w:rsidRPr="00F903C0">
        <w:t>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w:t>
      </w:r>
      <w:r w:rsidR="007B7DA3" w:rsidRPr="00F903C0">
        <w:t xml:space="preserve">а аварийным и подлежащим сносу </w:t>
      </w:r>
      <w:r w:rsidR="00FB7522" w:rsidRPr="00F903C0">
        <w:t xml:space="preserve">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0" w:history="1">
        <w:r w:rsidR="00FB7522" w:rsidRPr="00F903C0">
          <w:t>абзацем вторым пункта 7</w:t>
        </w:r>
      </w:hyperlink>
      <w:r w:rsidR="00FB7522" w:rsidRPr="00F903C0">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N 47.</w:t>
      </w:r>
      <w:r w:rsidRPr="00F903C0">
        <w:rPr>
          <w:bCs/>
        </w:rPr>
        <w:t>»</w:t>
      </w:r>
      <w:r w:rsidR="00F903C0">
        <w:rPr>
          <w:bCs/>
        </w:rPr>
        <w:t>;</w:t>
      </w:r>
    </w:p>
    <w:p w:rsidR="00734634" w:rsidRPr="00F903C0" w:rsidRDefault="0073463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w:t>
      </w:r>
      <w:r w:rsidR="0029577F" w:rsidRPr="00F903C0">
        <w:rPr>
          <w:rFonts w:ascii="Times New Roman" w:hAnsi="Times New Roman" w:cs="Times New Roman"/>
          <w:sz w:val="24"/>
          <w:szCs w:val="24"/>
        </w:rPr>
        <w:t>15</w:t>
      </w:r>
      <w:r w:rsidRPr="00F903C0">
        <w:rPr>
          <w:rFonts w:ascii="Times New Roman" w:hAnsi="Times New Roman" w:cs="Times New Roman"/>
          <w:sz w:val="24"/>
          <w:szCs w:val="24"/>
        </w:rPr>
        <w:t>.</w:t>
      </w:r>
      <w:r w:rsidR="0029577F" w:rsidRPr="00F903C0">
        <w:rPr>
          <w:rFonts w:ascii="Times New Roman" w:hAnsi="Times New Roman" w:cs="Times New Roman"/>
          <w:sz w:val="24"/>
          <w:szCs w:val="24"/>
        </w:rPr>
        <w:t>1</w:t>
      </w:r>
      <w:r w:rsidRPr="00F903C0">
        <w:rPr>
          <w:rFonts w:ascii="Times New Roman" w:hAnsi="Times New Roman" w:cs="Times New Roman"/>
          <w:sz w:val="24"/>
          <w:szCs w:val="24"/>
        </w:rPr>
        <w:t>. изложить в следующей редакции:</w:t>
      </w:r>
    </w:p>
    <w:p w:rsidR="00065815" w:rsidRPr="00F903C0" w:rsidRDefault="0029577F" w:rsidP="00065815">
      <w:pPr>
        <w:tabs>
          <w:tab w:val="left" w:pos="142"/>
          <w:tab w:val="left" w:pos="284"/>
        </w:tabs>
        <w:ind w:firstLine="709"/>
        <w:jc w:val="both"/>
        <w:rPr>
          <w:lang w:eastAsia="x-none"/>
        </w:rPr>
      </w:pPr>
      <w:r w:rsidRPr="00F903C0">
        <w:rPr>
          <w:lang w:eastAsia="x-none"/>
        </w:rPr>
        <w:t>«</w:t>
      </w:r>
      <w:r w:rsidR="007B7DA3" w:rsidRPr="00F903C0">
        <w:rPr>
          <w:lang w:eastAsia="x-none"/>
        </w:rPr>
        <w:t xml:space="preserve">2.15.1. </w:t>
      </w:r>
      <w:r w:rsidR="00065815" w:rsidRPr="00F903C0">
        <w:rPr>
          <w:lang w:val="x-none" w:eastAsia="x-none"/>
        </w:rPr>
        <w:t>Предоставление</w:t>
      </w:r>
      <w:r w:rsidR="00065815" w:rsidRPr="00F903C0">
        <w:rPr>
          <w:lang w:eastAsia="x-none"/>
        </w:rPr>
        <w:t xml:space="preserve"> муниципальной</w:t>
      </w:r>
      <w:r w:rsidR="00065815" w:rsidRPr="00F903C0">
        <w:rPr>
          <w:lang w:val="x-none" w:eastAsia="x-none"/>
        </w:rPr>
        <w:t xml:space="preserve"> услуги осущест</w:t>
      </w:r>
      <w:r w:rsidR="007B7DA3" w:rsidRPr="00F903C0">
        <w:rPr>
          <w:lang w:val="x-none" w:eastAsia="x-none"/>
        </w:rPr>
        <w:t xml:space="preserve">вляется в специально выделенных </w:t>
      </w:r>
      <w:r w:rsidR="00065815" w:rsidRPr="00F903C0">
        <w:rPr>
          <w:lang w:val="x-none" w:eastAsia="x-none"/>
        </w:rPr>
        <w:t xml:space="preserve">для этих целей помещениях </w:t>
      </w:r>
      <w:r w:rsidR="00065815" w:rsidRPr="00F903C0">
        <w:rPr>
          <w:lang w:eastAsia="x-none"/>
        </w:rPr>
        <w:t xml:space="preserve">Администрации </w:t>
      </w:r>
      <w:r w:rsidR="00065815" w:rsidRPr="00F903C0">
        <w:rPr>
          <w:lang w:val="x-none" w:eastAsia="x-none"/>
        </w:rPr>
        <w:t>и</w:t>
      </w:r>
      <w:r w:rsidR="00065815" w:rsidRPr="00F903C0">
        <w:rPr>
          <w:lang w:eastAsia="x-none"/>
        </w:rPr>
        <w:t>ли в</w:t>
      </w:r>
      <w:r w:rsidR="00065815" w:rsidRPr="00F903C0">
        <w:rPr>
          <w:lang w:val="x-none" w:eastAsia="x-none"/>
        </w:rPr>
        <w:t xml:space="preserve"> МФЦ</w:t>
      </w:r>
      <w:r w:rsidR="00065815" w:rsidRPr="00F903C0">
        <w:rPr>
          <w:lang w:eastAsia="x-none"/>
        </w:rPr>
        <w:t>.</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2.15.2.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2.15.3.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2.15.4.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r w:rsidRPr="00F903C0">
        <w:rPr>
          <w:lang w:eastAsia="x-none"/>
        </w:rPr>
        <w:t>»</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2.15.5.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r w:rsidR="00F903C0">
        <w:rPr>
          <w:lang w:eastAsia="x-none"/>
        </w:rPr>
        <w:t>»;</w:t>
      </w:r>
    </w:p>
    <w:p w:rsidR="0029577F" w:rsidRPr="00F903C0" w:rsidRDefault="0029577F"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2.15.6.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lastRenderedPageBreak/>
        <w:t>«</w:t>
      </w:r>
      <w:r w:rsidR="00065815" w:rsidRPr="00F903C0">
        <w:rPr>
          <w:lang w:eastAsia="x-none"/>
        </w:rPr>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2.15.7.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2.15.8.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2.15.9. изложить в следующей редакции:</w:t>
      </w:r>
    </w:p>
    <w:p w:rsidR="00065815" w:rsidRPr="00F903C0" w:rsidRDefault="007B7DA3" w:rsidP="00065815">
      <w:pPr>
        <w:tabs>
          <w:tab w:val="left" w:pos="142"/>
          <w:tab w:val="left" w:pos="284"/>
        </w:tabs>
        <w:ind w:firstLine="709"/>
        <w:jc w:val="both"/>
        <w:rPr>
          <w:lang w:eastAsia="x-none"/>
        </w:rPr>
      </w:pPr>
      <w:r w:rsidRPr="00F903C0">
        <w:rPr>
          <w:lang w:eastAsia="x-none"/>
        </w:rPr>
        <w:t>«</w:t>
      </w:r>
      <w:r w:rsidR="00065815" w:rsidRPr="00F903C0">
        <w:rPr>
          <w:lang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r w:rsidRPr="00F903C0">
        <w:rPr>
          <w:lang w:eastAsia="x-none"/>
        </w:rPr>
        <w:t>»</w:t>
      </w:r>
      <w:r w:rsidR="00F903C0">
        <w:rPr>
          <w:lang w:eastAsia="x-none"/>
        </w:rPr>
        <w:t>;</w:t>
      </w:r>
    </w:p>
    <w:p w:rsidR="002A572D" w:rsidRPr="00F903C0" w:rsidRDefault="002A572D"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2.15.10. изложить в следующей редакции:</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r>
        <w:rPr>
          <w:lang w:eastAsia="x-none"/>
        </w:rPr>
        <w:t>»;</w:t>
      </w:r>
      <w:r w:rsidR="00065815" w:rsidRPr="00F903C0">
        <w:rPr>
          <w:lang w:eastAsia="x-none"/>
        </w:rPr>
        <w:t>     </w:t>
      </w:r>
    </w:p>
    <w:p w:rsidR="002A572D" w:rsidRPr="00F903C0" w:rsidRDefault="002A572D" w:rsidP="00F903C0">
      <w:pPr>
        <w:pStyle w:val="ConsPlusNormal"/>
        <w:widowControl/>
        <w:numPr>
          <w:ilvl w:val="0"/>
          <w:numId w:val="1"/>
        </w:numPr>
        <w:ind w:left="993" w:hanging="28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2.15.11.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2.15.11. Помещения приема и выдачи документов должны предусматривать места для ожидания, информирования и приема заявителей.</w:t>
      </w:r>
      <w:r>
        <w:rPr>
          <w:lang w:eastAsia="x-none"/>
        </w:rPr>
        <w:t>»;</w:t>
      </w:r>
      <w:r w:rsidR="00065815" w:rsidRPr="00F903C0">
        <w:rPr>
          <w:lang w:eastAsia="x-none"/>
        </w:rPr>
        <w:t xml:space="preserve"> </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2.15.12.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r>
        <w:rPr>
          <w:lang w:eastAsia="x-none"/>
        </w:rPr>
        <w:t>»;</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2.15.13.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F903C0" w:rsidP="00065815">
      <w:pPr>
        <w:tabs>
          <w:tab w:val="left" w:pos="142"/>
          <w:tab w:val="left" w:pos="284"/>
        </w:tabs>
        <w:ind w:firstLine="709"/>
        <w:jc w:val="both"/>
        <w:rPr>
          <w:lang w:eastAsia="x-none"/>
        </w:rPr>
      </w:pPr>
      <w:r>
        <w:rPr>
          <w:lang w:eastAsia="x-none"/>
        </w:rPr>
        <w:t>«</w:t>
      </w:r>
      <w:r w:rsidR="00065815" w:rsidRPr="00F903C0">
        <w:rPr>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Pr>
          <w:lang w:eastAsia="x-none"/>
        </w:rPr>
        <w:t>»;</w:t>
      </w:r>
    </w:p>
    <w:p w:rsidR="002A572D" w:rsidRPr="00F903C0" w:rsidRDefault="002A572D" w:rsidP="00F903C0">
      <w:pPr>
        <w:pStyle w:val="ConsPlusNormal"/>
        <w:widowControl/>
        <w:numPr>
          <w:ilvl w:val="0"/>
          <w:numId w:val="1"/>
        </w:numPr>
        <w:ind w:left="1134"/>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2.16.1. изложить в следующей редакции:</w:t>
      </w:r>
    </w:p>
    <w:p w:rsidR="00065815" w:rsidRPr="00F903C0" w:rsidRDefault="00F903C0" w:rsidP="00065815">
      <w:pPr>
        <w:tabs>
          <w:tab w:val="left" w:pos="142"/>
          <w:tab w:val="left" w:pos="284"/>
        </w:tabs>
        <w:ind w:firstLine="709"/>
        <w:jc w:val="both"/>
        <w:rPr>
          <w:lang w:val="x-none" w:eastAsia="x-none"/>
        </w:rPr>
      </w:pPr>
      <w:r>
        <w:rPr>
          <w:lang w:eastAsia="x-none"/>
        </w:rPr>
        <w:t>«</w:t>
      </w:r>
      <w:r w:rsidR="00065815" w:rsidRPr="00F903C0">
        <w:rPr>
          <w:lang w:val="x-none" w:eastAsia="x-none"/>
        </w:rPr>
        <w:t>2.1</w:t>
      </w:r>
      <w:r w:rsidR="00065815" w:rsidRPr="00F903C0">
        <w:rPr>
          <w:lang w:eastAsia="x-none"/>
        </w:rPr>
        <w:t>6</w:t>
      </w:r>
      <w:r w:rsidR="00065815" w:rsidRPr="00F903C0">
        <w:rPr>
          <w:lang w:val="x-none" w:eastAsia="x-none"/>
        </w:rPr>
        <w:t xml:space="preserve">.1. Показатели доступности </w:t>
      </w:r>
      <w:r w:rsidR="00065815" w:rsidRPr="00F903C0">
        <w:rPr>
          <w:lang w:eastAsia="x-none"/>
        </w:rPr>
        <w:t>муниципальной</w:t>
      </w:r>
      <w:r w:rsidR="00065815" w:rsidRPr="00F903C0">
        <w:rPr>
          <w:lang w:val="x-none" w:eastAsia="x-none"/>
        </w:rPr>
        <w:t xml:space="preserve"> услуги</w:t>
      </w:r>
      <w:r w:rsidR="00065815" w:rsidRPr="00F903C0">
        <w:rPr>
          <w:lang w:eastAsia="x-none"/>
        </w:rPr>
        <w:t xml:space="preserve"> (общие, применимые в отношении всех заявителей)</w:t>
      </w:r>
      <w:r w:rsidR="00065815" w:rsidRPr="00F903C0">
        <w:rPr>
          <w:lang w:val="x-none" w:eastAsia="x-none"/>
        </w:rPr>
        <w:t>:</w:t>
      </w:r>
    </w:p>
    <w:p w:rsidR="00065815" w:rsidRPr="00F903C0" w:rsidRDefault="00065815" w:rsidP="00065815">
      <w:pPr>
        <w:ind w:firstLine="709"/>
        <w:jc w:val="both"/>
        <w:rPr>
          <w:lang w:val="x-none" w:eastAsia="x-none"/>
        </w:rPr>
      </w:pPr>
      <w:r w:rsidRPr="00F903C0">
        <w:rPr>
          <w:lang w:eastAsia="x-none"/>
        </w:rPr>
        <w:t>1)</w:t>
      </w:r>
      <w:r w:rsidRPr="00F903C0">
        <w:rPr>
          <w:lang w:val="x-none" w:eastAsia="x-none"/>
        </w:rPr>
        <w:t xml:space="preserve"> равные права и возможности при получении </w:t>
      </w:r>
      <w:r w:rsidRPr="00F903C0">
        <w:rPr>
          <w:lang w:eastAsia="x-none"/>
        </w:rPr>
        <w:t xml:space="preserve">муниципальной </w:t>
      </w:r>
      <w:r w:rsidRPr="00F903C0">
        <w:rPr>
          <w:lang w:val="x-none" w:eastAsia="x-none"/>
        </w:rPr>
        <w:t>услуги для заявителей;</w:t>
      </w:r>
    </w:p>
    <w:p w:rsidR="00065815" w:rsidRPr="00F903C0" w:rsidRDefault="00065815" w:rsidP="00065815">
      <w:pPr>
        <w:tabs>
          <w:tab w:val="left" w:pos="142"/>
          <w:tab w:val="left" w:pos="284"/>
        </w:tabs>
        <w:ind w:firstLine="709"/>
        <w:jc w:val="both"/>
        <w:rPr>
          <w:lang w:eastAsia="x-none"/>
        </w:rPr>
      </w:pPr>
      <w:r w:rsidRPr="00F903C0">
        <w:rPr>
          <w:lang w:eastAsia="x-none"/>
        </w:rPr>
        <w:t xml:space="preserve">2) </w:t>
      </w:r>
      <w:r w:rsidRPr="00F903C0">
        <w:rPr>
          <w:lang w:val="x-none" w:eastAsia="x-none"/>
        </w:rPr>
        <w:t>транспортная доступность к мест</w:t>
      </w:r>
      <w:r w:rsidRPr="00F903C0">
        <w:rPr>
          <w:lang w:eastAsia="x-none"/>
        </w:rPr>
        <w:t>у</w:t>
      </w:r>
      <w:r w:rsidRPr="00F903C0">
        <w:rPr>
          <w:lang w:val="x-none" w:eastAsia="x-none"/>
        </w:rPr>
        <w:t xml:space="preserve"> предоставления </w:t>
      </w:r>
      <w:r w:rsidRPr="00F903C0">
        <w:rPr>
          <w:lang w:eastAsia="x-none"/>
        </w:rPr>
        <w:t xml:space="preserve">муниципальной </w:t>
      </w:r>
      <w:r w:rsidRPr="00F903C0">
        <w:rPr>
          <w:lang w:val="x-none" w:eastAsia="x-none"/>
        </w:rPr>
        <w:t>услуги</w:t>
      </w:r>
      <w:r w:rsidRPr="00F903C0">
        <w:rPr>
          <w:lang w:eastAsia="x-none"/>
        </w:rPr>
        <w:t>;</w:t>
      </w:r>
    </w:p>
    <w:p w:rsidR="00065815" w:rsidRPr="00F903C0" w:rsidRDefault="00065815" w:rsidP="00065815">
      <w:pPr>
        <w:ind w:firstLine="709"/>
        <w:jc w:val="both"/>
        <w:rPr>
          <w:lang w:eastAsia="x-none"/>
        </w:rPr>
      </w:pPr>
      <w:r w:rsidRPr="00F903C0">
        <w:rPr>
          <w:lang w:eastAsia="x-none"/>
        </w:rPr>
        <w:t>3)</w:t>
      </w:r>
      <w:r w:rsidRPr="00F903C0">
        <w:rPr>
          <w:lang w:val="x-none" w:eastAsia="x-none"/>
        </w:rPr>
        <w:t xml:space="preserve"> режим работы</w:t>
      </w:r>
      <w:r w:rsidRPr="00F903C0">
        <w:rPr>
          <w:lang w:eastAsia="x-none"/>
        </w:rPr>
        <w:t xml:space="preserve"> Администрации, </w:t>
      </w:r>
      <w:r w:rsidRPr="00F903C0">
        <w:rPr>
          <w:lang w:val="x-none" w:eastAsia="x-none"/>
        </w:rPr>
        <w:t>обеспеч</w:t>
      </w:r>
      <w:proofErr w:type="spellStart"/>
      <w:r w:rsidRPr="00F903C0">
        <w:rPr>
          <w:lang w:eastAsia="x-none"/>
        </w:rPr>
        <w:t>ивающий</w:t>
      </w:r>
      <w:proofErr w:type="spellEnd"/>
      <w:r w:rsidRPr="00F903C0">
        <w:rPr>
          <w:lang w:val="x-none" w:eastAsia="x-none"/>
        </w:rPr>
        <w:t xml:space="preserve"> возможность подачи </w:t>
      </w:r>
      <w:r w:rsidRPr="00F903C0">
        <w:rPr>
          <w:lang w:eastAsia="x-none"/>
        </w:rPr>
        <w:t>з</w:t>
      </w:r>
      <w:proofErr w:type="spellStart"/>
      <w:r w:rsidRPr="00F903C0">
        <w:rPr>
          <w:lang w:val="x-none" w:eastAsia="x-none"/>
        </w:rPr>
        <w:t>аявителем</w:t>
      </w:r>
      <w:proofErr w:type="spellEnd"/>
      <w:r w:rsidRPr="00F903C0">
        <w:rPr>
          <w:lang w:val="x-none" w:eastAsia="x-none"/>
        </w:rPr>
        <w:t xml:space="preserve"> запроса о предоставлении </w:t>
      </w:r>
      <w:r w:rsidRPr="00F903C0">
        <w:rPr>
          <w:lang w:eastAsia="x-none"/>
        </w:rPr>
        <w:t>муниципальной</w:t>
      </w:r>
      <w:r w:rsidRPr="00F903C0">
        <w:rPr>
          <w:lang w:val="x-none" w:eastAsia="x-none"/>
        </w:rPr>
        <w:t xml:space="preserve"> услуги в течение рабочего времени;</w:t>
      </w:r>
    </w:p>
    <w:p w:rsidR="00065815" w:rsidRPr="00F903C0" w:rsidRDefault="00065815" w:rsidP="00065815">
      <w:pPr>
        <w:tabs>
          <w:tab w:val="left" w:pos="142"/>
          <w:tab w:val="left" w:pos="284"/>
        </w:tabs>
        <w:ind w:firstLine="709"/>
        <w:jc w:val="both"/>
        <w:rPr>
          <w:lang w:eastAsia="x-none"/>
        </w:rPr>
      </w:pPr>
      <w:r w:rsidRPr="00F903C0">
        <w:rPr>
          <w:lang w:eastAsia="x-none"/>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065815" w:rsidRPr="00F903C0" w:rsidRDefault="00065815" w:rsidP="00065815">
      <w:pPr>
        <w:ind w:firstLine="709"/>
        <w:jc w:val="both"/>
        <w:rPr>
          <w:lang w:eastAsia="x-none"/>
        </w:rPr>
      </w:pPr>
      <w:r w:rsidRPr="00F903C0">
        <w:rPr>
          <w:lang w:eastAsia="x-none"/>
        </w:rPr>
        <w:t>5)</w:t>
      </w:r>
      <w:r w:rsidRPr="00F903C0">
        <w:rPr>
          <w:lang w:val="x-none" w:eastAsia="x-none"/>
        </w:rPr>
        <w:t xml:space="preserve"> обеспечение для заявителя возможности подать заявление о </w:t>
      </w:r>
      <w:proofErr w:type="gramStart"/>
      <w:r w:rsidRPr="00F903C0">
        <w:rPr>
          <w:lang w:val="x-none" w:eastAsia="x-none"/>
        </w:rPr>
        <w:t xml:space="preserve">предоставлении  </w:t>
      </w:r>
      <w:r w:rsidRPr="00F903C0">
        <w:rPr>
          <w:lang w:eastAsia="x-none"/>
        </w:rPr>
        <w:t>муниципальной</w:t>
      </w:r>
      <w:proofErr w:type="gramEnd"/>
      <w:r w:rsidRPr="00F903C0">
        <w:rPr>
          <w:lang w:eastAsia="x-none"/>
        </w:rPr>
        <w:t xml:space="preserve"> </w:t>
      </w:r>
      <w:r w:rsidRPr="00F903C0">
        <w:rPr>
          <w:lang w:val="x-none" w:eastAsia="x-none"/>
        </w:rPr>
        <w:t xml:space="preserve">услуги </w:t>
      </w:r>
      <w:r w:rsidRPr="00F903C0">
        <w:rPr>
          <w:lang w:eastAsia="x-none"/>
        </w:rPr>
        <w:t xml:space="preserve">посредством МФЦ, </w:t>
      </w:r>
      <w:r w:rsidRPr="00F903C0">
        <w:rPr>
          <w:lang w:val="x-none" w:eastAsia="x-none"/>
        </w:rPr>
        <w:t>в форме электронного документа</w:t>
      </w:r>
      <w:r w:rsidRPr="00F903C0">
        <w:rPr>
          <w:lang w:eastAsia="x-none"/>
        </w:rPr>
        <w:t xml:space="preserve"> </w:t>
      </w:r>
      <w:r w:rsidRPr="00F903C0">
        <w:rPr>
          <w:lang w:val="x-none" w:eastAsia="x-none"/>
        </w:rPr>
        <w:t xml:space="preserve">на </w:t>
      </w:r>
      <w:r w:rsidRPr="00F903C0">
        <w:rPr>
          <w:lang w:eastAsia="x-none"/>
        </w:rPr>
        <w:t>ПГУ ЛО, а также получить результат;</w:t>
      </w:r>
    </w:p>
    <w:p w:rsidR="00065815" w:rsidRPr="00F903C0" w:rsidRDefault="00065815" w:rsidP="00065815">
      <w:pPr>
        <w:ind w:firstLine="709"/>
        <w:jc w:val="both"/>
        <w:rPr>
          <w:lang w:eastAsia="x-none"/>
        </w:rPr>
      </w:pPr>
      <w:r w:rsidRPr="00F903C0">
        <w:rPr>
          <w:lang w:eastAsia="x-none"/>
        </w:rPr>
        <w:t>6) обеспечение для заявителя возможности</w:t>
      </w:r>
      <w:r w:rsidRPr="00F903C0">
        <w:t xml:space="preserve"> </w:t>
      </w:r>
      <w:r w:rsidRPr="00F903C0">
        <w:rPr>
          <w:lang w:eastAsia="x-none"/>
        </w:rPr>
        <w:t>получения информации о ходе и результате предоставления муниципальной услуги с использованием ПГУ ЛО.</w:t>
      </w:r>
      <w:r w:rsidR="00F903C0">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2.16.2. изложить в следующей редакции:</w:t>
      </w:r>
    </w:p>
    <w:p w:rsidR="00065815" w:rsidRPr="00F903C0" w:rsidRDefault="00F903C0" w:rsidP="00065815">
      <w:pPr>
        <w:ind w:firstLine="709"/>
        <w:jc w:val="both"/>
        <w:rPr>
          <w:lang w:val="x-none" w:eastAsia="x-none"/>
        </w:rPr>
      </w:pPr>
      <w:r>
        <w:rPr>
          <w:lang w:eastAsia="x-none"/>
        </w:rPr>
        <w:t>«</w:t>
      </w:r>
      <w:r w:rsidR="00065815" w:rsidRPr="00F903C0">
        <w:rPr>
          <w:lang w:eastAsia="x-none"/>
        </w:rPr>
        <w:t xml:space="preserve">2.16.2. </w:t>
      </w:r>
      <w:r w:rsidR="00065815" w:rsidRPr="00F903C0">
        <w:rPr>
          <w:lang w:val="x-none" w:eastAsia="x-none"/>
        </w:rPr>
        <w:t xml:space="preserve">Показатели доступности </w:t>
      </w:r>
      <w:r w:rsidR="00065815" w:rsidRPr="00F903C0">
        <w:rPr>
          <w:lang w:eastAsia="x-none"/>
        </w:rPr>
        <w:t>муниципальной</w:t>
      </w:r>
      <w:r w:rsidR="00065815" w:rsidRPr="00F903C0">
        <w:rPr>
          <w:lang w:val="x-none" w:eastAsia="x-none"/>
        </w:rPr>
        <w:t xml:space="preserve"> услуги</w:t>
      </w:r>
      <w:r w:rsidR="00065815" w:rsidRPr="00F903C0">
        <w:rPr>
          <w:lang w:eastAsia="x-none"/>
        </w:rPr>
        <w:t xml:space="preserve"> (специальные, применимые в отношении инвалидов)</w:t>
      </w:r>
      <w:r w:rsidR="00065815" w:rsidRPr="00F903C0">
        <w:rPr>
          <w:lang w:val="x-none" w:eastAsia="x-none"/>
        </w:rPr>
        <w:t>:</w:t>
      </w:r>
    </w:p>
    <w:p w:rsidR="00065815" w:rsidRPr="00F903C0" w:rsidRDefault="00065815" w:rsidP="00065815">
      <w:pPr>
        <w:ind w:firstLine="709"/>
        <w:jc w:val="both"/>
        <w:rPr>
          <w:lang w:eastAsia="x-none"/>
        </w:rPr>
      </w:pPr>
      <w:r w:rsidRPr="00F903C0">
        <w:rPr>
          <w:lang w:eastAsia="x-none"/>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5815" w:rsidRPr="00F903C0" w:rsidRDefault="00065815" w:rsidP="00065815">
      <w:pPr>
        <w:ind w:firstLine="709"/>
        <w:jc w:val="both"/>
        <w:rPr>
          <w:lang w:eastAsia="x-none"/>
        </w:rPr>
      </w:pPr>
      <w:r w:rsidRPr="00F903C0">
        <w:rPr>
          <w:lang w:eastAsia="x-none"/>
        </w:rPr>
        <w:t xml:space="preserve">2) </w:t>
      </w:r>
      <w:r w:rsidRPr="00F903C0">
        <w:rPr>
          <w:lang w:val="x-none" w:eastAsia="x-none"/>
        </w:rPr>
        <w:t xml:space="preserve">обеспечение беспрепятственного доступа </w:t>
      </w:r>
      <w:r w:rsidRPr="00F903C0">
        <w:rPr>
          <w:lang w:eastAsia="x-none"/>
        </w:rPr>
        <w:t xml:space="preserve">инвалидов </w:t>
      </w:r>
      <w:r w:rsidRPr="00F903C0">
        <w:rPr>
          <w:lang w:val="x-none" w:eastAsia="x-none"/>
        </w:rPr>
        <w:t xml:space="preserve">к помещениям, в которых предоставляется </w:t>
      </w:r>
      <w:r w:rsidRPr="00F903C0">
        <w:rPr>
          <w:lang w:eastAsia="x-none"/>
        </w:rPr>
        <w:t xml:space="preserve">муниципальная </w:t>
      </w:r>
      <w:r w:rsidRPr="00F903C0">
        <w:rPr>
          <w:lang w:val="x-none" w:eastAsia="x-none"/>
        </w:rPr>
        <w:t>услуга</w:t>
      </w:r>
      <w:r w:rsidRPr="00F903C0">
        <w:rPr>
          <w:lang w:eastAsia="x-none"/>
        </w:rPr>
        <w:t>;</w:t>
      </w:r>
    </w:p>
    <w:p w:rsidR="00065815" w:rsidRPr="00F903C0" w:rsidRDefault="00065815" w:rsidP="00065815">
      <w:pPr>
        <w:ind w:firstLine="709"/>
        <w:jc w:val="both"/>
        <w:rPr>
          <w:lang w:eastAsia="x-none"/>
        </w:rPr>
      </w:pPr>
      <w:r w:rsidRPr="00F903C0">
        <w:rPr>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5815" w:rsidRPr="00F903C0" w:rsidRDefault="00065815" w:rsidP="00065815">
      <w:pPr>
        <w:ind w:firstLine="709"/>
        <w:jc w:val="both"/>
        <w:rPr>
          <w:lang w:eastAsia="x-none"/>
        </w:rPr>
      </w:pPr>
      <w:r w:rsidRPr="00F903C0">
        <w:rPr>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r w:rsidR="00F903C0">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Добавить пункт 2.16.3.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C8745F" w:rsidP="00065815">
      <w:pPr>
        <w:ind w:firstLine="709"/>
        <w:jc w:val="both"/>
        <w:rPr>
          <w:lang w:eastAsia="x-none"/>
        </w:rPr>
      </w:pPr>
      <w:r>
        <w:rPr>
          <w:lang w:eastAsia="x-none"/>
        </w:rPr>
        <w:t>«</w:t>
      </w:r>
      <w:r w:rsidR="00065815" w:rsidRPr="00F903C0">
        <w:rPr>
          <w:lang w:eastAsia="x-none"/>
        </w:rPr>
        <w:t>2.16.3. Показатели качества муниципальной услуги:</w:t>
      </w:r>
    </w:p>
    <w:p w:rsidR="00065815" w:rsidRPr="00F903C0" w:rsidRDefault="00065815" w:rsidP="00065815">
      <w:pPr>
        <w:tabs>
          <w:tab w:val="left" w:pos="142"/>
          <w:tab w:val="left" w:pos="284"/>
        </w:tabs>
        <w:ind w:firstLine="709"/>
        <w:jc w:val="both"/>
        <w:rPr>
          <w:lang w:eastAsia="x-none"/>
        </w:rPr>
      </w:pPr>
      <w:r w:rsidRPr="00F903C0">
        <w:rPr>
          <w:lang w:eastAsia="x-none"/>
        </w:rPr>
        <w:t>1) соблюдение срока предоставления муниципальной услуги;</w:t>
      </w:r>
    </w:p>
    <w:p w:rsidR="00065815" w:rsidRPr="00F903C0" w:rsidRDefault="00065815" w:rsidP="00065815">
      <w:pPr>
        <w:tabs>
          <w:tab w:val="left" w:pos="142"/>
          <w:tab w:val="left" w:pos="284"/>
        </w:tabs>
        <w:ind w:firstLine="709"/>
        <w:jc w:val="both"/>
        <w:rPr>
          <w:lang w:eastAsia="x-none"/>
        </w:rPr>
      </w:pPr>
      <w:r w:rsidRPr="00F903C0">
        <w:rPr>
          <w:lang w:eastAsia="x-none"/>
        </w:rPr>
        <w:t>2)</w:t>
      </w:r>
      <w:r w:rsidRPr="00F903C0">
        <w:rPr>
          <w:lang w:val="x-none" w:eastAsia="x-none"/>
        </w:rPr>
        <w:t xml:space="preserve"> соблюдение требований стандарта предоставления </w:t>
      </w:r>
      <w:r w:rsidRPr="00F903C0">
        <w:rPr>
          <w:lang w:eastAsia="x-none"/>
        </w:rPr>
        <w:t>муниципальной</w:t>
      </w:r>
      <w:r w:rsidRPr="00F903C0">
        <w:rPr>
          <w:lang w:val="x-none" w:eastAsia="x-none"/>
        </w:rPr>
        <w:t xml:space="preserve"> услуги</w:t>
      </w:r>
      <w:r w:rsidRPr="00F903C0">
        <w:rPr>
          <w:lang w:eastAsia="x-none"/>
        </w:rPr>
        <w:t>;</w:t>
      </w:r>
    </w:p>
    <w:p w:rsidR="00065815" w:rsidRPr="00F903C0" w:rsidRDefault="00065815" w:rsidP="00065815">
      <w:pPr>
        <w:tabs>
          <w:tab w:val="left" w:pos="142"/>
          <w:tab w:val="left" w:pos="284"/>
        </w:tabs>
        <w:ind w:firstLine="709"/>
        <w:jc w:val="both"/>
        <w:rPr>
          <w:lang w:eastAsia="x-none"/>
        </w:rPr>
      </w:pPr>
      <w:r w:rsidRPr="00F903C0">
        <w:rPr>
          <w:lang w:eastAsia="x-none"/>
        </w:rPr>
        <w:t xml:space="preserve">3) </w:t>
      </w:r>
      <w:r w:rsidRPr="00F903C0">
        <w:rPr>
          <w:lang w:val="x-none" w:eastAsia="x-none"/>
        </w:rPr>
        <w:t xml:space="preserve">удовлетворенность </w:t>
      </w:r>
      <w:r w:rsidRPr="00F903C0">
        <w:rPr>
          <w:lang w:eastAsia="x-none"/>
        </w:rPr>
        <w:t>з</w:t>
      </w:r>
      <w:proofErr w:type="spellStart"/>
      <w:r w:rsidRPr="00F903C0">
        <w:rPr>
          <w:lang w:val="x-none" w:eastAsia="x-none"/>
        </w:rPr>
        <w:t>аявител</w:t>
      </w:r>
      <w:r w:rsidRPr="00F903C0">
        <w:rPr>
          <w:lang w:eastAsia="x-none"/>
        </w:rPr>
        <w:t>я</w:t>
      </w:r>
      <w:proofErr w:type="spellEnd"/>
      <w:r w:rsidRPr="00F903C0">
        <w:rPr>
          <w:lang w:eastAsia="x-none"/>
        </w:rPr>
        <w:t xml:space="preserve"> профессионализмом должностных лиц Администрации, МФЦ при предоставлении услуги;</w:t>
      </w:r>
    </w:p>
    <w:p w:rsidR="00065815" w:rsidRPr="00F903C0" w:rsidRDefault="00065815" w:rsidP="00065815">
      <w:pPr>
        <w:autoSpaceDE w:val="0"/>
        <w:autoSpaceDN w:val="0"/>
        <w:adjustRightInd w:val="0"/>
        <w:ind w:firstLine="709"/>
        <w:jc w:val="both"/>
      </w:pPr>
      <w:r w:rsidRPr="00F903C0">
        <w:t xml:space="preserve">4) соблюдение времени ожидания в очереди при подаче запроса и получении результата; </w:t>
      </w:r>
    </w:p>
    <w:p w:rsidR="00065815" w:rsidRPr="00F903C0" w:rsidRDefault="00065815" w:rsidP="00065815">
      <w:pPr>
        <w:autoSpaceDE w:val="0"/>
        <w:autoSpaceDN w:val="0"/>
        <w:adjustRightInd w:val="0"/>
        <w:ind w:firstLine="709"/>
        <w:jc w:val="both"/>
      </w:pPr>
      <w:r w:rsidRPr="00F903C0">
        <w:t xml:space="preserve">5) </w:t>
      </w:r>
      <w:r w:rsidRPr="00F903C0">
        <w:rPr>
          <w:lang w:val="x-none"/>
        </w:rPr>
        <w:t>осуществл</w:t>
      </w:r>
      <w:r w:rsidRPr="00F903C0">
        <w:t>ение</w:t>
      </w:r>
      <w:r w:rsidRPr="00F903C0">
        <w:rPr>
          <w:lang w:val="x-none"/>
        </w:rPr>
        <w:t xml:space="preserve"> не более </w:t>
      </w:r>
      <w:r w:rsidRPr="00F903C0">
        <w:t>одного</w:t>
      </w:r>
      <w:r w:rsidRPr="00F903C0">
        <w:rPr>
          <w:lang w:val="x-none"/>
        </w:rPr>
        <w:t xml:space="preserve"> взаимодействия </w:t>
      </w:r>
      <w:r w:rsidRPr="00F903C0">
        <w:t xml:space="preserve">заявителя </w:t>
      </w:r>
      <w:r w:rsidRPr="00F903C0">
        <w:rPr>
          <w:lang w:val="x-none"/>
        </w:rPr>
        <w:t xml:space="preserve">с </w:t>
      </w:r>
      <w:r w:rsidRPr="00F903C0">
        <w:t>должностными лицами Администрации при получении муниципальной услуги;</w:t>
      </w:r>
    </w:p>
    <w:p w:rsidR="00065815" w:rsidRPr="00F903C0" w:rsidRDefault="00065815" w:rsidP="00065815">
      <w:pPr>
        <w:ind w:firstLine="426"/>
        <w:jc w:val="both"/>
      </w:pPr>
      <w:r w:rsidRPr="00F903C0">
        <w:rPr>
          <w:lang w:eastAsia="x-none"/>
        </w:rPr>
        <w:t>6)</w:t>
      </w:r>
      <w:r w:rsidRPr="00F903C0">
        <w:rPr>
          <w:lang w:val="x-none" w:eastAsia="x-none"/>
        </w:rPr>
        <w:t xml:space="preserve"> </w:t>
      </w:r>
      <w:r w:rsidRPr="00F903C0">
        <w:rPr>
          <w:lang w:eastAsia="x-none"/>
        </w:rPr>
        <w:t>отсутствие</w:t>
      </w:r>
      <w:r w:rsidRPr="00F903C0">
        <w:rPr>
          <w:lang w:val="x-none" w:eastAsia="x-none"/>
        </w:rPr>
        <w:t xml:space="preserve"> </w:t>
      </w:r>
      <w:r w:rsidRPr="00F903C0">
        <w:rPr>
          <w:lang w:eastAsia="x-none"/>
        </w:rPr>
        <w:t>жалоб на</w:t>
      </w:r>
      <w:r w:rsidRPr="00F903C0">
        <w:rPr>
          <w:lang w:val="x-none" w:eastAsia="x-none"/>
        </w:rPr>
        <w:t xml:space="preserve"> действи</w:t>
      </w:r>
      <w:r w:rsidRPr="00F903C0">
        <w:rPr>
          <w:lang w:eastAsia="x-none"/>
        </w:rPr>
        <w:t>я</w:t>
      </w:r>
      <w:r w:rsidRPr="00F903C0">
        <w:rPr>
          <w:lang w:val="x-none" w:eastAsia="x-none"/>
        </w:rPr>
        <w:t xml:space="preserve"> или бездействия </w:t>
      </w:r>
      <w:r w:rsidRPr="00F903C0">
        <w:rPr>
          <w:lang w:eastAsia="x-none"/>
        </w:rPr>
        <w:t>должностных лиц Администрации,</w:t>
      </w:r>
      <w:r w:rsidRPr="00F903C0">
        <w:t xml:space="preserve"> </w:t>
      </w:r>
      <w:r w:rsidRPr="00F903C0">
        <w:rPr>
          <w:lang w:eastAsia="x-none"/>
        </w:rPr>
        <w:t>поданных в установленном порядке.</w:t>
      </w:r>
      <w:r w:rsidR="00C8745F">
        <w:rPr>
          <w:lang w:eastAsia="x-none"/>
        </w:rPr>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Предоставление муниципальной услуги в электронном виде осуществляется при технической реализации услуги на ПГУ ЛO.</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C8745F">
        <w:t>.</w:t>
      </w:r>
      <w:r w:rsidRPr="00F903C0">
        <w:t>»</w:t>
      </w:r>
      <w:r w:rsidR="00C8745F">
        <w:t>;</w:t>
      </w:r>
    </w:p>
    <w:p w:rsidR="002A572D" w:rsidRPr="00F903C0" w:rsidRDefault="002A572D"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2.18.4.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2.18.4. Для подачи заявления через ПГУ ЛO заявитель должен выполнить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пройти идентификацию и аутентификацию в ЕСИА;</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личном кабинете на ПГУ ЛO заполнить в электронном виде заявление на оказание услуги;</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заявитель выбрал способ оказания услуги с личной явкой на прием в Администрацию - приложить к заявлению электронные документы;</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заявитель выбрал способ оказания услуги без личной явки на прием в Администрацию:</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w:t>
      </w:r>
      <w:r w:rsidRPr="00F903C0">
        <w:tab/>
        <w:t xml:space="preserve"> приложить к заявлению электронные документы, заверенные усиленной квалифицированной электронной подписью;</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w:t>
      </w:r>
      <w:r w:rsidRPr="00F903C0">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lastRenderedPageBreak/>
        <w:t>-</w:t>
      </w:r>
      <w:r w:rsidRPr="00F903C0">
        <w:tab/>
        <w:t xml:space="preserve"> заверить заявление усиленной квалифицированной электронной подписью, если иное не установлено действующим законодательством.</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направить пакет электронных документов в Администрацию посредством функционала ПГУ ЛО.</w:t>
      </w:r>
      <w:r w:rsidR="00C8745F">
        <w:t>»;</w:t>
      </w:r>
    </w:p>
    <w:p w:rsidR="00F343D4" w:rsidRPr="00F903C0" w:rsidRDefault="00F343D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2.18.5.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43293" w:rsidRPr="00F903C0">
        <w:t>Межвед</w:t>
      </w:r>
      <w:proofErr w:type="spellEnd"/>
      <w:r w:rsidR="00843293" w:rsidRPr="00F903C0">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t>»;</w:t>
      </w:r>
    </w:p>
    <w:p w:rsidR="00F343D4" w:rsidRPr="00F903C0" w:rsidRDefault="00F343D4"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2.18.6.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F903C0">
        <w:t>Межвед</w:t>
      </w:r>
      <w:proofErr w:type="spellEnd"/>
      <w:r w:rsidRPr="00F903C0">
        <w:t xml:space="preserve"> ЛО» формы о принятом решении и переводит дело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r w:rsidR="00C8745F">
        <w:t>»;</w:t>
      </w:r>
    </w:p>
    <w:p w:rsidR="00F343D4" w:rsidRPr="00F903C0" w:rsidRDefault="00F343D4" w:rsidP="00F903C0">
      <w:pPr>
        <w:pStyle w:val="ConsPlusNormal"/>
        <w:widowControl/>
        <w:numPr>
          <w:ilvl w:val="0"/>
          <w:numId w:val="1"/>
        </w:numPr>
        <w:ind w:left="851" w:hanging="283"/>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2.16.7.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формирует через АИС «</w:t>
      </w:r>
      <w:proofErr w:type="spellStart"/>
      <w:r w:rsidRPr="00F903C0">
        <w:t>Межвед</w:t>
      </w:r>
      <w:proofErr w:type="spellEnd"/>
      <w:r w:rsidRPr="00F903C0">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F903C0">
        <w:t>Межвед</w:t>
      </w:r>
      <w:proofErr w:type="spellEnd"/>
      <w:r w:rsidRPr="00F903C0">
        <w:t xml:space="preserve"> ЛО» дело переводит в статус «Заявитель приглашен на прием».</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неявки заявителя на прием в назначенное время заявление и документы хранятся в АИС «</w:t>
      </w:r>
      <w:proofErr w:type="spellStart"/>
      <w:r w:rsidRPr="00F903C0">
        <w:t>Межвед</w:t>
      </w:r>
      <w:proofErr w:type="spellEnd"/>
      <w:r w:rsidRPr="00F903C0">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proofErr w:type="spellStart"/>
      <w:r w:rsidRPr="00F903C0">
        <w:t>Администрацииведущее</w:t>
      </w:r>
      <w:proofErr w:type="spellEnd"/>
      <w:r w:rsidRPr="00F903C0">
        <w:t xml:space="preserve"> прием, отмечает факт явки заявителя в АИС «</w:t>
      </w:r>
      <w:proofErr w:type="spellStart"/>
      <w:r w:rsidRPr="00F903C0">
        <w:t>Межвед</w:t>
      </w:r>
      <w:proofErr w:type="spellEnd"/>
      <w:r w:rsidRPr="00F903C0">
        <w:t xml:space="preserve"> ЛО», дело переводит в статус «Прием заявителя окончен».</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 xml:space="preserve">После рассмотрения документов и принятия решения о предоставлении (отказе в </w:t>
      </w:r>
      <w:r w:rsidRPr="00F903C0">
        <w:lastRenderedPageBreak/>
        <w:t>предоставлении) муниципальной услуги заполняет предусмотренные в АИС «</w:t>
      </w:r>
      <w:proofErr w:type="spellStart"/>
      <w:r w:rsidRPr="00F903C0">
        <w:t>Межвед</w:t>
      </w:r>
      <w:proofErr w:type="spellEnd"/>
      <w:r w:rsidRPr="00F903C0">
        <w:t xml:space="preserve"> ЛО» формы о принятом решении и переводит дело в архив АИС «</w:t>
      </w:r>
      <w:proofErr w:type="spellStart"/>
      <w:r w:rsidRPr="00F903C0">
        <w:t>Межвед</w:t>
      </w:r>
      <w:proofErr w:type="spellEnd"/>
      <w:r w:rsidRPr="00F903C0">
        <w:t xml:space="preserve">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w:t>
      </w:r>
      <w:proofErr w:type="gramStart"/>
      <w:r w:rsidRPr="00F903C0">
        <w:t>заявлении:</w:t>
      </w:r>
      <w:r w:rsidRPr="00F903C0">
        <w:tab/>
      </w:r>
      <w:proofErr w:type="gramEnd"/>
      <w:r w:rsidRPr="00F903C0">
        <w:t>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C8745F">
        <w:t>.»;</w:t>
      </w:r>
    </w:p>
    <w:p w:rsidR="00F343D4" w:rsidRPr="00F903C0" w:rsidRDefault="00F343D4"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2.18.8. изложить в следующей редакции:</w:t>
      </w:r>
    </w:p>
    <w:p w:rsidR="00843293" w:rsidRPr="00F903C0" w:rsidRDefault="00C8745F" w:rsidP="00843293">
      <w:pPr>
        <w:widowControl w:val="0"/>
        <w:tabs>
          <w:tab w:val="left" w:pos="142"/>
          <w:tab w:val="left" w:pos="284"/>
        </w:tabs>
        <w:autoSpaceDE w:val="0"/>
        <w:autoSpaceDN w:val="0"/>
        <w:adjustRightInd w:val="0"/>
        <w:ind w:firstLine="709"/>
        <w:jc w:val="both"/>
      </w:pPr>
      <w:r>
        <w:t>«</w:t>
      </w:r>
      <w:r w:rsidR="00843293" w:rsidRPr="00F903C0">
        <w:t>2.18.8. В случае поступления всех документов, указанных в пункте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843293" w:rsidRPr="00F903C0" w:rsidRDefault="00843293" w:rsidP="00843293">
      <w:pPr>
        <w:widowControl w:val="0"/>
        <w:tabs>
          <w:tab w:val="left" w:pos="142"/>
          <w:tab w:val="left" w:pos="284"/>
        </w:tabs>
        <w:autoSpaceDE w:val="0"/>
        <w:autoSpaceDN w:val="0"/>
        <w:adjustRightInd w:val="0"/>
        <w:ind w:firstLine="709"/>
        <w:jc w:val="both"/>
      </w:pPr>
      <w:r w:rsidRPr="00F903C0">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 настоящего административного регламента, и отсутствия оснований, указанных в пункте 2.10. настоящего Административного регламента.</w:t>
      </w:r>
      <w:r w:rsidR="00C8745F">
        <w:t>»;</w:t>
      </w:r>
    </w:p>
    <w:p w:rsidR="00F343D4" w:rsidRPr="00F903C0" w:rsidRDefault="00F343D4"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Дополнить пунктом 2.18.9.  </w:t>
      </w:r>
      <w:r w:rsidR="007B7DA3" w:rsidRPr="00F903C0">
        <w:rPr>
          <w:rFonts w:ascii="Times New Roman" w:hAnsi="Times New Roman" w:cs="Times New Roman"/>
          <w:sz w:val="24"/>
          <w:szCs w:val="24"/>
        </w:rPr>
        <w:t>следующего содержания</w:t>
      </w:r>
      <w:r w:rsidRPr="00F903C0">
        <w:rPr>
          <w:rFonts w:ascii="Times New Roman" w:hAnsi="Times New Roman" w:cs="Times New Roman"/>
          <w:sz w:val="24"/>
          <w:szCs w:val="24"/>
        </w:rPr>
        <w:t>:</w:t>
      </w:r>
    </w:p>
    <w:p w:rsidR="00065815" w:rsidRPr="00F903C0" w:rsidRDefault="00C8745F" w:rsidP="00734634">
      <w:pPr>
        <w:ind w:firstLine="426"/>
        <w:jc w:val="both"/>
      </w:pPr>
      <w:r>
        <w:t>«</w:t>
      </w:r>
      <w:r w:rsidR="00843293" w:rsidRPr="00F903C0">
        <w:t>2.18.9.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r>
        <w:t>»;</w:t>
      </w:r>
    </w:p>
    <w:p w:rsidR="004C2E39" w:rsidRPr="00F903C0" w:rsidRDefault="004C2E39" w:rsidP="00F903C0">
      <w:pPr>
        <w:pStyle w:val="ConsPlusNormal"/>
        <w:widowControl/>
        <w:numPr>
          <w:ilvl w:val="0"/>
          <w:numId w:val="1"/>
        </w:numPr>
        <w:ind w:left="851"/>
        <w:jc w:val="both"/>
        <w:outlineLvl w:val="0"/>
        <w:rPr>
          <w:rFonts w:ascii="Times New Roman" w:hAnsi="Times New Roman" w:cs="Times New Roman"/>
          <w:sz w:val="24"/>
          <w:szCs w:val="24"/>
        </w:rPr>
      </w:pPr>
      <w:r w:rsidRPr="00F903C0">
        <w:rPr>
          <w:rFonts w:ascii="Times New Roman" w:hAnsi="Times New Roman" w:cs="Times New Roman"/>
          <w:sz w:val="24"/>
          <w:szCs w:val="24"/>
        </w:rPr>
        <w:t>Пункт 4.3.11. изложить в следующей редакции:</w:t>
      </w:r>
    </w:p>
    <w:p w:rsidR="004C2E39" w:rsidRPr="00F903C0" w:rsidRDefault="00C8745F" w:rsidP="004C2E39">
      <w:pPr>
        <w:autoSpaceDE w:val="0"/>
        <w:autoSpaceDN w:val="0"/>
        <w:adjustRightInd w:val="0"/>
        <w:ind w:firstLine="709"/>
        <w:jc w:val="both"/>
      </w:pPr>
      <w:r>
        <w:t>«</w:t>
      </w:r>
      <w:r w:rsidR="004C2E39" w:rsidRPr="00F903C0">
        <w:t>4.3.11. По результатам работы комиссия принимает одно из следующих решений об оценке соответствия помещений и многоквартирных домов установленным требованиям (в виде заключения – Приложение №4):</w:t>
      </w:r>
    </w:p>
    <w:p w:rsidR="004C2E39" w:rsidRPr="00F903C0" w:rsidRDefault="004C2E39" w:rsidP="004C2E39">
      <w:pPr>
        <w:autoSpaceDE w:val="0"/>
        <w:autoSpaceDN w:val="0"/>
        <w:adjustRightInd w:val="0"/>
        <w:ind w:firstLine="709"/>
        <w:jc w:val="both"/>
      </w:pPr>
      <w:r w:rsidRPr="00F903C0">
        <w:t>о соответствии помещения требованиям, предъявляемым к жилому помещению, и его пригодности для проживания;</w:t>
      </w:r>
    </w:p>
    <w:p w:rsidR="004C2E39" w:rsidRPr="00F903C0" w:rsidRDefault="004C2E39" w:rsidP="004C2E39">
      <w:pPr>
        <w:autoSpaceDE w:val="0"/>
        <w:autoSpaceDN w:val="0"/>
        <w:adjustRightInd w:val="0"/>
        <w:ind w:firstLine="709"/>
        <w:jc w:val="both"/>
      </w:pPr>
      <w:r w:rsidRPr="00F903C0">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4C2E39" w:rsidRPr="00F903C0" w:rsidRDefault="004C2E39" w:rsidP="004C2E39">
      <w:pPr>
        <w:autoSpaceDE w:val="0"/>
        <w:autoSpaceDN w:val="0"/>
        <w:adjustRightInd w:val="0"/>
        <w:ind w:firstLine="709"/>
        <w:jc w:val="both"/>
      </w:pPr>
      <w:r w:rsidRPr="00F903C0">
        <w:t>о выявлении оснований для признания помещения непригодным для проживания;</w:t>
      </w:r>
    </w:p>
    <w:p w:rsidR="004C2E39" w:rsidRPr="00F903C0" w:rsidRDefault="004C2E39" w:rsidP="004C2E39">
      <w:pPr>
        <w:autoSpaceDE w:val="0"/>
        <w:autoSpaceDN w:val="0"/>
        <w:adjustRightInd w:val="0"/>
        <w:ind w:firstLine="709"/>
        <w:jc w:val="both"/>
      </w:pPr>
      <w:r w:rsidRPr="00F903C0">
        <w:t>о выявлении оснований для признания многоквартирного дома аварийным и подлежащим реконструкции;</w:t>
      </w:r>
    </w:p>
    <w:p w:rsidR="004C2E39" w:rsidRPr="00F903C0" w:rsidRDefault="004C2E39" w:rsidP="004C2E39">
      <w:pPr>
        <w:autoSpaceDE w:val="0"/>
        <w:autoSpaceDN w:val="0"/>
        <w:adjustRightInd w:val="0"/>
        <w:ind w:firstLine="709"/>
        <w:jc w:val="both"/>
      </w:pPr>
      <w:r w:rsidRPr="00F903C0">
        <w:t>о выявлении оснований для признания многоквартирного дома аварийным и подлежащим сносу.</w:t>
      </w:r>
    </w:p>
    <w:p w:rsidR="004C2E39" w:rsidRPr="00F903C0" w:rsidRDefault="004C2E39" w:rsidP="004C2E39">
      <w:pPr>
        <w:widowControl w:val="0"/>
        <w:autoSpaceDE w:val="0"/>
        <w:autoSpaceDN w:val="0"/>
        <w:ind w:firstLine="709"/>
        <w:jc w:val="both"/>
      </w:pPr>
      <w:r w:rsidRPr="00F903C0">
        <w:t>об отсутствии оснований для признания многоквартирного дома аварийным и подлежащим сносу или реконструкции.</w:t>
      </w:r>
    </w:p>
    <w:p w:rsidR="004C2E39" w:rsidRPr="00F903C0" w:rsidRDefault="004C2E39" w:rsidP="00C8745F">
      <w:pPr>
        <w:autoSpaceDE w:val="0"/>
        <w:autoSpaceDN w:val="0"/>
        <w:adjustRightInd w:val="0"/>
        <w:ind w:firstLine="709"/>
        <w:jc w:val="both"/>
      </w:pPr>
      <w:r w:rsidRPr="00F903C0">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r w:rsidR="00C8745F">
        <w:t>»;</w:t>
      </w:r>
    </w:p>
    <w:p w:rsidR="00415757" w:rsidRPr="00F903C0" w:rsidRDefault="00415757" w:rsidP="00F903C0">
      <w:pPr>
        <w:pStyle w:val="ConsPlusNormal"/>
        <w:widowControl/>
        <w:numPr>
          <w:ilvl w:val="0"/>
          <w:numId w:val="1"/>
        </w:numPr>
        <w:ind w:left="993"/>
        <w:jc w:val="both"/>
        <w:outlineLvl w:val="0"/>
        <w:rPr>
          <w:rFonts w:ascii="Times New Roman" w:hAnsi="Times New Roman" w:cs="Times New Roman"/>
          <w:sz w:val="24"/>
          <w:szCs w:val="24"/>
        </w:rPr>
      </w:pPr>
      <w:r w:rsidRPr="00F903C0">
        <w:rPr>
          <w:rFonts w:ascii="Times New Roman" w:hAnsi="Times New Roman" w:cs="Times New Roman"/>
          <w:sz w:val="24"/>
          <w:szCs w:val="24"/>
        </w:rPr>
        <w:t xml:space="preserve">Пункт </w:t>
      </w:r>
      <w:r w:rsidRPr="00F903C0">
        <w:rPr>
          <w:rFonts w:ascii="Times New Roman" w:hAnsi="Times New Roman" w:cs="Times New Roman"/>
          <w:sz w:val="24"/>
          <w:szCs w:val="24"/>
        </w:rPr>
        <w:t>6</w:t>
      </w:r>
      <w:r w:rsidRPr="00F903C0">
        <w:rPr>
          <w:rFonts w:ascii="Times New Roman" w:hAnsi="Times New Roman" w:cs="Times New Roman"/>
          <w:sz w:val="24"/>
          <w:szCs w:val="24"/>
        </w:rPr>
        <w:t>.</w:t>
      </w:r>
      <w:r w:rsidRPr="00F903C0">
        <w:rPr>
          <w:rFonts w:ascii="Times New Roman" w:hAnsi="Times New Roman" w:cs="Times New Roman"/>
          <w:sz w:val="24"/>
          <w:szCs w:val="24"/>
        </w:rPr>
        <w:t>4</w:t>
      </w:r>
      <w:r w:rsidRPr="00F903C0">
        <w:rPr>
          <w:rFonts w:ascii="Times New Roman" w:hAnsi="Times New Roman" w:cs="Times New Roman"/>
          <w:sz w:val="24"/>
          <w:szCs w:val="24"/>
        </w:rPr>
        <w:t>. изложить в следующей редакции:</w:t>
      </w:r>
    </w:p>
    <w:p w:rsidR="00155D1A" w:rsidRPr="00F903C0" w:rsidRDefault="00C8745F" w:rsidP="00155D1A">
      <w:pPr>
        <w:tabs>
          <w:tab w:val="left" w:pos="142"/>
          <w:tab w:val="left" w:pos="284"/>
        </w:tabs>
        <w:ind w:firstLine="709"/>
        <w:jc w:val="both"/>
      </w:pPr>
      <w:r>
        <w:t>«</w:t>
      </w:r>
      <w:r w:rsidR="00155D1A" w:rsidRPr="00F903C0">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155D1A" w:rsidRPr="00F903C0" w:rsidRDefault="00155D1A" w:rsidP="00155D1A">
      <w:pPr>
        <w:tabs>
          <w:tab w:val="left" w:pos="142"/>
          <w:tab w:val="left" w:pos="284"/>
        </w:tabs>
        <w:ind w:firstLine="709"/>
        <w:jc w:val="both"/>
      </w:pPr>
      <w:r w:rsidRPr="00F903C0">
        <w:lastRenderedPageBreak/>
        <w:t>В письменной жалобе в обязательном порядке указывается:</w:t>
      </w:r>
    </w:p>
    <w:p w:rsidR="00155D1A" w:rsidRPr="00F903C0" w:rsidRDefault="00155D1A" w:rsidP="00155D1A">
      <w:pPr>
        <w:tabs>
          <w:tab w:val="left" w:pos="142"/>
          <w:tab w:val="left" w:pos="284"/>
        </w:tabs>
        <w:ind w:firstLine="709"/>
        <w:jc w:val="both"/>
      </w:pPr>
      <w:r w:rsidRPr="00F903C0">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5D1A" w:rsidRPr="00F903C0" w:rsidRDefault="00155D1A" w:rsidP="00155D1A">
      <w:pPr>
        <w:tabs>
          <w:tab w:val="left" w:pos="142"/>
          <w:tab w:val="left" w:pos="284"/>
        </w:tabs>
        <w:ind w:firstLine="709"/>
        <w:jc w:val="both"/>
      </w:pPr>
      <w:r w:rsidRPr="00F903C0">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5D1A" w:rsidRPr="00F903C0" w:rsidRDefault="00155D1A" w:rsidP="00155D1A">
      <w:pPr>
        <w:tabs>
          <w:tab w:val="left" w:pos="142"/>
          <w:tab w:val="left" w:pos="284"/>
        </w:tabs>
        <w:ind w:firstLine="709"/>
        <w:jc w:val="both"/>
      </w:pPr>
      <w:r w:rsidRPr="00F903C0">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55D1A" w:rsidRPr="00415757" w:rsidRDefault="00155D1A" w:rsidP="00C8745F">
      <w:pPr>
        <w:tabs>
          <w:tab w:val="left" w:pos="142"/>
          <w:tab w:val="left" w:pos="284"/>
        </w:tabs>
        <w:ind w:firstLine="709"/>
        <w:jc w:val="both"/>
      </w:pPr>
      <w:r w:rsidRPr="00F903C0">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sidR="00C8745F">
        <w:t>»;</w:t>
      </w:r>
    </w:p>
    <w:p w:rsidR="007C6291" w:rsidRPr="00415757" w:rsidRDefault="007C6291" w:rsidP="007B7DA3">
      <w:pPr>
        <w:pStyle w:val="ConsPlusNormal"/>
        <w:widowControl/>
        <w:numPr>
          <w:ilvl w:val="0"/>
          <w:numId w:val="1"/>
        </w:numPr>
        <w:ind w:left="709"/>
        <w:jc w:val="both"/>
        <w:outlineLvl w:val="0"/>
        <w:rPr>
          <w:rFonts w:ascii="Times New Roman" w:hAnsi="Times New Roman" w:cs="Times New Roman"/>
          <w:sz w:val="24"/>
          <w:szCs w:val="24"/>
        </w:rPr>
      </w:pPr>
      <w:r w:rsidRPr="00415757">
        <w:rPr>
          <w:rFonts w:ascii="Times New Roman" w:hAnsi="Times New Roman" w:cs="Times New Roman"/>
          <w:sz w:val="24"/>
          <w:szCs w:val="24"/>
        </w:rPr>
        <w:t>Приложение № 1 к Административному регламенту изложить в следующей редакции:</w:t>
      </w:r>
    </w:p>
    <w:p w:rsidR="00415757" w:rsidRDefault="00415757" w:rsidP="00155D1A">
      <w:pPr>
        <w:widowControl w:val="0"/>
        <w:tabs>
          <w:tab w:val="left" w:pos="1134"/>
        </w:tabs>
        <w:autoSpaceDE w:val="0"/>
        <w:autoSpaceDN w:val="0"/>
        <w:adjustRightInd w:val="0"/>
        <w:ind w:firstLine="709"/>
        <w:jc w:val="center"/>
        <w:rPr>
          <w:rFonts w:eastAsia="Calibri"/>
          <w:color w:val="000000"/>
        </w:rPr>
      </w:pPr>
    </w:p>
    <w:p w:rsidR="00155D1A" w:rsidRPr="00415757" w:rsidRDefault="00C8745F" w:rsidP="00155D1A">
      <w:pPr>
        <w:widowControl w:val="0"/>
        <w:tabs>
          <w:tab w:val="left" w:pos="1134"/>
        </w:tabs>
        <w:autoSpaceDE w:val="0"/>
        <w:autoSpaceDN w:val="0"/>
        <w:adjustRightInd w:val="0"/>
        <w:ind w:firstLine="709"/>
        <w:jc w:val="center"/>
        <w:rPr>
          <w:rFonts w:eastAsia="Calibri"/>
          <w:color w:val="000000"/>
        </w:rPr>
      </w:pPr>
      <w:r>
        <w:rPr>
          <w:rFonts w:eastAsia="Calibri"/>
          <w:color w:val="000000"/>
        </w:rPr>
        <w:t>«</w:t>
      </w:r>
      <w:r w:rsidR="00155D1A" w:rsidRPr="00415757">
        <w:rPr>
          <w:rFonts w:eastAsia="Calibri"/>
          <w:color w:val="000000"/>
        </w:rPr>
        <w:t xml:space="preserve">Информация о местах нахождения, </w:t>
      </w:r>
    </w:p>
    <w:p w:rsidR="00155D1A" w:rsidRDefault="00155D1A" w:rsidP="00155D1A">
      <w:pPr>
        <w:widowControl w:val="0"/>
        <w:tabs>
          <w:tab w:val="left" w:pos="1134"/>
        </w:tabs>
        <w:autoSpaceDE w:val="0"/>
        <w:autoSpaceDN w:val="0"/>
        <w:adjustRightInd w:val="0"/>
        <w:ind w:firstLine="709"/>
        <w:jc w:val="center"/>
        <w:rPr>
          <w:rFonts w:eastAsia="Calibri"/>
          <w:color w:val="000000"/>
          <w:sz w:val="28"/>
          <w:szCs w:val="28"/>
        </w:rPr>
      </w:pPr>
      <w:r w:rsidRPr="00415757">
        <w:rPr>
          <w:rFonts w:eastAsia="Calibri"/>
          <w:color w:val="000000"/>
        </w:rPr>
        <w:t>справочных телефонах и адресах электронной почты МФЦ</w:t>
      </w:r>
    </w:p>
    <w:p w:rsidR="00155D1A" w:rsidRDefault="00155D1A" w:rsidP="00155D1A">
      <w:pPr>
        <w:ind w:left="142"/>
        <w:jc w:val="both"/>
        <w:rPr>
          <w:rFonts w:eastAsia="Calibri"/>
          <w:shd w:val="clear" w:color="auto" w:fill="FFFFFF"/>
        </w:rPr>
      </w:pPr>
    </w:p>
    <w:p w:rsidR="00155D1A" w:rsidRPr="006A229A" w:rsidRDefault="00155D1A" w:rsidP="00155D1A">
      <w:pPr>
        <w:widowControl w:val="0"/>
        <w:suppressAutoHyphens/>
        <w:ind w:left="142"/>
        <w:jc w:val="both"/>
        <w:rPr>
          <w:rFonts w:eastAsia="Calibri"/>
          <w:shd w:val="clear" w:color="auto" w:fill="FFFFFF"/>
          <w:lang w:eastAsia="en-US"/>
        </w:rPr>
      </w:pPr>
      <w:r w:rsidRPr="006A229A">
        <w:rPr>
          <w:rFonts w:eastAsia="Calibri"/>
          <w:shd w:val="clear" w:color="auto" w:fill="FFFFFF"/>
          <w:lang w:eastAsia="en-US"/>
        </w:rPr>
        <w:t>Телефон единой справочной службы ГБУ ЛО «МФЦ»: 8 (800) 500-00-47</w:t>
      </w:r>
      <w:r w:rsidRPr="006A229A">
        <w:rPr>
          <w:rFonts w:eastAsia="Calibri"/>
          <w:i/>
          <w:shd w:val="clear" w:color="auto" w:fill="FFFFFF"/>
          <w:lang w:eastAsia="en-US"/>
        </w:rPr>
        <w:t xml:space="preserve"> (на территории России звонок бесплатный), </w:t>
      </w:r>
      <w:r w:rsidRPr="006A229A">
        <w:rPr>
          <w:rFonts w:eastAsia="Calibri"/>
          <w:shd w:val="clear" w:color="auto" w:fill="FFFFFF"/>
          <w:lang w:eastAsia="en-US"/>
        </w:rPr>
        <w:t xml:space="preserve">адрес электронной почты: </w:t>
      </w:r>
      <w:r w:rsidRPr="006A229A">
        <w:rPr>
          <w:rFonts w:eastAsia="Calibri"/>
          <w:bCs/>
          <w:shd w:val="clear" w:color="auto" w:fill="FFFFFF"/>
          <w:lang w:eastAsia="en-US"/>
        </w:rPr>
        <w:t>info@mfc47.ru.</w:t>
      </w:r>
    </w:p>
    <w:p w:rsidR="00155D1A" w:rsidRPr="006A229A" w:rsidRDefault="00155D1A" w:rsidP="00155D1A">
      <w:pPr>
        <w:ind w:left="142"/>
        <w:jc w:val="both"/>
        <w:rPr>
          <w:rFonts w:eastAsia="Calibri"/>
          <w:color w:val="000000"/>
          <w:sz w:val="28"/>
          <w:szCs w:val="28"/>
          <w:lang w:eastAsia="en-US"/>
        </w:rPr>
      </w:pPr>
      <w:r w:rsidRPr="006A229A">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sidRPr="006A229A">
          <w:rPr>
            <w:rFonts w:eastAsia="Calibri"/>
            <w:color w:val="0000FF"/>
            <w:u w:val="single"/>
            <w:shd w:val="clear" w:color="auto" w:fill="FFFFFF"/>
            <w:lang w:val="en-US" w:eastAsia="en-US"/>
          </w:rPr>
          <w:t>www</w:t>
        </w:r>
        <w:r w:rsidRPr="006A229A">
          <w:rPr>
            <w:rFonts w:eastAsia="Calibri"/>
            <w:color w:val="0000FF"/>
            <w:u w:val="single"/>
            <w:shd w:val="clear" w:color="auto" w:fill="FFFFFF"/>
            <w:lang w:eastAsia="en-US"/>
          </w:rPr>
          <w:t>.</w:t>
        </w:r>
        <w:proofErr w:type="spellStart"/>
        <w:r w:rsidRPr="006A229A">
          <w:rPr>
            <w:rFonts w:eastAsia="Calibri"/>
            <w:color w:val="0000FF"/>
            <w:u w:val="single"/>
            <w:shd w:val="clear" w:color="auto" w:fill="FFFFFF"/>
            <w:lang w:val="en-US" w:eastAsia="en-US"/>
          </w:rPr>
          <w:t>mfc</w:t>
        </w:r>
        <w:proofErr w:type="spellEnd"/>
        <w:r w:rsidRPr="006A229A">
          <w:rPr>
            <w:rFonts w:eastAsia="Calibri"/>
            <w:color w:val="0000FF"/>
            <w:u w:val="single"/>
            <w:shd w:val="clear" w:color="auto" w:fill="FFFFFF"/>
            <w:lang w:eastAsia="en-US"/>
          </w:rPr>
          <w:t>47.</w:t>
        </w:r>
        <w:proofErr w:type="spellStart"/>
        <w:r w:rsidRPr="006A229A">
          <w:rPr>
            <w:rFonts w:eastAsia="Calibri"/>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55D1A" w:rsidRPr="006A229A" w:rsidTr="004C2E39">
        <w:trPr>
          <w:trHeight w:hRule="exact" w:val="636"/>
        </w:trPr>
        <w:tc>
          <w:tcPr>
            <w:tcW w:w="709" w:type="dxa"/>
            <w:shd w:val="clear" w:color="auto" w:fill="FFFFFF"/>
            <w:vAlign w:val="center"/>
          </w:tcPr>
          <w:p w:rsidR="00155D1A" w:rsidRPr="006A229A" w:rsidRDefault="00155D1A" w:rsidP="004C2E39">
            <w:pPr>
              <w:widowControl w:val="0"/>
              <w:tabs>
                <w:tab w:val="left" w:pos="0"/>
              </w:tabs>
              <w:suppressAutoHyphens/>
              <w:ind w:right="-49" w:hanging="48"/>
              <w:jc w:val="center"/>
              <w:rPr>
                <w:b/>
                <w:sz w:val="20"/>
                <w:szCs w:val="20"/>
                <w:lang w:eastAsia="ar-SA"/>
              </w:rPr>
            </w:pPr>
            <w:r w:rsidRPr="006A229A">
              <w:rPr>
                <w:b/>
                <w:sz w:val="20"/>
                <w:szCs w:val="20"/>
                <w:lang w:eastAsia="ar-SA"/>
              </w:rPr>
              <w:t>№</w:t>
            </w:r>
          </w:p>
          <w:p w:rsidR="00155D1A" w:rsidRPr="006A229A" w:rsidRDefault="00155D1A" w:rsidP="004C2E39">
            <w:pPr>
              <w:widowControl w:val="0"/>
              <w:suppressAutoHyphens/>
              <w:ind w:left="-578" w:firstLine="530"/>
              <w:jc w:val="center"/>
              <w:rPr>
                <w:sz w:val="20"/>
                <w:szCs w:val="20"/>
                <w:lang w:eastAsia="ar-SA"/>
              </w:rPr>
            </w:pPr>
            <w:r w:rsidRPr="006A229A">
              <w:rPr>
                <w:b/>
                <w:bCs/>
                <w:sz w:val="20"/>
                <w:szCs w:val="20"/>
                <w:lang w:eastAsia="ar-SA"/>
              </w:rPr>
              <w:t>п/п</w:t>
            </w:r>
          </w:p>
        </w:tc>
        <w:tc>
          <w:tcPr>
            <w:tcW w:w="2270"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bCs/>
                <w:sz w:val="20"/>
                <w:szCs w:val="20"/>
                <w:lang w:eastAsia="ar-SA"/>
              </w:rPr>
              <w:t>Наименование МФЦ</w:t>
            </w:r>
          </w:p>
        </w:tc>
        <w:tc>
          <w:tcPr>
            <w:tcW w:w="3683"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bCs/>
                <w:sz w:val="20"/>
                <w:szCs w:val="20"/>
                <w:lang w:eastAsia="ar-SA"/>
              </w:rPr>
              <w:t>Почтовый адрес</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
                <w:sz w:val="20"/>
                <w:szCs w:val="20"/>
                <w:lang w:eastAsia="ar-SA"/>
              </w:rPr>
              <w:t>График работы</w:t>
            </w:r>
          </w:p>
        </w:tc>
        <w:tc>
          <w:tcPr>
            <w:tcW w:w="1419" w:type="dxa"/>
            <w:shd w:val="clear" w:color="auto" w:fill="auto"/>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Телефон</w:t>
            </w:r>
          </w:p>
          <w:p w:rsidR="00155D1A" w:rsidRPr="006A229A" w:rsidRDefault="00155D1A" w:rsidP="004C2E39">
            <w:pPr>
              <w:widowControl w:val="0"/>
              <w:suppressAutoHyphens/>
              <w:jc w:val="center"/>
              <w:rPr>
                <w:sz w:val="20"/>
                <w:szCs w:val="20"/>
                <w:lang w:eastAsia="ar-SA"/>
              </w:rPr>
            </w:pPr>
          </w:p>
        </w:tc>
      </w:tr>
      <w:tr w:rsidR="00155D1A" w:rsidRPr="006A229A" w:rsidTr="004C2E39">
        <w:trPr>
          <w:trHeight w:hRule="exact" w:val="258"/>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Предоставление услуг в Бокситогорском районе Ленинградской области</w:t>
            </w:r>
          </w:p>
        </w:tc>
      </w:tr>
      <w:tr w:rsidR="00155D1A" w:rsidRPr="006A229A" w:rsidTr="004C2E39">
        <w:trPr>
          <w:trHeight w:hRule="exact" w:val="998"/>
        </w:trPr>
        <w:tc>
          <w:tcPr>
            <w:tcW w:w="709" w:type="dxa"/>
            <w:vMerge w:val="restart"/>
            <w:shd w:val="clear" w:color="auto" w:fill="FFFFFF"/>
            <w:vAlign w:val="center"/>
          </w:tcPr>
          <w:p w:rsidR="00155D1A" w:rsidRPr="006A229A" w:rsidRDefault="00155D1A" w:rsidP="004C2E39">
            <w:pPr>
              <w:widowControl w:val="0"/>
              <w:tabs>
                <w:tab w:val="left" w:pos="0"/>
              </w:tabs>
              <w:suppressAutoHyphens/>
              <w:ind w:right="-49" w:hanging="48"/>
              <w:jc w:val="center"/>
              <w:rPr>
                <w:sz w:val="20"/>
                <w:szCs w:val="20"/>
                <w:lang w:eastAsia="ar-SA"/>
              </w:rPr>
            </w:pPr>
            <w:r w:rsidRPr="006A229A">
              <w:rPr>
                <w:sz w:val="20"/>
                <w:szCs w:val="20"/>
                <w:lang w:eastAsia="ar-SA"/>
              </w:rPr>
              <w:t>1</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«Тихвинский» - отдел «Бокситогорск»</w:t>
            </w:r>
          </w:p>
        </w:tc>
        <w:tc>
          <w:tcPr>
            <w:tcW w:w="3683"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 xml:space="preserve">187650, Россия, Ленинградская область, </w:t>
            </w:r>
            <w:proofErr w:type="spellStart"/>
            <w:r w:rsidRPr="006A229A">
              <w:rPr>
                <w:sz w:val="20"/>
                <w:szCs w:val="20"/>
              </w:rPr>
              <w:t>Бокситогорский</w:t>
            </w:r>
            <w:proofErr w:type="spellEnd"/>
            <w:r w:rsidRPr="006A229A">
              <w:rPr>
                <w:sz w:val="20"/>
                <w:szCs w:val="20"/>
              </w:rPr>
              <w:t xml:space="preserve"> район, </w:t>
            </w:r>
            <w:r w:rsidRPr="006A229A">
              <w:rPr>
                <w:sz w:val="20"/>
                <w:szCs w:val="20"/>
              </w:rPr>
              <w:br/>
              <w:t xml:space="preserve">г. </w:t>
            </w:r>
            <w:proofErr w:type="gramStart"/>
            <w:r w:rsidRPr="006A229A">
              <w:rPr>
                <w:sz w:val="20"/>
                <w:szCs w:val="20"/>
              </w:rPr>
              <w:t>Бокситогорск,  ул.</w:t>
            </w:r>
            <w:proofErr w:type="gramEnd"/>
            <w:r w:rsidRPr="006A229A">
              <w:rPr>
                <w:sz w:val="20"/>
                <w:szCs w:val="20"/>
              </w:rPr>
              <w:t xml:space="preserve"> Заводская, д. 8</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86"/>
        </w:trPr>
        <w:tc>
          <w:tcPr>
            <w:tcW w:w="709" w:type="dxa"/>
            <w:vMerge/>
            <w:shd w:val="clear" w:color="auto" w:fill="FFFFFF"/>
            <w:vAlign w:val="center"/>
          </w:tcPr>
          <w:p w:rsidR="00155D1A" w:rsidRPr="006A229A" w:rsidRDefault="00155D1A" w:rsidP="004C2E39">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«Тихвинский» - отдел «Пикалево»</w:t>
            </w:r>
          </w:p>
        </w:tc>
        <w:tc>
          <w:tcPr>
            <w:tcW w:w="3683"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 xml:space="preserve">187602, Россия, Ленинградская область, </w:t>
            </w:r>
            <w:proofErr w:type="spellStart"/>
            <w:r w:rsidRPr="006A229A">
              <w:rPr>
                <w:sz w:val="20"/>
                <w:szCs w:val="20"/>
              </w:rPr>
              <w:t>Бокситогорский</w:t>
            </w:r>
            <w:proofErr w:type="spellEnd"/>
            <w:r w:rsidRPr="006A229A">
              <w:rPr>
                <w:sz w:val="20"/>
                <w:szCs w:val="20"/>
              </w:rPr>
              <w:t xml:space="preserve"> район, </w:t>
            </w:r>
            <w:r w:rsidRPr="006A229A">
              <w:rPr>
                <w:sz w:val="20"/>
                <w:szCs w:val="20"/>
              </w:rPr>
              <w:br/>
              <w:t>г. Пикалево, ул. Заводская, д. 11</w:t>
            </w:r>
          </w:p>
        </w:tc>
        <w:tc>
          <w:tcPr>
            <w:tcW w:w="2125" w:type="dxa"/>
            <w:shd w:val="clear" w:color="auto" w:fill="FFFFFF"/>
            <w:vAlign w:val="center"/>
          </w:tcPr>
          <w:p w:rsidR="00155D1A" w:rsidRPr="006A229A" w:rsidRDefault="00155D1A" w:rsidP="004C2E39">
            <w:pPr>
              <w:widowControl w:val="0"/>
              <w:suppressAutoHyphens/>
              <w:jc w:val="center"/>
              <w:rPr>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0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proofErr w:type="spellStart"/>
            <w:r w:rsidRPr="006A229A">
              <w:rPr>
                <w:b/>
                <w:bCs/>
                <w:sz w:val="20"/>
                <w:szCs w:val="20"/>
                <w:lang w:eastAsia="ar-SA"/>
              </w:rPr>
              <w:t>Волосовском</w:t>
            </w:r>
            <w:proofErr w:type="spellEnd"/>
            <w:r w:rsidRPr="006A229A">
              <w:rPr>
                <w:b/>
                <w:bCs/>
                <w:sz w:val="20"/>
                <w:szCs w:val="20"/>
                <w:lang w:eastAsia="ar-SA"/>
              </w:rPr>
              <w:t xml:space="preserve"> районе Ленинградской области</w:t>
            </w:r>
          </w:p>
        </w:tc>
      </w:tr>
      <w:tr w:rsidR="00155D1A" w:rsidRPr="006A229A" w:rsidTr="004C2E39">
        <w:trPr>
          <w:trHeight w:hRule="exact" w:val="694"/>
        </w:trPr>
        <w:tc>
          <w:tcPr>
            <w:tcW w:w="709" w:type="dxa"/>
            <w:shd w:val="clear" w:color="auto" w:fill="FFFFFF"/>
            <w:vAlign w:val="center"/>
          </w:tcPr>
          <w:p w:rsidR="00155D1A" w:rsidRPr="006A229A" w:rsidRDefault="00155D1A" w:rsidP="004C2E39">
            <w:pPr>
              <w:widowControl w:val="0"/>
              <w:tabs>
                <w:tab w:val="left" w:pos="0"/>
              </w:tabs>
              <w:suppressAutoHyphens/>
              <w:spacing w:after="200" w:line="276" w:lineRule="auto"/>
              <w:ind w:right="-49" w:hanging="10"/>
              <w:contextualSpacing/>
              <w:jc w:val="center"/>
              <w:rPr>
                <w:sz w:val="20"/>
                <w:szCs w:val="20"/>
                <w:lang w:eastAsia="ar-SA"/>
              </w:rPr>
            </w:pPr>
            <w:r w:rsidRPr="006A229A">
              <w:rPr>
                <w:sz w:val="20"/>
                <w:szCs w:val="20"/>
                <w:lang w:eastAsia="ar-SA"/>
              </w:rPr>
              <w:t>2</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Волосовский</w:t>
            </w:r>
            <w:proofErr w:type="spellEnd"/>
            <w:r w:rsidRPr="006A229A">
              <w:rPr>
                <w:bCs/>
                <w:sz w:val="20"/>
                <w:szCs w:val="20"/>
                <w:lang w:eastAsia="ar-SA"/>
              </w:rPr>
              <w:t>»</w:t>
            </w:r>
          </w:p>
          <w:p w:rsidR="00155D1A" w:rsidRPr="006A229A" w:rsidRDefault="00155D1A" w:rsidP="004C2E39">
            <w:pPr>
              <w:widowControl w:val="0"/>
              <w:suppressAutoHyphens/>
              <w:jc w:val="center"/>
              <w:rPr>
                <w:b/>
                <w:bCs/>
                <w:sz w:val="20"/>
                <w:szCs w:val="20"/>
                <w:lang w:eastAsia="ar-SA"/>
              </w:rPr>
            </w:pPr>
          </w:p>
        </w:tc>
        <w:tc>
          <w:tcPr>
            <w:tcW w:w="3683" w:type="dxa"/>
            <w:shd w:val="clear" w:color="auto" w:fill="FFFFFF"/>
            <w:vAlign w:val="center"/>
          </w:tcPr>
          <w:p w:rsidR="00155D1A" w:rsidRPr="006A229A" w:rsidRDefault="00155D1A" w:rsidP="004C2E39">
            <w:pPr>
              <w:jc w:val="center"/>
              <w:rPr>
                <w:sz w:val="20"/>
                <w:szCs w:val="20"/>
              </w:rPr>
            </w:pPr>
            <w:r w:rsidRPr="006A229A">
              <w:rPr>
                <w:sz w:val="20"/>
                <w:szCs w:val="20"/>
              </w:rPr>
              <w:t xml:space="preserve">188410, Россия, Ленинградская обл., </w:t>
            </w:r>
            <w:proofErr w:type="spellStart"/>
            <w:r w:rsidRPr="006A229A">
              <w:rPr>
                <w:sz w:val="20"/>
                <w:szCs w:val="20"/>
              </w:rPr>
              <w:t>Волосовский</w:t>
            </w:r>
            <w:proofErr w:type="spellEnd"/>
            <w:r w:rsidRPr="006A229A">
              <w:rPr>
                <w:sz w:val="20"/>
                <w:szCs w:val="20"/>
              </w:rPr>
              <w:t xml:space="preserve"> район, </w:t>
            </w:r>
            <w:proofErr w:type="spellStart"/>
            <w:r w:rsidRPr="006A229A">
              <w:rPr>
                <w:sz w:val="20"/>
                <w:szCs w:val="20"/>
              </w:rPr>
              <w:t>г.Волосово</w:t>
            </w:r>
            <w:proofErr w:type="spellEnd"/>
            <w:r w:rsidRPr="006A229A">
              <w:rPr>
                <w:sz w:val="20"/>
                <w:szCs w:val="20"/>
              </w:rPr>
              <w:t>, усадьба СХТ, д.1 лит. А</w:t>
            </w:r>
          </w:p>
          <w:p w:rsidR="00155D1A" w:rsidRPr="006A229A" w:rsidRDefault="00155D1A" w:rsidP="004C2E39">
            <w:pPr>
              <w:widowControl w:val="0"/>
              <w:suppressAutoHyphens/>
              <w:jc w:val="center"/>
              <w:rPr>
                <w:b/>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0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proofErr w:type="spellStart"/>
            <w:r w:rsidRPr="006A229A">
              <w:rPr>
                <w:b/>
                <w:bCs/>
                <w:sz w:val="20"/>
                <w:szCs w:val="20"/>
                <w:lang w:eastAsia="ar-SA"/>
              </w:rPr>
              <w:t>Волховском</w:t>
            </w:r>
            <w:proofErr w:type="spellEnd"/>
            <w:r w:rsidRPr="006A229A">
              <w:rPr>
                <w:b/>
                <w:bCs/>
                <w:sz w:val="20"/>
                <w:szCs w:val="20"/>
                <w:lang w:eastAsia="ar-SA"/>
              </w:rPr>
              <w:t xml:space="preserve"> районе Ленинградской области</w:t>
            </w:r>
          </w:p>
        </w:tc>
      </w:tr>
      <w:tr w:rsidR="00155D1A" w:rsidRPr="006A229A" w:rsidTr="004C2E39">
        <w:trPr>
          <w:trHeight w:hRule="exact" w:val="894"/>
        </w:trPr>
        <w:tc>
          <w:tcPr>
            <w:tcW w:w="709" w:type="dxa"/>
            <w:shd w:val="clear" w:color="auto" w:fill="FFFFFF"/>
            <w:vAlign w:val="center"/>
          </w:tcPr>
          <w:p w:rsidR="00155D1A" w:rsidRPr="006A229A" w:rsidRDefault="00155D1A" w:rsidP="004C2E39">
            <w:pPr>
              <w:widowControl w:val="0"/>
              <w:tabs>
                <w:tab w:val="left" w:pos="-10"/>
              </w:tabs>
              <w:suppressAutoHyphens/>
              <w:spacing w:after="200" w:line="276" w:lineRule="auto"/>
              <w:ind w:left="132" w:right="-49" w:hanging="132"/>
              <w:contextualSpacing/>
              <w:jc w:val="center"/>
              <w:rPr>
                <w:sz w:val="20"/>
                <w:szCs w:val="20"/>
                <w:lang w:eastAsia="ar-SA"/>
              </w:rPr>
            </w:pPr>
            <w:r w:rsidRPr="006A229A">
              <w:rPr>
                <w:sz w:val="20"/>
                <w:szCs w:val="20"/>
                <w:lang w:eastAsia="ar-SA"/>
              </w:rPr>
              <w:t>3</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Волховский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sz w:val="20"/>
                <w:szCs w:val="20"/>
              </w:rPr>
              <w:t xml:space="preserve">187403, Ленинградская область, г. Волхов. </w:t>
            </w:r>
            <w:proofErr w:type="spellStart"/>
            <w:r w:rsidRPr="006A229A">
              <w:rPr>
                <w:sz w:val="20"/>
                <w:szCs w:val="20"/>
              </w:rPr>
              <w:t>Волховский</w:t>
            </w:r>
            <w:proofErr w:type="spellEnd"/>
            <w:r w:rsidRPr="006A229A">
              <w:rPr>
                <w:sz w:val="20"/>
                <w:szCs w:val="20"/>
              </w:rPr>
              <w:t xml:space="preserve"> проспект, д. 9</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uppressAutoHyphens/>
              <w:jc w:val="center"/>
              <w:rPr>
                <w:bCs/>
                <w:color w:val="000000"/>
                <w:sz w:val="20"/>
                <w:szCs w:val="20"/>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5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bCs/>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во </w:t>
            </w:r>
            <w:r w:rsidRPr="006A229A">
              <w:rPr>
                <w:rFonts w:eastAsia="Calibri"/>
                <w:b/>
                <w:sz w:val="20"/>
                <w:szCs w:val="20"/>
                <w:shd w:val="clear" w:color="auto" w:fill="FFFFFF"/>
                <w:lang w:eastAsia="en-US"/>
              </w:rPr>
              <w:t xml:space="preserve">Всеволожском районе </w:t>
            </w:r>
            <w:r w:rsidRPr="006A229A">
              <w:rPr>
                <w:b/>
                <w:bCs/>
                <w:sz w:val="20"/>
                <w:szCs w:val="20"/>
                <w:lang w:eastAsia="ar-SA"/>
              </w:rPr>
              <w:t>Ленинградской области</w:t>
            </w:r>
          </w:p>
        </w:tc>
      </w:tr>
      <w:tr w:rsidR="00155D1A" w:rsidRPr="006A229A" w:rsidTr="004C2E39">
        <w:trPr>
          <w:trHeight w:hRule="exact" w:val="727"/>
        </w:trPr>
        <w:tc>
          <w:tcPr>
            <w:tcW w:w="709" w:type="dxa"/>
            <w:vMerge w:val="restart"/>
            <w:shd w:val="clear" w:color="auto" w:fill="FFFFFF"/>
            <w:vAlign w:val="center"/>
          </w:tcPr>
          <w:p w:rsidR="00155D1A" w:rsidRPr="006A229A" w:rsidRDefault="00155D1A" w:rsidP="004C2E39">
            <w:pPr>
              <w:widowControl w:val="0"/>
              <w:suppressAutoHyphens/>
              <w:spacing w:after="200"/>
              <w:contextualSpacing/>
              <w:jc w:val="center"/>
              <w:rPr>
                <w:sz w:val="20"/>
                <w:szCs w:val="20"/>
                <w:lang w:eastAsia="ar-SA"/>
              </w:rPr>
            </w:pPr>
            <w:r w:rsidRPr="006A229A">
              <w:rPr>
                <w:sz w:val="20"/>
                <w:szCs w:val="20"/>
                <w:lang w:eastAsia="ar-SA"/>
              </w:rPr>
              <w:t>4</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w:t>
            </w:r>
          </w:p>
          <w:p w:rsidR="00155D1A" w:rsidRPr="006A229A" w:rsidRDefault="00155D1A" w:rsidP="004C2E39">
            <w:pPr>
              <w:widowControl w:val="0"/>
              <w:suppressAutoHyphens/>
              <w:jc w:val="center"/>
              <w:rPr>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 xml:space="preserve">188643, Россия, Ленинградская область, Всеволожский район, </w:t>
            </w:r>
          </w:p>
          <w:p w:rsidR="00155D1A" w:rsidRPr="006A229A" w:rsidRDefault="00155D1A" w:rsidP="004C2E39">
            <w:pPr>
              <w:widowControl w:val="0"/>
              <w:suppressAutoHyphens/>
              <w:jc w:val="center"/>
              <w:rPr>
                <w:bCs/>
                <w:sz w:val="20"/>
                <w:szCs w:val="20"/>
                <w:lang w:eastAsia="ar-SA"/>
              </w:rPr>
            </w:pPr>
            <w:r w:rsidRPr="006A229A">
              <w:rPr>
                <w:sz w:val="20"/>
                <w:szCs w:val="20"/>
              </w:rPr>
              <w:t xml:space="preserve">г. Всеволожск, ул. </w:t>
            </w:r>
            <w:proofErr w:type="spellStart"/>
            <w:r w:rsidRPr="006A229A">
              <w:rPr>
                <w:sz w:val="20"/>
                <w:szCs w:val="20"/>
              </w:rPr>
              <w:t>Пожвинская</w:t>
            </w:r>
            <w:proofErr w:type="spellEnd"/>
            <w:r w:rsidRPr="006A229A">
              <w:rPr>
                <w:sz w:val="20"/>
                <w:szCs w:val="20"/>
              </w:rPr>
              <w:t>, д. 4а</w:t>
            </w:r>
          </w:p>
          <w:p w:rsidR="00155D1A" w:rsidRPr="006A229A" w:rsidRDefault="00155D1A" w:rsidP="004C2E39">
            <w:pPr>
              <w:widowControl w:val="0"/>
              <w:suppressAutoHyphens/>
              <w:jc w:val="center"/>
              <w:rPr>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p w:rsidR="00155D1A" w:rsidRPr="006A229A" w:rsidRDefault="00155D1A" w:rsidP="004C2E39">
            <w:pPr>
              <w:spacing w:after="200"/>
              <w:jc w:val="center"/>
              <w:rPr>
                <w:rFonts w:eastAsia="Calibri"/>
                <w:sz w:val="20"/>
                <w:szCs w:val="20"/>
                <w:lang w:eastAsia="en-US"/>
              </w:rPr>
            </w:pP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1231"/>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«Новосаратовка»</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188681, Россия, Ленинградская область, Всеволожский район,</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 д. Новосаратовка - центр, д. 8 </w:t>
            </w:r>
            <w:r w:rsidRPr="006A229A">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eastAsia="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bCs/>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10"/>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«Сертолово»</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188650, Россия, Ленинградская область, Всеволожский район, г. Сертолово, ул. Центральная, д. 8, корп. 3</w:t>
            </w:r>
          </w:p>
          <w:p w:rsidR="00155D1A" w:rsidRPr="006A229A" w:rsidRDefault="00155D1A" w:rsidP="004C2E39">
            <w:pPr>
              <w:widowControl w:val="0"/>
              <w:suppressAutoHyphens/>
              <w:jc w:val="center"/>
              <w:rPr>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910"/>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w:t>
            </w:r>
            <w:proofErr w:type="spellStart"/>
            <w:r w:rsidRPr="006A229A">
              <w:rPr>
                <w:bCs/>
                <w:sz w:val="20"/>
                <w:szCs w:val="20"/>
                <w:lang w:eastAsia="ar-SA"/>
              </w:rPr>
              <w:t>Мурино</w:t>
            </w:r>
            <w:proofErr w:type="spellEnd"/>
            <w:r w:rsidRPr="006A229A">
              <w:rPr>
                <w:bCs/>
                <w:sz w:val="20"/>
                <w:szCs w:val="20"/>
                <w:lang w:eastAsia="ar-SA"/>
              </w:rPr>
              <w:t xml:space="preserve">» </w:t>
            </w: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 xml:space="preserve">188661, Россия, Ленинградская область, Всеволожский район, п. </w:t>
            </w:r>
            <w:proofErr w:type="spellStart"/>
            <w:r w:rsidRPr="006A229A">
              <w:rPr>
                <w:bCs/>
                <w:sz w:val="20"/>
                <w:szCs w:val="20"/>
                <w:lang w:eastAsia="ar-SA"/>
              </w:rPr>
              <w:t>Мурино</w:t>
            </w:r>
            <w:proofErr w:type="spellEnd"/>
            <w:r w:rsidRPr="006A229A">
              <w:rPr>
                <w:bCs/>
                <w:sz w:val="20"/>
                <w:szCs w:val="20"/>
                <w:lang w:eastAsia="ar-SA"/>
              </w:rPr>
              <w:t>, ул. Вокзальная, д. 19</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206"/>
        </w:trPr>
        <w:tc>
          <w:tcPr>
            <w:tcW w:w="709" w:type="dxa"/>
            <w:vMerge/>
            <w:shd w:val="clear" w:color="auto" w:fill="FFFFFF"/>
            <w:vAlign w:val="center"/>
          </w:tcPr>
          <w:p w:rsidR="00155D1A" w:rsidRPr="006A229A" w:rsidRDefault="00155D1A" w:rsidP="004C2E39">
            <w:pPr>
              <w:widowControl w:val="0"/>
              <w:suppressAutoHyphens/>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«Всеволожский» - отдел «</w:t>
            </w:r>
            <w:proofErr w:type="spellStart"/>
            <w:r w:rsidRPr="006A229A">
              <w:rPr>
                <w:bCs/>
                <w:sz w:val="20"/>
                <w:szCs w:val="20"/>
                <w:lang w:eastAsia="ar-SA"/>
              </w:rPr>
              <w:t>Кудрово</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spacing w:after="200" w:line="276" w:lineRule="auto"/>
              <w:jc w:val="center"/>
              <w:rPr>
                <w:bCs/>
                <w:sz w:val="20"/>
                <w:szCs w:val="20"/>
                <w:lang w:eastAsia="ar-SA"/>
              </w:rPr>
            </w:pPr>
            <w:r w:rsidRPr="006A229A">
              <w:rPr>
                <w:bCs/>
                <w:sz w:val="20"/>
                <w:szCs w:val="20"/>
                <w:lang w:eastAsia="ar-SA"/>
              </w:rPr>
              <w:t xml:space="preserve">187026, Россия, Ленинградская область, Всеволожский район, д. </w:t>
            </w:r>
            <w:proofErr w:type="spellStart"/>
            <w:r w:rsidRPr="006A229A">
              <w:rPr>
                <w:bCs/>
                <w:sz w:val="20"/>
                <w:szCs w:val="20"/>
                <w:lang w:eastAsia="ar-SA"/>
              </w:rPr>
              <w:t>Кудрово</w:t>
            </w:r>
            <w:proofErr w:type="spellEnd"/>
            <w:r w:rsidRPr="006A229A">
              <w:rPr>
                <w:bCs/>
                <w:sz w:val="20"/>
                <w:szCs w:val="20"/>
                <w:lang w:eastAsia="ar-SA"/>
              </w:rPr>
              <w:t>, 13-ый км автодороги "Кола". </w:t>
            </w:r>
            <w:proofErr w:type="spellStart"/>
            <w:r w:rsidRPr="006A229A">
              <w:rPr>
                <w:bCs/>
                <w:sz w:val="20"/>
                <w:szCs w:val="20"/>
                <w:lang w:eastAsia="ar-SA"/>
              </w:rPr>
              <w:t>Автополе</w:t>
            </w:r>
            <w:proofErr w:type="spellEnd"/>
            <w:r w:rsidRPr="006A229A">
              <w:rPr>
                <w:bCs/>
                <w:sz w:val="20"/>
                <w:szCs w:val="20"/>
                <w:lang w:eastAsia="ar-SA"/>
              </w:rPr>
              <w:t>, здание 5, 2 этаж</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84"/>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Предоставление услуг в</w:t>
            </w:r>
            <w:r w:rsidRPr="006A229A">
              <w:rPr>
                <w:b/>
                <w:sz w:val="20"/>
                <w:szCs w:val="20"/>
                <w:lang w:eastAsia="ar-SA"/>
              </w:rPr>
              <w:t xml:space="preserve"> Выборгском районе </w:t>
            </w:r>
            <w:r w:rsidRPr="006A229A">
              <w:rPr>
                <w:b/>
                <w:bCs/>
                <w:sz w:val="20"/>
                <w:szCs w:val="20"/>
                <w:lang w:eastAsia="ar-SA"/>
              </w:rPr>
              <w:t>Ленинградской области</w:t>
            </w:r>
          </w:p>
        </w:tc>
      </w:tr>
      <w:tr w:rsidR="00155D1A" w:rsidRPr="006A229A" w:rsidTr="004C2E39">
        <w:trPr>
          <w:trHeight w:hRule="exact" w:val="706"/>
        </w:trPr>
        <w:tc>
          <w:tcPr>
            <w:tcW w:w="709" w:type="dxa"/>
            <w:vMerge w:val="restart"/>
            <w:shd w:val="clear" w:color="auto" w:fill="FFFFFF"/>
            <w:vAlign w:val="center"/>
          </w:tcPr>
          <w:p w:rsidR="00155D1A" w:rsidRPr="006A229A" w:rsidRDefault="00155D1A" w:rsidP="004C2E39">
            <w:pPr>
              <w:widowControl w:val="0"/>
              <w:suppressAutoHyphens/>
              <w:spacing w:after="200" w:line="276" w:lineRule="auto"/>
              <w:contextualSpacing/>
              <w:jc w:val="center"/>
              <w:rPr>
                <w:sz w:val="20"/>
                <w:szCs w:val="20"/>
                <w:lang w:eastAsia="ar-SA"/>
              </w:rPr>
            </w:pPr>
            <w:r w:rsidRPr="006A229A">
              <w:rPr>
                <w:sz w:val="20"/>
                <w:szCs w:val="20"/>
                <w:lang w:eastAsia="ar-SA"/>
              </w:rPr>
              <w:t>5</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«Выборгский»</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188800, Россия, Ленинградская область, Выборгский район,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Выборг, ул. Вокзальная, д.13</w:t>
            </w:r>
          </w:p>
          <w:p w:rsidR="00155D1A" w:rsidRPr="006A229A" w:rsidRDefault="00155D1A" w:rsidP="004C2E39">
            <w:pPr>
              <w:widowControl w:val="0"/>
              <w:suppressAutoHyphens/>
              <w:jc w:val="center"/>
              <w:rPr>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735"/>
        </w:trPr>
        <w:tc>
          <w:tcPr>
            <w:tcW w:w="709" w:type="dxa"/>
            <w:vMerge/>
            <w:shd w:val="clear" w:color="auto" w:fill="FFFFFF"/>
            <w:vAlign w:val="center"/>
          </w:tcPr>
          <w:p w:rsidR="00155D1A" w:rsidRPr="006A229A" w:rsidRDefault="00155D1A" w:rsidP="00C41FDD">
            <w:pPr>
              <w:widowControl w:val="0"/>
              <w:numPr>
                <w:ilvl w:val="0"/>
                <w:numId w:val="2"/>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«Выборгский» - отдел «Рощино»</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188681, Россия, Ленинградская область, Выборгский район,</w:t>
            </w:r>
          </w:p>
          <w:p w:rsidR="00155D1A" w:rsidRPr="006A229A" w:rsidRDefault="00155D1A" w:rsidP="004C2E39">
            <w:pPr>
              <w:widowControl w:val="0"/>
              <w:suppressAutoHyphens/>
              <w:jc w:val="center"/>
              <w:rPr>
                <w:bCs/>
                <w:sz w:val="20"/>
                <w:szCs w:val="20"/>
                <w:lang w:eastAsia="ar-SA"/>
              </w:rPr>
            </w:pPr>
            <w:r w:rsidRPr="006A229A">
              <w:rPr>
                <w:sz w:val="20"/>
                <w:szCs w:val="20"/>
              </w:rPr>
              <w:t xml:space="preserve"> п. Рощино, ул. Советская, д.8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733"/>
        </w:trPr>
        <w:tc>
          <w:tcPr>
            <w:tcW w:w="709" w:type="dxa"/>
            <w:vMerge/>
            <w:shd w:val="clear" w:color="auto" w:fill="FFFFFF"/>
            <w:vAlign w:val="center"/>
          </w:tcPr>
          <w:p w:rsidR="00155D1A" w:rsidRPr="006A229A" w:rsidRDefault="00155D1A" w:rsidP="00C41FDD">
            <w:pPr>
              <w:widowControl w:val="0"/>
              <w:numPr>
                <w:ilvl w:val="0"/>
                <w:numId w:val="3"/>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 xml:space="preserve">Филиал ГБУ ЛО «МФЦ» </w:t>
            </w:r>
            <w:r w:rsidRPr="006A229A">
              <w:rPr>
                <w:sz w:val="20"/>
                <w:szCs w:val="20"/>
              </w:rPr>
              <w:t xml:space="preserve">«Выборгский» </w:t>
            </w:r>
            <w:r w:rsidRPr="006A229A">
              <w:rPr>
                <w:color w:val="000000"/>
                <w:sz w:val="20"/>
                <w:szCs w:val="20"/>
              </w:rPr>
              <w:t>- отдел «</w:t>
            </w:r>
            <w:proofErr w:type="spellStart"/>
            <w:r w:rsidRPr="006A229A">
              <w:rPr>
                <w:color w:val="000000"/>
                <w:sz w:val="20"/>
                <w:szCs w:val="20"/>
              </w:rPr>
              <w:t>Светогорский</w:t>
            </w:r>
            <w:proofErr w:type="spellEnd"/>
            <w:r w:rsidRPr="006A229A">
              <w:rPr>
                <w:color w:val="000000"/>
                <w:sz w:val="20"/>
                <w:szCs w:val="20"/>
              </w:rPr>
              <w:t>»</w:t>
            </w:r>
          </w:p>
        </w:tc>
        <w:tc>
          <w:tcPr>
            <w:tcW w:w="3683" w:type="dxa"/>
            <w:shd w:val="clear" w:color="auto" w:fill="FFFFFF"/>
            <w:vAlign w:val="center"/>
          </w:tcPr>
          <w:p w:rsidR="00155D1A" w:rsidRPr="006A229A" w:rsidRDefault="00155D1A" w:rsidP="004C2E39">
            <w:pPr>
              <w:shd w:val="clear" w:color="auto" w:fill="FFFFFF"/>
              <w:spacing w:before="100" w:beforeAutospacing="1" w:after="100" w:afterAutospacing="1"/>
              <w:jc w:val="center"/>
              <w:rPr>
                <w:color w:val="000000"/>
                <w:sz w:val="20"/>
                <w:szCs w:val="20"/>
              </w:rPr>
            </w:pPr>
            <w:r w:rsidRPr="006A229A">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autoSpaceDN w:val="0"/>
              <w:jc w:val="center"/>
              <w:rPr>
                <w:color w:val="000000"/>
                <w:sz w:val="20"/>
                <w:szCs w:val="20"/>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002"/>
        </w:trPr>
        <w:tc>
          <w:tcPr>
            <w:tcW w:w="709" w:type="dxa"/>
            <w:vMerge/>
            <w:shd w:val="clear" w:color="auto" w:fill="FFFFFF"/>
            <w:vAlign w:val="center"/>
          </w:tcPr>
          <w:p w:rsidR="00155D1A" w:rsidRPr="006A229A" w:rsidRDefault="00155D1A" w:rsidP="004C2E39">
            <w:pPr>
              <w:widowControl w:val="0"/>
              <w:suppressAutoHyphens/>
              <w:ind w:left="36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 xml:space="preserve">Филиал ГБУ ЛО «МФЦ» </w:t>
            </w:r>
            <w:r w:rsidRPr="006A229A">
              <w:rPr>
                <w:sz w:val="20"/>
                <w:szCs w:val="20"/>
              </w:rPr>
              <w:t xml:space="preserve">«Выборгский» </w:t>
            </w:r>
            <w:r w:rsidRPr="006A229A">
              <w:rPr>
                <w:color w:val="000000"/>
                <w:sz w:val="20"/>
                <w:szCs w:val="20"/>
              </w:rPr>
              <w:t>- отдел «Приморск»</w:t>
            </w:r>
          </w:p>
        </w:tc>
        <w:tc>
          <w:tcPr>
            <w:tcW w:w="3683" w:type="dxa"/>
            <w:shd w:val="clear" w:color="auto" w:fill="FFFFFF"/>
            <w:vAlign w:val="center"/>
          </w:tcPr>
          <w:p w:rsidR="00155D1A" w:rsidRPr="006A229A" w:rsidRDefault="00155D1A" w:rsidP="004C2E39">
            <w:pPr>
              <w:shd w:val="clear" w:color="auto" w:fill="FFFFFF"/>
              <w:spacing w:before="100" w:beforeAutospacing="1" w:after="100" w:afterAutospacing="1"/>
              <w:jc w:val="center"/>
              <w:rPr>
                <w:color w:val="000000"/>
                <w:sz w:val="20"/>
                <w:szCs w:val="20"/>
              </w:rPr>
            </w:pPr>
            <w:r w:rsidRPr="006A229A">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58"/>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Предоставление услуг в Гатчинском районе Ленинградской области</w:t>
            </w:r>
          </w:p>
        </w:tc>
      </w:tr>
      <w:tr w:rsidR="00155D1A" w:rsidRPr="006A229A" w:rsidTr="004C2E39">
        <w:trPr>
          <w:trHeight w:hRule="exact" w:val="711"/>
        </w:trPr>
        <w:tc>
          <w:tcPr>
            <w:tcW w:w="709" w:type="dxa"/>
            <w:vMerge w:val="restart"/>
            <w:shd w:val="clear" w:color="auto" w:fill="FFFFFF"/>
            <w:vAlign w:val="center"/>
          </w:tcPr>
          <w:p w:rsidR="00155D1A" w:rsidRPr="006A229A" w:rsidRDefault="00155D1A" w:rsidP="004C2E39">
            <w:pPr>
              <w:widowControl w:val="0"/>
              <w:suppressAutoHyphens/>
              <w:contextualSpacing/>
              <w:jc w:val="center"/>
              <w:rPr>
                <w:sz w:val="20"/>
                <w:szCs w:val="20"/>
                <w:lang w:eastAsia="ar-SA"/>
              </w:rPr>
            </w:pPr>
            <w:r w:rsidRPr="006A229A">
              <w:rPr>
                <w:sz w:val="20"/>
                <w:szCs w:val="20"/>
                <w:lang w:eastAsia="ar-SA"/>
              </w:rPr>
              <w:t>6</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 xml:space="preserve">188300, Россия, Ленинградская область, Гатчинский район, </w:t>
            </w:r>
            <w:r w:rsidRPr="006A229A">
              <w:rPr>
                <w:sz w:val="20"/>
                <w:szCs w:val="20"/>
              </w:rPr>
              <w:br/>
              <w:t>г. Гатчина, Пушкинское шоссе, д. 15 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«Аэродром»</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«Сиверский»</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 xml:space="preserve">188330, Россия, Ленинградская область, Гатчинский район, </w:t>
            </w:r>
            <w:proofErr w:type="spellStart"/>
            <w:r w:rsidRPr="006A229A">
              <w:rPr>
                <w:sz w:val="20"/>
                <w:szCs w:val="20"/>
              </w:rPr>
              <w:t>пгт</w:t>
            </w:r>
            <w:proofErr w:type="spellEnd"/>
            <w:r w:rsidRPr="006A229A">
              <w:rPr>
                <w:sz w:val="20"/>
                <w:szCs w:val="20"/>
              </w:rPr>
              <w:t>. Сиверский, ул. 123 Дивизии, д. 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Понедельник - суббота с 9.00 до 18.00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711"/>
        </w:trPr>
        <w:tc>
          <w:tcPr>
            <w:tcW w:w="709" w:type="dxa"/>
            <w:vMerge/>
            <w:shd w:val="clear" w:color="auto" w:fill="FFFFFF"/>
            <w:vAlign w:val="center"/>
          </w:tcPr>
          <w:p w:rsidR="00155D1A" w:rsidRPr="006A229A" w:rsidRDefault="00155D1A" w:rsidP="004C2E39">
            <w:pPr>
              <w:widowControl w:val="0"/>
              <w:suppressAutoHyphens/>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«Гатчинский» - отдел «Коммунар»</w:t>
            </w:r>
          </w:p>
        </w:tc>
        <w:tc>
          <w:tcPr>
            <w:tcW w:w="3683" w:type="dxa"/>
            <w:shd w:val="clear" w:color="auto" w:fill="FFFFFF"/>
            <w:vAlign w:val="center"/>
          </w:tcPr>
          <w:p w:rsidR="00155D1A" w:rsidRPr="006A229A" w:rsidRDefault="00155D1A" w:rsidP="004C2E39">
            <w:pPr>
              <w:shd w:val="clear" w:color="auto" w:fill="FFFFFF"/>
              <w:spacing w:before="100" w:beforeAutospacing="1" w:after="200" w:afterAutospacing="1"/>
              <w:jc w:val="center"/>
              <w:rPr>
                <w:sz w:val="20"/>
                <w:szCs w:val="20"/>
              </w:rPr>
            </w:pPr>
            <w:r w:rsidRPr="006A229A">
              <w:rPr>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43"/>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Кингисеппском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794"/>
        </w:trPr>
        <w:tc>
          <w:tcPr>
            <w:tcW w:w="709" w:type="dxa"/>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r w:rsidRPr="006A229A">
              <w:rPr>
                <w:sz w:val="20"/>
                <w:szCs w:val="20"/>
                <w:lang w:eastAsia="ar-SA"/>
              </w:rPr>
              <w:t>7</w:t>
            </w: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w:t>
            </w:r>
            <w:proofErr w:type="spellStart"/>
            <w:r w:rsidRPr="006A229A">
              <w:rPr>
                <w:sz w:val="20"/>
                <w:szCs w:val="20"/>
              </w:rPr>
              <w:t>Кингисеппский</w:t>
            </w:r>
            <w:proofErr w:type="spellEnd"/>
            <w:r w:rsidRPr="006A229A">
              <w:rPr>
                <w:sz w:val="20"/>
                <w:szCs w:val="20"/>
              </w:rPr>
              <w:t>»</w:t>
            </w:r>
          </w:p>
          <w:p w:rsidR="00155D1A" w:rsidRPr="006A229A" w:rsidRDefault="00155D1A" w:rsidP="004C2E39">
            <w:pPr>
              <w:widowControl w:val="0"/>
              <w:suppressAutoHyphens/>
              <w:jc w:val="center"/>
              <w:rPr>
                <w:sz w:val="20"/>
                <w:szCs w:val="20"/>
              </w:rPr>
            </w:pPr>
          </w:p>
        </w:tc>
        <w:tc>
          <w:tcPr>
            <w:tcW w:w="3683" w:type="dxa"/>
            <w:shd w:val="clear" w:color="auto" w:fill="FFFFFF"/>
            <w:vAlign w:val="center"/>
          </w:tcPr>
          <w:p w:rsidR="00155D1A" w:rsidRPr="006A229A" w:rsidRDefault="00155D1A" w:rsidP="004C2E39">
            <w:pPr>
              <w:ind w:firstLine="87"/>
              <w:jc w:val="center"/>
              <w:rPr>
                <w:sz w:val="20"/>
                <w:szCs w:val="20"/>
              </w:rPr>
            </w:pPr>
            <w:r w:rsidRPr="006A229A">
              <w:rPr>
                <w:sz w:val="20"/>
                <w:szCs w:val="20"/>
              </w:rPr>
              <w:t xml:space="preserve">188480, Россия, Ленинградская область, </w:t>
            </w:r>
            <w:proofErr w:type="spellStart"/>
            <w:r w:rsidRPr="006A229A">
              <w:rPr>
                <w:sz w:val="20"/>
                <w:szCs w:val="20"/>
              </w:rPr>
              <w:t>Кингисеппский</w:t>
            </w:r>
            <w:proofErr w:type="spellEnd"/>
            <w:r w:rsidRPr="006A229A">
              <w:rPr>
                <w:sz w:val="20"/>
                <w:szCs w:val="20"/>
              </w:rPr>
              <w:t xml:space="preserve"> </w:t>
            </w:r>
            <w:proofErr w:type="gramStart"/>
            <w:r w:rsidRPr="006A229A">
              <w:rPr>
                <w:sz w:val="20"/>
                <w:szCs w:val="20"/>
              </w:rPr>
              <w:t>район,  г.</w:t>
            </w:r>
            <w:proofErr w:type="gramEnd"/>
            <w:r w:rsidRPr="006A229A">
              <w:rPr>
                <w:sz w:val="20"/>
                <w:szCs w:val="20"/>
              </w:rPr>
              <w:t xml:space="preserve"> Кингисепп,</w:t>
            </w:r>
          </w:p>
          <w:p w:rsidR="00155D1A" w:rsidRPr="006A229A" w:rsidRDefault="00155D1A" w:rsidP="004C2E39">
            <w:pPr>
              <w:widowControl w:val="0"/>
              <w:suppressAutoHyphens/>
              <w:jc w:val="center"/>
              <w:rPr>
                <w:sz w:val="20"/>
                <w:szCs w:val="20"/>
              </w:rPr>
            </w:pPr>
            <w:r w:rsidRPr="006A229A">
              <w:rPr>
                <w:sz w:val="20"/>
                <w:szCs w:val="20"/>
              </w:rPr>
              <w:t>ул. Карла Маркса, д. 43</w:t>
            </w:r>
          </w:p>
        </w:tc>
        <w:tc>
          <w:tcPr>
            <w:tcW w:w="2125" w:type="dxa"/>
            <w:shd w:val="clear" w:color="auto" w:fill="FFFFFF"/>
            <w:vAlign w:val="center"/>
          </w:tcPr>
          <w:p w:rsidR="00155D1A" w:rsidRPr="006A229A" w:rsidRDefault="00155D1A" w:rsidP="004C2E39">
            <w:pPr>
              <w:widowControl w:val="0"/>
              <w:suppressAutoHyphens/>
              <w:rPr>
                <w:bCs/>
                <w:sz w:val="20"/>
                <w:szCs w:val="20"/>
                <w:lang w:eastAsia="ar-SA"/>
              </w:rPr>
            </w:pPr>
            <w:r w:rsidRPr="006A229A">
              <w:rPr>
                <w:bCs/>
                <w:sz w:val="20"/>
                <w:szCs w:val="20"/>
                <w:lang w:eastAsia="ar-SA"/>
              </w:rPr>
              <w:t xml:space="preserve">        С 9.00 до 21.00</w:t>
            </w:r>
          </w:p>
          <w:p w:rsidR="00155D1A" w:rsidRPr="006A229A" w:rsidRDefault="00155D1A" w:rsidP="004C2E39">
            <w:pPr>
              <w:widowControl w:val="0"/>
              <w:suppressAutoHyphens/>
              <w:jc w:val="center"/>
              <w:rPr>
                <w:bCs/>
                <w:sz w:val="20"/>
                <w:szCs w:val="20"/>
                <w:lang w:eastAsia="ar-SA"/>
              </w:rPr>
            </w:pPr>
            <w:r w:rsidRPr="006A229A">
              <w:rPr>
                <w:bCs/>
                <w:color w:val="000000"/>
                <w:sz w:val="20"/>
                <w:szCs w:val="20"/>
              </w:rPr>
              <w:t>ежедневно,</w:t>
            </w:r>
          </w:p>
          <w:p w:rsidR="00155D1A" w:rsidRPr="006A229A" w:rsidRDefault="00155D1A" w:rsidP="004C2E39">
            <w:pPr>
              <w:widowControl w:val="0"/>
              <w:suppressAutoHyphens/>
              <w:jc w:val="center"/>
              <w:rPr>
                <w:sz w:val="20"/>
                <w:szCs w:val="20"/>
                <w:u w:val="single"/>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1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Киришском</w:t>
            </w:r>
            <w:proofErr w:type="spellEnd"/>
            <w:r w:rsidRPr="006A229A">
              <w:rPr>
                <w:rFonts w:eastAsia="Calibri"/>
                <w:b/>
                <w:sz w:val="20"/>
                <w:szCs w:val="20"/>
                <w:shd w:val="clear" w:color="auto" w:fill="FFFFFF"/>
                <w:lang w:eastAsia="en-US"/>
              </w:rPr>
              <w:t xml:space="preserve"> районе Ленинградской области</w:t>
            </w:r>
          </w:p>
        </w:tc>
      </w:tr>
      <w:tr w:rsidR="00155D1A" w:rsidRPr="006A229A" w:rsidTr="004C2E39">
        <w:trPr>
          <w:trHeight w:hRule="exact" w:val="822"/>
        </w:trPr>
        <w:tc>
          <w:tcPr>
            <w:tcW w:w="709" w:type="dxa"/>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r w:rsidRPr="006A229A">
              <w:rPr>
                <w:sz w:val="20"/>
                <w:szCs w:val="20"/>
                <w:lang w:eastAsia="ar-SA"/>
              </w:rPr>
              <w:t>8</w:t>
            </w:r>
          </w:p>
        </w:tc>
        <w:tc>
          <w:tcPr>
            <w:tcW w:w="2270" w:type="dxa"/>
            <w:shd w:val="clear" w:color="auto" w:fill="FFFFFF"/>
            <w:vAlign w:val="center"/>
          </w:tcPr>
          <w:p w:rsidR="00155D1A" w:rsidRPr="006A229A" w:rsidRDefault="00155D1A" w:rsidP="004C2E39">
            <w:pPr>
              <w:widowControl w:val="0"/>
              <w:suppressAutoHyphens/>
              <w:spacing w:after="200" w:line="276" w:lineRule="auto"/>
              <w:jc w:val="center"/>
              <w:rPr>
                <w:sz w:val="20"/>
                <w:szCs w:val="20"/>
              </w:rPr>
            </w:pPr>
            <w:r w:rsidRPr="006A229A">
              <w:rPr>
                <w:sz w:val="20"/>
                <w:szCs w:val="20"/>
              </w:rPr>
              <w:t>Филиал ГБУ ЛО «МФЦ» «</w:t>
            </w:r>
            <w:proofErr w:type="spellStart"/>
            <w:r w:rsidRPr="006A229A">
              <w:rPr>
                <w:sz w:val="20"/>
                <w:szCs w:val="20"/>
              </w:rPr>
              <w:t>Киришский</w:t>
            </w:r>
            <w:proofErr w:type="spellEnd"/>
            <w:r w:rsidRPr="006A229A">
              <w:rPr>
                <w:sz w:val="20"/>
                <w:szCs w:val="20"/>
              </w:rPr>
              <w:t>»</w:t>
            </w:r>
          </w:p>
        </w:tc>
        <w:tc>
          <w:tcPr>
            <w:tcW w:w="3683" w:type="dxa"/>
            <w:shd w:val="clear" w:color="auto" w:fill="FFFFFF"/>
            <w:vAlign w:val="center"/>
          </w:tcPr>
          <w:p w:rsidR="00155D1A" w:rsidRPr="006A229A" w:rsidRDefault="00155D1A" w:rsidP="004C2E39">
            <w:pPr>
              <w:widowControl w:val="0"/>
              <w:suppressAutoHyphens/>
              <w:spacing w:after="200" w:line="276" w:lineRule="auto"/>
              <w:jc w:val="center"/>
              <w:rPr>
                <w:sz w:val="20"/>
                <w:szCs w:val="20"/>
              </w:rPr>
            </w:pPr>
            <w:r w:rsidRPr="006A229A">
              <w:rPr>
                <w:sz w:val="20"/>
                <w:szCs w:val="20"/>
              </w:rPr>
              <w:t xml:space="preserve">187113, Россия, Ленинградская область, </w:t>
            </w:r>
            <w:proofErr w:type="spellStart"/>
            <w:r w:rsidRPr="006A229A">
              <w:rPr>
                <w:sz w:val="20"/>
                <w:szCs w:val="20"/>
              </w:rPr>
              <w:t>Киришский</w:t>
            </w:r>
            <w:proofErr w:type="spellEnd"/>
            <w:r w:rsidRPr="006A229A">
              <w:rPr>
                <w:sz w:val="20"/>
                <w:szCs w:val="20"/>
              </w:rPr>
              <w:t xml:space="preserve"> район, г. Кириши, ул. Строителей, д. 2</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43"/>
        </w:trPr>
        <w:tc>
          <w:tcPr>
            <w:tcW w:w="10206" w:type="dxa"/>
            <w:gridSpan w:val="5"/>
            <w:shd w:val="clear" w:color="auto" w:fill="FFFFFF"/>
            <w:vAlign w:val="center"/>
          </w:tcPr>
          <w:p w:rsidR="00155D1A" w:rsidRPr="006A229A" w:rsidRDefault="00155D1A" w:rsidP="004C2E39">
            <w:pPr>
              <w:widowControl w:val="0"/>
              <w:suppressAutoHyphens/>
              <w:jc w:val="center"/>
              <w:rPr>
                <w:b/>
                <w:bCs/>
                <w:sz w:val="20"/>
                <w:szCs w:val="20"/>
                <w:lang w:eastAsia="ar-SA"/>
              </w:rPr>
            </w:pPr>
            <w:r w:rsidRPr="006A229A">
              <w:rPr>
                <w:b/>
                <w:bCs/>
                <w:sz w:val="20"/>
                <w:szCs w:val="20"/>
                <w:lang w:eastAsia="ar-SA"/>
              </w:rPr>
              <w:t xml:space="preserve">Предоставление услуг в </w:t>
            </w:r>
            <w:r w:rsidRPr="006A229A">
              <w:rPr>
                <w:b/>
                <w:sz w:val="20"/>
                <w:szCs w:val="20"/>
                <w:lang w:eastAsia="ar-SA"/>
              </w:rPr>
              <w:t xml:space="preserve">Кировском районе </w:t>
            </w:r>
            <w:r w:rsidRPr="006A229A">
              <w:rPr>
                <w:b/>
                <w:bCs/>
                <w:sz w:val="20"/>
                <w:szCs w:val="20"/>
                <w:lang w:eastAsia="ar-SA"/>
              </w:rPr>
              <w:t>Ленинградской области</w:t>
            </w:r>
          </w:p>
        </w:tc>
      </w:tr>
      <w:tr w:rsidR="00155D1A" w:rsidRPr="006A229A" w:rsidTr="004C2E39">
        <w:trPr>
          <w:trHeight w:hRule="exact" w:val="782"/>
        </w:trPr>
        <w:tc>
          <w:tcPr>
            <w:tcW w:w="709" w:type="dxa"/>
            <w:vMerge w:val="restart"/>
            <w:shd w:val="clear" w:color="auto" w:fill="FFFFFF"/>
            <w:vAlign w:val="center"/>
          </w:tcPr>
          <w:p w:rsidR="00155D1A" w:rsidRPr="006A229A" w:rsidRDefault="00155D1A" w:rsidP="004C2E39">
            <w:pPr>
              <w:widowControl w:val="0"/>
              <w:suppressAutoHyphens/>
              <w:spacing w:after="200"/>
              <w:ind w:left="-10"/>
              <w:contextualSpacing/>
              <w:jc w:val="center"/>
              <w:rPr>
                <w:sz w:val="20"/>
                <w:szCs w:val="20"/>
                <w:lang w:eastAsia="ar-SA"/>
              </w:rPr>
            </w:pPr>
            <w:r w:rsidRPr="006A229A">
              <w:rPr>
                <w:sz w:val="20"/>
                <w:szCs w:val="20"/>
                <w:lang w:eastAsia="ar-SA"/>
              </w:rPr>
              <w:t>9</w:t>
            </w:r>
          </w:p>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lastRenderedPageBreak/>
              <w:t>Филиал ГБУ ЛО «МФЦ» «Кировский»</w:t>
            </w:r>
          </w:p>
          <w:p w:rsidR="00155D1A" w:rsidRPr="006A229A" w:rsidRDefault="00155D1A" w:rsidP="004C2E39">
            <w:pPr>
              <w:widowControl w:val="0"/>
              <w:suppressAutoHyphens/>
              <w:jc w:val="center"/>
              <w:rPr>
                <w:sz w:val="20"/>
                <w:szCs w:val="20"/>
              </w:rPr>
            </w:pP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187340, Россия, Ленинградская область, г. Кировск, Новая улица,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994"/>
        </w:trPr>
        <w:tc>
          <w:tcPr>
            <w:tcW w:w="709" w:type="dxa"/>
            <w:vMerge/>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«Кировский» - отдел «Старый город»</w:t>
            </w: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187340, Россия, Ленинградская область, г. Кировск, ул. Набережная 29А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1014"/>
        </w:trPr>
        <w:tc>
          <w:tcPr>
            <w:tcW w:w="709" w:type="dxa"/>
            <w:vMerge/>
            <w:shd w:val="clear" w:color="auto" w:fill="FFFFFF"/>
            <w:vAlign w:val="center"/>
          </w:tcPr>
          <w:p w:rsidR="00155D1A" w:rsidRPr="006A229A" w:rsidRDefault="00155D1A" w:rsidP="004C2E3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Филиал ГБУ ЛО «МФЦ» «Кировский» - отдел «Отрадное»</w:t>
            </w:r>
          </w:p>
        </w:tc>
        <w:tc>
          <w:tcPr>
            <w:tcW w:w="3683" w:type="dxa"/>
            <w:shd w:val="clear" w:color="auto" w:fill="FFFFFF"/>
            <w:vAlign w:val="center"/>
          </w:tcPr>
          <w:p w:rsidR="00155D1A" w:rsidRPr="006A229A" w:rsidRDefault="00155D1A" w:rsidP="004C2E39">
            <w:pPr>
              <w:widowControl w:val="0"/>
              <w:suppressAutoHyphens/>
              <w:jc w:val="center"/>
              <w:rPr>
                <w:color w:val="000000"/>
                <w:sz w:val="20"/>
                <w:szCs w:val="20"/>
              </w:rPr>
            </w:pPr>
            <w:r w:rsidRPr="006A229A">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48"/>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Лодейнопольском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1024"/>
        </w:trPr>
        <w:tc>
          <w:tcPr>
            <w:tcW w:w="709" w:type="dxa"/>
            <w:shd w:val="clear" w:color="auto" w:fill="FFFFFF"/>
            <w:vAlign w:val="center"/>
          </w:tcPr>
          <w:p w:rsidR="00155D1A" w:rsidRPr="006A229A" w:rsidRDefault="00155D1A" w:rsidP="004C2E39">
            <w:pPr>
              <w:widowControl w:val="0"/>
              <w:suppressAutoHyphens/>
              <w:spacing w:after="200"/>
              <w:ind w:left="-10" w:firstLine="10"/>
              <w:contextualSpacing/>
              <w:jc w:val="center"/>
              <w:rPr>
                <w:sz w:val="20"/>
                <w:szCs w:val="20"/>
                <w:lang w:eastAsia="ar-SA"/>
              </w:rPr>
            </w:pPr>
            <w:r w:rsidRPr="006A229A">
              <w:rPr>
                <w:sz w:val="20"/>
                <w:szCs w:val="20"/>
                <w:lang w:eastAsia="ar-SA"/>
              </w:rPr>
              <w:t>10</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w:t>
            </w:r>
            <w:proofErr w:type="spellStart"/>
            <w:r w:rsidRPr="006A229A">
              <w:rPr>
                <w:bCs/>
                <w:sz w:val="20"/>
                <w:szCs w:val="20"/>
                <w:lang w:eastAsia="ar-SA"/>
              </w:rPr>
              <w:t>Лодейнопольский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187700, Россия,</w:t>
            </w:r>
          </w:p>
          <w:p w:rsidR="00155D1A" w:rsidRPr="006A229A" w:rsidRDefault="00155D1A" w:rsidP="004C2E39">
            <w:pPr>
              <w:ind w:firstLine="87"/>
              <w:jc w:val="center"/>
              <w:rPr>
                <w:bCs/>
                <w:sz w:val="20"/>
                <w:szCs w:val="20"/>
                <w:lang w:eastAsia="ar-SA"/>
              </w:rPr>
            </w:pPr>
            <w:r w:rsidRPr="006A229A">
              <w:rPr>
                <w:bCs/>
                <w:sz w:val="20"/>
                <w:szCs w:val="20"/>
                <w:lang w:eastAsia="ar-SA"/>
              </w:rPr>
              <w:t xml:space="preserve">Ленинградская область, </w:t>
            </w:r>
            <w:proofErr w:type="spellStart"/>
            <w:r w:rsidRPr="006A229A">
              <w:rPr>
                <w:bCs/>
                <w:sz w:val="20"/>
                <w:szCs w:val="20"/>
                <w:lang w:eastAsia="ar-SA"/>
              </w:rPr>
              <w:t>Лодейнопольский</w:t>
            </w:r>
            <w:proofErr w:type="spellEnd"/>
            <w:r w:rsidRPr="006A229A">
              <w:rPr>
                <w:bCs/>
                <w:sz w:val="20"/>
                <w:szCs w:val="20"/>
                <w:lang w:eastAsia="ar-SA"/>
              </w:rPr>
              <w:t xml:space="preserve"> район, </w:t>
            </w:r>
            <w:proofErr w:type="spellStart"/>
            <w:r w:rsidRPr="006A229A">
              <w:rPr>
                <w:bCs/>
                <w:sz w:val="20"/>
                <w:szCs w:val="20"/>
                <w:lang w:eastAsia="ar-SA"/>
              </w:rPr>
              <w:t>г.Лодейное</w:t>
            </w:r>
            <w:proofErr w:type="spellEnd"/>
            <w:r w:rsidRPr="006A229A">
              <w:rPr>
                <w:bCs/>
                <w:sz w:val="20"/>
                <w:szCs w:val="20"/>
                <w:lang w:eastAsia="ar-SA"/>
              </w:rPr>
              <w:t xml:space="preserve"> Поле, ул. Республиканская, д. 51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97"/>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proofErr w:type="gramStart"/>
            <w:r w:rsidRPr="006A229A">
              <w:rPr>
                <w:rFonts w:eastAsia="Calibri"/>
                <w:b/>
                <w:sz w:val="20"/>
                <w:szCs w:val="20"/>
                <w:shd w:val="clear" w:color="auto" w:fill="FFFFFF"/>
                <w:lang w:eastAsia="en-US"/>
              </w:rPr>
              <w:t>Ломоносовском  районе</w:t>
            </w:r>
            <w:proofErr w:type="gramEnd"/>
            <w:r w:rsidRPr="006A229A">
              <w:rPr>
                <w:rFonts w:eastAsia="Calibri"/>
                <w:b/>
                <w:sz w:val="20"/>
                <w:szCs w:val="20"/>
                <w:shd w:val="clear" w:color="auto" w:fill="FFFFFF"/>
                <w:lang w:eastAsia="en-US"/>
              </w:rPr>
              <w:t xml:space="preserve"> </w:t>
            </w:r>
            <w:r w:rsidRPr="006A229A">
              <w:rPr>
                <w:rFonts w:eastAsia="Calibri"/>
                <w:b/>
                <w:bCs/>
                <w:sz w:val="20"/>
                <w:szCs w:val="20"/>
                <w:shd w:val="clear" w:color="auto" w:fill="FFFFFF"/>
                <w:lang w:eastAsia="en-US"/>
              </w:rPr>
              <w:t>Ленинградской области</w:t>
            </w:r>
          </w:p>
        </w:tc>
      </w:tr>
      <w:tr w:rsidR="00155D1A" w:rsidRPr="006A229A" w:rsidTr="004C2E39">
        <w:trPr>
          <w:trHeight w:hRule="exact" w:val="733"/>
        </w:trPr>
        <w:tc>
          <w:tcPr>
            <w:tcW w:w="709" w:type="dxa"/>
            <w:shd w:val="clear" w:color="auto" w:fill="FFFFFF"/>
            <w:vAlign w:val="center"/>
          </w:tcPr>
          <w:p w:rsidR="00155D1A" w:rsidRPr="006A229A" w:rsidRDefault="00155D1A" w:rsidP="004C2E39">
            <w:pPr>
              <w:widowControl w:val="0"/>
              <w:suppressAutoHyphens/>
              <w:spacing w:after="200" w:line="276" w:lineRule="auto"/>
              <w:ind w:left="-10" w:firstLine="10"/>
              <w:contextualSpacing/>
              <w:jc w:val="center"/>
              <w:rPr>
                <w:sz w:val="20"/>
                <w:szCs w:val="20"/>
                <w:lang w:eastAsia="ar-SA"/>
              </w:rPr>
            </w:pPr>
            <w:r w:rsidRPr="006A229A">
              <w:rPr>
                <w:sz w:val="20"/>
                <w:szCs w:val="20"/>
                <w:lang w:eastAsia="ar-SA"/>
              </w:rPr>
              <w:t>11</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«Ломоносовский»</w:t>
            </w:r>
          </w:p>
        </w:tc>
        <w:tc>
          <w:tcPr>
            <w:tcW w:w="3683" w:type="dxa"/>
            <w:shd w:val="clear" w:color="auto" w:fill="FFFFFF"/>
            <w:vAlign w:val="center"/>
          </w:tcPr>
          <w:p w:rsidR="00155D1A" w:rsidRPr="006A229A" w:rsidRDefault="00155D1A" w:rsidP="004C2E39">
            <w:pPr>
              <w:ind w:firstLine="87"/>
              <w:jc w:val="center"/>
              <w:rPr>
                <w:sz w:val="20"/>
                <w:szCs w:val="20"/>
              </w:rPr>
            </w:pPr>
            <w:r w:rsidRPr="006A229A">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color w:val="000000"/>
                <w:sz w:val="20"/>
                <w:szCs w:val="20"/>
              </w:rPr>
              <w:t>ежедневно,</w:t>
            </w:r>
          </w:p>
          <w:p w:rsidR="00155D1A" w:rsidRPr="006A229A" w:rsidRDefault="00155D1A" w:rsidP="004C2E39">
            <w:pPr>
              <w:widowControl w:val="0"/>
              <w:suppressAutoHyphens/>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97"/>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Лужском</w:t>
            </w:r>
            <w:proofErr w:type="spellEnd"/>
            <w:r w:rsidRPr="006A229A">
              <w:rPr>
                <w:rFonts w:eastAsia="Calibri"/>
                <w:b/>
                <w:sz w:val="20"/>
                <w:szCs w:val="20"/>
                <w:shd w:val="clear" w:color="auto" w:fill="FFFFFF"/>
                <w:lang w:eastAsia="en-US"/>
              </w:rPr>
              <w:t xml:space="preserve"> районе Ленинградской области</w:t>
            </w:r>
          </w:p>
        </w:tc>
      </w:tr>
      <w:tr w:rsidR="00155D1A" w:rsidRPr="006A229A" w:rsidTr="004C2E39">
        <w:trPr>
          <w:trHeight w:hRule="exact" w:val="862"/>
        </w:trPr>
        <w:tc>
          <w:tcPr>
            <w:tcW w:w="709" w:type="dxa"/>
            <w:shd w:val="clear" w:color="auto" w:fill="FFFFFF"/>
            <w:vAlign w:val="center"/>
          </w:tcPr>
          <w:p w:rsidR="00155D1A" w:rsidRPr="006A229A" w:rsidRDefault="00155D1A" w:rsidP="004C2E39">
            <w:pPr>
              <w:widowControl w:val="0"/>
              <w:suppressAutoHyphens/>
              <w:spacing w:after="200"/>
              <w:ind w:left="-10" w:firstLine="10"/>
              <w:contextualSpacing/>
              <w:jc w:val="center"/>
              <w:rPr>
                <w:sz w:val="20"/>
                <w:szCs w:val="20"/>
                <w:lang w:eastAsia="ar-SA"/>
              </w:rPr>
            </w:pPr>
            <w:r w:rsidRPr="006A229A">
              <w:rPr>
                <w:sz w:val="20"/>
                <w:szCs w:val="20"/>
                <w:lang w:eastAsia="ar-SA"/>
              </w:rPr>
              <w:t>12</w:t>
            </w:r>
          </w:p>
        </w:tc>
        <w:tc>
          <w:tcPr>
            <w:tcW w:w="2270" w:type="dxa"/>
            <w:shd w:val="clear" w:color="auto" w:fill="FFFFFF"/>
            <w:vAlign w:val="center"/>
          </w:tcPr>
          <w:p w:rsidR="00155D1A" w:rsidRPr="006A229A" w:rsidRDefault="00155D1A" w:rsidP="004C2E39">
            <w:pPr>
              <w:widowControl w:val="0"/>
              <w:suppressAutoHyphens/>
              <w:spacing w:after="200"/>
              <w:jc w:val="center"/>
              <w:rPr>
                <w:sz w:val="20"/>
                <w:szCs w:val="20"/>
              </w:rPr>
            </w:pPr>
            <w:r w:rsidRPr="006A229A">
              <w:rPr>
                <w:sz w:val="20"/>
                <w:szCs w:val="20"/>
              </w:rPr>
              <w:t>Филиал ГБУ ЛО «МФЦ» «</w:t>
            </w:r>
            <w:proofErr w:type="spellStart"/>
            <w:r w:rsidRPr="006A229A">
              <w:rPr>
                <w:sz w:val="20"/>
                <w:szCs w:val="20"/>
              </w:rPr>
              <w:t>Лужский</w:t>
            </w:r>
            <w:proofErr w:type="spellEnd"/>
            <w:r w:rsidRPr="006A229A">
              <w:rPr>
                <w:sz w:val="20"/>
                <w:szCs w:val="20"/>
              </w:rPr>
              <w:t>»</w:t>
            </w:r>
          </w:p>
        </w:tc>
        <w:tc>
          <w:tcPr>
            <w:tcW w:w="3683" w:type="dxa"/>
            <w:shd w:val="clear" w:color="auto" w:fill="FFFFFF"/>
            <w:vAlign w:val="center"/>
          </w:tcPr>
          <w:p w:rsidR="00155D1A" w:rsidRPr="006A229A" w:rsidRDefault="00155D1A" w:rsidP="004C2E39">
            <w:pPr>
              <w:keepNext/>
              <w:shd w:val="clear" w:color="auto" w:fill="FFFFFF"/>
              <w:jc w:val="center"/>
              <w:outlineLvl w:val="1"/>
              <w:rPr>
                <w:sz w:val="20"/>
                <w:szCs w:val="20"/>
              </w:rPr>
            </w:pPr>
            <w:r w:rsidRPr="006A229A">
              <w:rPr>
                <w:sz w:val="20"/>
                <w:szCs w:val="20"/>
              </w:rPr>
              <w:t xml:space="preserve">188230, Россия, Ленинградская область, </w:t>
            </w:r>
            <w:proofErr w:type="spellStart"/>
            <w:r w:rsidRPr="006A229A">
              <w:rPr>
                <w:sz w:val="20"/>
                <w:szCs w:val="20"/>
              </w:rPr>
              <w:t>Лужский</w:t>
            </w:r>
            <w:proofErr w:type="spellEnd"/>
            <w:r w:rsidRPr="006A229A">
              <w:rPr>
                <w:sz w:val="20"/>
                <w:szCs w:val="20"/>
              </w:rPr>
              <w:t xml:space="preserve"> район, г. Луга, ул. </w:t>
            </w:r>
            <w:proofErr w:type="spellStart"/>
            <w:r w:rsidRPr="006A229A">
              <w:rPr>
                <w:sz w:val="20"/>
                <w:szCs w:val="20"/>
              </w:rPr>
              <w:t>Миккели</w:t>
            </w:r>
            <w:proofErr w:type="spellEnd"/>
            <w:r w:rsidRPr="006A229A">
              <w:rPr>
                <w:sz w:val="20"/>
                <w:szCs w:val="20"/>
              </w:rPr>
              <w:t>, д. 7, корп. 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259"/>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Подпорожском</w:t>
            </w:r>
            <w:proofErr w:type="spellEnd"/>
            <w:r w:rsidRPr="006A229A">
              <w:rPr>
                <w:rFonts w:eastAsia="Calibri"/>
                <w:b/>
                <w:sz w:val="20"/>
                <w:szCs w:val="20"/>
                <w:shd w:val="clear" w:color="auto" w:fill="FFFFFF"/>
                <w:lang w:eastAsia="en-US"/>
              </w:rPr>
              <w:t xml:space="preserve"> районе </w:t>
            </w:r>
            <w:r w:rsidRPr="006A229A">
              <w:rPr>
                <w:rFonts w:eastAsia="Calibri"/>
                <w:b/>
                <w:bCs/>
                <w:sz w:val="20"/>
                <w:szCs w:val="20"/>
                <w:shd w:val="clear" w:color="auto" w:fill="FFFFFF"/>
                <w:lang w:eastAsia="en-US"/>
              </w:rPr>
              <w:t>Ленинградской области</w:t>
            </w:r>
          </w:p>
        </w:tc>
      </w:tr>
      <w:tr w:rsidR="00155D1A" w:rsidRPr="006A229A" w:rsidTr="004C2E39">
        <w:trPr>
          <w:trHeight w:hRule="exact" w:val="892"/>
        </w:trPr>
        <w:tc>
          <w:tcPr>
            <w:tcW w:w="709" w:type="dxa"/>
            <w:shd w:val="clear" w:color="auto" w:fill="FFFFFF"/>
            <w:vAlign w:val="center"/>
          </w:tcPr>
          <w:p w:rsidR="00155D1A" w:rsidRPr="006A229A" w:rsidRDefault="00155D1A" w:rsidP="004C2E39">
            <w:pPr>
              <w:widowControl w:val="0"/>
              <w:suppressAutoHyphens/>
              <w:spacing w:after="200" w:line="276" w:lineRule="auto"/>
              <w:ind w:left="-10" w:firstLine="10"/>
              <w:contextualSpacing/>
              <w:jc w:val="center"/>
              <w:rPr>
                <w:sz w:val="20"/>
                <w:szCs w:val="20"/>
                <w:lang w:eastAsia="ar-SA"/>
              </w:rPr>
            </w:pPr>
            <w:r w:rsidRPr="006A229A">
              <w:rPr>
                <w:sz w:val="20"/>
                <w:szCs w:val="20"/>
                <w:lang w:eastAsia="ar-SA"/>
              </w:rPr>
              <w:t>13</w:t>
            </w:r>
          </w:p>
        </w:tc>
        <w:tc>
          <w:tcPr>
            <w:tcW w:w="2270" w:type="dxa"/>
            <w:shd w:val="clear" w:color="auto" w:fill="FFFFFF"/>
            <w:vAlign w:val="center"/>
          </w:tcPr>
          <w:p w:rsidR="00155D1A" w:rsidRPr="006A229A" w:rsidRDefault="00155D1A" w:rsidP="004C2E39">
            <w:pPr>
              <w:widowControl w:val="0"/>
              <w:suppressAutoHyphens/>
              <w:autoSpaceDN w:val="0"/>
              <w:jc w:val="center"/>
              <w:rPr>
                <w:color w:val="000000"/>
                <w:sz w:val="20"/>
                <w:szCs w:val="20"/>
              </w:rPr>
            </w:pPr>
            <w:r w:rsidRPr="006A229A">
              <w:rPr>
                <w:color w:val="000000"/>
                <w:sz w:val="20"/>
                <w:szCs w:val="20"/>
              </w:rPr>
              <w:t>Филиал ГБУ ЛО «МФЦ» «</w:t>
            </w:r>
            <w:proofErr w:type="spellStart"/>
            <w:proofErr w:type="gramStart"/>
            <w:r w:rsidRPr="006A229A">
              <w:rPr>
                <w:bCs/>
                <w:sz w:val="20"/>
                <w:szCs w:val="20"/>
                <w:lang w:eastAsia="ar-SA"/>
              </w:rPr>
              <w:t>Лодейнопольский</w:t>
            </w:r>
            <w:proofErr w:type="spellEnd"/>
            <w:r w:rsidRPr="006A229A">
              <w:rPr>
                <w:color w:val="000000"/>
                <w:sz w:val="20"/>
                <w:szCs w:val="20"/>
              </w:rPr>
              <w:t>»-</w:t>
            </w:r>
            <w:proofErr w:type="gramEnd"/>
            <w:r w:rsidRPr="006A229A">
              <w:rPr>
                <w:color w:val="000000"/>
                <w:sz w:val="20"/>
                <w:szCs w:val="20"/>
              </w:rPr>
              <w:t>отдел «Подпорожье»</w:t>
            </w:r>
          </w:p>
        </w:tc>
        <w:tc>
          <w:tcPr>
            <w:tcW w:w="3683" w:type="dxa"/>
            <w:shd w:val="clear" w:color="auto" w:fill="FFFFFF"/>
            <w:vAlign w:val="center"/>
          </w:tcPr>
          <w:p w:rsidR="00155D1A" w:rsidRPr="006A229A" w:rsidRDefault="00155D1A" w:rsidP="004C2E39">
            <w:pPr>
              <w:shd w:val="clear" w:color="auto" w:fill="FFFFFF"/>
              <w:jc w:val="center"/>
              <w:rPr>
                <w:color w:val="000000"/>
                <w:sz w:val="20"/>
                <w:szCs w:val="20"/>
              </w:rPr>
            </w:pPr>
            <w:r w:rsidRPr="006A229A">
              <w:rPr>
                <w:color w:val="000000"/>
                <w:sz w:val="20"/>
                <w:szCs w:val="20"/>
              </w:rPr>
              <w:t>187780, Ленинградская область, г. Подпорожье, ул. Октябрят д.3</w:t>
            </w:r>
          </w:p>
        </w:tc>
        <w:tc>
          <w:tcPr>
            <w:tcW w:w="2125" w:type="dxa"/>
            <w:shd w:val="clear" w:color="auto" w:fill="FFFFFF"/>
            <w:vAlign w:val="center"/>
          </w:tcPr>
          <w:p w:rsidR="00155D1A" w:rsidRPr="006A229A" w:rsidRDefault="00155D1A" w:rsidP="004C2E39">
            <w:pPr>
              <w:jc w:val="center"/>
              <w:rPr>
                <w:color w:val="000000"/>
                <w:sz w:val="20"/>
                <w:szCs w:val="20"/>
              </w:rPr>
            </w:pPr>
            <w:r w:rsidRPr="006A229A">
              <w:rPr>
                <w:bCs/>
                <w:color w:val="000000"/>
                <w:sz w:val="20"/>
                <w:szCs w:val="20"/>
              </w:rPr>
              <w:t>Понедельник - суббота с 9.00 до 20.00.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val="285"/>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Предоставление услуг в</w:t>
            </w:r>
            <w:r w:rsidRPr="006A229A">
              <w:rPr>
                <w:rFonts w:eastAsia="Calibri"/>
                <w:b/>
                <w:sz w:val="20"/>
                <w:szCs w:val="20"/>
                <w:shd w:val="clear" w:color="auto" w:fill="FFFFFF"/>
                <w:lang w:eastAsia="en-US"/>
              </w:rPr>
              <w:t xml:space="preserve"> Приозерском районе </w:t>
            </w:r>
            <w:r w:rsidRPr="006A229A">
              <w:rPr>
                <w:b/>
                <w:bCs/>
                <w:sz w:val="20"/>
                <w:szCs w:val="20"/>
                <w:lang w:eastAsia="ar-SA"/>
              </w:rPr>
              <w:t>Ленинградской области</w:t>
            </w:r>
          </w:p>
        </w:tc>
      </w:tr>
      <w:tr w:rsidR="00155D1A" w:rsidRPr="006A229A" w:rsidTr="004C2E39">
        <w:trPr>
          <w:trHeight w:hRule="exact" w:val="918"/>
        </w:trPr>
        <w:tc>
          <w:tcPr>
            <w:tcW w:w="709" w:type="dxa"/>
            <w:vMerge w:val="restart"/>
            <w:shd w:val="clear" w:color="auto" w:fill="FFFFFF"/>
            <w:vAlign w:val="center"/>
          </w:tcPr>
          <w:p w:rsidR="00155D1A" w:rsidRPr="006A229A" w:rsidRDefault="00155D1A" w:rsidP="004C2E39">
            <w:pPr>
              <w:widowControl w:val="0"/>
              <w:suppressAutoHyphens/>
              <w:spacing w:after="200" w:line="276" w:lineRule="auto"/>
              <w:contextualSpacing/>
              <w:jc w:val="center"/>
              <w:rPr>
                <w:sz w:val="20"/>
                <w:szCs w:val="20"/>
                <w:lang w:eastAsia="ar-SA"/>
              </w:rPr>
            </w:pPr>
            <w:r w:rsidRPr="006A229A">
              <w:rPr>
                <w:sz w:val="20"/>
                <w:szCs w:val="20"/>
                <w:lang w:eastAsia="ar-SA"/>
              </w:rPr>
              <w:t>14</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«Приозерск» - отдел «Сосново»</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188731, Россия,</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Ленинградская область, </w:t>
            </w:r>
            <w:proofErr w:type="spellStart"/>
            <w:r w:rsidRPr="006A229A">
              <w:rPr>
                <w:bCs/>
                <w:sz w:val="20"/>
                <w:szCs w:val="20"/>
                <w:lang w:eastAsia="ar-SA"/>
              </w:rPr>
              <w:t>Приозерский</w:t>
            </w:r>
            <w:proofErr w:type="spellEnd"/>
            <w:r w:rsidRPr="006A229A">
              <w:rPr>
                <w:bCs/>
                <w:sz w:val="20"/>
                <w:szCs w:val="20"/>
                <w:lang w:eastAsia="ar-SA"/>
              </w:rPr>
              <w:t xml:space="preserve"> район, пос. Сосново, ул. Механизаторов, д.11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line="276" w:lineRule="auto"/>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699"/>
        </w:trPr>
        <w:tc>
          <w:tcPr>
            <w:tcW w:w="709" w:type="dxa"/>
            <w:vMerge/>
            <w:shd w:val="clear" w:color="auto" w:fill="FFFFFF"/>
            <w:vAlign w:val="center"/>
          </w:tcPr>
          <w:p w:rsidR="00155D1A" w:rsidRPr="006A229A" w:rsidRDefault="00155D1A" w:rsidP="00C41FDD">
            <w:pPr>
              <w:widowControl w:val="0"/>
              <w:numPr>
                <w:ilvl w:val="0"/>
                <w:numId w:val="3"/>
              </w:numPr>
              <w:suppressAutoHyphens/>
              <w:spacing w:after="200" w:line="276" w:lineRule="auto"/>
              <w:contextualSpacing/>
              <w:jc w:val="center"/>
              <w:rPr>
                <w:sz w:val="20"/>
                <w:szCs w:val="20"/>
                <w:lang w:eastAsia="ar-SA"/>
              </w:rPr>
            </w:pP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«Приозерск»</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188760, Россия, Ленинградская область, </w:t>
            </w:r>
            <w:proofErr w:type="spellStart"/>
            <w:r w:rsidRPr="006A229A">
              <w:rPr>
                <w:bCs/>
                <w:sz w:val="20"/>
                <w:szCs w:val="20"/>
                <w:lang w:eastAsia="ar-SA"/>
              </w:rPr>
              <w:t>Приозерский</w:t>
            </w:r>
            <w:proofErr w:type="spellEnd"/>
            <w:r w:rsidRPr="006A229A">
              <w:rPr>
                <w:bCs/>
                <w:sz w:val="20"/>
                <w:szCs w:val="20"/>
                <w:lang w:eastAsia="ar-SA"/>
              </w:rPr>
              <w:t xml:space="preserve"> </w:t>
            </w:r>
            <w:proofErr w:type="gramStart"/>
            <w:r w:rsidRPr="006A229A">
              <w:rPr>
                <w:bCs/>
                <w:sz w:val="20"/>
                <w:szCs w:val="20"/>
                <w:lang w:eastAsia="ar-SA"/>
              </w:rPr>
              <w:t>район.,</w:t>
            </w:r>
            <w:proofErr w:type="gramEnd"/>
            <w:r w:rsidRPr="006A229A">
              <w:rPr>
                <w:bCs/>
                <w:sz w:val="20"/>
                <w:szCs w:val="20"/>
                <w:lang w:eastAsia="ar-SA"/>
              </w:rPr>
              <w:t xml:space="preserve"> г. Приозерск, ул. Калинина, д. 51 (офис 228)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spacing w:after="200" w:line="276" w:lineRule="auto"/>
              <w:jc w:val="center"/>
              <w:rPr>
                <w:rFonts w:ascii="Calibri" w:eastAsia="Calibri" w:hAnsi="Calibri"/>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359"/>
        </w:trPr>
        <w:tc>
          <w:tcPr>
            <w:tcW w:w="10206" w:type="dxa"/>
            <w:gridSpan w:val="5"/>
            <w:shd w:val="clear" w:color="auto" w:fill="FFFFFF"/>
            <w:vAlign w:val="center"/>
          </w:tcPr>
          <w:p w:rsidR="00155D1A" w:rsidRPr="006A229A" w:rsidRDefault="00155D1A" w:rsidP="004C2E39">
            <w:pPr>
              <w:widowControl w:val="0"/>
              <w:suppressAutoHyphens/>
              <w:jc w:val="center"/>
              <w:rPr>
                <w:b/>
                <w:sz w:val="20"/>
                <w:szCs w:val="20"/>
                <w:lang w:eastAsia="ar-SA"/>
              </w:rPr>
            </w:pPr>
            <w:r w:rsidRPr="006A229A">
              <w:rPr>
                <w:b/>
                <w:bCs/>
                <w:sz w:val="20"/>
                <w:szCs w:val="20"/>
                <w:lang w:eastAsia="ar-SA"/>
              </w:rPr>
              <w:t xml:space="preserve">Предоставление услуг в </w:t>
            </w:r>
            <w:proofErr w:type="spellStart"/>
            <w:r w:rsidRPr="006A229A">
              <w:rPr>
                <w:b/>
                <w:sz w:val="20"/>
                <w:szCs w:val="20"/>
                <w:lang w:eastAsia="ar-SA"/>
              </w:rPr>
              <w:t>Сланцевском</w:t>
            </w:r>
            <w:proofErr w:type="spellEnd"/>
            <w:r w:rsidRPr="006A229A">
              <w:rPr>
                <w:b/>
                <w:sz w:val="20"/>
                <w:szCs w:val="20"/>
                <w:lang w:eastAsia="ar-SA"/>
              </w:rPr>
              <w:t xml:space="preserve"> районе </w:t>
            </w:r>
            <w:r w:rsidRPr="006A229A">
              <w:rPr>
                <w:b/>
                <w:bCs/>
                <w:sz w:val="20"/>
                <w:szCs w:val="20"/>
                <w:lang w:eastAsia="ar-SA"/>
              </w:rPr>
              <w:t>Ленинградской области</w:t>
            </w:r>
          </w:p>
        </w:tc>
      </w:tr>
      <w:tr w:rsidR="00155D1A" w:rsidRPr="006A229A" w:rsidTr="004C2E39">
        <w:trPr>
          <w:trHeight w:hRule="exact" w:val="758"/>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15</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Сланцевский</w:t>
            </w:r>
            <w:proofErr w:type="spellEnd"/>
            <w:r w:rsidRPr="006A229A">
              <w:rPr>
                <w:bCs/>
                <w:sz w:val="20"/>
                <w:szCs w:val="20"/>
                <w:lang w:eastAsia="ar-SA"/>
              </w:rPr>
              <w:t>»</w:t>
            </w: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188565, Россия, Ленинградская область,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Сланцы, ул. Кирова, д. 16А</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rFonts w:eastAsia="Calibri"/>
                <w:color w:val="FF0000"/>
                <w:sz w:val="20"/>
                <w:szCs w:val="20"/>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420"/>
        </w:trPr>
        <w:tc>
          <w:tcPr>
            <w:tcW w:w="10206" w:type="dxa"/>
            <w:gridSpan w:val="5"/>
            <w:tcBorders>
              <w:top w:val="nil"/>
            </w:tcBorders>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
                <w:bCs/>
                <w:sz w:val="20"/>
                <w:szCs w:val="20"/>
                <w:lang w:eastAsia="ar-SA"/>
              </w:rPr>
              <w:t>Предоставление услуг в г. Сосновый Бор Ленинградской области</w:t>
            </w:r>
          </w:p>
        </w:tc>
      </w:tr>
      <w:tr w:rsidR="00155D1A" w:rsidRPr="006A229A" w:rsidTr="004C2E39">
        <w:trPr>
          <w:trHeight w:hRule="exact" w:val="808"/>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16</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sz w:val="20"/>
                <w:szCs w:val="20"/>
              </w:rPr>
              <w:t>Филиал ГБУ ЛО «МФЦ» «</w:t>
            </w:r>
            <w:proofErr w:type="spellStart"/>
            <w:r w:rsidRPr="006A229A">
              <w:rPr>
                <w:sz w:val="20"/>
                <w:szCs w:val="20"/>
              </w:rPr>
              <w:t>Сосновоборский</w:t>
            </w:r>
            <w:proofErr w:type="spellEnd"/>
            <w:r w:rsidRPr="006A229A">
              <w:rPr>
                <w:sz w:val="20"/>
                <w:szCs w:val="20"/>
              </w:rPr>
              <w:t>»</w:t>
            </w:r>
          </w:p>
        </w:tc>
        <w:tc>
          <w:tcPr>
            <w:tcW w:w="3683" w:type="dxa"/>
            <w:shd w:val="clear" w:color="auto" w:fill="FFFFFF"/>
            <w:vAlign w:val="center"/>
          </w:tcPr>
          <w:p w:rsidR="00155D1A" w:rsidRPr="006A229A" w:rsidRDefault="00155D1A" w:rsidP="004C2E39">
            <w:pPr>
              <w:widowControl w:val="0"/>
              <w:suppressAutoHyphens/>
              <w:jc w:val="center"/>
              <w:rPr>
                <w:sz w:val="20"/>
                <w:szCs w:val="20"/>
              </w:rPr>
            </w:pPr>
            <w:r w:rsidRPr="006A229A">
              <w:rPr>
                <w:sz w:val="20"/>
                <w:szCs w:val="20"/>
              </w:rPr>
              <w:t xml:space="preserve">188540, Россия, Ленинградская область, </w:t>
            </w:r>
          </w:p>
          <w:p w:rsidR="00155D1A" w:rsidRPr="006A229A" w:rsidRDefault="00155D1A" w:rsidP="004C2E39">
            <w:pPr>
              <w:widowControl w:val="0"/>
              <w:suppressAutoHyphens/>
              <w:jc w:val="center"/>
              <w:rPr>
                <w:bCs/>
                <w:sz w:val="20"/>
                <w:szCs w:val="20"/>
                <w:lang w:eastAsia="ar-SA"/>
              </w:rPr>
            </w:pPr>
            <w:r w:rsidRPr="006A229A">
              <w:rPr>
                <w:sz w:val="20"/>
                <w:szCs w:val="20"/>
              </w:rPr>
              <w:t>г. Сосновый Бор, ул. Мира, д.1</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rFonts w:ascii="Calibri" w:eastAsia="Calibri" w:hAnsi="Calibri"/>
                <w:sz w:val="20"/>
                <w:szCs w:val="20"/>
                <w:u w:val="single"/>
                <w:lang w:eastAsia="en-US"/>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73"/>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r w:rsidRPr="006A229A">
              <w:rPr>
                <w:rFonts w:eastAsia="Calibri"/>
                <w:b/>
                <w:sz w:val="20"/>
                <w:szCs w:val="20"/>
                <w:shd w:val="clear" w:color="auto" w:fill="FFFFFF"/>
                <w:lang w:eastAsia="en-US"/>
              </w:rPr>
              <w:t xml:space="preserve">Тихвинском районе </w:t>
            </w:r>
            <w:r w:rsidRPr="006A229A">
              <w:rPr>
                <w:b/>
                <w:bCs/>
                <w:sz w:val="20"/>
                <w:szCs w:val="20"/>
                <w:lang w:eastAsia="ar-SA"/>
              </w:rPr>
              <w:t>Ленинградской области</w:t>
            </w:r>
          </w:p>
        </w:tc>
      </w:tr>
      <w:tr w:rsidR="00155D1A" w:rsidRPr="006A229A" w:rsidTr="004C2E39">
        <w:trPr>
          <w:trHeight w:hRule="exact" w:val="720"/>
        </w:trPr>
        <w:tc>
          <w:tcPr>
            <w:tcW w:w="709" w:type="dxa"/>
            <w:shd w:val="clear" w:color="auto" w:fill="FFFFFF"/>
            <w:vAlign w:val="center"/>
          </w:tcPr>
          <w:p w:rsidR="00155D1A" w:rsidRPr="006A229A" w:rsidRDefault="00155D1A" w:rsidP="004C2E39">
            <w:pPr>
              <w:widowControl w:val="0"/>
              <w:suppressAutoHyphens/>
              <w:spacing w:after="200" w:line="276" w:lineRule="auto"/>
              <w:contextualSpacing/>
              <w:jc w:val="center"/>
              <w:rPr>
                <w:bCs/>
                <w:sz w:val="20"/>
                <w:szCs w:val="20"/>
                <w:lang w:eastAsia="ar-SA"/>
              </w:rPr>
            </w:pPr>
            <w:r w:rsidRPr="006A229A">
              <w:rPr>
                <w:bCs/>
                <w:sz w:val="20"/>
                <w:szCs w:val="20"/>
                <w:lang w:eastAsia="ar-SA"/>
              </w:rPr>
              <w:t>17</w:t>
            </w:r>
          </w:p>
        </w:tc>
        <w:tc>
          <w:tcPr>
            <w:tcW w:w="2270"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«Тихвинский»</w:t>
            </w:r>
          </w:p>
          <w:p w:rsidR="00155D1A" w:rsidRPr="006A229A" w:rsidRDefault="00155D1A" w:rsidP="004C2E39">
            <w:pPr>
              <w:widowControl w:val="0"/>
              <w:suppressAutoHyphens/>
              <w:jc w:val="center"/>
              <w:rPr>
                <w:bCs/>
                <w:sz w:val="20"/>
                <w:szCs w:val="20"/>
                <w:lang w:eastAsia="ar-SA"/>
              </w:rPr>
            </w:pPr>
          </w:p>
        </w:tc>
        <w:tc>
          <w:tcPr>
            <w:tcW w:w="3683"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187553, Россия, Ленинградская область, Тихвинский район,  </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Тихвин, 1-й микрорайон, д.2</w:t>
            </w:r>
          </w:p>
          <w:p w:rsidR="00155D1A" w:rsidRPr="006A229A" w:rsidRDefault="00155D1A" w:rsidP="004C2E39">
            <w:pPr>
              <w:widowControl w:val="0"/>
              <w:suppressAutoHyphens/>
              <w:jc w:val="center"/>
              <w:rPr>
                <w:bCs/>
                <w:sz w:val="20"/>
                <w:szCs w:val="20"/>
                <w:lang w:eastAsia="ar-SA"/>
              </w:rPr>
            </w:pP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sz w:val="20"/>
                <w:szCs w:val="20"/>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292"/>
        </w:trPr>
        <w:tc>
          <w:tcPr>
            <w:tcW w:w="10206" w:type="dxa"/>
            <w:gridSpan w:val="5"/>
            <w:shd w:val="clear" w:color="auto" w:fill="FFFFFF"/>
            <w:vAlign w:val="center"/>
          </w:tcPr>
          <w:p w:rsidR="00155D1A" w:rsidRPr="006A229A" w:rsidRDefault="00155D1A" w:rsidP="004C2E39">
            <w:pPr>
              <w:widowControl w:val="0"/>
              <w:suppressAutoHyphens/>
              <w:jc w:val="center"/>
              <w:rPr>
                <w:rFonts w:eastAsia="Calibri"/>
                <w:b/>
                <w:sz w:val="20"/>
                <w:szCs w:val="20"/>
                <w:shd w:val="clear" w:color="auto" w:fill="FFFFFF"/>
                <w:lang w:eastAsia="en-US"/>
              </w:rPr>
            </w:pPr>
            <w:r w:rsidRPr="006A229A">
              <w:rPr>
                <w:rFonts w:eastAsia="Calibri"/>
                <w:b/>
                <w:bCs/>
                <w:sz w:val="20"/>
                <w:szCs w:val="20"/>
                <w:shd w:val="clear" w:color="auto" w:fill="FFFFFF"/>
                <w:lang w:eastAsia="en-US"/>
              </w:rPr>
              <w:t xml:space="preserve">Предоставление услуг в </w:t>
            </w:r>
            <w:proofErr w:type="spellStart"/>
            <w:r w:rsidRPr="006A229A">
              <w:rPr>
                <w:rFonts w:eastAsia="Calibri"/>
                <w:b/>
                <w:sz w:val="20"/>
                <w:szCs w:val="20"/>
                <w:shd w:val="clear" w:color="auto" w:fill="FFFFFF"/>
                <w:lang w:eastAsia="en-US"/>
              </w:rPr>
              <w:t>Тосненском</w:t>
            </w:r>
            <w:proofErr w:type="spellEnd"/>
            <w:r w:rsidRPr="006A229A">
              <w:rPr>
                <w:rFonts w:eastAsia="Calibri"/>
                <w:b/>
                <w:sz w:val="20"/>
                <w:szCs w:val="20"/>
                <w:shd w:val="clear" w:color="auto" w:fill="FFFFFF"/>
                <w:lang w:eastAsia="en-US"/>
              </w:rPr>
              <w:t xml:space="preserve"> районе </w:t>
            </w:r>
            <w:r w:rsidRPr="006A229A">
              <w:rPr>
                <w:b/>
                <w:bCs/>
                <w:sz w:val="20"/>
                <w:szCs w:val="20"/>
                <w:lang w:eastAsia="ar-SA"/>
              </w:rPr>
              <w:t>Ленинградской области</w:t>
            </w:r>
          </w:p>
        </w:tc>
      </w:tr>
      <w:tr w:rsidR="00155D1A" w:rsidRPr="006A229A" w:rsidTr="004C2E39">
        <w:trPr>
          <w:trHeight w:hRule="exact" w:val="694"/>
        </w:trPr>
        <w:tc>
          <w:tcPr>
            <w:tcW w:w="709" w:type="dxa"/>
            <w:vMerge w:val="restart"/>
            <w:shd w:val="clear" w:color="auto" w:fill="auto"/>
            <w:vAlign w:val="center"/>
          </w:tcPr>
          <w:p w:rsidR="00155D1A" w:rsidRPr="006A229A" w:rsidRDefault="00155D1A" w:rsidP="004C2E39">
            <w:pPr>
              <w:suppressAutoHyphens/>
              <w:spacing w:after="200" w:line="276" w:lineRule="auto"/>
              <w:contextualSpacing/>
              <w:jc w:val="center"/>
              <w:rPr>
                <w:sz w:val="20"/>
                <w:szCs w:val="20"/>
              </w:rPr>
            </w:pPr>
            <w:r w:rsidRPr="006A229A">
              <w:rPr>
                <w:sz w:val="20"/>
                <w:szCs w:val="20"/>
              </w:rPr>
              <w:t>18</w:t>
            </w: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187000,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г. Тосно, ул. Советская, д. 9В</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С 9.00 до 21.00</w:t>
            </w:r>
          </w:p>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ежедневно, </w:t>
            </w:r>
          </w:p>
          <w:p w:rsidR="00155D1A" w:rsidRPr="006A229A" w:rsidRDefault="00155D1A" w:rsidP="004C2E39">
            <w:pPr>
              <w:widowControl w:val="0"/>
              <w:suppressAutoHyphens/>
              <w:jc w:val="center"/>
              <w:rPr>
                <w:sz w:val="20"/>
                <w:szCs w:val="20"/>
                <w:u w:val="single"/>
                <w:lang w:eastAsia="ar-SA"/>
              </w:rPr>
            </w:pPr>
            <w:r w:rsidRPr="006A229A">
              <w:rPr>
                <w:bCs/>
                <w:sz w:val="20"/>
                <w:szCs w:val="20"/>
                <w:lang w:eastAsia="ar-SA"/>
              </w:rPr>
              <w:t>без перерыва</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r w:rsidR="00155D1A" w:rsidRPr="006A229A" w:rsidTr="004C2E39">
        <w:trPr>
          <w:trHeight w:hRule="exact" w:val="1088"/>
        </w:trPr>
        <w:tc>
          <w:tcPr>
            <w:tcW w:w="709" w:type="dxa"/>
            <w:vMerge/>
            <w:shd w:val="clear" w:color="auto" w:fill="auto"/>
            <w:vAlign w:val="center"/>
          </w:tcPr>
          <w:p w:rsidR="00155D1A" w:rsidRPr="006A229A" w:rsidRDefault="00155D1A" w:rsidP="004C2E39">
            <w:pPr>
              <w:suppressAutoHyphens/>
              <w:spacing w:after="200" w:line="276" w:lineRule="auto"/>
              <w:contextualSpacing/>
              <w:jc w:val="center"/>
              <w:rPr>
                <w:sz w:val="20"/>
                <w:szCs w:val="20"/>
              </w:rPr>
            </w:pP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 - отдел «</w:t>
            </w:r>
            <w:proofErr w:type="spellStart"/>
            <w:r w:rsidRPr="006A229A">
              <w:rPr>
                <w:bCs/>
                <w:sz w:val="20"/>
                <w:szCs w:val="20"/>
                <w:lang w:eastAsia="ar-SA"/>
              </w:rPr>
              <w:t>Тельмановский</w:t>
            </w:r>
            <w:proofErr w:type="spellEnd"/>
            <w:r w:rsidRPr="006A229A">
              <w:rPr>
                <w:bCs/>
                <w:sz w:val="20"/>
                <w:szCs w:val="20"/>
                <w:lang w:eastAsia="ar-SA"/>
              </w:rPr>
              <w:t>»</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187032,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 пос. Тельмана, д. 2-Б</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976"/>
        </w:trPr>
        <w:tc>
          <w:tcPr>
            <w:tcW w:w="709" w:type="dxa"/>
            <w:vMerge/>
            <w:shd w:val="clear" w:color="auto" w:fill="auto"/>
            <w:vAlign w:val="center"/>
          </w:tcPr>
          <w:p w:rsidR="00155D1A" w:rsidRPr="006A229A" w:rsidRDefault="00155D1A" w:rsidP="004C2E39">
            <w:pPr>
              <w:suppressAutoHyphens/>
              <w:spacing w:after="200" w:line="276" w:lineRule="auto"/>
              <w:contextualSpacing/>
              <w:jc w:val="center"/>
              <w:rPr>
                <w:sz w:val="20"/>
                <w:szCs w:val="20"/>
              </w:rPr>
            </w:pPr>
          </w:p>
        </w:tc>
        <w:tc>
          <w:tcPr>
            <w:tcW w:w="2270"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Филиал ГБУ ЛО «МФЦ» «</w:t>
            </w:r>
            <w:proofErr w:type="spellStart"/>
            <w:r w:rsidRPr="006A229A">
              <w:rPr>
                <w:bCs/>
                <w:sz w:val="20"/>
                <w:szCs w:val="20"/>
                <w:lang w:eastAsia="ar-SA"/>
              </w:rPr>
              <w:t>Тосненский</w:t>
            </w:r>
            <w:proofErr w:type="spellEnd"/>
            <w:r w:rsidRPr="006A229A">
              <w:rPr>
                <w:bCs/>
                <w:sz w:val="20"/>
                <w:szCs w:val="20"/>
                <w:lang w:eastAsia="ar-SA"/>
              </w:rPr>
              <w:t>» - отдел «Никольское»</w:t>
            </w:r>
          </w:p>
        </w:tc>
        <w:tc>
          <w:tcPr>
            <w:tcW w:w="3683" w:type="dxa"/>
            <w:shd w:val="clear" w:color="auto" w:fill="auto"/>
            <w:vAlign w:val="center"/>
          </w:tcPr>
          <w:p w:rsidR="00155D1A" w:rsidRPr="006A229A" w:rsidRDefault="00155D1A" w:rsidP="004C2E39">
            <w:pPr>
              <w:widowControl w:val="0"/>
              <w:suppressAutoHyphens/>
              <w:jc w:val="center"/>
              <w:rPr>
                <w:bCs/>
                <w:sz w:val="20"/>
                <w:szCs w:val="20"/>
                <w:lang w:eastAsia="ar-SA"/>
              </w:rPr>
            </w:pPr>
            <w:r w:rsidRPr="006A229A">
              <w:rPr>
                <w:bCs/>
                <w:sz w:val="20"/>
                <w:szCs w:val="20"/>
                <w:lang w:eastAsia="ar-SA"/>
              </w:rPr>
              <w:t xml:space="preserve">187026, Россия, Ленинградская область, </w:t>
            </w:r>
            <w:proofErr w:type="spellStart"/>
            <w:r w:rsidRPr="006A229A">
              <w:rPr>
                <w:bCs/>
                <w:sz w:val="20"/>
                <w:szCs w:val="20"/>
                <w:lang w:eastAsia="ar-SA"/>
              </w:rPr>
              <w:t>Тосненский</w:t>
            </w:r>
            <w:proofErr w:type="spellEnd"/>
            <w:r w:rsidRPr="006A229A">
              <w:rPr>
                <w:bCs/>
                <w:sz w:val="20"/>
                <w:szCs w:val="20"/>
                <w:lang w:eastAsia="ar-SA"/>
              </w:rPr>
              <w:t xml:space="preserve"> район, г. Никольское, ул. Комсомольская, 18</w:t>
            </w:r>
          </w:p>
        </w:tc>
        <w:tc>
          <w:tcPr>
            <w:tcW w:w="2125" w:type="dxa"/>
            <w:shd w:val="clear" w:color="auto" w:fill="FFFFFF"/>
            <w:vAlign w:val="center"/>
          </w:tcPr>
          <w:p w:rsidR="00155D1A" w:rsidRPr="006A229A" w:rsidRDefault="00155D1A" w:rsidP="004C2E39">
            <w:pPr>
              <w:widowControl w:val="0"/>
              <w:suppressAutoHyphens/>
              <w:jc w:val="center"/>
              <w:rPr>
                <w:bCs/>
                <w:sz w:val="20"/>
                <w:szCs w:val="20"/>
                <w:lang w:eastAsia="ar-SA"/>
              </w:rPr>
            </w:pPr>
            <w:r w:rsidRPr="006A229A">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500-00-47</w:t>
            </w:r>
          </w:p>
        </w:tc>
      </w:tr>
      <w:tr w:rsidR="00155D1A" w:rsidRPr="006A229A" w:rsidTr="004C2E39">
        <w:trPr>
          <w:trHeight w:hRule="exact" w:val="306"/>
        </w:trPr>
        <w:tc>
          <w:tcPr>
            <w:tcW w:w="10206" w:type="dxa"/>
            <w:gridSpan w:val="5"/>
            <w:shd w:val="clear" w:color="auto" w:fill="auto"/>
            <w:vAlign w:val="center"/>
          </w:tcPr>
          <w:p w:rsidR="00155D1A" w:rsidRPr="006A229A" w:rsidRDefault="00155D1A" w:rsidP="004C2E39">
            <w:pPr>
              <w:widowControl w:val="0"/>
              <w:suppressAutoHyphens/>
              <w:jc w:val="center"/>
              <w:rPr>
                <w:b/>
                <w:sz w:val="20"/>
                <w:szCs w:val="20"/>
                <w:lang w:eastAsia="ar-SA"/>
              </w:rPr>
            </w:pPr>
            <w:r w:rsidRPr="006A229A">
              <w:rPr>
                <w:b/>
                <w:sz w:val="20"/>
                <w:szCs w:val="20"/>
                <w:lang w:eastAsia="ar-SA"/>
              </w:rPr>
              <w:t>Уполномоченный МФЦ на территории Ленинградской области</w:t>
            </w:r>
          </w:p>
        </w:tc>
      </w:tr>
      <w:tr w:rsidR="00155D1A" w:rsidRPr="006A229A" w:rsidTr="004C2E39">
        <w:trPr>
          <w:trHeight w:hRule="exact" w:val="2329"/>
        </w:trPr>
        <w:tc>
          <w:tcPr>
            <w:tcW w:w="709" w:type="dxa"/>
            <w:shd w:val="clear" w:color="auto" w:fill="auto"/>
            <w:vAlign w:val="center"/>
          </w:tcPr>
          <w:p w:rsidR="00155D1A" w:rsidRPr="006A229A" w:rsidRDefault="00155D1A" w:rsidP="004C2E39">
            <w:pPr>
              <w:suppressAutoHyphens/>
              <w:spacing w:after="200" w:line="276" w:lineRule="auto"/>
              <w:ind w:left="-10"/>
              <w:contextualSpacing/>
              <w:jc w:val="center"/>
              <w:rPr>
                <w:sz w:val="20"/>
                <w:szCs w:val="20"/>
              </w:rPr>
            </w:pPr>
            <w:r w:rsidRPr="006A229A">
              <w:rPr>
                <w:sz w:val="20"/>
                <w:szCs w:val="20"/>
              </w:rPr>
              <w:t>19</w:t>
            </w:r>
          </w:p>
        </w:tc>
        <w:tc>
          <w:tcPr>
            <w:tcW w:w="2270" w:type="dxa"/>
            <w:shd w:val="clear" w:color="auto" w:fill="auto"/>
            <w:vAlign w:val="center"/>
          </w:tcPr>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ГБУ ЛО «МФЦ»</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i/>
                <w:color w:val="000000"/>
                <w:sz w:val="20"/>
                <w:szCs w:val="20"/>
                <w:lang w:eastAsia="ar-SA"/>
              </w:rPr>
              <w:t>(обслуживание заявителей не осуществляется</w:t>
            </w:r>
            <w:r w:rsidRPr="006A229A">
              <w:rPr>
                <w:rFonts w:eastAsia="Calibri"/>
                <w:color w:val="000000"/>
                <w:sz w:val="20"/>
                <w:szCs w:val="20"/>
                <w:lang w:eastAsia="ar-SA"/>
              </w:rPr>
              <w:t>)</w:t>
            </w:r>
          </w:p>
        </w:tc>
        <w:tc>
          <w:tcPr>
            <w:tcW w:w="3683" w:type="dxa"/>
            <w:shd w:val="clear" w:color="auto" w:fill="auto"/>
            <w:vAlign w:val="center"/>
          </w:tcPr>
          <w:p w:rsidR="00155D1A" w:rsidRPr="006A229A" w:rsidRDefault="00155D1A" w:rsidP="004C2E39">
            <w:pPr>
              <w:shd w:val="clear" w:color="auto" w:fill="FFFFFF"/>
              <w:jc w:val="center"/>
              <w:rPr>
                <w:bCs/>
                <w:i/>
                <w:color w:val="000000"/>
                <w:sz w:val="20"/>
                <w:szCs w:val="20"/>
              </w:rPr>
            </w:pPr>
            <w:r w:rsidRPr="006A229A">
              <w:rPr>
                <w:bCs/>
                <w:i/>
                <w:color w:val="000000"/>
                <w:sz w:val="20"/>
                <w:szCs w:val="20"/>
              </w:rPr>
              <w:t>Юридический адрес:</w:t>
            </w:r>
          </w:p>
          <w:p w:rsidR="00155D1A" w:rsidRPr="006A229A" w:rsidRDefault="00155D1A" w:rsidP="004C2E39">
            <w:pPr>
              <w:shd w:val="clear" w:color="auto" w:fill="FFFFFF"/>
              <w:jc w:val="center"/>
              <w:rPr>
                <w:color w:val="000000"/>
                <w:sz w:val="20"/>
                <w:szCs w:val="20"/>
              </w:rPr>
            </w:pPr>
            <w:r w:rsidRPr="006A229A">
              <w:rPr>
                <w:color w:val="000000"/>
                <w:sz w:val="20"/>
                <w:szCs w:val="20"/>
              </w:rPr>
              <w:t xml:space="preserve">188641, Ленинградская область, Всеволожский район, </w:t>
            </w:r>
          </w:p>
          <w:p w:rsidR="00155D1A" w:rsidRPr="006A229A" w:rsidRDefault="00155D1A" w:rsidP="004C2E39">
            <w:pPr>
              <w:shd w:val="clear" w:color="auto" w:fill="FFFFFF"/>
              <w:jc w:val="center"/>
              <w:rPr>
                <w:color w:val="000000"/>
                <w:sz w:val="20"/>
                <w:szCs w:val="20"/>
              </w:rPr>
            </w:pPr>
            <w:r w:rsidRPr="006A229A">
              <w:rPr>
                <w:color w:val="000000"/>
                <w:sz w:val="20"/>
                <w:szCs w:val="20"/>
              </w:rPr>
              <w:t>дер. Новосаратовка-центр, д.8</w:t>
            </w:r>
          </w:p>
          <w:p w:rsidR="00155D1A" w:rsidRPr="006A229A" w:rsidRDefault="00155D1A" w:rsidP="004C2E39">
            <w:pPr>
              <w:shd w:val="clear" w:color="auto" w:fill="FFFFFF"/>
              <w:jc w:val="center"/>
              <w:rPr>
                <w:bCs/>
                <w:i/>
                <w:color w:val="000000"/>
                <w:sz w:val="20"/>
                <w:szCs w:val="20"/>
              </w:rPr>
            </w:pPr>
            <w:r w:rsidRPr="006A229A">
              <w:rPr>
                <w:bCs/>
                <w:i/>
                <w:color w:val="000000"/>
                <w:sz w:val="20"/>
                <w:szCs w:val="20"/>
              </w:rPr>
              <w:t>Почтовый адрес:</w:t>
            </w:r>
          </w:p>
          <w:p w:rsidR="00155D1A" w:rsidRPr="006A229A" w:rsidRDefault="00155D1A" w:rsidP="004C2E39">
            <w:pPr>
              <w:shd w:val="clear" w:color="auto" w:fill="FFFFFF"/>
              <w:jc w:val="center"/>
              <w:rPr>
                <w:color w:val="000000"/>
                <w:sz w:val="20"/>
                <w:szCs w:val="20"/>
              </w:rPr>
            </w:pPr>
            <w:r w:rsidRPr="006A229A">
              <w:rPr>
                <w:color w:val="000000"/>
                <w:sz w:val="20"/>
                <w:szCs w:val="20"/>
              </w:rPr>
              <w:t xml:space="preserve">191311, г. Санкт-Петербург, </w:t>
            </w:r>
          </w:p>
          <w:p w:rsidR="00155D1A" w:rsidRPr="006A229A" w:rsidRDefault="00155D1A" w:rsidP="004C2E39">
            <w:pPr>
              <w:shd w:val="clear" w:color="auto" w:fill="FFFFFF"/>
              <w:jc w:val="center"/>
              <w:rPr>
                <w:color w:val="000000"/>
                <w:sz w:val="20"/>
                <w:szCs w:val="20"/>
              </w:rPr>
            </w:pPr>
            <w:r w:rsidRPr="006A229A">
              <w:rPr>
                <w:color w:val="000000"/>
                <w:sz w:val="20"/>
                <w:szCs w:val="20"/>
              </w:rPr>
              <w:t>ул. Смольного, д. 3, лит. А</w:t>
            </w:r>
          </w:p>
          <w:p w:rsidR="00155D1A" w:rsidRPr="006A229A" w:rsidRDefault="00155D1A" w:rsidP="004C2E39">
            <w:pPr>
              <w:shd w:val="clear" w:color="auto" w:fill="FFFFFF"/>
              <w:jc w:val="center"/>
              <w:rPr>
                <w:i/>
                <w:color w:val="000000"/>
                <w:sz w:val="20"/>
                <w:szCs w:val="20"/>
              </w:rPr>
            </w:pPr>
            <w:r w:rsidRPr="006A229A">
              <w:rPr>
                <w:bCs/>
                <w:i/>
                <w:color w:val="000000"/>
                <w:sz w:val="20"/>
                <w:szCs w:val="20"/>
              </w:rPr>
              <w:t>Фактический адрес</w:t>
            </w:r>
            <w:r w:rsidRPr="006A229A">
              <w:rPr>
                <w:b/>
                <w:i/>
                <w:color w:val="000000"/>
                <w:sz w:val="20"/>
                <w:szCs w:val="20"/>
              </w:rPr>
              <w:t>:</w:t>
            </w:r>
          </w:p>
          <w:p w:rsidR="00155D1A" w:rsidRPr="006A229A" w:rsidRDefault="00155D1A" w:rsidP="004C2E39">
            <w:pPr>
              <w:shd w:val="clear" w:color="auto" w:fill="FFFFFF"/>
              <w:jc w:val="center"/>
              <w:rPr>
                <w:color w:val="000000"/>
                <w:sz w:val="20"/>
                <w:szCs w:val="20"/>
              </w:rPr>
            </w:pPr>
            <w:r w:rsidRPr="006A229A">
              <w:rPr>
                <w:color w:val="000000"/>
                <w:sz w:val="20"/>
                <w:szCs w:val="20"/>
              </w:rPr>
              <w:t>191024, г. Санкт-Петербург,  </w:t>
            </w:r>
          </w:p>
          <w:p w:rsidR="00155D1A" w:rsidRPr="006A229A" w:rsidRDefault="00155D1A" w:rsidP="004C2E39">
            <w:pPr>
              <w:shd w:val="clear" w:color="auto" w:fill="FFFFFF"/>
              <w:jc w:val="center"/>
              <w:rPr>
                <w:color w:val="000000"/>
                <w:sz w:val="20"/>
                <w:szCs w:val="20"/>
              </w:rPr>
            </w:pPr>
            <w:r w:rsidRPr="006A229A">
              <w:rPr>
                <w:color w:val="000000"/>
                <w:sz w:val="20"/>
                <w:szCs w:val="20"/>
              </w:rPr>
              <w:t>пр. Бакунина, д. 5, лит. А</w:t>
            </w:r>
          </w:p>
        </w:tc>
        <w:tc>
          <w:tcPr>
            <w:tcW w:w="2125" w:type="dxa"/>
            <w:shd w:val="clear" w:color="auto" w:fill="FFFFFF"/>
            <w:vAlign w:val="center"/>
          </w:tcPr>
          <w:p w:rsidR="00155D1A" w:rsidRPr="006A229A" w:rsidRDefault="00155D1A" w:rsidP="004C2E39">
            <w:pPr>
              <w:widowControl w:val="0"/>
              <w:suppressAutoHyphens/>
              <w:autoSpaceDN w:val="0"/>
              <w:jc w:val="center"/>
              <w:rPr>
                <w:rFonts w:eastAsia="Calibri"/>
                <w:color w:val="000000"/>
                <w:sz w:val="20"/>
                <w:szCs w:val="20"/>
                <w:lang w:eastAsia="ar-SA"/>
              </w:rPr>
            </w:pPr>
            <w:proofErr w:type="spellStart"/>
            <w:r w:rsidRPr="006A229A">
              <w:rPr>
                <w:rFonts w:eastAsia="Calibri"/>
                <w:color w:val="000000"/>
                <w:sz w:val="20"/>
                <w:szCs w:val="20"/>
                <w:lang w:eastAsia="ar-SA"/>
              </w:rPr>
              <w:t>пн-чт</w:t>
            </w:r>
            <w:proofErr w:type="spellEnd"/>
            <w:r w:rsidRPr="006A229A">
              <w:rPr>
                <w:rFonts w:eastAsia="Calibri"/>
                <w:color w:val="000000"/>
                <w:sz w:val="20"/>
                <w:szCs w:val="20"/>
                <w:lang w:eastAsia="ar-SA"/>
              </w:rPr>
              <w:t xml:space="preserve">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с 9.00 до 18.00,</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пт.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 xml:space="preserve">с 9.00 до 17.00, </w:t>
            </w:r>
          </w:p>
          <w:p w:rsidR="00155D1A" w:rsidRPr="006A229A" w:rsidRDefault="00155D1A" w:rsidP="004C2E39">
            <w:pPr>
              <w:widowControl w:val="0"/>
              <w:suppressAutoHyphens/>
              <w:autoSpaceDN w:val="0"/>
              <w:jc w:val="center"/>
              <w:rPr>
                <w:rFonts w:eastAsia="Calibri"/>
                <w:color w:val="000000"/>
                <w:sz w:val="20"/>
                <w:szCs w:val="20"/>
                <w:lang w:eastAsia="ar-SA"/>
              </w:rPr>
            </w:pPr>
            <w:r w:rsidRPr="006A229A">
              <w:rPr>
                <w:rFonts w:eastAsia="Calibri"/>
                <w:color w:val="000000"/>
                <w:sz w:val="20"/>
                <w:szCs w:val="20"/>
                <w:lang w:eastAsia="ar-SA"/>
              </w:rPr>
              <w:t>перерыв с</w:t>
            </w:r>
          </w:p>
          <w:p w:rsidR="00155D1A" w:rsidRPr="006A229A" w:rsidRDefault="00155D1A" w:rsidP="004C2E39">
            <w:pPr>
              <w:widowControl w:val="0"/>
              <w:tabs>
                <w:tab w:val="left" w:pos="733"/>
              </w:tabs>
              <w:autoSpaceDN w:val="0"/>
              <w:jc w:val="center"/>
              <w:rPr>
                <w:rFonts w:eastAsia="Calibri"/>
                <w:color w:val="000000"/>
                <w:sz w:val="20"/>
                <w:szCs w:val="20"/>
                <w:lang w:eastAsia="ar-SA"/>
              </w:rPr>
            </w:pPr>
            <w:r w:rsidRPr="006A229A">
              <w:rPr>
                <w:rFonts w:eastAsia="Calibri"/>
                <w:color w:val="000000"/>
                <w:sz w:val="20"/>
                <w:szCs w:val="20"/>
                <w:lang w:eastAsia="ar-SA"/>
              </w:rPr>
              <w:t>13.00 до 13.48, выходные дни -</w:t>
            </w:r>
          </w:p>
          <w:p w:rsidR="00155D1A" w:rsidRPr="006A229A" w:rsidRDefault="00155D1A" w:rsidP="004C2E39">
            <w:pPr>
              <w:widowControl w:val="0"/>
              <w:suppressAutoHyphens/>
              <w:autoSpaceDN w:val="0"/>
              <w:ind w:left="58"/>
              <w:jc w:val="center"/>
              <w:rPr>
                <w:rFonts w:eastAsia="Calibri"/>
                <w:color w:val="000000"/>
                <w:sz w:val="20"/>
                <w:szCs w:val="20"/>
                <w:lang w:eastAsia="ar-SA"/>
              </w:rPr>
            </w:pPr>
            <w:proofErr w:type="spellStart"/>
            <w:r w:rsidRPr="006A229A">
              <w:rPr>
                <w:rFonts w:eastAsia="Calibri"/>
                <w:color w:val="000000"/>
                <w:sz w:val="20"/>
                <w:szCs w:val="20"/>
                <w:lang w:eastAsia="ar-SA"/>
              </w:rPr>
              <w:t>сб</w:t>
            </w:r>
            <w:proofErr w:type="spellEnd"/>
            <w:r w:rsidRPr="006A229A">
              <w:rPr>
                <w:rFonts w:eastAsia="Calibri"/>
                <w:color w:val="000000"/>
                <w:sz w:val="20"/>
                <w:szCs w:val="20"/>
                <w:lang w:eastAsia="ar-SA"/>
              </w:rPr>
              <w:t>, вс.</w:t>
            </w:r>
          </w:p>
        </w:tc>
        <w:tc>
          <w:tcPr>
            <w:tcW w:w="1419" w:type="dxa"/>
            <w:shd w:val="clear" w:color="auto" w:fill="auto"/>
            <w:vAlign w:val="center"/>
          </w:tcPr>
          <w:p w:rsidR="00155D1A" w:rsidRPr="006A229A" w:rsidRDefault="00155D1A" w:rsidP="004C2E39">
            <w:pPr>
              <w:widowControl w:val="0"/>
              <w:suppressAutoHyphens/>
              <w:jc w:val="center"/>
              <w:rPr>
                <w:rFonts w:eastAsia="Calibri"/>
                <w:sz w:val="20"/>
                <w:szCs w:val="20"/>
                <w:shd w:val="clear" w:color="auto" w:fill="FFFFFF"/>
                <w:lang w:eastAsia="en-US"/>
              </w:rPr>
            </w:pPr>
            <w:r w:rsidRPr="006A229A">
              <w:rPr>
                <w:rFonts w:eastAsia="Calibri"/>
                <w:sz w:val="20"/>
                <w:szCs w:val="20"/>
                <w:shd w:val="clear" w:color="auto" w:fill="FFFFFF"/>
                <w:lang w:eastAsia="en-US"/>
              </w:rPr>
              <w:t xml:space="preserve">8 (800) </w:t>
            </w:r>
          </w:p>
          <w:p w:rsidR="00155D1A" w:rsidRPr="006A229A" w:rsidRDefault="00155D1A" w:rsidP="004C2E39">
            <w:pPr>
              <w:widowControl w:val="0"/>
              <w:suppressAutoHyphens/>
              <w:jc w:val="center"/>
              <w:rPr>
                <w:rFonts w:ascii="Courier New" w:hAnsi="Courier New" w:cs="Courier New"/>
                <w:sz w:val="20"/>
                <w:szCs w:val="20"/>
                <w:lang w:eastAsia="ar-SA"/>
              </w:rPr>
            </w:pPr>
            <w:r w:rsidRPr="006A229A">
              <w:rPr>
                <w:rFonts w:eastAsia="Calibri"/>
                <w:sz w:val="20"/>
                <w:szCs w:val="20"/>
                <w:shd w:val="clear" w:color="auto" w:fill="FFFFFF"/>
                <w:lang w:eastAsia="en-US"/>
              </w:rPr>
              <w:t>500-00-47</w:t>
            </w:r>
          </w:p>
        </w:tc>
      </w:tr>
    </w:tbl>
    <w:p w:rsidR="00155D1A" w:rsidRDefault="00155D1A" w:rsidP="00155D1A">
      <w:pPr>
        <w:ind w:left="142"/>
        <w:jc w:val="both"/>
        <w:rPr>
          <w:rFonts w:eastAsia="Calibri"/>
          <w:shd w:val="clear" w:color="auto" w:fill="FFFFFF"/>
        </w:rPr>
      </w:pPr>
    </w:p>
    <w:p w:rsidR="00415757" w:rsidRPr="00415757" w:rsidRDefault="00415757" w:rsidP="00415757">
      <w:pPr>
        <w:pStyle w:val="ConsPlusNormal"/>
        <w:widowControl/>
        <w:numPr>
          <w:ilvl w:val="0"/>
          <w:numId w:val="1"/>
        </w:numPr>
        <w:ind w:left="426"/>
        <w:jc w:val="both"/>
        <w:outlineLvl w:val="0"/>
        <w:rPr>
          <w:rFonts w:ascii="Times New Roman" w:hAnsi="Times New Roman" w:cs="Times New Roman"/>
          <w:sz w:val="24"/>
          <w:szCs w:val="24"/>
        </w:rPr>
      </w:pPr>
      <w:r w:rsidRPr="0029577F">
        <w:rPr>
          <w:rFonts w:ascii="Times New Roman" w:hAnsi="Times New Roman" w:cs="Times New Roman"/>
          <w:sz w:val="24"/>
          <w:szCs w:val="24"/>
        </w:rPr>
        <w:t>Пункт 2.</w:t>
      </w:r>
      <w:r>
        <w:rPr>
          <w:rFonts w:ascii="Times New Roman" w:hAnsi="Times New Roman" w:cs="Times New Roman"/>
          <w:sz w:val="24"/>
          <w:szCs w:val="24"/>
        </w:rPr>
        <w:t>18</w:t>
      </w:r>
      <w:r w:rsidRPr="0029577F">
        <w:rPr>
          <w:rFonts w:ascii="Times New Roman" w:hAnsi="Times New Roman" w:cs="Times New Roman"/>
          <w:sz w:val="24"/>
          <w:szCs w:val="24"/>
        </w:rPr>
        <w:t>.</w:t>
      </w:r>
      <w:r>
        <w:rPr>
          <w:rFonts w:ascii="Times New Roman" w:hAnsi="Times New Roman" w:cs="Times New Roman"/>
          <w:sz w:val="24"/>
          <w:szCs w:val="24"/>
        </w:rPr>
        <w:t>8</w:t>
      </w:r>
      <w:r w:rsidRPr="0029577F">
        <w:rPr>
          <w:rFonts w:ascii="Times New Roman" w:hAnsi="Times New Roman" w:cs="Times New Roman"/>
          <w:sz w:val="24"/>
          <w:szCs w:val="24"/>
        </w:rPr>
        <w:t xml:space="preserve">. </w:t>
      </w:r>
      <w:r w:rsidRPr="00415757">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415757">
        <w:rPr>
          <w:rFonts w:ascii="Times New Roman" w:hAnsi="Times New Roman" w:cs="Times New Roman"/>
          <w:sz w:val="24"/>
          <w:szCs w:val="24"/>
        </w:rPr>
        <w:t xml:space="preserve"> к Административному регламенту изложить в следующей редакции:</w:t>
      </w:r>
    </w:p>
    <w:p w:rsidR="00155D1A" w:rsidRPr="00C245F7" w:rsidRDefault="00C8745F" w:rsidP="00155D1A">
      <w:pPr>
        <w:spacing w:before="120" w:after="120" w:line="360" w:lineRule="atLeast"/>
        <w:jc w:val="right"/>
        <w:rPr>
          <w:color w:val="1D1B11"/>
        </w:rPr>
      </w:pPr>
      <w:r>
        <w:rPr>
          <w:b/>
          <w:bCs/>
          <w:color w:val="1D1B11"/>
        </w:rPr>
        <w:t>«</w:t>
      </w:r>
      <w:r w:rsidR="00155D1A" w:rsidRPr="00C245F7">
        <w:rPr>
          <w:b/>
          <w:bCs/>
          <w:color w:val="1D1B11"/>
        </w:rPr>
        <w:t>В межведомственную комиссию по оценке жилых помещений</w:t>
      </w:r>
    </w:p>
    <w:p w:rsidR="00155D1A" w:rsidRPr="00C245F7" w:rsidRDefault="00155D1A" w:rsidP="00155D1A">
      <w:pPr>
        <w:spacing w:before="120" w:after="120" w:line="360" w:lineRule="atLeast"/>
        <w:jc w:val="right"/>
        <w:rPr>
          <w:b/>
          <w:bCs/>
          <w:color w:val="1D1B11"/>
        </w:rPr>
      </w:pPr>
      <w:r w:rsidRPr="00C245F7">
        <w:rPr>
          <w:b/>
          <w:bCs/>
          <w:color w:val="1D1B11"/>
        </w:rPr>
        <w:t> на территории муниципального образования</w:t>
      </w:r>
    </w:p>
    <w:p w:rsidR="00155D1A" w:rsidRPr="00C245F7" w:rsidRDefault="00155D1A" w:rsidP="00155D1A">
      <w:pPr>
        <w:spacing w:before="120" w:after="120" w:line="360" w:lineRule="atLeast"/>
        <w:jc w:val="right"/>
        <w:rPr>
          <w:color w:val="1D1B11"/>
        </w:rPr>
      </w:pPr>
      <w:r w:rsidRPr="00C245F7">
        <w:rPr>
          <w:b/>
          <w:bCs/>
          <w:color w:val="1D1B11"/>
        </w:rPr>
        <w:t>_________________________________________________________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от 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 xml:space="preserve">(указать статус заявителя - </w:t>
      </w:r>
      <w:proofErr w:type="gramStart"/>
      <w:r w:rsidRPr="00C245F7">
        <w:rPr>
          <w:color w:val="1D1B11"/>
        </w:rPr>
        <w:t>собственник  помещения</w:t>
      </w:r>
      <w:proofErr w:type="gramEnd"/>
      <w:r w:rsidRPr="00C245F7">
        <w:rPr>
          <w:color w:val="1D1B11"/>
        </w:rPr>
        <w:t>, наниматель) </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(фамилия, имя, отчество гражданина, наименование, адрес места нахождения юридического лица)</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(адрес проживания и регистрации)</w:t>
      </w:r>
    </w:p>
    <w:p w:rsidR="00155D1A" w:rsidRPr="00C245F7" w:rsidRDefault="00155D1A" w:rsidP="00155D1A">
      <w:pPr>
        <w:spacing w:before="120" w:after="120" w:line="360" w:lineRule="atLeast"/>
        <w:jc w:val="right"/>
        <w:rPr>
          <w:color w:val="1D1B11"/>
        </w:rPr>
      </w:pPr>
      <w:r w:rsidRPr="00C245F7">
        <w:rPr>
          <w:color w:val="1D1B11"/>
        </w:rPr>
        <w:t>_____________________________________________________</w:t>
      </w:r>
    </w:p>
    <w:p w:rsidR="00155D1A" w:rsidRPr="00C245F7" w:rsidRDefault="00155D1A" w:rsidP="00155D1A">
      <w:pPr>
        <w:spacing w:before="120" w:after="120" w:line="360" w:lineRule="atLeast"/>
        <w:jc w:val="right"/>
        <w:rPr>
          <w:color w:val="1D1B11"/>
        </w:rPr>
      </w:pPr>
      <w:r w:rsidRPr="00C245F7">
        <w:rPr>
          <w:color w:val="1D1B11"/>
        </w:rPr>
        <w:t>(контактный телефон)</w:t>
      </w:r>
    </w:p>
    <w:p w:rsidR="00155D1A" w:rsidRPr="00C245F7" w:rsidRDefault="00155D1A" w:rsidP="00155D1A">
      <w:pPr>
        <w:spacing w:before="120" w:after="120" w:line="360" w:lineRule="atLeast"/>
        <w:jc w:val="center"/>
        <w:rPr>
          <w:color w:val="1D1B11"/>
        </w:rPr>
      </w:pPr>
      <w:r w:rsidRPr="00C245F7">
        <w:rPr>
          <w:b/>
          <w:bCs/>
          <w:color w:val="1D1B11"/>
        </w:rPr>
        <w:t>ЗАЯВЛЕНИЕ</w:t>
      </w:r>
    </w:p>
    <w:p w:rsidR="00155D1A" w:rsidRPr="00C245F7" w:rsidRDefault="00155D1A" w:rsidP="00155D1A">
      <w:pPr>
        <w:spacing w:before="120" w:after="120" w:line="360" w:lineRule="atLeast"/>
        <w:rPr>
          <w:color w:val="1D1B11"/>
        </w:rPr>
      </w:pPr>
      <w:r w:rsidRPr="00C245F7">
        <w:rPr>
          <w:color w:val="1D1B11"/>
        </w:rPr>
        <w:t xml:space="preserve">Прошу провести оценку соответствия </w:t>
      </w:r>
      <w:proofErr w:type="gramStart"/>
      <w:r w:rsidRPr="00C245F7">
        <w:rPr>
          <w:color w:val="1D1B11"/>
        </w:rPr>
        <w:t>помещения  по</w:t>
      </w:r>
      <w:proofErr w:type="gramEnd"/>
      <w:r w:rsidRPr="00C245F7">
        <w:rPr>
          <w:color w:val="1D1B11"/>
        </w:rPr>
        <w:t>  адресу:</w:t>
      </w:r>
    </w:p>
    <w:p w:rsidR="00155D1A" w:rsidRPr="00C245F7" w:rsidRDefault="00155D1A" w:rsidP="00155D1A">
      <w:pPr>
        <w:spacing w:before="120" w:after="120" w:line="360" w:lineRule="atLeast"/>
        <w:rPr>
          <w:color w:val="1D1B11"/>
        </w:rPr>
      </w:pPr>
      <w:r w:rsidRPr="00C245F7">
        <w:rPr>
          <w:color w:val="1D1B11"/>
        </w:rPr>
        <w:t>_________________________________________________________________________________________________________</w:t>
      </w:r>
    </w:p>
    <w:p w:rsidR="00155D1A" w:rsidRPr="00C37EA7" w:rsidRDefault="00155D1A" w:rsidP="00155D1A">
      <w:pPr>
        <w:spacing w:before="120" w:after="120" w:line="360" w:lineRule="atLeast"/>
        <w:rPr>
          <w:color w:val="1D1B11"/>
        </w:rPr>
      </w:pPr>
      <w:r w:rsidRPr="00C245F7">
        <w:rPr>
          <w:color w:val="1D1B11"/>
        </w:rPr>
        <w:t xml:space="preserve">требованиям, установленным в «Положении о </w:t>
      </w:r>
      <w:r w:rsidRPr="00C37EA7">
        <w:rPr>
          <w:color w:val="1D1B11"/>
        </w:rPr>
        <w:t xml:space="preserve">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sidRPr="00C37EA7">
        <w:rPr>
          <w:color w:val="1D1B11"/>
        </w:rPr>
        <w:br/>
        <w:t>_______________муниципального образования от _________№______________.</w:t>
      </w:r>
    </w:p>
    <w:p w:rsidR="00155D1A" w:rsidRPr="00C37EA7" w:rsidRDefault="00155D1A" w:rsidP="00155D1A">
      <w:pPr>
        <w:spacing w:before="120" w:after="120" w:line="360" w:lineRule="atLeast"/>
        <w:rPr>
          <w:color w:val="1D1B11"/>
        </w:rPr>
      </w:pPr>
      <w:r w:rsidRPr="00C8010F">
        <w:rPr>
          <w:color w:val="1D1B11"/>
        </w:rPr>
        <w:t>К заявлению прилагаются</w:t>
      </w:r>
      <w:r w:rsidRPr="00C37EA7">
        <w:rPr>
          <w:color w:val="1D1B11"/>
        </w:rPr>
        <w:t>:</w:t>
      </w:r>
    </w:p>
    <w:p w:rsidR="00155D1A" w:rsidRPr="00C245F7" w:rsidRDefault="00155D1A" w:rsidP="00155D1A">
      <w:pPr>
        <w:spacing w:before="120" w:after="120" w:line="360" w:lineRule="atLeast"/>
        <w:rPr>
          <w:color w:val="1D1B11"/>
        </w:rPr>
      </w:pPr>
      <w:r w:rsidRPr="00C37EA7">
        <w:rPr>
          <w:color w:val="1D1B1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5D1A" w:rsidRPr="00C245F7" w:rsidRDefault="00155D1A" w:rsidP="00155D1A">
      <w:pPr>
        <w:pBdr>
          <w:bottom w:val="single" w:sz="12" w:space="1" w:color="auto"/>
        </w:pBdr>
        <w:spacing w:before="120" w:after="120" w:line="360" w:lineRule="atLeast"/>
        <w:rPr>
          <w:color w:val="1D1B11"/>
        </w:rPr>
      </w:pPr>
    </w:p>
    <w:p w:rsidR="00155D1A" w:rsidRPr="00C8010F" w:rsidRDefault="00155D1A" w:rsidP="00155D1A">
      <w:pPr>
        <w:spacing w:before="120" w:after="120" w:line="360" w:lineRule="atLeast"/>
        <w:rPr>
          <w:color w:val="1D1B11"/>
        </w:rPr>
      </w:pPr>
      <w:r w:rsidRPr="00C245F7">
        <w:rPr>
          <w:color w:val="1D1B11"/>
        </w:rPr>
        <w:t xml:space="preserve">Дополнительные документы </w:t>
      </w:r>
      <w:r w:rsidRPr="00C8010F">
        <w:rPr>
          <w:color w:val="1D1B11"/>
        </w:rPr>
        <w:t>__________________________________________________________________________________________________________________________________________________________</w:t>
      </w:r>
    </w:p>
    <w:p w:rsidR="00155D1A" w:rsidRPr="00C37EA7" w:rsidRDefault="00155D1A" w:rsidP="00155D1A">
      <w:pPr>
        <w:pStyle w:val="af"/>
        <w:rPr>
          <w:color w:val="1D1B11"/>
          <w:sz w:val="24"/>
          <w:szCs w:val="24"/>
        </w:rPr>
      </w:pPr>
      <w:r w:rsidRPr="00C8010F">
        <w:rPr>
          <w:color w:val="1D1B11"/>
          <w:sz w:val="24"/>
          <w:szCs w:val="24"/>
        </w:rPr>
        <w:t>Сведения для отправки решения по почте:</w:t>
      </w:r>
    </w:p>
    <w:p w:rsidR="00155D1A" w:rsidRPr="00C8010F" w:rsidRDefault="00155D1A" w:rsidP="00155D1A">
      <w:pPr>
        <w:pStyle w:val="af"/>
        <w:rPr>
          <w:color w:val="1D1B11"/>
          <w:sz w:val="24"/>
          <w:szCs w:val="24"/>
        </w:rPr>
      </w:pPr>
    </w:p>
    <w:p w:rsidR="00155D1A" w:rsidRPr="00C8010F" w:rsidRDefault="00155D1A" w:rsidP="00155D1A">
      <w:pPr>
        <w:pStyle w:val="af"/>
        <w:rPr>
          <w:color w:val="1D1B11"/>
          <w:sz w:val="24"/>
          <w:szCs w:val="24"/>
        </w:rPr>
      </w:pPr>
      <w:r w:rsidRPr="00C8010F">
        <w:rPr>
          <w:color w:val="1D1B11"/>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775"/>
        <w:gridCol w:w="2748"/>
        <w:gridCol w:w="2128"/>
        <w:gridCol w:w="1891"/>
      </w:tblGrid>
      <w:tr w:rsidR="00155D1A" w:rsidRPr="00C8010F" w:rsidTr="004C2E39">
        <w:tc>
          <w:tcPr>
            <w:tcW w:w="1588"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 xml:space="preserve">№ </w:t>
            </w:r>
            <w:proofErr w:type="spellStart"/>
            <w:r w:rsidRPr="00C37EA7">
              <w:rPr>
                <w:color w:val="1D1B11"/>
                <w:sz w:val="24"/>
                <w:szCs w:val="24"/>
              </w:rPr>
              <w:t>п.п</w:t>
            </w:r>
            <w:proofErr w:type="spellEnd"/>
            <w:r w:rsidRPr="00C37EA7">
              <w:rPr>
                <w:color w:val="1D1B11"/>
                <w:sz w:val="24"/>
                <w:szCs w:val="24"/>
              </w:rPr>
              <w:t>.</w:t>
            </w:r>
          </w:p>
        </w:tc>
        <w:tc>
          <w:tcPr>
            <w:tcW w:w="1906"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Ф.И.О.</w:t>
            </w:r>
          </w:p>
        </w:tc>
        <w:tc>
          <w:tcPr>
            <w:tcW w:w="1823"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155D1A" w:rsidRPr="00C37EA7" w:rsidRDefault="00155D1A" w:rsidP="004C2E39">
            <w:pPr>
              <w:pStyle w:val="af"/>
              <w:jc w:val="center"/>
              <w:rPr>
                <w:color w:val="1D1B11"/>
                <w:sz w:val="24"/>
                <w:szCs w:val="24"/>
              </w:rPr>
            </w:pPr>
            <w:r w:rsidRPr="00C37EA7">
              <w:rPr>
                <w:color w:val="1D1B11"/>
                <w:sz w:val="24"/>
                <w:szCs w:val="24"/>
              </w:rPr>
              <w:t>согласен/не согласен</w:t>
            </w:r>
          </w:p>
        </w:tc>
        <w:tc>
          <w:tcPr>
            <w:tcW w:w="2014" w:type="dxa"/>
            <w:shd w:val="clear" w:color="auto" w:fill="auto"/>
          </w:tcPr>
          <w:p w:rsidR="00155D1A" w:rsidRPr="00C245F7" w:rsidRDefault="00155D1A" w:rsidP="004C2E39">
            <w:pPr>
              <w:pStyle w:val="af"/>
              <w:jc w:val="center"/>
              <w:rPr>
                <w:color w:val="1D1B11"/>
                <w:sz w:val="24"/>
                <w:szCs w:val="24"/>
              </w:rPr>
            </w:pPr>
            <w:r w:rsidRPr="00C37EA7">
              <w:rPr>
                <w:color w:val="1D1B11"/>
                <w:sz w:val="24"/>
                <w:szCs w:val="24"/>
              </w:rPr>
              <w:t>Подпись</w:t>
            </w:r>
          </w:p>
        </w:tc>
      </w:tr>
      <w:tr w:rsidR="00155D1A" w:rsidRPr="00C8010F" w:rsidTr="004C2E39">
        <w:tc>
          <w:tcPr>
            <w:tcW w:w="1588" w:type="dxa"/>
            <w:shd w:val="clear" w:color="auto" w:fill="auto"/>
          </w:tcPr>
          <w:p w:rsidR="00155D1A" w:rsidRPr="00C8010F" w:rsidRDefault="00155D1A" w:rsidP="004C2E39">
            <w:pPr>
              <w:pStyle w:val="af"/>
              <w:rPr>
                <w:color w:val="1D1B11"/>
                <w:sz w:val="24"/>
                <w:szCs w:val="24"/>
              </w:rPr>
            </w:pPr>
          </w:p>
        </w:tc>
        <w:tc>
          <w:tcPr>
            <w:tcW w:w="1906" w:type="dxa"/>
            <w:shd w:val="clear" w:color="auto" w:fill="auto"/>
          </w:tcPr>
          <w:p w:rsidR="00155D1A" w:rsidRPr="00C8010F" w:rsidRDefault="00155D1A" w:rsidP="004C2E39">
            <w:pPr>
              <w:pStyle w:val="af"/>
              <w:rPr>
                <w:color w:val="1D1B11"/>
                <w:sz w:val="24"/>
                <w:szCs w:val="24"/>
              </w:rPr>
            </w:pPr>
          </w:p>
        </w:tc>
        <w:tc>
          <w:tcPr>
            <w:tcW w:w="1823" w:type="dxa"/>
            <w:shd w:val="clear" w:color="auto" w:fill="auto"/>
          </w:tcPr>
          <w:p w:rsidR="00155D1A" w:rsidRPr="00C8010F" w:rsidRDefault="00155D1A" w:rsidP="004C2E39">
            <w:pPr>
              <w:pStyle w:val="af"/>
              <w:rPr>
                <w:color w:val="1D1B11"/>
                <w:sz w:val="24"/>
                <w:szCs w:val="24"/>
              </w:rPr>
            </w:pPr>
          </w:p>
        </w:tc>
        <w:tc>
          <w:tcPr>
            <w:tcW w:w="2240" w:type="dxa"/>
            <w:shd w:val="clear" w:color="auto" w:fill="auto"/>
          </w:tcPr>
          <w:p w:rsidR="00155D1A" w:rsidRPr="00C8010F" w:rsidRDefault="00155D1A" w:rsidP="004C2E39">
            <w:pPr>
              <w:pStyle w:val="af"/>
              <w:rPr>
                <w:color w:val="1D1B11"/>
                <w:sz w:val="24"/>
                <w:szCs w:val="24"/>
              </w:rPr>
            </w:pPr>
          </w:p>
        </w:tc>
        <w:tc>
          <w:tcPr>
            <w:tcW w:w="2014" w:type="dxa"/>
            <w:shd w:val="clear" w:color="auto" w:fill="auto"/>
          </w:tcPr>
          <w:p w:rsidR="00155D1A" w:rsidRPr="00C8010F" w:rsidRDefault="00155D1A" w:rsidP="004C2E39">
            <w:pPr>
              <w:pStyle w:val="af"/>
              <w:rPr>
                <w:color w:val="1D1B11"/>
                <w:sz w:val="24"/>
                <w:szCs w:val="24"/>
              </w:rPr>
            </w:pPr>
          </w:p>
        </w:tc>
      </w:tr>
      <w:tr w:rsidR="00155D1A" w:rsidRPr="00C8010F" w:rsidTr="004C2E39">
        <w:tc>
          <w:tcPr>
            <w:tcW w:w="1588" w:type="dxa"/>
            <w:shd w:val="clear" w:color="auto" w:fill="auto"/>
          </w:tcPr>
          <w:p w:rsidR="00155D1A" w:rsidRPr="00C8010F" w:rsidRDefault="00155D1A" w:rsidP="004C2E39">
            <w:pPr>
              <w:pStyle w:val="af"/>
              <w:rPr>
                <w:color w:val="1D1B11"/>
                <w:sz w:val="24"/>
                <w:szCs w:val="24"/>
              </w:rPr>
            </w:pPr>
          </w:p>
        </w:tc>
        <w:tc>
          <w:tcPr>
            <w:tcW w:w="1906" w:type="dxa"/>
            <w:shd w:val="clear" w:color="auto" w:fill="auto"/>
          </w:tcPr>
          <w:p w:rsidR="00155D1A" w:rsidRPr="00C8010F" w:rsidRDefault="00155D1A" w:rsidP="004C2E39">
            <w:pPr>
              <w:pStyle w:val="af"/>
              <w:rPr>
                <w:color w:val="1D1B11"/>
                <w:sz w:val="24"/>
                <w:szCs w:val="24"/>
              </w:rPr>
            </w:pPr>
          </w:p>
        </w:tc>
        <w:tc>
          <w:tcPr>
            <w:tcW w:w="1823" w:type="dxa"/>
            <w:shd w:val="clear" w:color="auto" w:fill="auto"/>
          </w:tcPr>
          <w:p w:rsidR="00155D1A" w:rsidRPr="00C8010F" w:rsidRDefault="00155D1A" w:rsidP="004C2E39">
            <w:pPr>
              <w:pStyle w:val="af"/>
              <w:rPr>
                <w:color w:val="1D1B11"/>
                <w:sz w:val="24"/>
                <w:szCs w:val="24"/>
              </w:rPr>
            </w:pPr>
          </w:p>
        </w:tc>
        <w:tc>
          <w:tcPr>
            <w:tcW w:w="2240" w:type="dxa"/>
            <w:shd w:val="clear" w:color="auto" w:fill="auto"/>
          </w:tcPr>
          <w:p w:rsidR="00155D1A" w:rsidRPr="00C8010F" w:rsidRDefault="00155D1A" w:rsidP="004C2E39">
            <w:pPr>
              <w:pStyle w:val="af"/>
              <w:rPr>
                <w:color w:val="1D1B11"/>
                <w:sz w:val="24"/>
                <w:szCs w:val="24"/>
              </w:rPr>
            </w:pPr>
          </w:p>
        </w:tc>
        <w:tc>
          <w:tcPr>
            <w:tcW w:w="2014" w:type="dxa"/>
            <w:shd w:val="clear" w:color="auto" w:fill="auto"/>
          </w:tcPr>
          <w:p w:rsidR="00155D1A" w:rsidRPr="00C8010F" w:rsidRDefault="00155D1A" w:rsidP="004C2E39">
            <w:pPr>
              <w:pStyle w:val="af"/>
              <w:rPr>
                <w:color w:val="1D1B11"/>
                <w:sz w:val="24"/>
                <w:szCs w:val="24"/>
              </w:rPr>
            </w:pPr>
          </w:p>
        </w:tc>
      </w:tr>
    </w:tbl>
    <w:p w:rsidR="00155D1A" w:rsidRPr="00C8010F" w:rsidRDefault="00155D1A" w:rsidP="00155D1A">
      <w:pPr>
        <w:pStyle w:val="af"/>
        <w:rPr>
          <w:color w:val="1D1B11"/>
          <w:sz w:val="24"/>
          <w:szCs w:val="24"/>
        </w:rPr>
      </w:pPr>
    </w:p>
    <w:p w:rsidR="00155D1A" w:rsidRPr="00592F50" w:rsidRDefault="00155D1A" w:rsidP="00155D1A">
      <w:pPr>
        <w:pStyle w:val="af"/>
        <w:rPr>
          <w:color w:val="1D1B11"/>
          <w:sz w:val="24"/>
          <w:szCs w:val="24"/>
        </w:rPr>
      </w:pPr>
      <w:r w:rsidRPr="00592F50">
        <w:rPr>
          <w:color w:val="1D1B11"/>
          <w:sz w:val="24"/>
          <w:szCs w:val="24"/>
        </w:rPr>
        <w:t>Результат рассмотрения заявления прошу:</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Выдать на руки в Администрации</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Выдать на руки в МФЦ</w:t>
      </w:r>
    </w:p>
    <w:p w:rsidR="00155D1A" w:rsidRPr="00592F50" w:rsidRDefault="00155D1A" w:rsidP="00155D1A">
      <w:pPr>
        <w:pStyle w:val="af"/>
        <w:rPr>
          <w:color w:val="1D1B11"/>
          <w:sz w:val="24"/>
          <w:szCs w:val="24"/>
        </w:rPr>
      </w:pPr>
      <w:r w:rsidRPr="00592F50">
        <w:rPr>
          <w:color w:val="1D1B11"/>
          <w:sz w:val="24"/>
          <w:szCs w:val="24"/>
        </w:rPr>
        <w:t></w:t>
      </w:r>
      <w:r w:rsidRPr="00592F50">
        <w:rPr>
          <w:color w:val="1D1B11"/>
          <w:sz w:val="24"/>
          <w:szCs w:val="24"/>
        </w:rPr>
        <w:tab/>
        <w:t>Направить по почте</w:t>
      </w:r>
    </w:p>
    <w:p w:rsidR="00155D1A" w:rsidRPr="00097D4D" w:rsidRDefault="00155D1A" w:rsidP="00155D1A">
      <w:pPr>
        <w:pStyle w:val="af"/>
        <w:rPr>
          <w:color w:val="1D1B11"/>
          <w:sz w:val="24"/>
          <w:szCs w:val="24"/>
        </w:rPr>
      </w:pPr>
      <w:r w:rsidRPr="00592F50">
        <w:rPr>
          <w:color w:val="1D1B11"/>
          <w:sz w:val="24"/>
          <w:szCs w:val="24"/>
        </w:rPr>
        <w:t></w:t>
      </w:r>
      <w:r w:rsidRPr="00592F50">
        <w:rPr>
          <w:color w:val="1D1B11"/>
          <w:sz w:val="24"/>
          <w:szCs w:val="24"/>
        </w:rPr>
        <w:tab/>
        <w:t>Направить в электронной форме в личный кабинет на ПГУ</w:t>
      </w:r>
    </w:p>
    <w:p w:rsidR="00155D1A" w:rsidRDefault="00155D1A" w:rsidP="00155D1A">
      <w:pPr>
        <w:pStyle w:val="af"/>
        <w:rPr>
          <w:color w:val="1D1B11"/>
        </w:rPr>
      </w:pPr>
    </w:p>
    <w:p w:rsidR="00155D1A" w:rsidRPr="00C245F7" w:rsidRDefault="00155D1A" w:rsidP="00155D1A">
      <w:pPr>
        <w:pStyle w:val="af"/>
        <w:rPr>
          <w:color w:val="1D1B11"/>
        </w:rPr>
      </w:pPr>
      <w:r w:rsidRPr="00C245F7">
        <w:rPr>
          <w:color w:val="1D1B11"/>
        </w:rPr>
        <w:t>___________________                                                                           </w:t>
      </w:r>
      <w:r>
        <w:rPr>
          <w:color w:val="1D1B11"/>
        </w:rPr>
        <w:t xml:space="preserve">          </w:t>
      </w:r>
      <w:r w:rsidRPr="00C245F7">
        <w:rPr>
          <w:color w:val="1D1B11"/>
        </w:rPr>
        <w:t>     __________________</w:t>
      </w:r>
    </w:p>
    <w:p w:rsidR="00155D1A" w:rsidRDefault="00155D1A" w:rsidP="006B779B">
      <w:pPr>
        <w:spacing w:before="120" w:after="120" w:line="360" w:lineRule="atLeast"/>
        <w:rPr>
          <w:b/>
          <w:bCs/>
          <w:color w:val="1D1B11"/>
        </w:rPr>
      </w:pPr>
      <w:r w:rsidRPr="00C245F7">
        <w:rPr>
          <w:color w:val="1D1B11"/>
        </w:rPr>
        <w:t>(</w:t>
      </w:r>
      <w:proofErr w:type="gramStart"/>
      <w:r w:rsidRPr="00C245F7">
        <w:rPr>
          <w:color w:val="1D1B11"/>
        </w:rPr>
        <w:t>дата)   </w:t>
      </w:r>
      <w:proofErr w:type="gramEnd"/>
      <w:r w:rsidRPr="00C245F7">
        <w:rPr>
          <w:color w:val="1D1B11"/>
        </w:rPr>
        <w:t>                                                                                                           (подпись)</w:t>
      </w:r>
      <w:r w:rsidR="00C8745F">
        <w:rPr>
          <w:color w:val="1D1B11"/>
        </w:rPr>
        <w:t>».</w:t>
      </w:r>
      <w:bookmarkStart w:id="1" w:name="_GoBack"/>
      <w:bookmarkEnd w:id="1"/>
    </w:p>
    <w:sectPr w:rsidR="00155D1A" w:rsidSect="007C6291">
      <w:headerReference w:type="even" r:id="rId11"/>
      <w:headerReference w:type="default" r:id="rId12"/>
      <w:pgSz w:w="11906" w:h="16838"/>
      <w:pgMar w:top="1134" w:right="850"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81B" w:rsidRDefault="000A681B">
      <w:r>
        <w:separator/>
      </w:r>
    </w:p>
  </w:endnote>
  <w:endnote w:type="continuationSeparator" w:id="0">
    <w:p w:rsidR="000A681B" w:rsidRDefault="000A6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81B" w:rsidRDefault="000A681B">
      <w:r>
        <w:separator/>
      </w:r>
    </w:p>
  </w:footnote>
  <w:footnote w:type="continuationSeparator" w:id="0">
    <w:p w:rsidR="000A681B" w:rsidRDefault="000A6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E39" w:rsidRDefault="004C2E39"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C2E39" w:rsidRDefault="004C2E3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E39" w:rsidRDefault="004C2E39"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B779B">
      <w:rPr>
        <w:rStyle w:val="a4"/>
        <w:noProof/>
      </w:rPr>
      <w:t>2</w:t>
    </w:r>
    <w:r>
      <w:rPr>
        <w:rStyle w:val="a4"/>
      </w:rPr>
      <w:fldChar w:fldCharType="end"/>
    </w:r>
  </w:p>
  <w:p w:rsidR="004C2E39" w:rsidRDefault="004C2E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CB55A9"/>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15:restartNumberingAfterBreak="0">
    <w:nsid w:val="333950B8"/>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C320C3"/>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5" w15:restartNumberingAfterBreak="0">
    <w:nsid w:val="56861D5D"/>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15:restartNumberingAfterBreak="0">
    <w:nsid w:val="658020BD"/>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15:restartNumberingAfterBreak="0">
    <w:nsid w:val="77B942C5"/>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7CF0484B"/>
    <w:multiLevelType w:val="multilevel"/>
    <w:tmpl w:val="CD18B612"/>
    <w:lvl w:ilvl="0">
      <w:start w:val="1"/>
      <w:numFmt w:val="decimal"/>
      <w:lvlText w:val="%1."/>
      <w:lvlJc w:val="left"/>
      <w:pPr>
        <w:ind w:left="2062"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8"/>
  </w:num>
  <w:num w:numId="2">
    <w:abstractNumId w:val="3"/>
  </w:num>
  <w:num w:numId="3">
    <w:abstractNumId w:val="0"/>
  </w:num>
  <w:num w:numId="4">
    <w:abstractNumId w:val="4"/>
  </w:num>
  <w:num w:numId="5">
    <w:abstractNumId w:val="7"/>
  </w:num>
  <w:num w:numId="6">
    <w:abstractNumId w:val="2"/>
  </w:num>
  <w:num w:numId="7">
    <w:abstractNumId w:val="5"/>
  </w:num>
  <w:num w:numId="8">
    <w:abstractNumId w:val="6"/>
  </w:num>
  <w:num w:numId="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13C93"/>
    <w:rsid w:val="00016CDC"/>
    <w:rsid w:val="00022AE1"/>
    <w:rsid w:val="000300DA"/>
    <w:rsid w:val="00035A4A"/>
    <w:rsid w:val="00055B29"/>
    <w:rsid w:val="00065815"/>
    <w:rsid w:val="00093E47"/>
    <w:rsid w:val="000A592D"/>
    <w:rsid w:val="000A681B"/>
    <w:rsid w:val="000B13F7"/>
    <w:rsid w:val="000D084F"/>
    <w:rsid w:val="000D447C"/>
    <w:rsid w:val="000E10EE"/>
    <w:rsid w:val="000E1C4B"/>
    <w:rsid w:val="000F1489"/>
    <w:rsid w:val="001050E3"/>
    <w:rsid w:val="00117460"/>
    <w:rsid w:val="001214BD"/>
    <w:rsid w:val="001228EB"/>
    <w:rsid w:val="00133E8C"/>
    <w:rsid w:val="001419AE"/>
    <w:rsid w:val="001445C4"/>
    <w:rsid w:val="00155D1A"/>
    <w:rsid w:val="0018048F"/>
    <w:rsid w:val="0019419E"/>
    <w:rsid w:val="001B3A4A"/>
    <w:rsid w:val="001C3E33"/>
    <w:rsid w:val="001D2FFF"/>
    <w:rsid w:val="001E2B5C"/>
    <w:rsid w:val="001E4D46"/>
    <w:rsid w:val="00203A52"/>
    <w:rsid w:val="002157DD"/>
    <w:rsid w:val="00222AB1"/>
    <w:rsid w:val="00232081"/>
    <w:rsid w:val="00244FFD"/>
    <w:rsid w:val="00247B08"/>
    <w:rsid w:val="002504EE"/>
    <w:rsid w:val="00251174"/>
    <w:rsid w:val="002534B9"/>
    <w:rsid w:val="002619E6"/>
    <w:rsid w:val="00264B3A"/>
    <w:rsid w:val="00265730"/>
    <w:rsid w:val="0026797C"/>
    <w:rsid w:val="00274099"/>
    <w:rsid w:val="0028109B"/>
    <w:rsid w:val="00282708"/>
    <w:rsid w:val="0029577F"/>
    <w:rsid w:val="002A572D"/>
    <w:rsid w:val="002B0A5F"/>
    <w:rsid w:val="002B4FEB"/>
    <w:rsid w:val="002C139F"/>
    <w:rsid w:val="002C3153"/>
    <w:rsid w:val="002D2A74"/>
    <w:rsid w:val="002D7EC2"/>
    <w:rsid w:val="002E4763"/>
    <w:rsid w:val="0031054D"/>
    <w:rsid w:val="0031303C"/>
    <w:rsid w:val="003313CE"/>
    <w:rsid w:val="00332FF7"/>
    <w:rsid w:val="00333221"/>
    <w:rsid w:val="003343EB"/>
    <w:rsid w:val="003408DD"/>
    <w:rsid w:val="00344C06"/>
    <w:rsid w:val="0034708A"/>
    <w:rsid w:val="00356A96"/>
    <w:rsid w:val="00363417"/>
    <w:rsid w:val="00382D01"/>
    <w:rsid w:val="00387FDF"/>
    <w:rsid w:val="00392532"/>
    <w:rsid w:val="003A067F"/>
    <w:rsid w:val="003A0B57"/>
    <w:rsid w:val="003A53C7"/>
    <w:rsid w:val="003A712E"/>
    <w:rsid w:val="003B5CB6"/>
    <w:rsid w:val="003B5FBB"/>
    <w:rsid w:val="003C03B1"/>
    <w:rsid w:val="003D3DC7"/>
    <w:rsid w:val="003D411B"/>
    <w:rsid w:val="003F319B"/>
    <w:rsid w:val="00401204"/>
    <w:rsid w:val="0040723A"/>
    <w:rsid w:val="0041564E"/>
    <w:rsid w:val="00415757"/>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2E39"/>
    <w:rsid w:val="004C42E1"/>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33EDD"/>
    <w:rsid w:val="00544939"/>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43BFF"/>
    <w:rsid w:val="00646991"/>
    <w:rsid w:val="006561F9"/>
    <w:rsid w:val="00660AB4"/>
    <w:rsid w:val="0067259E"/>
    <w:rsid w:val="006773F4"/>
    <w:rsid w:val="0068528A"/>
    <w:rsid w:val="00686E93"/>
    <w:rsid w:val="006A00DB"/>
    <w:rsid w:val="006A2293"/>
    <w:rsid w:val="006A4F6B"/>
    <w:rsid w:val="006B17FD"/>
    <w:rsid w:val="006B33D4"/>
    <w:rsid w:val="006B4500"/>
    <w:rsid w:val="006B647F"/>
    <w:rsid w:val="006B68DD"/>
    <w:rsid w:val="006B779B"/>
    <w:rsid w:val="006C3106"/>
    <w:rsid w:val="006D5601"/>
    <w:rsid w:val="006E243C"/>
    <w:rsid w:val="006E47AD"/>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B7DA3"/>
    <w:rsid w:val="007C00DD"/>
    <w:rsid w:val="007C6291"/>
    <w:rsid w:val="007C7B62"/>
    <w:rsid w:val="007D274F"/>
    <w:rsid w:val="007F5668"/>
    <w:rsid w:val="00815DC4"/>
    <w:rsid w:val="00836DE8"/>
    <w:rsid w:val="00843293"/>
    <w:rsid w:val="00854F31"/>
    <w:rsid w:val="00857229"/>
    <w:rsid w:val="008804C0"/>
    <w:rsid w:val="0088116F"/>
    <w:rsid w:val="00894256"/>
    <w:rsid w:val="008A6C31"/>
    <w:rsid w:val="008B59A2"/>
    <w:rsid w:val="008C3300"/>
    <w:rsid w:val="008D0A26"/>
    <w:rsid w:val="008D6163"/>
    <w:rsid w:val="008D6A05"/>
    <w:rsid w:val="008F2571"/>
    <w:rsid w:val="0092682B"/>
    <w:rsid w:val="00937F86"/>
    <w:rsid w:val="00940A44"/>
    <w:rsid w:val="00942914"/>
    <w:rsid w:val="00961678"/>
    <w:rsid w:val="009719D5"/>
    <w:rsid w:val="00974B14"/>
    <w:rsid w:val="009763A4"/>
    <w:rsid w:val="009834FD"/>
    <w:rsid w:val="009854EC"/>
    <w:rsid w:val="00985D73"/>
    <w:rsid w:val="00987BAB"/>
    <w:rsid w:val="00987EC1"/>
    <w:rsid w:val="0099593B"/>
    <w:rsid w:val="009A25C9"/>
    <w:rsid w:val="009B0E74"/>
    <w:rsid w:val="009B17DC"/>
    <w:rsid w:val="009B24FC"/>
    <w:rsid w:val="009B25BD"/>
    <w:rsid w:val="009B5A7D"/>
    <w:rsid w:val="009B6761"/>
    <w:rsid w:val="009C6460"/>
    <w:rsid w:val="009D45F3"/>
    <w:rsid w:val="009E133E"/>
    <w:rsid w:val="009E5DE4"/>
    <w:rsid w:val="009F5A1E"/>
    <w:rsid w:val="00A1514A"/>
    <w:rsid w:val="00A172F1"/>
    <w:rsid w:val="00A22D11"/>
    <w:rsid w:val="00A26A85"/>
    <w:rsid w:val="00A32B0F"/>
    <w:rsid w:val="00A3631A"/>
    <w:rsid w:val="00A36FD7"/>
    <w:rsid w:val="00A42BB9"/>
    <w:rsid w:val="00A43138"/>
    <w:rsid w:val="00A43575"/>
    <w:rsid w:val="00A5454F"/>
    <w:rsid w:val="00A562BB"/>
    <w:rsid w:val="00A76EC5"/>
    <w:rsid w:val="00A842C8"/>
    <w:rsid w:val="00A92FCD"/>
    <w:rsid w:val="00A9342B"/>
    <w:rsid w:val="00A94CA3"/>
    <w:rsid w:val="00A97C18"/>
    <w:rsid w:val="00AA5B5A"/>
    <w:rsid w:val="00AB0277"/>
    <w:rsid w:val="00AB2DAA"/>
    <w:rsid w:val="00AB4FA1"/>
    <w:rsid w:val="00AC254A"/>
    <w:rsid w:val="00AC4D34"/>
    <w:rsid w:val="00AD11F3"/>
    <w:rsid w:val="00AE1603"/>
    <w:rsid w:val="00AE31FC"/>
    <w:rsid w:val="00AF5F18"/>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DE7"/>
    <w:rsid w:val="00C03320"/>
    <w:rsid w:val="00C2066C"/>
    <w:rsid w:val="00C23266"/>
    <w:rsid w:val="00C31625"/>
    <w:rsid w:val="00C364CA"/>
    <w:rsid w:val="00C37735"/>
    <w:rsid w:val="00C41FDD"/>
    <w:rsid w:val="00C45EA8"/>
    <w:rsid w:val="00C54809"/>
    <w:rsid w:val="00C56554"/>
    <w:rsid w:val="00C56CB7"/>
    <w:rsid w:val="00C61851"/>
    <w:rsid w:val="00C62332"/>
    <w:rsid w:val="00C654AC"/>
    <w:rsid w:val="00C735A3"/>
    <w:rsid w:val="00C8745F"/>
    <w:rsid w:val="00CA0A98"/>
    <w:rsid w:val="00CB1D42"/>
    <w:rsid w:val="00CB2E47"/>
    <w:rsid w:val="00CC26BD"/>
    <w:rsid w:val="00CD5C3E"/>
    <w:rsid w:val="00CE1464"/>
    <w:rsid w:val="00CE1C93"/>
    <w:rsid w:val="00CE343D"/>
    <w:rsid w:val="00CF3E6A"/>
    <w:rsid w:val="00CF64D6"/>
    <w:rsid w:val="00D00926"/>
    <w:rsid w:val="00D12434"/>
    <w:rsid w:val="00D1300D"/>
    <w:rsid w:val="00D228AE"/>
    <w:rsid w:val="00D249BA"/>
    <w:rsid w:val="00D279C7"/>
    <w:rsid w:val="00D674F4"/>
    <w:rsid w:val="00DA24C8"/>
    <w:rsid w:val="00DB12B6"/>
    <w:rsid w:val="00DF3464"/>
    <w:rsid w:val="00E03F24"/>
    <w:rsid w:val="00E06742"/>
    <w:rsid w:val="00E25C95"/>
    <w:rsid w:val="00E269CE"/>
    <w:rsid w:val="00E359CB"/>
    <w:rsid w:val="00E36D53"/>
    <w:rsid w:val="00E5046D"/>
    <w:rsid w:val="00E51D87"/>
    <w:rsid w:val="00E70BD3"/>
    <w:rsid w:val="00E749CE"/>
    <w:rsid w:val="00E77CD9"/>
    <w:rsid w:val="00E81F18"/>
    <w:rsid w:val="00E90246"/>
    <w:rsid w:val="00E91A2D"/>
    <w:rsid w:val="00E91E83"/>
    <w:rsid w:val="00E9320D"/>
    <w:rsid w:val="00EB61BD"/>
    <w:rsid w:val="00EC5950"/>
    <w:rsid w:val="00ED0408"/>
    <w:rsid w:val="00ED22CA"/>
    <w:rsid w:val="00ED59B1"/>
    <w:rsid w:val="00EF18DC"/>
    <w:rsid w:val="00EF328A"/>
    <w:rsid w:val="00F032ED"/>
    <w:rsid w:val="00F13203"/>
    <w:rsid w:val="00F222D4"/>
    <w:rsid w:val="00F23F6A"/>
    <w:rsid w:val="00F2471C"/>
    <w:rsid w:val="00F255AB"/>
    <w:rsid w:val="00F343D4"/>
    <w:rsid w:val="00F353E0"/>
    <w:rsid w:val="00F35D0F"/>
    <w:rsid w:val="00F41776"/>
    <w:rsid w:val="00F5636C"/>
    <w:rsid w:val="00F61A71"/>
    <w:rsid w:val="00F67B9C"/>
    <w:rsid w:val="00F80581"/>
    <w:rsid w:val="00F84C5F"/>
    <w:rsid w:val="00F873AC"/>
    <w:rsid w:val="00F903C0"/>
    <w:rsid w:val="00F92C2B"/>
    <w:rsid w:val="00F9313C"/>
    <w:rsid w:val="00FB7522"/>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semiHidden/>
    <w:rsid w:val="0019419E"/>
    <w:rPr>
      <w:rFonts w:ascii="Tahoma" w:hAnsi="Tahoma" w:cs="Tahoma"/>
      <w:sz w:val="16"/>
      <w:szCs w:val="16"/>
    </w:rPr>
  </w:style>
  <w:style w:type="paragraph" w:styleId="2">
    <w:name w:val="Body Text Indent 2"/>
    <w:basedOn w:val="a"/>
    <w:rsid w:val="005E7245"/>
    <w:pPr>
      <w:spacing w:after="120" w:line="480" w:lineRule="auto"/>
      <w:ind w:left="283"/>
    </w:pPr>
  </w:style>
  <w:style w:type="paragraph" w:styleId="a9">
    <w:name w:val="footer"/>
    <w:basedOn w:val="a"/>
    <w:rsid w:val="00EC5950"/>
    <w:pPr>
      <w:tabs>
        <w:tab w:val="center" w:pos="4677"/>
        <w:tab w:val="right" w:pos="9355"/>
      </w:tabs>
    </w:pPr>
  </w:style>
  <w:style w:type="character" w:styleId="aa">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b">
    <w:name w:val="Table Grid"/>
    <w:basedOn w:val="a1"/>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C56CB7"/>
    <w:rPr>
      <w:color w:val="0000FF"/>
      <w:u w:val="single"/>
    </w:rPr>
  </w:style>
  <w:style w:type="paragraph" w:styleId="ad">
    <w:name w:val="Title"/>
    <w:basedOn w:val="a"/>
    <w:link w:val="ae"/>
    <w:qFormat/>
    <w:rsid w:val="00065815"/>
    <w:pPr>
      <w:jc w:val="center"/>
    </w:pPr>
    <w:rPr>
      <w:sz w:val="28"/>
      <w:lang w:val="x-none" w:eastAsia="x-none"/>
    </w:rPr>
  </w:style>
  <w:style w:type="character" w:customStyle="1" w:styleId="ae">
    <w:name w:val="Название Знак"/>
    <w:link w:val="ad"/>
    <w:rsid w:val="00065815"/>
    <w:rPr>
      <w:sz w:val="28"/>
      <w:szCs w:val="24"/>
      <w:lang w:val="x-none" w:eastAsia="x-none"/>
    </w:rPr>
  </w:style>
  <w:style w:type="paragraph" w:styleId="af">
    <w:name w:val="annotation text"/>
    <w:basedOn w:val="a"/>
    <w:link w:val="af0"/>
    <w:rsid w:val="00155D1A"/>
    <w:rPr>
      <w:sz w:val="20"/>
      <w:szCs w:val="20"/>
    </w:rPr>
  </w:style>
  <w:style w:type="character" w:customStyle="1" w:styleId="af0">
    <w:name w:val="Текст примечания Знак"/>
    <w:basedOn w:val="a0"/>
    <w:link w:val="af"/>
    <w:rsid w:val="0015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1A14C-B774-4CDD-820E-0185B0A36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11</Pages>
  <Words>5041</Words>
  <Characters>28739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33713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Поселение Пудомягское</cp:lastModifiedBy>
  <cp:revision>14</cp:revision>
  <cp:lastPrinted>2015-10-05T13:58:00Z</cp:lastPrinted>
  <dcterms:created xsi:type="dcterms:W3CDTF">2015-09-04T12:55:00Z</dcterms:created>
  <dcterms:modified xsi:type="dcterms:W3CDTF">2017-05-15T12:30:00Z</dcterms:modified>
</cp:coreProperties>
</file>