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3DFF678" wp14:editId="31FF2D97">
            <wp:extent cx="541020" cy="67056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Администрация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Муниципального образования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«Пудомягское сельское поселение»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Гатчинского муниципального района</w:t>
      </w:r>
    </w:p>
    <w:p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Ленинградской области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12"/>
          <w:szCs w:val="24"/>
        </w:rPr>
      </w:pP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sz w:val="28"/>
          <w:szCs w:val="28"/>
        </w:rPr>
        <w:t>ПОСТАНОВЛЕНИЕ</w:t>
      </w:r>
    </w:p>
    <w:p w:rsidR="00067490" w:rsidRDefault="00067490" w:rsidP="00C02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7490" w:rsidRPr="00206675" w:rsidRDefault="00067490" w:rsidP="000674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6675">
        <w:rPr>
          <w:rFonts w:ascii="Times New Roman" w:hAnsi="Times New Roman"/>
          <w:b/>
          <w:sz w:val="24"/>
          <w:szCs w:val="24"/>
        </w:rPr>
        <w:t>От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6103A9">
        <w:rPr>
          <w:rFonts w:ascii="Times New Roman" w:hAnsi="Times New Roman"/>
          <w:b/>
          <w:sz w:val="24"/>
          <w:szCs w:val="24"/>
        </w:rPr>
        <w:t xml:space="preserve"> 09</w:t>
      </w:r>
      <w:r w:rsidR="0083120B">
        <w:rPr>
          <w:rFonts w:ascii="Times New Roman" w:hAnsi="Times New Roman"/>
          <w:b/>
          <w:sz w:val="24"/>
          <w:szCs w:val="24"/>
        </w:rPr>
        <w:t>.10.</w:t>
      </w:r>
      <w:r w:rsidR="00A10560" w:rsidRPr="00206675">
        <w:rPr>
          <w:rFonts w:ascii="Times New Roman" w:hAnsi="Times New Roman"/>
          <w:b/>
          <w:sz w:val="24"/>
          <w:szCs w:val="24"/>
        </w:rPr>
        <w:t>201</w:t>
      </w:r>
      <w:r w:rsidR="00DA2035">
        <w:rPr>
          <w:rFonts w:ascii="Times New Roman" w:hAnsi="Times New Roman"/>
          <w:b/>
          <w:sz w:val="24"/>
          <w:szCs w:val="24"/>
        </w:rPr>
        <w:t>7</w:t>
      </w:r>
      <w:r w:rsidRPr="00206675">
        <w:rPr>
          <w:rFonts w:ascii="Times New Roman" w:hAnsi="Times New Roman"/>
          <w:b/>
          <w:sz w:val="24"/>
          <w:szCs w:val="24"/>
        </w:rPr>
        <w:t xml:space="preserve"> г.                </w:t>
      </w:r>
      <w:r w:rsidR="0083120B">
        <w:rPr>
          <w:rFonts w:ascii="Times New Roman" w:hAnsi="Times New Roman"/>
          <w:b/>
          <w:sz w:val="24"/>
          <w:szCs w:val="24"/>
        </w:rPr>
        <w:t xml:space="preserve">    </w:t>
      </w:r>
      <w:r w:rsidR="00C02F75" w:rsidRPr="00206675">
        <w:rPr>
          <w:rFonts w:ascii="Times New Roman" w:hAnsi="Times New Roman"/>
          <w:b/>
          <w:sz w:val="24"/>
          <w:szCs w:val="24"/>
        </w:rPr>
        <w:t xml:space="preserve">     </w:t>
      </w:r>
      <w:r w:rsidRPr="00206675">
        <w:rPr>
          <w:rFonts w:ascii="Times New Roman" w:hAnsi="Times New Roman"/>
          <w:b/>
          <w:sz w:val="24"/>
          <w:szCs w:val="24"/>
        </w:rPr>
        <w:t xml:space="preserve">  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A60866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206675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564DA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</w:t>
      </w:r>
      <w:r w:rsidR="006103A9">
        <w:rPr>
          <w:rFonts w:ascii="Times New Roman" w:hAnsi="Times New Roman"/>
          <w:b/>
          <w:sz w:val="24"/>
          <w:szCs w:val="24"/>
        </w:rPr>
        <w:t xml:space="preserve">    </w:t>
      </w:r>
      <w:r w:rsidR="00C02F75" w:rsidRPr="00206675">
        <w:rPr>
          <w:rFonts w:ascii="Times New Roman" w:hAnsi="Times New Roman"/>
          <w:b/>
          <w:sz w:val="24"/>
          <w:szCs w:val="24"/>
        </w:rPr>
        <w:t>N</w:t>
      </w:r>
      <w:r w:rsidR="006103A9">
        <w:rPr>
          <w:rFonts w:ascii="Times New Roman" w:hAnsi="Times New Roman"/>
          <w:b/>
          <w:sz w:val="24"/>
          <w:szCs w:val="24"/>
        </w:rPr>
        <w:t>412</w:t>
      </w:r>
    </w:p>
    <w:p w:rsidR="00067490" w:rsidRDefault="00067490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6204B" w:rsidTr="00206675">
        <w:trPr>
          <w:trHeight w:val="164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204B" w:rsidRPr="00206675" w:rsidRDefault="00422C8D" w:rsidP="00DA20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206675">
              <w:rPr>
                <w:rFonts w:ascii="Times New Roman" w:hAnsi="Times New Roman"/>
                <w:sz w:val="23"/>
                <w:szCs w:val="23"/>
              </w:rPr>
              <w:t>Об одобрении прогноза социально-</w:t>
            </w:r>
            <w:r w:rsidRPr="00206675">
              <w:rPr>
                <w:rFonts w:ascii="Times New Roman" w:hAnsi="Times New Roman"/>
                <w:sz w:val="23"/>
                <w:szCs w:val="23"/>
              </w:rPr>
              <w:br/>
              <w:t>экономического развития Пудомягского сельского поселения на 201</w:t>
            </w:r>
            <w:r w:rsidR="00DA2035">
              <w:rPr>
                <w:rFonts w:ascii="Times New Roman" w:hAnsi="Times New Roman"/>
                <w:sz w:val="23"/>
                <w:szCs w:val="23"/>
              </w:rPr>
              <w:t>8</w:t>
            </w:r>
            <w:r w:rsidRPr="00206675">
              <w:rPr>
                <w:rFonts w:ascii="Times New Roman" w:hAnsi="Times New Roman"/>
                <w:sz w:val="23"/>
                <w:szCs w:val="23"/>
              </w:rPr>
              <w:t xml:space="preserve"> год и </w:t>
            </w:r>
            <w:r w:rsidR="00DA2035">
              <w:rPr>
                <w:rFonts w:ascii="Times New Roman" w:hAnsi="Times New Roman"/>
                <w:sz w:val="23"/>
                <w:szCs w:val="23"/>
              </w:rPr>
              <w:t>плановый</w:t>
            </w:r>
            <w:r w:rsidRPr="00206675">
              <w:rPr>
                <w:rFonts w:ascii="Times New Roman" w:hAnsi="Times New Roman"/>
                <w:sz w:val="23"/>
                <w:szCs w:val="23"/>
              </w:rPr>
              <w:t xml:space="preserve"> период 2019</w:t>
            </w:r>
            <w:r w:rsidR="00DA2035">
              <w:rPr>
                <w:rFonts w:ascii="Times New Roman" w:hAnsi="Times New Roman"/>
                <w:sz w:val="23"/>
                <w:szCs w:val="23"/>
              </w:rPr>
              <w:t>-2020</w:t>
            </w:r>
            <w:r w:rsidRPr="00206675">
              <w:rPr>
                <w:rFonts w:ascii="Times New Roman" w:hAnsi="Times New Roman"/>
                <w:sz w:val="23"/>
                <w:szCs w:val="23"/>
              </w:rPr>
              <w:t xml:space="preserve"> 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6204B" w:rsidRDefault="0016204B" w:rsidP="000674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2F75" w:rsidRDefault="00C02F75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6675" w:rsidRDefault="00422C8D" w:rsidP="00DA20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22C8D">
        <w:rPr>
          <w:rFonts w:ascii="Times New Roman" w:hAnsi="Times New Roman"/>
          <w:sz w:val="24"/>
          <w:szCs w:val="24"/>
        </w:rPr>
        <w:t xml:space="preserve">В соответствии со статьей 173 Бюджетного кодекса Российской Федерации, постановлением администрации </w:t>
      </w:r>
      <w:r w:rsidRPr="0020667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422C8D">
        <w:rPr>
          <w:rFonts w:ascii="Times New Roman" w:hAnsi="Times New Roman"/>
          <w:sz w:val="24"/>
          <w:szCs w:val="24"/>
        </w:rPr>
        <w:t xml:space="preserve"> от </w:t>
      </w:r>
      <w:r w:rsidR="00DA2035">
        <w:rPr>
          <w:rFonts w:ascii="Times New Roman" w:hAnsi="Times New Roman"/>
          <w:sz w:val="24"/>
          <w:szCs w:val="24"/>
        </w:rPr>
        <w:t>19</w:t>
      </w:r>
      <w:r w:rsidR="00206675">
        <w:rPr>
          <w:rFonts w:ascii="Times New Roman" w:hAnsi="Times New Roman"/>
          <w:sz w:val="24"/>
          <w:szCs w:val="24"/>
        </w:rPr>
        <w:t>.0</w:t>
      </w:r>
      <w:r w:rsidR="00DA2035">
        <w:rPr>
          <w:rFonts w:ascii="Times New Roman" w:hAnsi="Times New Roman"/>
          <w:sz w:val="24"/>
          <w:szCs w:val="24"/>
        </w:rPr>
        <w:t>9</w:t>
      </w:r>
      <w:r w:rsidR="00206675">
        <w:rPr>
          <w:rFonts w:ascii="Times New Roman" w:hAnsi="Times New Roman"/>
          <w:sz w:val="24"/>
          <w:szCs w:val="24"/>
        </w:rPr>
        <w:t>.201</w:t>
      </w:r>
      <w:r w:rsidR="00DA2035">
        <w:rPr>
          <w:rFonts w:ascii="Times New Roman" w:hAnsi="Times New Roman"/>
          <w:sz w:val="24"/>
          <w:szCs w:val="24"/>
        </w:rPr>
        <w:t>7</w:t>
      </w:r>
      <w:r w:rsidR="00206675">
        <w:rPr>
          <w:rFonts w:ascii="Times New Roman" w:hAnsi="Times New Roman"/>
          <w:sz w:val="24"/>
          <w:szCs w:val="24"/>
        </w:rPr>
        <w:t xml:space="preserve"> г</w:t>
      </w:r>
      <w:r w:rsidRPr="00422C8D">
        <w:rPr>
          <w:rFonts w:ascii="Times New Roman" w:hAnsi="Times New Roman"/>
          <w:sz w:val="24"/>
          <w:szCs w:val="24"/>
        </w:rPr>
        <w:t xml:space="preserve"> №</w:t>
      </w:r>
      <w:r w:rsidR="00DA2035">
        <w:rPr>
          <w:rFonts w:ascii="Times New Roman" w:hAnsi="Times New Roman"/>
          <w:sz w:val="24"/>
          <w:szCs w:val="24"/>
        </w:rPr>
        <w:t>366</w:t>
      </w:r>
      <w:r w:rsidR="00206675">
        <w:rPr>
          <w:rFonts w:ascii="Times New Roman" w:hAnsi="Times New Roman"/>
          <w:sz w:val="24"/>
          <w:szCs w:val="24"/>
        </w:rPr>
        <w:t xml:space="preserve"> </w:t>
      </w:r>
      <w:r w:rsidRPr="00422C8D">
        <w:rPr>
          <w:rFonts w:ascii="Times New Roman" w:hAnsi="Times New Roman"/>
          <w:sz w:val="24"/>
          <w:szCs w:val="24"/>
        </w:rPr>
        <w:t>«О разработк</w:t>
      </w:r>
      <w:r w:rsidR="00206675">
        <w:rPr>
          <w:rFonts w:ascii="Times New Roman" w:hAnsi="Times New Roman"/>
          <w:sz w:val="24"/>
          <w:szCs w:val="24"/>
        </w:rPr>
        <w:t>е</w:t>
      </w:r>
      <w:r w:rsidRPr="00422C8D">
        <w:rPr>
          <w:rFonts w:ascii="Times New Roman" w:hAnsi="Times New Roman"/>
          <w:sz w:val="24"/>
          <w:szCs w:val="24"/>
        </w:rPr>
        <w:t xml:space="preserve"> прогноза социально-экономического развития </w:t>
      </w:r>
      <w:r w:rsidR="00206675" w:rsidRPr="00206675">
        <w:rPr>
          <w:rFonts w:ascii="Times New Roman" w:hAnsi="Times New Roman"/>
          <w:sz w:val="23"/>
          <w:szCs w:val="23"/>
        </w:rPr>
        <w:t xml:space="preserve">Пудомягского сельского поселения </w:t>
      </w:r>
      <w:r w:rsidR="00DA2035" w:rsidRPr="00206675">
        <w:rPr>
          <w:rFonts w:ascii="Times New Roman" w:hAnsi="Times New Roman"/>
          <w:sz w:val="23"/>
          <w:szCs w:val="23"/>
        </w:rPr>
        <w:t>на 201</w:t>
      </w:r>
      <w:r w:rsidR="00DA2035">
        <w:rPr>
          <w:rFonts w:ascii="Times New Roman" w:hAnsi="Times New Roman"/>
          <w:sz w:val="23"/>
          <w:szCs w:val="23"/>
        </w:rPr>
        <w:t>8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 и </w:t>
      </w:r>
      <w:r w:rsidR="00DA2035">
        <w:rPr>
          <w:rFonts w:ascii="Times New Roman" w:hAnsi="Times New Roman"/>
          <w:sz w:val="23"/>
          <w:szCs w:val="23"/>
        </w:rPr>
        <w:t>плановый</w:t>
      </w:r>
      <w:r w:rsidR="00DA2035" w:rsidRPr="00206675">
        <w:rPr>
          <w:rFonts w:ascii="Times New Roman" w:hAnsi="Times New Roman"/>
          <w:sz w:val="23"/>
          <w:szCs w:val="23"/>
        </w:rPr>
        <w:t xml:space="preserve"> период 2019</w:t>
      </w:r>
      <w:r w:rsidR="00DA2035">
        <w:rPr>
          <w:rFonts w:ascii="Times New Roman" w:hAnsi="Times New Roman"/>
          <w:sz w:val="23"/>
          <w:szCs w:val="23"/>
        </w:rPr>
        <w:t>-2020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года</w:t>
      </w:r>
      <w:r w:rsidRPr="00422C8D">
        <w:rPr>
          <w:rFonts w:ascii="Times New Roman" w:hAnsi="Times New Roman"/>
          <w:sz w:val="24"/>
          <w:szCs w:val="24"/>
        </w:rPr>
        <w:t>,</w:t>
      </w:r>
      <w:r w:rsidR="00DA2035">
        <w:rPr>
          <w:rFonts w:ascii="Times New Roman" w:hAnsi="Times New Roman"/>
          <w:sz w:val="24"/>
          <w:szCs w:val="24"/>
        </w:rPr>
        <w:t xml:space="preserve"> руководствуясь уставом МО,</w:t>
      </w:r>
      <w:r w:rsidRPr="00206675">
        <w:rPr>
          <w:rFonts w:ascii="Times New Roman" w:hAnsi="Times New Roman"/>
          <w:sz w:val="24"/>
          <w:szCs w:val="24"/>
        </w:rPr>
        <w:t xml:space="preserve"> </w:t>
      </w:r>
      <w:r w:rsidRPr="00422C8D">
        <w:rPr>
          <w:rFonts w:ascii="Times New Roman" w:hAnsi="Times New Roman"/>
          <w:sz w:val="24"/>
          <w:szCs w:val="24"/>
        </w:rPr>
        <w:t xml:space="preserve">администрация </w:t>
      </w:r>
      <w:r w:rsidR="00206675" w:rsidRPr="00206675">
        <w:rPr>
          <w:rFonts w:ascii="Times New Roman" w:hAnsi="Times New Roman"/>
          <w:sz w:val="23"/>
          <w:szCs w:val="23"/>
        </w:rPr>
        <w:t>Пудомягского сельского поселения на 2017 год и на период до 2019 года</w:t>
      </w:r>
      <w:r w:rsidR="00206675" w:rsidRPr="00422C8D">
        <w:rPr>
          <w:rFonts w:ascii="Times New Roman" w:hAnsi="Times New Roman"/>
          <w:sz w:val="24"/>
          <w:szCs w:val="24"/>
        </w:rPr>
        <w:t xml:space="preserve"> </w:t>
      </w:r>
    </w:p>
    <w:p w:rsidR="00DA2035" w:rsidRDefault="00DA2035" w:rsidP="00DA20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22C8D" w:rsidRPr="00DA2035" w:rsidRDefault="00422C8D" w:rsidP="00206675">
      <w:pPr>
        <w:spacing w:after="0" w:line="36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A2035">
        <w:rPr>
          <w:rFonts w:ascii="Times New Roman" w:hAnsi="Times New Roman"/>
          <w:b/>
          <w:sz w:val="24"/>
          <w:szCs w:val="24"/>
        </w:rPr>
        <w:t>ПОСТАНОВЛЯЕТ:</w:t>
      </w:r>
    </w:p>
    <w:p w:rsidR="00422C8D" w:rsidRPr="00422C8D" w:rsidRDefault="00422C8D" w:rsidP="00DA20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22C8D">
        <w:rPr>
          <w:rFonts w:ascii="Times New Roman" w:hAnsi="Times New Roman"/>
          <w:sz w:val="24"/>
          <w:szCs w:val="24"/>
        </w:rPr>
        <w:t xml:space="preserve">1. Одобрить прилагаемый прогноз социально-экономического развития </w:t>
      </w:r>
      <w:r w:rsidR="00775F68" w:rsidRPr="0020667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422C8D">
        <w:rPr>
          <w:rFonts w:ascii="Times New Roman" w:hAnsi="Times New Roman"/>
          <w:sz w:val="24"/>
          <w:szCs w:val="24"/>
        </w:rPr>
        <w:t xml:space="preserve"> </w:t>
      </w:r>
      <w:r w:rsidR="00DA2035" w:rsidRPr="00206675">
        <w:rPr>
          <w:rFonts w:ascii="Times New Roman" w:hAnsi="Times New Roman"/>
          <w:sz w:val="23"/>
          <w:szCs w:val="23"/>
        </w:rPr>
        <w:t>на 201</w:t>
      </w:r>
      <w:r w:rsidR="00DA2035">
        <w:rPr>
          <w:rFonts w:ascii="Times New Roman" w:hAnsi="Times New Roman"/>
          <w:sz w:val="23"/>
          <w:szCs w:val="23"/>
        </w:rPr>
        <w:t>8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 и </w:t>
      </w:r>
      <w:r w:rsidR="00DA2035">
        <w:rPr>
          <w:rFonts w:ascii="Times New Roman" w:hAnsi="Times New Roman"/>
          <w:sz w:val="23"/>
          <w:szCs w:val="23"/>
        </w:rPr>
        <w:t>плановый</w:t>
      </w:r>
      <w:r w:rsidR="00DA2035" w:rsidRPr="00206675">
        <w:rPr>
          <w:rFonts w:ascii="Times New Roman" w:hAnsi="Times New Roman"/>
          <w:sz w:val="23"/>
          <w:szCs w:val="23"/>
        </w:rPr>
        <w:t xml:space="preserve"> период 2019</w:t>
      </w:r>
      <w:r w:rsidR="00DA2035">
        <w:rPr>
          <w:rFonts w:ascii="Times New Roman" w:hAnsi="Times New Roman"/>
          <w:sz w:val="23"/>
          <w:szCs w:val="23"/>
        </w:rPr>
        <w:t>-2020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года</w:t>
      </w:r>
      <w:r w:rsidRPr="00422C8D">
        <w:rPr>
          <w:rFonts w:ascii="Times New Roman" w:hAnsi="Times New Roman"/>
          <w:sz w:val="24"/>
          <w:szCs w:val="24"/>
        </w:rPr>
        <w:t>.</w:t>
      </w:r>
    </w:p>
    <w:p w:rsidR="00422C8D" w:rsidRPr="00422C8D" w:rsidRDefault="00422C8D" w:rsidP="00DA20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22C8D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422C8D">
        <w:rPr>
          <w:rFonts w:ascii="Times New Roman" w:hAnsi="Times New Roman"/>
          <w:sz w:val="24"/>
          <w:szCs w:val="24"/>
        </w:rPr>
        <w:t>Разместить</w:t>
      </w:r>
      <w:proofErr w:type="gramEnd"/>
      <w:r w:rsidRPr="00422C8D">
        <w:rPr>
          <w:rFonts w:ascii="Times New Roman" w:hAnsi="Times New Roman"/>
          <w:sz w:val="24"/>
          <w:szCs w:val="24"/>
        </w:rPr>
        <w:t xml:space="preserve"> одобренный прогноз социально-экономического развития </w:t>
      </w:r>
      <w:r w:rsidR="00775F68" w:rsidRPr="0020667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775F68" w:rsidRPr="00422C8D">
        <w:rPr>
          <w:rFonts w:ascii="Times New Roman" w:hAnsi="Times New Roman"/>
          <w:sz w:val="24"/>
          <w:szCs w:val="24"/>
        </w:rPr>
        <w:t xml:space="preserve"> </w:t>
      </w:r>
      <w:r w:rsidR="00DA2035" w:rsidRPr="00206675">
        <w:rPr>
          <w:rFonts w:ascii="Times New Roman" w:hAnsi="Times New Roman"/>
          <w:sz w:val="23"/>
          <w:szCs w:val="23"/>
        </w:rPr>
        <w:t>на 201</w:t>
      </w:r>
      <w:r w:rsidR="00DA2035">
        <w:rPr>
          <w:rFonts w:ascii="Times New Roman" w:hAnsi="Times New Roman"/>
          <w:sz w:val="23"/>
          <w:szCs w:val="23"/>
        </w:rPr>
        <w:t>8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 и </w:t>
      </w:r>
      <w:r w:rsidR="00DA2035">
        <w:rPr>
          <w:rFonts w:ascii="Times New Roman" w:hAnsi="Times New Roman"/>
          <w:sz w:val="23"/>
          <w:szCs w:val="23"/>
        </w:rPr>
        <w:t>плановый</w:t>
      </w:r>
      <w:r w:rsidR="00DA2035" w:rsidRPr="00206675">
        <w:rPr>
          <w:rFonts w:ascii="Times New Roman" w:hAnsi="Times New Roman"/>
          <w:sz w:val="23"/>
          <w:szCs w:val="23"/>
        </w:rPr>
        <w:t xml:space="preserve"> период 2019</w:t>
      </w:r>
      <w:r w:rsidR="00DA2035">
        <w:rPr>
          <w:rFonts w:ascii="Times New Roman" w:hAnsi="Times New Roman"/>
          <w:sz w:val="23"/>
          <w:szCs w:val="23"/>
        </w:rPr>
        <w:t>-2020</w:t>
      </w:r>
      <w:r w:rsidR="00DA2035" w:rsidRPr="00206675">
        <w:rPr>
          <w:rFonts w:ascii="Times New Roman" w:hAnsi="Times New Roman"/>
          <w:sz w:val="23"/>
          <w:szCs w:val="23"/>
        </w:rPr>
        <w:t xml:space="preserve"> года</w:t>
      </w:r>
      <w:r w:rsidR="00DA2035" w:rsidRPr="00422C8D">
        <w:rPr>
          <w:rFonts w:ascii="Times New Roman" w:hAnsi="Times New Roman"/>
          <w:sz w:val="24"/>
          <w:szCs w:val="24"/>
        </w:rPr>
        <w:t xml:space="preserve"> </w:t>
      </w:r>
      <w:r w:rsidRPr="00422C8D">
        <w:rPr>
          <w:rFonts w:ascii="Times New Roman" w:hAnsi="Times New Roman"/>
          <w:sz w:val="24"/>
          <w:szCs w:val="24"/>
        </w:rPr>
        <w:t xml:space="preserve">на официальном сайте администрации </w:t>
      </w:r>
      <w:r w:rsidR="00206675" w:rsidRPr="0020667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422C8D">
        <w:rPr>
          <w:rFonts w:ascii="Times New Roman" w:hAnsi="Times New Roman"/>
          <w:sz w:val="24"/>
          <w:szCs w:val="24"/>
        </w:rPr>
        <w:t xml:space="preserve"> в сети Интернет. </w:t>
      </w:r>
    </w:p>
    <w:p w:rsidR="00422C8D" w:rsidRPr="00422C8D" w:rsidRDefault="00422C8D" w:rsidP="00DA20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22C8D">
        <w:rPr>
          <w:rFonts w:ascii="Times New Roman" w:hAnsi="Times New Roman"/>
          <w:sz w:val="24"/>
          <w:szCs w:val="24"/>
        </w:rPr>
        <w:t>3. Настоящее постановление вступает в силу с момента подписания.</w:t>
      </w:r>
    </w:p>
    <w:p w:rsidR="00206675" w:rsidRDefault="00206675" w:rsidP="00DA20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120B" w:rsidRDefault="0083120B" w:rsidP="00206675">
      <w:pPr>
        <w:spacing w:after="0" w:line="36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120B" w:rsidRPr="00206675" w:rsidRDefault="0083120B" w:rsidP="00206675">
      <w:pPr>
        <w:spacing w:after="0" w:line="36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813A7" w:rsidRPr="00206675" w:rsidRDefault="00C91061" w:rsidP="00C91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675">
        <w:rPr>
          <w:rFonts w:ascii="Times New Roman" w:hAnsi="Times New Roman"/>
          <w:sz w:val="24"/>
          <w:szCs w:val="24"/>
        </w:rPr>
        <w:t>Глав</w:t>
      </w:r>
      <w:r w:rsidR="00BD1C55" w:rsidRPr="00206675">
        <w:rPr>
          <w:rFonts w:ascii="Times New Roman" w:hAnsi="Times New Roman"/>
          <w:sz w:val="24"/>
          <w:szCs w:val="24"/>
        </w:rPr>
        <w:t>а</w:t>
      </w:r>
      <w:r w:rsidRPr="00206675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67490" w:rsidRDefault="00F813A7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675">
        <w:rPr>
          <w:rFonts w:ascii="Times New Roman" w:hAnsi="Times New Roman"/>
          <w:sz w:val="24"/>
          <w:szCs w:val="24"/>
        </w:rPr>
        <w:t xml:space="preserve">Пудомягского сельского поселения                                </w:t>
      </w:r>
      <w:r w:rsidR="00BD1C55" w:rsidRPr="00206675">
        <w:rPr>
          <w:rFonts w:ascii="Times New Roman" w:hAnsi="Times New Roman"/>
          <w:sz w:val="24"/>
          <w:szCs w:val="24"/>
        </w:rPr>
        <w:t xml:space="preserve">           </w:t>
      </w:r>
      <w:r w:rsidRPr="00206675">
        <w:rPr>
          <w:rFonts w:ascii="Times New Roman" w:hAnsi="Times New Roman"/>
          <w:sz w:val="24"/>
          <w:szCs w:val="24"/>
        </w:rPr>
        <w:t xml:space="preserve"> </w:t>
      </w:r>
      <w:r w:rsidR="00DB2A1B" w:rsidRPr="00206675">
        <w:rPr>
          <w:rFonts w:ascii="Times New Roman" w:hAnsi="Times New Roman"/>
          <w:sz w:val="24"/>
          <w:szCs w:val="24"/>
        </w:rPr>
        <w:t xml:space="preserve">             </w:t>
      </w:r>
      <w:r w:rsidRPr="00206675">
        <w:rPr>
          <w:rFonts w:ascii="Times New Roman" w:hAnsi="Times New Roman"/>
          <w:sz w:val="24"/>
          <w:szCs w:val="24"/>
        </w:rPr>
        <w:t xml:space="preserve">                 </w:t>
      </w:r>
      <w:r w:rsidR="00BD1C55" w:rsidRPr="00206675">
        <w:rPr>
          <w:rFonts w:ascii="Times New Roman" w:hAnsi="Times New Roman"/>
          <w:sz w:val="24"/>
          <w:szCs w:val="24"/>
        </w:rPr>
        <w:t>Л.А. Ежова</w:t>
      </w:r>
      <w:r w:rsidR="00C91061">
        <w:rPr>
          <w:rFonts w:ascii="Times New Roman" w:hAnsi="Times New Roman"/>
          <w:sz w:val="28"/>
          <w:szCs w:val="28"/>
        </w:rPr>
        <w:tab/>
      </w:r>
    </w:p>
    <w:p w:rsidR="00206675" w:rsidRDefault="00206675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120B" w:rsidRDefault="0083120B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6675" w:rsidRDefault="00067490" w:rsidP="00C91061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 xml:space="preserve">Исп. </w:t>
      </w:r>
      <w:r w:rsidR="0083120B">
        <w:rPr>
          <w:rFonts w:ascii="Times New Roman" w:hAnsi="Times New Roman"/>
        </w:rPr>
        <w:t>Семенова Е.В.</w:t>
      </w:r>
    </w:p>
    <w:p w:rsidR="002D6A91" w:rsidRDefault="00067490" w:rsidP="0083120B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>Тел. 64-</w:t>
      </w:r>
      <w:r w:rsidR="00206675">
        <w:rPr>
          <w:rFonts w:ascii="Times New Roman" w:hAnsi="Times New Roman"/>
        </w:rPr>
        <w:t>675</w:t>
      </w:r>
      <w:r w:rsidRPr="00DB2A1B">
        <w:rPr>
          <w:rFonts w:ascii="Times New Roman" w:hAnsi="Times New Roman"/>
        </w:rPr>
        <w:tab/>
      </w:r>
    </w:p>
    <w:p w:rsidR="002D6A91" w:rsidRDefault="002D6A9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169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3582"/>
        <w:gridCol w:w="1559"/>
        <w:gridCol w:w="992"/>
        <w:gridCol w:w="1134"/>
        <w:gridCol w:w="851"/>
        <w:gridCol w:w="708"/>
        <w:gridCol w:w="993"/>
        <w:gridCol w:w="5300"/>
        <w:gridCol w:w="960"/>
      </w:tblGrid>
      <w:tr w:rsidR="002D6A91" w:rsidRPr="002D6A91" w:rsidTr="002D6A91">
        <w:trPr>
          <w:trHeight w:val="465"/>
        </w:trPr>
        <w:tc>
          <w:tcPr>
            <w:tcW w:w="1064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lastRenderedPageBreak/>
              <w:t>НАЗВАНИЕ МУНИЦИПАЛЬНОГО ОБРАЗОВАНИЯ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25"/>
        </w:trPr>
        <w:tc>
          <w:tcPr>
            <w:tcW w:w="106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8B7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4"/>
                <w:szCs w:val="28"/>
              </w:rPr>
              <w:t>Основные показатели прогноза социально-экономического развития муниципального образования Ленинградской области на 2018 год и плановый период 2019 и 2020 годов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6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94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0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Демографические показатели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Численность населения на 1 января текущего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6340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7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Изменение к предыдущему году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Городского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8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Изменение к предыдущему году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</w:t>
            </w:r>
            <w:bookmarkStart w:id="0" w:name="_GoBack"/>
            <w:bookmarkEnd w:id="0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Л/0!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Сельского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6340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0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Изменение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5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Численность населения среднегодовая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6345,5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3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Число 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родившихся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(без учета мертворожденных)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Число 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умерших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Миграционный прирост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(-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убыль)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 тыс. чел.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 тыс. чел.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Коэффициент естественного прироста (убыли)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 тыс. чел.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-4,4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3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Коэффициент миграционного прироста (убыли)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 тыс. чел.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8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6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Рынок труда и занятость населения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Численность 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занятых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в экономике (среднегодовая)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2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 рабочих мест,  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2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 действующих  предприятиях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  вновь вводимых  предприятиях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6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Среднесписочная численность работников крупных и средних предприятий и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Среднемесячная заработная плата работников крупных и средних предприятий и некоммерческих организаций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Рублей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28101,18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30115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28499,6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28905,26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29173,28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8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Фонд начисленной заработной платы работников крупных и средних предприятий и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86326,82496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52400,1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74896,9488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71453,80272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66515,0784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84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Промышленное производство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200500,0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215089,8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230158,5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243557,5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257748,3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21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bookmarkStart w:id="1" w:name="RANGE!B40"/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2D6A91">
              <w:rPr>
                <w:sz w:val="20"/>
                <w:szCs w:val="20"/>
                <w:u w:val="single"/>
              </w:rPr>
              <w:fldChar w:fldCharType="begin"/>
            </w:r>
            <w:r w:rsidRPr="002D6A91">
              <w:rPr>
                <w:sz w:val="20"/>
                <w:szCs w:val="20"/>
                <w:u w:val="single"/>
              </w:rPr>
              <w:instrText xml:space="preserve"> HYPERLINK "file:///d:\\Users\\User\\Desktop\\БЮДЖЕТ\\СЭР\\Копия%201.%20Форма%20прогноза%2018-20%20%20целиком1.xlsx" \l "RANGE!A340" </w:instrText>
            </w:r>
            <w:r w:rsidRPr="002D6A91">
              <w:rPr>
                <w:sz w:val="20"/>
                <w:szCs w:val="20"/>
                <w:u w:val="single"/>
              </w:rPr>
              <w:fldChar w:fldCharType="separate"/>
            </w:r>
            <w:r w:rsidRPr="002D6A91">
              <w:rPr>
                <w:sz w:val="20"/>
                <w:szCs w:val="20"/>
                <w:u w:val="single"/>
              </w:rPr>
              <w:t>Индекс-дефлятор[1]</w:t>
            </w:r>
            <w:r w:rsidRPr="002D6A91">
              <w:rPr>
                <w:sz w:val="20"/>
                <w:szCs w:val="20"/>
                <w:u w:val="single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38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Добыча полезных ископаемых</w:t>
            </w:r>
            <w:r w:rsidRPr="002D6A91">
              <w:rPr>
                <w:rFonts w:ascii="Arial" w:hAnsi="Arial" w:cs="Arial"/>
                <w:sz w:val="20"/>
                <w:szCs w:val="20"/>
              </w:rPr>
              <w:t xml:space="preserve">" </w:t>
            </w: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(раздел 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8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bookmarkStart w:id="2" w:name="RANGE!B42"/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2D6A91">
              <w:rPr>
                <w:sz w:val="20"/>
                <w:szCs w:val="20"/>
                <w:u w:val="single"/>
              </w:rPr>
              <w:fldChar w:fldCharType="begin"/>
            </w:r>
            <w:r w:rsidRPr="002D6A91">
              <w:rPr>
                <w:sz w:val="20"/>
                <w:szCs w:val="20"/>
                <w:u w:val="single"/>
              </w:rPr>
              <w:instrText xml:space="preserve"> HYPERLINK "file:///d:\\Users\\User\\Desktop\\БЮДЖЕТ\\СЭР\\Копия%201.%20Форма%20прогноза%2018-20%20%20целиком1.xlsx" \l "RANGE!A341" </w:instrText>
            </w:r>
            <w:r w:rsidRPr="002D6A91">
              <w:rPr>
                <w:sz w:val="20"/>
                <w:szCs w:val="20"/>
                <w:u w:val="single"/>
              </w:rPr>
              <w:fldChar w:fldCharType="separate"/>
            </w:r>
            <w:r w:rsidRPr="002D6A91">
              <w:rPr>
                <w:sz w:val="20"/>
                <w:szCs w:val="20"/>
                <w:u w:val="single"/>
              </w:rPr>
              <w:t>Индекс производства[2]</w:t>
            </w:r>
            <w:r w:rsidRPr="002D6A91">
              <w:rPr>
                <w:sz w:val="20"/>
                <w:szCs w:val="20"/>
                <w:u w:val="single"/>
              </w:rPr>
              <w:fldChar w:fldCharType="end"/>
            </w:r>
            <w:bookmarkEnd w:id="2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RANGE!C42"/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  <w:bookmarkEnd w:id="3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35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Обрабатывающие производства" (Раздел 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200500,0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215089,8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230158,5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243557,5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257748,3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3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8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пищевых продуктов (группировка 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напитков (группировка 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1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табачных изделий (группировка 12)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1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4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текстильных изделий (группировка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% к предыдущему году в сопоставимых </w:t>
            </w: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8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одежды (группировка 14)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кожи и изделий из кожи (группировка 15)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7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(группировка 16)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бумаги и бумажных изделий (группировка 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5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Деятельность полиграфическая и копирование носителей информации (группировка 18)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0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кокса и нефтепродуктов (группировка 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9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6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химических веществ и химических продуктов (группировка 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лекарственных средств и материалов, применяемых в медицинских целях (группировка 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1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резиновых и пластмассовых изделий (группировка 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прочей неметаллической минеральной продукции (группировка 23)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3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металлургическое (группировка 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готовых металлических изделий, кроме машин и оборудования (группировка 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200500,0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215089,8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230158,5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243557,5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257748,3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5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компьютеров, электронных и  оптических изделий (группировка 26)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электрического оборудования (группировка 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5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машин и оборудования, не включенных в другие группировки (группировка 28)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5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автотранспортных средств, прицепов и полуприцепов (группировка 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9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прочих транспортных средств и оборудования (группировка 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мебели (группировка 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Производство прочих готовых изделий (группировка 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Ремонт и монтаж машин и оборудования (группировка 33)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11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59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</w:t>
            </w: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"Обеспечение электрической энергией, газом и паром; кондиционирование воздуха" (Раздел D)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3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89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загрязнений" (Раздел 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8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25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7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7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Продукция сельского хозяйства (в фактически действовавших ценах)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14666,0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15555,0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14741,0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71,9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1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Продукция растениеводства (в фактически действовавших ценах)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3333,0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4444,0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3926,0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68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сельскохозяйственных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хозяйствах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8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7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Продукция животноводства         (в фактически действовавших ценах)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11333,0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11111,0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10815,0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3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100,6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сельскохозяйственных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16940,0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18634,0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хозяйствах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102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8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87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5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3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Культуры зерновые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Сахарная свекла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Семена и плоды масличных культур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том числе семян подсолнечника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Овощи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53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Скот и птица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Яйца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Лесоматериалы необработанные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Уголь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Нефть сырая, включая газовый конденсат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Газ природный и попутный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млн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уб.м</w:t>
            </w:r>
            <w:proofErr w:type="spell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33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Мясо и субпродукты пищевые домашней птицы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Масло сливочное, пасты масляные, масло топленое, жир молочный, спреды и смеси топленые сливочно-растительные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Сахар белый свекловичный в твердом состоянии без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вкусоароматических</w:t>
            </w:r>
            <w:proofErr w:type="spell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или красящих добавок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и его фракции нерафинированные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Продукция из рыбы свежая, охлажденная или мороженая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Спирт этиловый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неденатурированный</w:t>
            </w:r>
            <w:proofErr w:type="spell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с объемной долей спирта не менее 80 %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Водка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Коньяки, коньячные напитки и спирты коньячные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Вина из свежего винограда, кроме вин игристых и газированных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Напитки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сброженные</w:t>
            </w:r>
            <w:proofErr w:type="spell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прочие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Наливки и настойки сладкие крепостью менее 30 %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Пиво, кроме отходов пивоварения (включая напитки, изготовляемые на основе пива (пивные напитки)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Ткани хлопчатобумажные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кв.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Предметы одежды трикотажные и вязаные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тыс.шт</w:t>
            </w:r>
            <w:proofErr w:type="spell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Обувь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ар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1332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Бумага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.т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Топливо дизельное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.т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Масла нефтяные смазочные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Мазут топочный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.т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Удобрения минеральные или химические </w:t>
            </w: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(в пересчете на 100% питательных веществ)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Полимеры этилена в первичных формах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Портландцемент, цемент глиноземистый, цемент шлаковый  и аналогичные гидравлические цементы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Кирпич строительный (включая камни) из цемента, бетона или искусственного камня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условных кирпичей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Прокат готовый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.т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Тракторы для сельского хозяйства прочие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11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Холодильники и морозильники бытовые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Изделия ювелирные и подобные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Автомобили грузовые (включая шасси)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Автомобили легковые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Млн. кВт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ч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47.1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произведенная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 xml:space="preserve"> атомными электростанциями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Млн. кВт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ч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47.2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произведенная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 xml:space="preserve"> тепловыми электростанциями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Млн. кВт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ч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345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47.3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произведенная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 xml:space="preserve"> гидроэлектростанциями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Млн. кВт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2D6A91">
              <w:rPr>
                <w:rFonts w:ascii="Arial" w:hAnsi="Arial" w:cs="Arial"/>
                <w:sz w:val="20"/>
                <w:szCs w:val="20"/>
              </w:rPr>
              <w:t>ч</w:t>
            </w:r>
            <w:proofErr w:type="gramEnd"/>
            <w:r w:rsidRPr="002D6A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Другие виды продукции (указать какие)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78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Потребительский рынок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7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Оборот розничной торговли (без субъектов малого предпринимательства)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4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Оборот розничной торговли к предыдущему году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6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Оборот общественного питания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5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платных услуг населению (без субъектов малого предпринимательства)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Объем платных услуг населению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55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D6A9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sz w:val="20"/>
                <w:szCs w:val="20"/>
              </w:rPr>
              <w:t>Инвестиции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2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Инвестиции в основной капитал, осуществляемые организациями, находящимися на территории муниципального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6748,5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4903,3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3889,0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3390,2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3218,7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3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91,2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104,1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Распределение инвестиций в основной капитал по видам экономической деятельности, всего: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Сельское, лесное хозяйство, охота, рыболовство и рыбоводство (Раздел 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Добыча полезных ископаемых (раздел 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Обрабатывающие производства (раздел 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370,2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370,2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Строительство (раздел F)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Другие виды экономической деятельности (социальных услуг, культура и спорт)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3263,0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2094,2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1803,1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2386,7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Инвестиции в основной капитал по источникам финансирования, всего: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6748,5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4903,3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3889,0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3390,2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3218,7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Привлеченные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6748,5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4903,3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3889,0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3390,2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3218,7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Кредиты банков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 том числе кредиты иностранных банков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3.2.2.2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1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400" w:firstLine="8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 бюджета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1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Из средств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2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3.2.4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4596,5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3645,7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3178,1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3017,3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1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0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Объем работ, выполненных по виду деятельности "Строительство" (раздел F)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5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Индекс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6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1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за счет средств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6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Введено в действие индивидуальных жилых домов на территории  муниципального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</w:tr>
      <w:tr w:rsidR="002D6A91" w:rsidRPr="002D6A91" w:rsidTr="002D6A91">
        <w:trPr>
          <w:trHeight w:val="73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Кв. метров общей площади на 1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95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Наименование, раздела, </w:t>
            </w: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Единица </w:t>
            </w: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Объем услуг организаций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2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километр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70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24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Протяженность автодорог общего пользования местного значения с твердым покрытием, 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километр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Удельный вес автомобильных дорог</w:t>
            </w:r>
            <w:r w:rsidRPr="002D6A9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 твердым покрытием в общей протяженности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 конец года;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7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7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Бюджет муниципального образования 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7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Доходы бюджета муниципального образования,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53642,9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22228,2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24451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26896,1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29585,7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Собственные (налоговые и неналоговые)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11778,7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12956,6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14252,3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  Налог на доходы физических лиц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774,3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70"/>
        </w:trPr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  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138,7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1.1.3.1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1.1.3.2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1.1.3.3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4720,1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5192,1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5711,3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6282,4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1.1.4.1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налоги на имущество физ.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1.1.4.2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13758,4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4615,8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5077,4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5585,1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6143,6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3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378,4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457,8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261,6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316,5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Безвозмездные поступления,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33199,5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11520,3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12672,3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13939,5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15333,4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15032,8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7004,5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7704,9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8475,4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9322,9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10877,15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3826,7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4209,4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4630,3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528,8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6533,7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703,7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851,5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бюджета муниципального образования,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59341,1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21847,5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24032,1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26435,3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29079,1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14603,7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8227,2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9049,9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9954,9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10950,4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национальную оборону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402,1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486,6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национальную экономику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ЖКХ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8551,1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3772,6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4149,9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7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Культуру и кинематографию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6345,4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2951,4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3246,5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3571,2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3928,3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9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Социальную политику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282,7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342,1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Расходы на физическую культуру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673,8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5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6138,3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6752,1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7427,3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8170,1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Превышение доходов над расходами</w:t>
            </w: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 (+), </w:t>
            </w:r>
            <w:proofErr w:type="gramEnd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-5698,2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460,8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506,6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долг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70"/>
        </w:trPr>
        <w:tc>
          <w:tcPr>
            <w:tcW w:w="10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6A9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 </w:t>
            </w:r>
            <w:proofErr w:type="gramStart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Наименование, раздела,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8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981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Развитие социальной сферы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64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Ввод в действие объектов социально-культурной сферы за счет всех источников финансирования: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дошкольные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8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больницы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85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амбулаторно-поликлинические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посещений в смену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6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спортивные 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1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другие объекты (указать какие)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8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43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Численность учащихся в учреждениях: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общеобразовательных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начального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высшего профессионального  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Выпуск специалистов учреждениями: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0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высшего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7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 Уровень обеспеченности (на конец года):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больничными койками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Коек на  10 тыс.                                                                                                                            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амбулаторно-поликлиническими учреждениями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  <w:r w:rsidRPr="002D6A9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в том числе дневными стационарами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 врачами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A91">
              <w:rPr>
                <w:rFonts w:ascii="Arial" w:hAnsi="Arial" w:cs="Arial"/>
                <w:sz w:val="20"/>
                <w:szCs w:val="20"/>
              </w:rPr>
              <w:t xml:space="preserve">средним медицинским персоналом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Чел.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стационарными учреждениями социального обслуживания  престарелых и инвалидов (взрослых и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Мест на 10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общедоступными библиотеками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 на 100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54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учреждениями культурно-досугового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Ед. на 100 тыс.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804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дошкольными образовательными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Мест на 1000 детей в возрасте 1–6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1050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обучающихся в первую смену в дневных учреждениях общего образования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% к общему числу обучающихся в этих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6A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33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bookmarkStart w:id="4" w:name="RANGE!A340"/>
      <w:tr w:rsidR="002D6A91" w:rsidRPr="002D6A91" w:rsidTr="002D6A91">
        <w:trPr>
          <w:trHeight w:val="87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begin"/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HYPERLINK "file:///d:\\Users\\User\\Desktop\\БЮДЖЕТ\\СЭР\\Копия%201.%20Форма%20прогноза%2018-20%20%20целиком1.xlsx" \l "RANGE!B40" </w:instrText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t>[1]Здесь и далее под индексом-дефлятором понимается отношение значения соответствующего показателя, исчисленного в фактически действовавших ценах, к значению показателя, исчисленному в постоянных ценах базисного периода – периода времени, с которым производится сравнение проектируемых или отчетных показателей.</w:t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4"/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bookmarkStart w:id="5" w:name="RANGE!A341"/>
      <w:tr w:rsidR="002D6A91" w:rsidRPr="002D6A91" w:rsidTr="002D6A91">
        <w:trPr>
          <w:trHeight w:val="855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begin"/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HYPERLINK "file:///d:\\Users\\User\\Desktop\\БЮДЖЕТ\\СЭР\\Копия%201.%20Форма%20прогноза%2018-20%20%20целиком1.xlsx" \l "RANGE!B42" </w:instrText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t>[2] Здесь и далее индекс производства указывается по соответствующим видам экономической деятельности, приводимым в предыдущей строке таблицы. Индекс производства - относительный показатель, характеризующий изменение масштабов производства в сравниваемых периодах, и исчисляемый как отношение объемов его производства в натурально-вещественном выражении в сравниваемых периодах.</w:t>
            </w:r>
            <w:r w:rsidRPr="002D6A91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5"/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  <w:tr w:rsidR="002D6A91" w:rsidRPr="002D6A91" w:rsidTr="002D6A91">
        <w:trPr>
          <w:trHeight w:val="288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A91" w:rsidRPr="002D6A91" w:rsidRDefault="002D6A91" w:rsidP="002D6A9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DB2A1B" w:rsidRPr="00DB2A1B" w:rsidRDefault="00DB2A1B" w:rsidP="0083120B">
      <w:pPr>
        <w:spacing w:after="0" w:line="240" w:lineRule="auto"/>
        <w:jc w:val="both"/>
        <w:rPr>
          <w:rFonts w:ascii="Times New Roman" w:hAnsi="Times New Roman"/>
        </w:rPr>
      </w:pPr>
    </w:p>
    <w:sectPr w:rsidR="00DB2A1B" w:rsidRPr="00DB2A1B" w:rsidSect="002D6A91">
      <w:headerReference w:type="default" r:id="rId10"/>
      <w:pgSz w:w="11906" w:h="16838"/>
      <w:pgMar w:top="284" w:right="99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4F" w:rsidRDefault="0087174F">
      <w:pPr>
        <w:spacing w:after="0" w:line="240" w:lineRule="auto"/>
      </w:pPr>
      <w:r>
        <w:separator/>
      </w:r>
    </w:p>
  </w:endnote>
  <w:endnote w:type="continuationSeparator" w:id="0">
    <w:p w:rsidR="0087174F" w:rsidRDefault="0087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4F" w:rsidRDefault="0087174F">
      <w:pPr>
        <w:spacing w:after="0" w:line="240" w:lineRule="auto"/>
      </w:pPr>
      <w:r>
        <w:separator/>
      </w:r>
    </w:p>
  </w:footnote>
  <w:footnote w:type="continuationSeparator" w:id="0">
    <w:p w:rsidR="0087174F" w:rsidRDefault="0087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A1B" w:rsidRDefault="00DB2A1B" w:rsidP="00DB2A1B">
    <w:pPr>
      <w:pStyle w:val="a3"/>
      <w:jc w:val="right"/>
    </w:pPr>
  </w:p>
  <w:p w:rsidR="00DB2A1B" w:rsidRDefault="00DB2A1B" w:rsidP="00DB2A1B">
    <w:pPr>
      <w:pStyle w:val="a3"/>
    </w:pPr>
  </w:p>
  <w:p w:rsidR="00DB2A1B" w:rsidRDefault="00DB2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6A6C787A"/>
    <w:multiLevelType w:val="hybridMultilevel"/>
    <w:tmpl w:val="A86CCBF4"/>
    <w:lvl w:ilvl="0" w:tplc="57CC865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61"/>
    <w:rsid w:val="000255CD"/>
    <w:rsid w:val="000331BA"/>
    <w:rsid w:val="00035303"/>
    <w:rsid w:val="00067490"/>
    <w:rsid w:val="00084F73"/>
    <w:rsid w:val="00087876"/>
    <w:rsid w:val="000A0541"/>
    <w:rsid w:val="000A62FD"/>
    <w:rsid w:val="000E78F2"/>
    <w:rsid w:val="000F56C9"/>
    <w:rsid w:val="000F5A91"/>
    <w:rsid w:val="00105970"/>
    <w:rsid w:val="0011449B"/>
    <w:rsid w:val="0012406A"/>
    <w:rsid w:val="0014590D"/>
    <w:rsid w:val="001461D5"/>
    <w:rsid w:val="001515DE"/>
    <w:rsid w:val="0016204B"/>
    <w:rsid w:val="00171422"/>
    <w:rsid w:val="00175B29"/>
    <w:rsid w:val="00181638"/>
    <w:rsid w:val="00182C06"/>
    <w:rsid w:val="00195DE3"/>
    <w:rsid w:val="001B02BB"/>
    <w:rsid w:val="001B29D2"/>
    <w:rsid w:val="001B66E1"/>
    <w:rsid w:val="001C61F8"/>
    <w:rsid w:val="001D0D2F"/>
    <w:rsid w:val="001E0E19"/>
    <w:rsid w:val="001E1A15"/>
    <w:rsid w:val="001F1E69"/>
    <w:rsid w:val="001F57F1"/>
    <w:rsid w:val="00206675"/>
    <w:rsid w:val="002068DC"/>
    <w:rsid w:val="0022005F"/>
    <w:rsid w:val="0022386F"/>
    <w:rsid w:val="00232E50"/>
    <w:rsid w:val="00242A69"/>
    <w:rsid w:val="002438D4"/>
    <w:rsid w:val="002473C5"/>
    <w:rsid w:val="002826A5"/>
    <w:rsid w:val="00283F70"/>
    <w:rsid w:val="0028793D"/>
    <w:rsid w:val="00294441"/>
    <w:rsid w:val="002A5CA6"/>
    <w:rsid w:val="002B111C"/>
    <w:rsid w:val="002C0625"/>
    <w:rsid w:val="002C65B7"/>
    <w:rsid w:val="002D19D8"/>
    <w:rsid w:val="002D418C"/>
    <w:rsid w:val="002D5F07"/>
    <w:rsid w:val="002D6A91"/>
    <w:rsid w:val="002E422A"/>
    <w:rsid w:val="002F1739"/>
    <w:rsid w:val="002F67A4"/>
    <w:rsid w:val="003352A0"/>
    <w:rsid w:val="00341473"/>
    <w:rsid w:val="00351345"/>
    <w:rsid w:val="00353403"/>
    <w:rsid w:val="00360F64"/>
    <w:rsid w:val="0037688C"/>
    <w:rsid w:val="00396F3E"/>
    <w:rsid w:val="003A5A69"/>
    <w:rsid w:val="003B434C"/>
    <w:rsid w:val="003B6BF5"/>
    <w:rsid w:val="003C1931"/>
    <w:rsid w:val="003F03DA"/>
    <w:rsid w:val="004040E3"/>
    <w:rsid w:val="00422C8D"/>
    <w:rsid w:val="00423CA4"/>
    <w:rsid w:val="00427920"/>
    <w:rsid w:val="004307DA"/>
    <w:rsid w:val="0043535D"/>
    <w:rsid w:val="00460F6B"/>
    <w:rsid w:val="00466999"/>
    <w:rsid w:val="0049043D"/>
    <w:rsid w:val="004B3D78"/>
    <w:rsid w:val="004B4FE7"/>
    <w:rsid w:val="004E2360"/>
    <w:rsid w:val="004F12E4"/>
    <w:rsid w:val="00504375"/>
    <w:rsid w:val="005051FF"/>
    <w:rsid w:val="00521A80"/>
    <w:rsid w:val="0052256F"/>
    <w:rsid w:val="005227C4"/>
    <w:rsid w:val="00524DC8"/>
    <w:rsid w:val="00534216"/>
    <w:rsid w:val="005342D1"/>
    <w:rsid w:val="00542EE3"/>
    <w:rsid w:val="0056750A"/>
    <w:rsid w:val="00570A02"/>
    <w:rsid w:val="005839E5"/>
    <w:rsid w:val="00584EC4"/>
    <w:rsid w:val="00586054"/>
    <w:rsid w:val="005A10B5"/>
    <w:rsid w:val="005A16C6"/>
    <w:rsid w:val="005B3AF0"/>
    <w:rsid w:val="005B7423"/>
    <w:rsid w:val="005C0E64"/>
    <w:rsid w:val="005E02E6"/>
    <w:rsid w:val="006000EF"/>
    <w:rsid w:val="00607567"/>
    <w:rsid w:val="006103A9"/>
    <w:rsid w:val="0062764E"/>
    <w:rsid w:val="006462C7"/>
    <w:rsid w:val="006474C6"/>
    <w:rsid w:val="00674B68"/>
    <w:rsid w:val="00685489"/>
    <w:rsid w:val="006868C0"/>
    <w:rsid w:val="006A1AAE"/>
    <w:rsid w:val="006A569E"/>
    <w:rsid w:val="006A786C"/>
    <w:rsid w:val="006B4223"/>
    <w:rsid w:val="006B6AA2"/>
    <w:rsid w:val="006C5573"/>
    <w:rsid w:val="006C7FD2"/>
    <w:rsid w:val="006D3F9C"/>
    <w:rsid w:val="006E4459"/>
    <w:rsid w:val="0074086A"/>
    <w:rsid w:val="00742194"/>
    <w:rsid w:val="00746FD4"/>
    <w:rsid w:val="0075013E"/>
    <w:rsid w:val="00755553"/>
    <w:rsid w:val="007632BE"/>
    <w:rsid w:val="00775F68"/>
    <w:rsid w:val="00783556"/>
    <w:rsid w:val="007931F8"/>
    <w:rsid w:val="007B5C51"/>
    <w:rsid w:val="007C2161"/>
    <w:rsid w:val="007C28C0"/>
    <w:rsid w:val="007D411E"/>
    <w:rsid w:val="007E3239"/>
    <w:rsid w:val="007E360D"/>
    <w:rsid w:val="007E6504"/>
    <w:rsid w:val="007E74A8"/>
    <w:rsid w:val="00804805"/>
    <w:rsid w:val="00810469"/>
    <w:rsid w:val="00830F43"/>
    <w:rsid w:val="0083120B"/>
    <w:rsid w:val="00841607"/>
    <w:rsid w:val="008564DA"/>
    <w:rsid w:val="0086006F"/>
    <w:rsid w:val="008604AB"/>
    <w:rsid w:val="00864575"/>
    <w:rsid w:val="0086480B"/>
    <w:rsid w:val="0087174F"/>
    <w:rsid w:val="00875BC2"/>
    <w:rsid w:val="00877A71"/>
    <w:rsid w:val="00892822"/>
    <w:rsid w:val="008B71E8"/>
    <w:rsid w:val="008C736F"/>
    <w:rsid w:val="008D0B14"/>
    <w:rsid w:val="008D2F23"/>
    <w:rsid w:val="00911E52"/>
    <w:rsid w:val="00920CAC"/>
    <w:rsid w:val="00923B0F"/>
    <w:rsid w:val="00940785"/>
    <w:rsid w:val="009476D9"/>
    <w:rsid w:val="00952535"/>
    <w:rsid w:val="00953898"/>
    <w:rsid w:val="00964E41"/>
    <w:rsid w:val="00994ADE"/>
    <w:rsid w:val="00997C21"/>
    <w:rsid w:val="00997E1F"/>
    <w:rsid w:val="009A75D6"/>
    <w:rsid w:val="009B3FD1"/>
    <w:rsid w:val="009B72AB"/>
    <w:rsid w:val="009D7D66"/>
    <w:rsid w:val="009E5C6B"/>
    <w:rsid w:val="009E68A4"/>
    <w:rsid w:val="009F2614"/>
    <w:rsid w:val="009F537F"/>
    <w:rsid w:val="00A10560"/>
    <w:rsid w:val="00A20160"/>
    <w:rsid w:val="00A24B7A"/>
    <w:rsid w:val="00A4069E"/>
    <w:rsid w:val="00A60866"/>
    <w:rsid w:val="00A610D8"/>
    <w:rsid w:val="00A778B6"/>
    <w:rsid w:val="00A95E7D"/>
    <w:rsid w:val="00AA06CB"/>
    <w:rsid w:val="00AA22AA"/>
    <w:rsid w:val="00AC5C31"/>
    <w:rsid w:val="00AE2FD9"/>
    <w:rsid w:val="00AF153F"/>
    <w:rsid w:val="00B13798"/>
    <w:rsid w:val="00B17FB2"/>
    <w:rsid w:val="00B333A5"/>
    <w:rsid w:val="00B403C7"/>
    <w:rsid w:val="00B61D5B"/>
    <w:rsid w:val="00B75A5B"/>
    <w:rsid w:val="00B769F0"/>
    <w:rsid w:val="00B96D53"/>
    <w:rsid w:val="00BA2498"/>
    <w:rsid w:val="00BA2EE5"/>
    <w:rsid w:val="00BC64CB"/>
    <w:rsid w:val="00BC7D14"/>
    <w:rsid w:val="00BD1C55"/>
    <w:rsid w:val="00BD2C93"/>
    <w:rsid w:val="00BD4A3A"/>
    <w:rsid w:val="00BF2A0A"/>
    <w:rsid w:val="00C02F75"/>
    <w:rsid w:val="00C1522B"/>
    <w:rsid w:val="00C316D1"/>
    <w:rsid w:val="00C414E0"/>
    <w:rsid w:val="00C5446A"/>
    <w:rsid w:val="00C615FE"/>
    <w:rsid w:val="00C7132D"/>
    <w:rsid w:val="00C76FB5"/>
    <w:rsid w:val="00C8383E"/>
    <w:rsid w:val="00C91061"/>
    <w:rsid w:val="00C95EBD"/>
    <w:rsid w:val="00CC059D"/>
    <w:rsid w:val="00CC6AC7"/>
    <w:rsid w:val="00CD281B"/>
    <w:rsid w:val="00CD50A0"/>
    <w:rsid w:val="00CF13C5"/>
    <w:rsid w:val="00CF7E97"/>
    <w:rsid w:val="00D03BF6"/>
    <w:rsid w:val="00D10C0D"/>
    <w:rsid w:val="00D26EEB"/>
    <w:rsid w:val="00D270E1"/>
    <w:rsid w:val="00D32DE0"/>
    <w:rsid w:val="00D33D26"/>
    <w:rsid w:val="00D378F2"/>
    <w:rsid w:val="00D4261B"/>
    <w:rsid w:val="00D6138F"/>
    <w:rsid w:val="00D65269"/>
    <w:rsid w:val="00D76A9A"/>
    <w:rsid w:val="00D83500"/>
    <w:rsid w:val="00D93470"/>
    <w:rsid w:val="00D966DA"/>
    <w:rsid w:val="00DA2035"/>
    <w:rsid w:val="00DA555F"/>
    <w:rsid w:val="00DB2A1B"/>
    <w:rsid w:val="00DB2B25"/>
    <w:rsid w:val="00DE04DB"/>
    <w:rsid w:val="00DE1BD3"/>
    <w:rsid w:val="00DF306F"/>
    <w:rsid w:val="00E104D2"/>
    <w:rsid w:val="00E13E9F"/>
    <w:rsid w:val="00E216C8"/>
    <w:rsid w:val="00E2740F"/>
    <w:rsid w:val="00E301AA"/>
    <w:rsid w:val="00E40AC2"/>
    <w:rsid w:val="00E52C05"/>
    <w:rsid w:val="00E55294"/>
    <w:rsid w:val="00E62A53"/>
    <w:rsid w:val="00E654D6"/>
    <w:rsid w:val="00E74AE6"/>
    <w:rsid w:val="00E77A38"/>
    <w:rsid w:val="00E82D3F"/>
    <w:rsid w:val="00E92DE6"/>
    <w:rsid w:val="00E94C44"/>
    <w:rsid w:val="00E95740"/>
    <w:rsid w:val="00EA1831"/>
    <w:rsid w:val="00EB0131"/>
    <w:rsid w:val="00EB09EF"/>
    <w:rsid w:val="00EC3366"/>
    <w:rsid w:val="00EC44BA"/>
    <w:rsid w:val="00EC57F7"/>
    <w:rsid w:val="00ED77EA"/>
    <w:rsid w:val="00F1140F"/>
    <w:rsid w:val="00F521BE"/>
    <w:rsid w:val="00F52337"/>
    <w:rsid w:val="00F52E2F"/>
    <w:rsid w:val="00F55DF0"/>
    <w:rsid w:val="00F66699"/>
    <w:rsid w:val="00F66DAA"/>
    <w:rsid w:val="00F813A7"/>
    <w:rsid w:val="00F8172C"/>
    <w:rsid w:val="00F8434F"/>
    <w:rsid w:val="00F8649E"/>
    <w:rsid w:val="00FA009D"/>
    <w:rsid w:val="00FA2E96"/>
    <w:rsid w:val="00FB4B6E"/>
    <w:rsid w:val="00FC294C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D6A9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D6A91"/>
    <w:rPr>
      <w:color w:val="800080"/>
      <w:u w:val="single"/>
    </w:rPr>
  </w:style>
  <w:style w:type="paragraph" w:customStyle="1" w:styleId="font5">
    <w:name w:val="font5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2D6A9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  <w:u w:val="single"/>
    </w:rPr>
  </w:style>
  <w:style w:type="paragraph" w:customStyle="1" w:styleId="xl96">
    <w:name w:val="xl96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2D6A9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2D6A9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a"/>
    <w:rsid w:val="002D6A91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a"/>
    <w:rsid w:val="002D6A9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1">
    <w:name w:val="xl11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2">
    <w:name w:val="xl11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3">
    <w:name w:val="xl11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4">
    <w:name w:val="xl11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2D6A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/>
      <w:textAlignment w:val="top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400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6">
    <w:name w:val="xl12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8">
    <w:name w:val="xl128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2D6A91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2D6A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8">
    <w:name w:val="xl138"/>
    <w:basedOn w:val="a"/>
    <w:rsid w:val="002D6A9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2D6A9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140">
    <w:name w:val="xl140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2D6A9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7">
    <w:name w:val="xl14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2">
    <w:name w:val="xl15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4">
    <w:name w:val="xl15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6">
    <w:name w:val="xl156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7">
    <w:name w:val="xl15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8">
    <w:name w:val="xl15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0">
    <w:name w:val="xl16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1">
    <w:name w:val="xl161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2">
    <w:name w:val="xl16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5">
    <w:name w:val="xl16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7">
    <w:name w:val="xl16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8">
    <w:name w:val="xl16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9">
    <w:name w:val="xl16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0">
    <w:name w:val="xl17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1">
    <w:name w:val="xl17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2">
    <w:name w:val="xl172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3">
    <w:name w:val="xl173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6">
    <w:name w:val="xl176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7">
    <w:name w:val="xl17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9">
    <w:name w:val="xl179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0">
    <w:name w:val="xl18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1">
    <w:name w:val="xl1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2">
    <w:name w:val="xl18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3">
    <w:name w:val="xl18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4">
    <w:name w:val="xl18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5">
    <w:name w:val="xl185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6">
    <w:name w:val="xl18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7">
    <w:name w:val="xl187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8">
    <w:name w:val="xl18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89">
    <w:name w:val="xl18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0">
    <w:name w:val="xl190"/>
    <w:basedOn w:val="a"/>
    <w:rsid w:val="002D6A91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  <w:u w:val="single"/>
    </w:rPr>
  </w:style>
  <w:style w:type="paragraph" w:customStyle="1" w:styleId="xl191">
    <w:name w:val="xl19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2">
    <w:name w:val="xl1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D6A9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D6A91"/>
    <w:rPr>
      <w:color w:val="800080"/>
      <w:u w:val="single"/>
    </w:rPr>
  </w:style>
  <w:style w:type="paragraph" w:customStyle="1" w:styleId="font5">
    <w:name w:val="font5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2D6A9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  <w:u w:val="single"/>
    </w:rPr>
  </w:style>
  <w:style w:type="paragraph" w:customStyle="1" w:styleId="xl96">
    <w:name w:val="xl96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2D6A9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2D6A9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a"/>
    <w:rsid w:val="002D6A91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a"/>
    <w:rsid w:val="002D6A9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1">
    <w:name w:val="xl11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2">
    <w:name w:val="xl11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3">
    <w:name w:val="xl11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4">
    <w:name w:val="xl11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2D6A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/>
      <w:textAlignment w:val="top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400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6">
    <w:name w:val="xl12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8">
    <w:name w:val="xl128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2D6A91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2D6A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8">
    <w:name w:val="xl138"/>
    <w:basedOn w:val="a"/>
    <w:rsid w:val="002D6A9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2D6A9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140">
    <w:name w:val="xl140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2D6A9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7">
    <w:name w:val="xl14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2">
    <w:name w:val="xl15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4">
    <w:name w:val="xl15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6">
    <w:name w:val="xl156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7">
    <w:name w:val="xl15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8">
    <w:name w:val="xl15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0">
    <w:name w:val="xl16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1">
    <w:name w:val="xl161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2">
    <w:name w:val="xl16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5">
    <w:name w:val="xl16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7">
    <w:name w:val="xl16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8">
    <w:name w:val="xl16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9">
    <w:name w:val="xl16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0">
    <w:name w:val="xl17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1">
    <w:name w:val="xl17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2">
    <w:name w:val="xl172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3">
    <w:name w:val="xl173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6">
    <w:name w:val="xl176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7">
    <w:name w:val="xl17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9">
    <w:name w:val="xl179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0">
    <w:name w:val="xl18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1">
    <w:name w:val="xl1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2">
    <w:name w:val="xl18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3">
    <w:name w:val="xl18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4">
    <w:name w:val="xl18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5">
    <w:name w:val="xl185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6">
    <w:name w:val="xl18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7">
    <w:name w:val="xl187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8">
    <w:name w:val="xl18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89">
    <w:name w:val="xl18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0">
    <w:name w:val="xl190"/>
    <w:basedOn w:val="a"/>
    <w:rsid w:val="002D6A91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  <w:u w:val="single"/>
    </w:rPr>
  </w:style>
  <w:style w:type="paragraph" w:customStyle="1" w:styleId="xl191">
    <w:name w:val="xl19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2">
    <w:name w:val="xl1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E39A-6B3F-446F-B90F-B587F376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4536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</dc:creator>
  <cp:lastModifiedBy>User</cp:lastModifiedBy>
  <cp:revision>4</cp:revision>
  <cp:lastPrinted>2017-10-12T11:47:00Z</cp:lastPrinted>
  <dcterms:created xsi:type="dcterms:W3CDTF">2017-10-12T11:47:00Z</dcterms:created>
  <dcterms:modified xsi:type="dcterms:W3CDTF">2018-04-27T14:02:00Z</dcterms:modified>
</cp:coreProperties>
</file>