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939" w:rsidRPr="00494CD6" w:rsidRDefault="00544939" w:rsidP="00BB6E0E">
      <w:pPr>
        <w:jc w:val="center"/>
        <w:rPr>
          <w:bCs/>
          <w:color w:val="141414"/>
        </w:rPr>
      </w:pPr>
      <w:r w:rsidRPr="00494CD6">
        <w:rPr>
          <w:color w:val="000000"/>
        </w:rPr>
        <w:fldChar w:fldCharType="begin"/>
      </w:r>
      <w:r w:rsidRPr="00494CD6">
        <w:rPr>
          <w:color w:val="000000"/>
        </w:rPr>
        <w:instrText xml:space="preserve"> INCLUDEPICTURE "http://images.vector-images.com/47/pudomjagi_selo_coa.gif" \* MERGEFORMATINET </w:instrText>
      </w:r>
      <w:r w:rsidRPr="00494CD6">
        <w:rPr>
          <w:color w:val="000000"/>
        </w:rPr>
        <w:fldChar w:fldCharType="separate"/>
      </w:r>
      <w:r w:rsidR="00F23F6A">
        <w:rPr>
          <w:color w:val="000000"/>
        </w:rPr>
        <w:fldChar w:fldCharType="begin"/>
      </w:r>
      <w:r w:rsidR="00F23F6A">
        <w:rPr>
          <w:color w:val="000000"/>
        </w:rPr>
        <w:instrText xml:space="preserve"> INCLUDEPICTURE  "http://images.vector-images.com/47/pudomjagi_selo_coa.gif" \* MERGEFORMATINET </w:instrText>
      </w:r>
      <w:r w:rsidR="00F23F6A">
        <w:rPr>
          <w:color w:val="000000"/>
        </w:rPr>
        <w:fldChar w:fldCharType="separate"/>
      </w:r>
      <w:r w:rsidR="00F84C5F">
        <w:rPr>
          <w:color w:val="000000"/>
        </w:rPr>
        <w:fldChar w:fldCharType="begin"/>
      </w:r>
      <w:r w:rsidR="00F84C5F">
        <w:rPr>
          <w:color w:val="000000"/>
        </w:rPr>
        <w:instrText xml:space="preserve"> INCLUDEPICTURE  "http://images.vector-images.com/47/pudomjagi_selo_coa.gif" \* MERGEFORMATINET </w:instrText>
      </w:r>
      <w:r w:rsidR="00F84C5F">
        <w:rPr>
          <w:color w:val="000000"/>
        </w:rPr>
        <w:fldChar w:fldCharType="separate"/>
      </w:r>
      <w:r w:rsidR="0068528A">
        <w:rPr>
          <w:color w:val="000000"/>
        </w:rPr>
        <w:fldChar w:fldCharType="begin"/>
      </w:r>
      <w:r w:rsidR="0068528A">
        <w:rPr>
          <w:color w:val="000000"/>
        </w:rPr>
        <w:instrText xml:space="preserve"> INCLUDEPICTURE  "http://images.vector-images.com/47/pudomjagi_selo_coa.gif" \* MERGEFORMATINET </w:instrText>
      </w:r>
      <w:r w:rsidR="0068528A">
        <w:rPr>
          <w:color w:val="000000"/>
        </w:rPr>
        <w:fldChar w:fldCharType="separate"/>
      </w:r>
      <w:r w:rsidR="00CC26BD">
        <w:rPr>
          <w:color w:val="000000"/>
        </w:rPr>
        <w:fldChar w:fldCharType="begin"/>
      </w:r>
      <w:r w:rsidR="00CC26BD">
        <w:rPr>
          <w:color w:val="000000"/>
        </w:rPr>
        <w:instrText xml:space="preserve"> INCLUDEPICTURE  "http://images.vector-images.com/47/pudomjagi_selo_coa.gif" \* MERGEFORMATINET </w:instrText>
      </w:r>
      <w:r w:rsidR="00CC26BD">
        <w:rPr>
          <w:color w:val="000000"/>
        </w:rPr>
        <w:fldChar w:fldCharType="separate"/>
      </w:r>
      <w:r w:rsidR="00757E2C">
        <w:rPr>
          <w:color w:val="000000"/>
        </w:rPr>
        <w:fldChar w:fldCharType="begin"/>
      </w:r>
      <w:r w:rsidR="00757E2C">
        <w:rPr>
          <w:color w:val="000000"/>
        </w:rPr>
        <w:instrText xml:space="preserve"> INCLUDEPICTURE  "http://images.vector-images.com/47/pudomjagi_selo_coa.gif" \* MERGEFORMATINET </w:instrText>
      </w:r>
      <w:r w:rsidR="00757E2C">
        <w:rPr>
          <w:color w:val="000000"/>
        </w:rPr>
        <w:fldChar w:fldCharType="separate"/>
      </w:r>
      <w:r w:rsidR="00232081">
        <w:rPr>
          <w:color w:val="000000"/>
        </w:rPr>
        <w:fldChar w:fldCharType="begin"/>
      </w:r>
      <w:r w:rsidR="00232081">
        <w:rPr>
          <w:color w:val="000000"/>
        </w:rPr>
        <w:instrText xml:space="preserve"> INCLUDEPICTURE  "http://images.vector-images.com/47/pudomjagi_selo_coa.gif" \* MERGEFORMATINET </w:instrText>
      </w:r>
      <w:r w:rsidR="00232081">
        <w:rPr>
          <w:color w:val="000000"/>
        </w:rPr>
        <w:fldChar w:fldCharType="separate"/>
      </w:r>
      <w:r w:rsidR="00A562BB">
        <w:rPr>
          <w:color w:val="000000"/>
        </w:rPr>
        <w:fldChar w:fldCharType="begin"/>
      </w:r>
      <w:r w:rsidR="00A562BB">
        <w:rPr>
          <w:color w:val="000000"/>
        </w:rPr>
        <w:instrText xml:space="preserve"> INCLUDEPICTURE  "http://images.vector-images.com/47/pudomjagi_selo_coa.gif" \* MERGEFORMATINET </w:instrText>
      </w:r>
      <w:r w:rsidR="00A562BB">
        <w:rPr>
          <w:color w:val="000000"/>
        </w:rPr>
        <w:fldChar w:fldCharType="separate"/>
      </w:r>
      <w:r w:rsidR="00F5636C">
        <w:rPr>
          <w:color w:val="000000"/>
        </w:rPr>
        <w:fldChar w:fldCharType="begin"/>
      </w:r>
      <w:r w:rsidR="00F5636C">
        <w:rPr>
          <w:color w:val="000000"/>
        </w:rPr>
        <w:instrText xml:space="preserve"> INCLUDEPICTURE  "http://images.vector-images.com/47/pudomjagi_selo_coa.gif" \* MERGEFORMATINET </w:instrText>
      </w:r>
      <w:r w:rsidR="00F5636C">
        <w:rPr>
          <w:color w:val="000000"/>
        </w:rPr>
        <w:fldChar w:fldCharType="separate"/>
      </w:r>
      <w:r w:rsidR="00774136">
        <w:rPr>
          <w:color w:val="000000"/>
        </w:rPr>
        <w:fldChar w:fldCharType="begin"/>
      </w:r>
      <w:r w:rsidR="00774136">
        <w:rPr>
          <w:color w:val="000000"/>
        </w:rPr>
        <w:instrText xml:space="preserve"> INCLUDEPICTURE  "http://images.vector-images.com/47/pudomjagi_selo_coa.gif" \* MERGEFORMATINET </w:instrText>
      </w:r>
      <w:r w:rsidR="00774136">
        <w:rPr>
          <w:color w:val="000000"/>
        </w:rPr>
        <w:fldChar w:fldCharType="separate"/>
      </w:r>
      <w:r w:rsidR="00AB2DAA">
        <w:rPr>
          <w:color w:val="000000"/>
        </w:rPr>
        <w:fldChar w:fldCharType="begin"/>
      </w:r>
      <w:r w:rsidR="00AB2DAA">
        <w:rPr>
          <w:color w:val="000000"/>
        </w:rPr>
        <w:instrText xml:space="preserve"> INCLUDEPICTURE  "http://images.vector-images.com/47/pudomjagi_selo_coa.gif" \* MERGEFORMATINET </w:instrText>
      </w:r>
      <w:r w:rsidR="00AB2DAA">
        <w:rPr>
          <w:color w:val="000000"/>
        </w:rPr>
        <w:fldChar w:fldCharType="separate"/>
      </w:r>
      <w:r w:rsidR="00BE0CB4">
        <w:rPr>
          <w:color w:val="000000"/>
        </w:rPr>
        <w:fldChar w:fldCharType="begin"/>
      </w:r>
      <w:r w:rsidR="00BE0CB4">
        <w:rPr>
          <w:color w:val="000000"/>
        </w:rPr>
        <w:instrText xml:space="preserve"> INCLUDEPICTURE  "http://images.vector-images.com/47/pudomjagi_selo_coa.gif" \* MERGEFORMATINET </w:instrText>
      </w:r>
      <w:r w:rsidR="00BE0CB4">
        <w:rPr>
          <w:color w:val="000000"/>
        </w:rPr>
        <w:fldChar w:fldCharType="separate"/>
      </w:r>
      <w:r w:rsidR="00C654AC">
        <w:rPr>
          <w:color w:val="000000"/>
        </w:rPr>
        <w:fldChar w:fldCharType="begin"/>
      </w:r>
      <w:r w:rsidR="00C654AC">
        <w:rPr>
          <w:color w:val="000000"/>
        </w:rPr>
        <w:instrText xml:space="preserve"> INCLUDEPICTURE  "http://images.vector-images.com/47/pudomjagi_selo_coa.gif" \* MERGEFORMATINET </w:instrText>
      </w:r>
      <w:r w:rsidR="00C654AC">
        <w:rPr>
          <w:color w:val="000000"/>
        </w:rPr>
        <w:fldChar w:fldCharType="separate"/>
      </w:r>
      <w:r w:rsidR="006D5601">
        <w:rPr>
          <w:color w:val="000000"/>
        </w:rPr>
        <w:fldChar w:fldCharType="begin"/>
      </w:r>
      <w:r w:rsidR="006D5601">
        <w:rPr>
          <w:color w:val="000000"/>
        </w:rPr>
        <w:instrText xml:space="preserve"> INCLUDEPICTURE  "http://images.vector-images.com/47/pudomjagi_selo_coa.gif" \* MERGEFORMATINET </w:instrText>
      </w:r>
      <w:r w:rsidR="006D5601">
        <w:rPr>
          <w:color w:val="000000"/>
        </w:rPr>
        <w:fldChar w:fldCharType="separate"/>
      </w:r>
      <w:r w:rsidR="007C2CAF">
        <w:rPr>
          <w:color w:val="000000"/>
        </w:rPr>
        <w:fldChar w:fldCharType="begin"/>
      </w:r>
      <w:r w:rsidR="007C2CAF">
        <w:rPr>
          <w:color w:val="000000"/>
        </w:rPr>
        <w:instrText xml:space="preserve"> INCLUDEPICTURE  "http://images.vector-images.com/47/pudomjagi_selo_coa.gif" \* MERGEFORMATINET </w:instrText>
      </w:r>
      <w:r w:rsidR="007C2CAF">
        <w:rPr>
          <w:color w:val="000000"/>
        </w:rPr>
        <w:fldChar w:fldCharType="separate"/>
      </w:r>
      <w:r w:rsidR="00EC32B1">
        <w:rPr>
          <w:color w:val="000000"/>
        </w:rPr>
        <w:fldChar w:fldCharType="begin"/>
      </w:r>
      <w:r w:rsidR="00EC32B1">
        <w:rPr>
          <w:color w:val="000000"/>
        </w:rPr>
        <w:instrText xml:space="preserve"> INCLUDEPICTURE  "http://images.vector-images.com/47/pudomjagi_selo_coa.gif" \* MERGEFORMATINET </w:instrText>
      </w:r>
      <w:r w:rsidR="00EC32B1">
        <w:rPr>
          <w:color w:val="000000"/>
        </w:rPr>
        <w:fldChar w:fldCharType="separate"/>
      </w:r>
      <w:r w:rsidR="002163E4">
        <w:rPr>
          <w:color w:val="000000"/>
        </w:rPr>
        <w:fldChar w:fldCharType="begin"/>
      </w:r>
      <w:r w:rsidR="002163E4">
        <w:rPr>
          <w:color w:val="000000"/>
        </w:rPr>
        <w:instrText xml:space="preserve"> INCLUDEPICTURE  "http://images.vector-images.com/47/pudomjagi_selo_coa.gif" \* MERGEFORMATINET </w:instrText>
      </w:r>
      <w:r w:rsidR="002163E4">
        <w:rPr>
          <w:color w:val="000000"/>
        </w:rPr>
        <w:fldChar w:fldCharType="separate"/>
      </w:r>
      <w:r w:rsidR="00E75F70">
        <w:rPr>
          <w:color w:val="000000"/>
        </w:rPr>
        <w:fldChar w:fldCharType="begin"/>
      </w:r>
      <w:r w:rsidR="00E75F70">
        <w:rPr>
          <w:color w:val="000000"/>
        </w:rPr>
        <w:instrText xml:space="preserve"> INCLUDEPICTURE  "http://images.vector-images.com/47/pudomjagi_selo_coa.gif" \* MERGEFORMATINET </w:instrText>
      </w:r>
      <w:r w:rsidR="00E75F70">
        <w:rPr>
          <w:color w:val="000000"/>
        </w:rPr>
        <w:fldChar w:fldCharType="separate"/>
      </w:r>
      <w:r w:rsidR="00633FD6">
        <w:rPr>
          <w:color w:val="000000"/>
        </w:rPr>
        <w:fldChar w:fldCharType="begin"/>
      </w:r>
      <w:r w:rsidR="00633FD6">
        <w:rPr>
          <w:color w:val="000000"/>
        </w:rPr>
        <w:instrText xml:space="preserve"> INCLUDEPICTURE  "http://images.vector-images.com/47/pudomjagi_selo_coa.gif" \* MERGEFORMATINET </w:instrText>
      </w:r>
      <w:r w:rsidR="00633FD6">
        <w:rPr>
          <w:color w:val="000000"/>
        </w:rPr>
        <w:fldChar w:fldCharType="separate"/>
      </w:r>
      <w:r w:rsidR="00C30251">
        <w:rPr>
          <w:color w:val="000000"/>
        </w:rPr>
        <w:fldChar w:fldCharType="begin"/>
      </w:r>
      <w:r w:rsidR="00C30251">
        <w:rPr>
          <w:color w:val="000000"/>
        </w:rPr>
        <w:instrText xml:space="preserve"> INCLUDEPICTURE  "http://images.vector-images.com/47/pudomjagi_selo_coa.gif" \* MERGEFORMATINET </w:instrText>
      </w:r>
      <w:r w:rsidR="00C30251">
        <w:rPr>
          <w:color w:val="000000"/>
        </w:rPr>
        <w:fldChar w:fldCharType="separate"/>
      </w:r>
      <w:r w:rsidR="00AA1783">
        <w:rPr>
          <w:color w:val="000000"/>
        </w:rPr>
        <w:fldChar w:fldCharType="begin"/>
      </w:r>
      <w:r w:rsidR="00AA1783">
        <w:rPr>
          <w:color w:val="000000"/>
        </w:rPr>
        <w:instrText xml:space="preserve"> INCLUDEPICTURE  "http://images.vector-images.com/47/pudomjagi_selo_coa.gif" \* MERGEFORMATINET </w:instrText>
      </w:r>
      <w:r w:rsidR="00AA1783">
        <w:rPr>
          <w:color w:val="000000"/>
        </w:rPr>
        <w:fldChar w:fldCharType="separate"/>
      </w:r>
      <w:r w:rsidR="00C0692C">
        <w:rPr>
          <w:color w:val="000000"/>
        </w:rPr>
        <w:fldChar w:fldCharType="begin"/>
      </w:r>
      <w:r w:rsidR="00C0692C">
        <w:rPr>
          <w:color w:val="000000"/>
        </w:rPr>
        <w:instrText xml:space="preserve"> </w:instrText>
      </w:r>
      <w:r w:rsidR="00C0692C">
        <w:rPr>
          <w:color w:val="000000"/>
        </w:rPr>
        <w:instrText>INCLUDEPICTURE  "http://images.vector-images.com/47/pudomjagi_selo_coa.gif" \* MERGEFORMATINET</w:instrText>
      </w:r>
      <w:r w:rsidR="00C0692C">
        <w:rPr>
          <w:color w:val="000000"/>
        </w:rPr>
        <w:instrText xml:space="preserve"> </w:instrText>
      </w:r>
      <w:r w:rsidR="00C0692C">
        <w:rPr>
          <w:color w:val="000000"/>
        </w:rPr>
        <w:fldChar w:fldCharType="separate"/>
      </w:r>
      <w:r w:rsidR="00A143D6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Пудомяги (Ленинградская область), герб - векторное изображение" style="width:51.75pt;height:61.5pt;mso-wrap-distance-left:3.75pt;mso-wrap-distance-top:3.75pt;mso-wrap-distance-right:3.75pt;mso-wrap-distance-bottom:3.75pt">
            <v:imagedata r:id="rId8" r:href="rId9"/>
          </v:shape>
        </w:pict>
      </w:r>
      <w:r w:rsidR="00C0692C">
        <w:rPr>
          <w:color w:val="000000"/>
        </w:rPr>
        <w:fldChar w:fldCharType="end"/>
      </w:r>
      <w:r w:rsidR="00AA1783">
        <w:rPr>
          <w:color w:val="000000"/>
        </w:rPr>
        <w:fldChar w:fldCharType="end"/>
      </w:r>
      <w:r w:rsidR="00C30251">
        <w:rPr>
          <w:color w:val="000000"/>
        </w:rPr>
        <w:fldChar w:fldCharType="end"/>
      </w:r>
      <w:r w:rsidR="00633FD6">
        <w:rPr>
          <w:color w:val="000000"/>
        </w:rPr>
        <w:fldChar w:fldCharType="end"/>
      </w:r>
      <w:r w:rsidR="00E75F70">
        <w:rPr>
          <w:color w:val="000000"/>
        </w:rPr>
        <w:fldChar w:fldCharType="end"/>
      </w:r>
      <w:r w:rsidR="002163E4">
        <w:rPr>
          <w:color w:val="000000"/>
        </w:rPr>
        <w:fldChar w:fldCharType="end"/>
      </w:r>
      <w:r w:rsidR="00EC32B1">
        <w:rPr>
          <w:color w:val="000000"/>
        </w:rPr>
        <w:fldChar w:fldCharType="end"/>
      </w:r>
      <w:r w:rsidR="007C2CAF">
        <w:rPr>
          <w:color w:val="000000"/>
        </w:rPr>
        <w:fldChar w:fldCharType="end"/>
      </w:r>
      <w:r w:rsidR="006D5601">
        <w:rPr>
          <w:color w:val="000000"/>
        </w:rPr>
        <w:fldChar w:fldCharType="end"/>
      </w:r>
      <w:r w:rsidR="00C654AC">
        <w:rPr>
          <w:color w:val="000000"/>
        </w:rPr>
        <w:fldChar w:fldCharType="end"/>
      </w:r>
      <w:r w:rsidR="00BE0CB4">
        <w:rPr>
          <w:color w:val="000000"/>
        </w:rPr>
        <w:fldChar w:fldCharType="end"/>
      </w:r>
      <w:r w:rsidR="00AB2DAA">
        <w:rPr>
          <w:color w:val="000000"/>
        </w:rPr>
        <w:fldChar w:fldCharType="end"/>
      </w:r>
      <w:r w:rsidR="00774136">
        <w:rPr>
          <w:color w:val="000000"/>
        </w:rPr>
        <w:fldChar w:fldCharType="end"/>
      </w:r>
      <w:r w:rsidR="00F5636C">
        <w:rPr>
          <w:color w:val="000000"/>
        </w:rPr>
        <w:fldChar w:fldCharType="end"/>
      </w:r>
      <w:r w:rsidR="00A562BB">
        <w:rPr>
          <w:color w:val="000000"/>
        </w:rPr>
        <w:fldChar w:fldCharType="end"/>
      </w:r>
      <w:r w:rsidR="00232081">
        <w:rPr>
          <w:color w:val="000000"/>
        </w:rPr>
        <w:fldChar w:fldCharType="end"/>
      </w:r>
      <w:r w:rsidR="00757E2C">
        <w:rPr>
          <w:color w:val="000000"/>
        </w:rPr>
        <w:fldChar w:fldCharType="end"/>
      </w:r>
      <w:r w:rsidR="00CC26BD">
        <w:rPr>
          <w:color w:val="000000"/>
        </w:rPr>
        <w:fldChar w:fldCharType="end"/>
      </w:r>
      <w:r w:rsidR="0068528A">
        <w:rPr>
          <w:color w:val="000000"/>
        </w:rPr>
        <w:fldChar w:fldCharType="end"/>
      </w:r>
      <w:r w:rsidR="00F84C5F">
        <w:rPr>
          <w:color w:val="000000"/>
        </w:rPr>
        <w:fldChar w:fldCharType="end"/>
      </w:r>
      <w:r w:rsidR="00F23F6A">
        <w:rPr>
          <w:color w:val="000000"/>
        </w:rPr>
        <w:fldChar w:fldCharType="end"/>
      </w:r>
      <w:r w:rsidRPr="00494CD6">
        <w:rPr>
          <w:color w:val="000000"/>
        </w:rPr>
        <w:fldChar w:fldCharType="end"/>
      </w:r>
    </w:p>
    <w:p w:rsidR="00544939" w:rsidRPr="00494CD6" w:rsidRDefault="00544939" w:rsidP="00BB6E0E">
      <w:pPr>
        <w:jc w:val="center"/>
        <w:rPr>
          <w:bCs/>
          <w:color w:val="141414"/>
        </w:rPr>
      </w:pPr>
    </w:p>
    <w:p w:rsidR="00544939" w:rsidRPr="00494CD6" w:rsidRDefault="00544939" w:rsidP="00BB6E0E">
      <w:pPr>
        <w:jc w:val="center"/>
        <w:rPr>
          <w:b/>
          <w:bCs/>
          <w:color w:val="141414"/>
        </w:rPr>
      </w:pPr>
      <w:r w:rsidRPr="00494CD6">
        <w:rPr>
          <w:b/>
          <w:bCs/>
          <w:color w:val="141414"/>
        </w:rPr>
        <w:t>АДМИНИСТРАЦИЯ</w:t>
      </w:r>
      <w:r w:rsidR="00BF2C78" w:rsidRPr="00494CD6">
        <w:rPr>
          <w:b/>
          <w:bCs/>
          <w:color w:val="141414"/>
        </w:rPr>
        <w:t xml:space="preserve"> </w:t>
      </w:r>
      <w:r w:rsidR="00547C45" w:rsidRPr="00494CD6">
        <w:rPr>
          <w:b/>
          <w:bCs/>
          <w:color w:val="141414"/>
        </w:rPr>
        <w:t xml:space="preserve"> </w:t>
      </w:r>
      <w:r w:rsidRPr="00494CD6">
        <w:rPr>
          <w:b/>
          <w:bCs/>
          <w:color w:val="141414"/>
        </w:rPr>
        <w:t>МУНИЦИПАЛЬНОГО ОБРАЗОВАНИЯ</w:t>
      </w:r>
    </w:p>
    <w:p w:rsidR="00544939" w:rsidRPr="00494CD6" w:rsidRDefault="00544939" w:rsidP="00BB6E0E">
      <w:pPr>
        <w:jc w:val="center"/>
        <w:rPr>
          <w:b/>
          <w:color w:val="141414"/>
        </w:rPr>
      </w:pPr>
      <w:r w:rsidRPr="00494CD6">
        <w:rPr>
          <w:b/>
          <w:bCs/>
          <w:color w:val="141414"/>
        </w:rPr>
        <w:t>«П</w:t>
      </w:r>
      <w:r w:rsidR="00BF2C78" w:rsidRPr="00494CD6">
        <w:rPr>
          <w:b/>
          <w:bCs/>
          <w:color w:val="141414"/>
        </w:rPr>
        <w:t>УДОМЯГСКОЕ СЕЛЬСКОЕ ПОСЕЛЕНИЕ</w:t>
      </w:r>
      <w:r w:rsidRPr="00494CD6">
        <w:rPr>
          <w:b/>
          <w:bCs/>
          <w:color w:val="141414"/>
        </w:rPr>
        <w:t xml:space="preserve">» </w:t>
      </w:r>
    </w:p>
    <w:p w:rsidR="00544939" w:rsidRPr="00494CD6" w:rsidRDefault="00BF2C78" w:rsidP="00BB6E0E">
      <w:pPr>
        <w:ind w:right="76"/>
        <w:jc w:val="center"/>
        <w:rPr>
          <w:b/>
          <w:bCs/>
          <w:color w:val="141414"/>
        </w:rPr>
      </w:pPr>
      <w:r w:rsidRPr="00494CD6">
        <w:rPr>
          <w:b/>
          <w:bCs/>
          <w:color w:val="141414"/>
        </w:rPr>
        <w:t>ГАТЧИНСКОГО МУНИЦИПАЛЬНОГО РАЙОНА</w:t>
      </w:r>
    </w:p>
    <w:p w:rsidR="00BF2C78" w:rsidRPr="00494CD6" w:rsidRDefault="00BF2C78" w:rsidP="00BB6E0E">
      <w:pPr>
        <w:ind w:right="76"/>
        <w:jc w:val="center"/>
        <w:rPr>
          <w:b/>
          <w:bCs/>
          <w:color w:val="141414"/>
        </w:rPr>
      </w:pPr>
      <w:r w:rsidRPr="00494CD6">
        <w:rPr>
          <w:b/>
          <w:bCs/>
          <w:color w:val="141414"/>
        </w:rPr>
        <w:t>ЛЕНИНГРАДСКОЙ ОБЛАСТИ</w:t>
      </w:r>
    </w:p>
    <w:p w:rsidR="001228EB" w:rsidRPr="00494CD6" w:rsidRDefault="001228EB" w:rsidP="00BB6E0E">
      <w:pPr>
        <w:jc w:val="center"/>
        <w:rPr>
          <w:b/>
          <w:spacing w:val="20"/>
        </w:rPr>
      </w:pPr>
    </w:p>
    <w:p w:rsidR="001228EB" w:rsidRPr="00494CD6" w:rsidRDefault="001228EB" w:rsidP="00BB6E0E">
      <w:pPr>
        <w:jc w:val="center"/>
        <w:rPr>
          <w:b/>
          <w:spacing w:val="20"/>
        </w:rPr>
      </w:pPr>
    </w:p>
    <w:p w:rsidR="00BA78D7" w:rsidRPr="00494CD6" w:rsidRDefault="00547C45" w:rsidP="00BB6E0E">
      <w:pPr>
        <w:jc w:val="center"/>
        <w:rPr>
          <w:b/>
          <w:spacing w:val="20"/>
        </w:rPr>
      </w:pPr>
      <w:r w:rsidRPr="00494CD6">
        <w:rPr>
          <w:b/>
          <w:spacing w:val="20"/>
        </w:rPr>
        <w:t>ПОСТАНОВЛЕНИЕ</w:t>
      </w:r>
    </w:p>
    <w:p w:rsidR="00265730" w:rsidRPr="00494CD6" w:rsidRDefault="00265730" w:rsidP="00BB6E0E"/>
    <w:p w:rsidR="00265730" w:rsidRPr="00494CD6" w:rsidRDefault="00DF3464" w:rsidP="00BB6E0E">
      <w:r w:rsidRPr="00494CD6">
        <w:t xml:space="preserve">от </w:t>
      </w:r>
      <w:r w:rsidR="008E6283">
        <w:t xml:space="preserve"> </w:t>
      </w:r>
      <w:r w:rsidR="00E75F70">
        <w:t xml:space="preserve">  </w:t>
      </w:r>
      <w:r w:rsidR="004D51C0">
        <w:t>_____________2018</w:t>
      </w:r>
      <w:r w:rsidR="00265730" w:rsidRPr="00494CD6">
        <w:t xml:space="preserve"> г</w:t>
      </w:r>
      <w:r w:rsidR="00547C45" w:rsidRPr="00494CD6">
        <w:t xml:space="preserve">ода             </w:t>
      </w:r>
      <w:r w:rsidR="00BF2C78" w:rsidRPr="00494CD6">
        <w:t xml:space="preserve">     </w:t>
      </w:r>
      <w:r w:rsidRPr="00494CD6">
        <w:t xml:space="preserve"> </w:t>
      </w:r>
      <w:r w:rsidR="00BF2C78" w:rsidRPr="00494CD6">
        <w:t xml:space="preserve">                                                           </w:t>
      </w:r>
      <w:r w:rsidR="00547C45" w:rsidRPr="00494CD6">
        <w:t xml:space="preserve"> </w:t>
      </w:r>
      <w:r w:rsidR="00A26A85">
        <w:t xml:space="preserve">   </w:t>
      </w:r>
      <w:r w:rsidR="00547C45" w:rsidRPr="00494CD6">
        <w:t xml:space="preserve">       </w:t>
      </w:r>
      <w:r w:rsidR="00265730" w:rsidRPr="00494CD6">
        <w:t>№</w:t>
      </w:r>
      <w:r w:rsidR="004D51C0">
        <w:t>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338"/>
        <w:gridCol w:w="709"/>
      </w:tblGrid>
      <w:tr w:rsidR="00093E47" w:rsidTr="00232081">
        <w:tc>
          <w:tcPr>
            <w:tcW w:w="7338" w:type="dxa"/>
            <w:shd w:val="clear" w:color="auto" w:fill="auto"/>
          </w:tcPr>
          <w:p w:rsidR="00093E47" w:rsidRDefault="00093E47" w:rsidP="00A26A85"/>
        </w:tc>
        <w:tc>
          <w:tcPr>
            <w:tcW w:w="709" w:type="dxa"/>
            <w:shd w:val="clear" w:color="auto" w:fill="auto"/>
          </w:tcPr>
          <w:p w:rsidR="00093E47" w:rsidRDefault="00093E47" w:rsidP="00A26A85"/>
        </w:tc>
      </w:tr>
    </w:tbl>
    <w:p w:rsidR="00C56CB7" w:rsidRDefault="00C56CB7" w:rsidP="00C56CB7">
      <w:r>
        <w:t>О внесении изменений в административный</w:t>
      </w:r>
    </w:p>
    <w:p w:rsidR="00C56CB7" w:rsidRDefault="00C56CB7" w:rsidP="00C56CB7">
      <w:r>
        <w:t>регламент предоставления муниципальной услуги</w:t>
      </w:r>
    </w:p>
    <w:p w:rsidR="008E6283" w:rsidRPr="008E6283" w:rsidRDefault="008E6283" w:rsidP="008E6283">
      <w:pPr>
        <w:suppressAutoHyphens/>
        <w:jc w:val="both"/>
        <w:rPr>
          <w:lang w:eastAsia="ar-SA"/>
        </w:rPr>
      </w:pPr>
      <w:r w:rsidRPr="008E6283">
        <w:rPr>
          <w:lang w:eastAsia="ar-SA"/>
        </w:rPr>
        <w:t xml:space="preserve">«Выдача, переоформление разрешений на право </w:t>
      </w:r>
    </w:p>
    <w:p w:rsidR="008E6283" w:rsidRPr="008E6283" w:rsidRDefault="008E6283" w:rsidP="008E6283">
      <w:pPr>
        <w:suppressAutoHyphens/>
        <w:jc w:val="both"/>
        <w:rPr>
          <w:lang w:eastAsia="ar-SA"/>
        </w:rPr>
      </w:pPr>
      <w:r w:rsidRPr="008E6283">
        <w:rPr>
          <w:lang w:eastAsia="ar-SA"/>
        </w:rPr>
        <w:t xml:space="preserve">организации розничных рынков и продление </w:t>
      </w:r>
    </w:p>
    <w:p w:rsidR="008E6283" w:rsidRPr="008E6283" w:rsidRDefault="008E6283" w:rsidP="008E6283">
      <w:pPr>
        <w:suppressAutoHyphens/>
        <w:jc w:val="both"/>
        <w:rPr>
          <w:lang w:eastAsia="ar-SA"/>
        </w:rPr>
      </w:pPr>
      <w:r w:rsidRPr="008E6283">
        <w:rPr>
          <w:lang w:eastAsia="ar-SA"/>
        </w:rPr>
        <w:t xml:space="preserve">срока действия разрешений на право </w:t>
      </w:r>
    </w:p>
    <w:p w:rsidR="008E6283" w:rsidRPr="008E6283" w:rsidRDefault="008E6283" w:rsidP="008E6283">
      <w:pPr>
        <w:suppressAutoHyphens/>
        <w:jc w:val="both"/>
        <w:rPr>
          <w:lang w:eastAsia="ar-SA"/>
        </w:rPr>
      </w:pPr>
      <w:r w:rsidRPr="008E6283">
        <w:rPr>
          <w:lang w:eastAsia="ar-SA"/>
        </w:rPr>
        <w:t>организации розничных рынков»</w:t>
      </w:r>
    </w:p>
    <w:p w:rsidR="00C56CB7" w:rsidRDefault="00C56CB7" w:rsidP="00C56CB7">
      <w:pPr>
        <w:ind w:firstLine="567"/>
        <w:jc w:val="both"/>
      </w:pPr>
    </w:p>
    <w:p w:rsidR="009F5A1E" w:rsidRDefault="00C56CB7" w:rsidP="009F5A1E">
      <w:pPr>
        <w:ind w:firstLine="708"/>
        <w:jc w:val="both"/>
      </w:pPr>
      <w:r w:rsidRPr="00C56CB7">
        <w:rPr>
          <w:bCs/>
        </w:rPr>
        <w:t xml:space="preserve">В </w:t>
      </w:r>
      <w:r>
        <w:t xml:space="preserve">соответствии с Федеральным законом 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Пудомягского сельского поселения, администрация Пудомягского сельского поселения </w:t>
      </w:r>
    </w:p>
    <w:p w:rsidR="00BE0CB4" w:rsidRDefault="00BE0CB4" w:rsidP="009F5A1E">
      <w:pPr>
        <w:ind w:firstLine="708"/>
        <w:jc w:val="both"/>
      </w:pPr>
    </w:p>
    <w:p w:rsidR="00C56CB7" w:rsidRDefault="009F5A1E" w:rsidP="009F5A1E">
      <w:pPr>
        <w:jc w:val="center"/>
        <w:rPr>
          <w:b/>
        </w:rPr>
      </w:pPr>
      <w:r w:rsidRPr="009F5A1E">
        <w:rPr>
          <w:b/>
        </w:rPr>
        <w:t>ПОСТАНОВЛЯЕТ</w:t>
      </w:r>
      <w:r w:rsidR="00C56CB7" w:rsidRPr="009F5A1E">
        <w:rPr>
          <w:b/>
        </w:rPr>
        <w:t>:</w:t>
      </w:r>
    </w:p>
    <w:p w:rsidR="00BE0CB4" w:rsidRPr="008E6283" w:rsidRDefault="00BE0CB4" w:rsidP="009F5A1E">
      <w:pPr>
        <w:jc w:val="center"/>
        <w:rPr>
          <w:bCs/>
        </w:rPr>
      </w:pPr>
    </w:p>
    <w:p w:rsidR="00C56CB7" w:rsidRDefault="00C56CB7" w:rsidP="00C30251">
      <w:pPr>
        <w:suppressAutoHyphens/>
        <w:jc w:val="both"/>
      </w:pPr>
      <w:r>
        <w:tab/>
        <w:t>1. Внести изменения в Административный регламент</w:t>
      </w:r>
      <w:r w:rsidR="007C7B62">
        <w:t xml:space="preserve"> по</w:t>
      </w:r>
      <w:r>
        <w:t xml:space="preserve"> предоставлени</w:t>
      </w:r>
      <w:r w:rsidR="007C7B62">
        <w:t>ю</w:t>
      </w:r>
      <w:r>
        <w:t xml:space="preserve">  муниципальной услуги </w:t>
      </w:r>
      <w:r w:rsidR="008E6283" w:rsidRPr="008E6283">
        <w:rPr>
          <w:lang w:eastAsia="ar-SA"/>
        </w:rPr>
        <w:t>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 w:rsidR="008E6283">
        <w:rPr>
          <w:lang w:eastAsia="ar-SA"/>
        </w:rPr>
        <w:t xml:space="preserve"> </w:t>
      </w:r>
      <w:r w:rsidR="007C7B62">
        <w:t xml:space="preserve"> </w:t>
      </w:r>
      <w:r>
        <w:t xml:space="preserve">утвержденный Постановлением администрации </w:t>
      </w:r>
      <w:r w:rsidR="007C7B62">
        <w:t>Пудомягского сельского поселения</w:t>
      </w:r>
      <w:r>
        <w:t xml:space="preserve"> от </w:t>
      </w:r>
      <w:r w:rsidR="008E6283">
        <w:t>3</w:t>
      </w:r>
      <w:r>
        <w:t>0.0</w:t>
      </w:r>
      <w:r w:rsidR="008E6283">
        <w:t>4</w:t>
      </w:r>
      <w:r>
        <w:t xml:space="preserve">.2015 № </w:t>
      </w:r>
      <w:r w:rsidR="008E6283">
        <w:t>192</w:t>
      </w:r>
      <w:r w:rsidR="00C30251">
        <w:t xml:space="preserve"> ( в редакции Постановления администрации Пудомягского сельского поселения от 27.01.2017г. №51 «О внесении изменений в административный регламент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рынков») </w:t>
      </w:r>
      <w:r w:rsidR="008E6283">
        <w:t xml:space="preserve"> </w:t>
      </w:r>
      <w:r>
        <w:t>согласно приложению.</w:t>
      </w:r>
    </w:p>
    <w:p w:rsidR="00C56CB7" w:rsidRDefault="00C56CB7" w:rsidP="00C56CB7">
      <w:pPr>
        <w:ind w:firstLine="720"/>
        <w:jc w:val="both"/>
      </w:pPr>
      <w:r>
        <w:t>2. Настоящее Постановление подлежит официальному опубликованию в газете «</w:t>
      </w:r>
      <w:r w:rsidR="007C7B62">
        <w:t>Гатчинская правда</w:t>
      </w:r>
      <w:r>
        <w:t xml:space="preserve">», размещению на сайте Администрации </w:t>
      </w:r>
      <w:r w:rsidR="007C7B62">
        <w:t xml:space="preserve">Пудомягского сельского поселения </w:t>
      </w:r>
      <w:r w:rsidRPr="0075387E">
        <w:t xml:space="preserve"> </w:t>
      </w:r>
      <w:r w:rsidR="007C7B62">
        <w:t>http://www.adm-pudomyagi.ru</w:t>
      </w:r>
      <w:r w:rsidR="007C7B62" w:rsidRPr="007C7B62">
        <w:t xml:space="preserve">   </w:t>
      </w:r>
      <w:r>
        <w:t>и вступает в силу с даты опубликования.</w:t>
      </w:r>
    </w:p>
    <w:p w:rsidR="00C56CB7" w:rsidRDefault="00C56CB7" w:rsidP="00C56CB7">
      <w:pPr>
        <w:ind w:firstLine="720"/>
        <w:jc w:val="both"/>
      </w:pPr>
      <w:r>
        <w:t xml:space="preserve">3. Контроль за исполнением настоящего Постановления возложить на </w:t>
      </w:r>
      <w:r w:rsidR="007C7B62">
        <w:t xml:space="preserve">заместителя главы администрации </w:t>
      </w:r>
      <w:r w:rsidR="00C30251">
        <w:t>Пудомягского сельского поселени</w:t>
      </w:r>
      <w:r w:rsidR="00630C90">
        <w:t>я</w:t>
      </w:r>
      <w:r w:rsidR="007C7B62">
        <w:t>.</w:t>
      </w:r>
    </w:p>
    <w:p w:rsidR="00C56CB7" w:rsidRDefault="00C56CB7" w:rsidP="00C56CB7">
      <w:pPr>
        <w:jc w:val="both"/>
      </w:pPr>
    </w:p>
    <w:p w:rsidR="00C56CB7" w:rsidRDefault="00C56CB7" w:rsidP="00F873AC">
      <w:pPr>
        <w:ind w:firstLine="851"/>
        <w:jc w:val="both"/>
      </w:pPr>
    </w:p>
    <w:p w:rsidR="000D084F" w:rsidRDefault="00282708" w:rsidP="00BB6E0E">
      <w:pPr>
        <w:jc w:val="both"/>
      </w:pPr>
      <w:r>
        <w:t>Глава</w:t>
      </w:r>
      <w:r w:rsidR="00BB6E0E" w:rsidRPr="00494CD6">
        <w:t xml:space="preserve"> администрации   </w:t>
      </w:r>
    </w:p>
    <w:p w:rsidR="00C654AC" w:rsidRDefault="00727AA2" w:rsidP="004D51C0">
      <w:pPr>
        <w:jc w:val="both"/>
      </w:pPr>
      <w:r>
        <w:t>Пудомягского с</w:t>
      </w:r>
      <w:r w:rsidR="000D084F">
        <w:t>ельского поселения</w:t>
      </w:r>
      <w:r w:rsidR="00BB6E0E" w:rsidRPr="00494CD6">
        <w:t xml:space="preserve">       </w:t>
      </w:r>
      <w:r w:rsidR="00BB6E0E" w:rsidRPr="00494CD6">
        <w:tab/>
        <w:t xml:space="preserve"> </w:t>
      </w:r>
      <w:r w:rsidR="00013C93">
        <w:t xml:space="preserve">  </w:t>
      </w:r>
      <w:r w:rsidR="00BB6E0E" w:rsidRPr="00494CD6">
        <w:t xml:space="preserve">                    </w:t>
      </w:r>
      <w:r w:rsidR="007C7B62">
        <w:t xml:space="preserve">                       </w:t>
      </w:r>
      <w:r w:rsidR="00BB6E0E" w:rsidRPr="00494CD6">
        <w:t xml:space="preserve">       </w:t>
      </w:r>
      <w:r w:rsidR="00282708">
        <w:t>Ежова Л.А.</w:t>
      </w:r>
    </w:p>
    <w:p w:rsidR="00D76043" w:rsidRDefault="00D76043" w:rsidP="004D51C0">
      <w:pPr>
        <w:jc w:val="both"/>
      </w:pPr>
    </w:p>
    <w:p w:rsidR="00D76043" w:rsidRDefault="00D76043" w:rsidP="004D51C0">
      <w:pPr>
        <w:jc w:val="both"/>
      </w:pPr>
    </w:p>
    <w:p w:rsidR="00D76043" w:rsidRDefault="00D76043" w:rsidP="004D51C0">
      <w:pPr>
        <w:jc w:val="both"/>
      </w:pPr>
    </w:p>
    <w:p w:rsidR="00D76043" w:rsidRDefault="00D76043" w:rsidP="004D51C0">
      <w:pPr>
        <w:jc w:val="both"/>
      </w:pPr>
    </w:p>
    <w:p w:rsidR="007C7B62" w:rsidRPr="001419AE" w:rsidRDefault="007C7B62" w:rsidP="009F5A1E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9A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9F5A1E" w:rsidRDefault="007C7B62" w:rsidP="009F5A1E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9AE">
        <w:rPr>
          <w:rFonts w:ascii="Times New Roman" w:hAnsi="Times New Roman" w:cs="Times New Roman"/>
          <w:sz w:val="24"/>
          <w:szCs w:val="24"/>
        </w:rPr>
        <w:t xml:space="preserve">администрации Пудомягского </w:t>
      </w:r>
    </w:p>
    <w:p w:rsidR="007C7B62" w:rsidRPr="001419AE" w:rsidRDefault="007C7B62" w:rsidP="009F5A1E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9A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</w:p>
    <w:p w:rsidR="007C7B62" w:rsidRPr="001419AE" w:rsidRDefault="007C7B62" w:rsidP="009F5A1E">
      <w:pPr>
        <w:pStyle w:val="ConsPlusNormal"/>
        <w:ind w:left="567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419AE">
        <w:rPr>
          <w:rFonts w:ascii="Times New Roman" w:hAnsi="Times New Roman" w:cs="Times New Roman"/>
          <w:sz w:val="24"/>
          <w:szCs w:val="24"/>
        </w:rPr>
        <w:t xml:space="preserve">от  </w:t>
      </w:r>
      <w:r w:rsidR="00C30251">
        <w:rPr>
          <w:rFonts w:ascii="Times New Roman" w:hAnsi="Times New Roman" w:cs="Times New Roman"/>
          <w:sz w:val="24"/>
          <w:szCs w:val="24"/>
        </w:rPr>
        <w:t>________</w:t>
      </w:r>
      <w:r w:rsidRPr="001419AE">
        <w:rPr>
          <w:rFonts w:ascii="Times New Roman" w:hAnsi="Times New Roman" w:cs="Times New Roman"/>
          <w:sz w:val="24"/>
          <w:szCs w:val="24"/>
        </w:rPr>
        <w:t>.201</w:t>
      </w:r>
      <w:r w:rsidR="00C30251">
        <w:rPr>
          <w:rFonts w:ascii="Times New Roman" w:hAnsi="Times New Roman" w:cs="Times New Roman"/>
          <w:sz w:val="24"/>
          <w:szCs w:val="24"/>
        </w:rPr>
        <w:t>8</w:t>
      </w:r>
      <w:r w:rsidRPr="001419AE">
        <w:rPr>
          <w:rFonts w:ascii="Times New Roman" w:hAnsi="Times New Roman" w:cs="Times New Roman"/>
          <w:sz w:val="24"/>
          <w:szCs w:val="24"/>
        </w:rPr>
        <w:t xml:space="preserve"> № </w:t>
      </w:r>
      <w:r w:rsidR="00C30251">
        <w:rPr>
          <w:rFonts w:ascii="Times New Roman" w:hAnsi="Times New Roman" w:cs="Times New Roman"/>
          <w:sz w:val="24"/>
          <w:szCs w:val="24"/>
        </w:rPr>
        <w:t>_________</w:t>
      </w:r>
      <w:r w:rsidR="008E62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7B62" w:rsidRPr="001419AE" w:rsidRDefault="007C7B62" w:rsidP="007C7B62">
      <w:pPr>
        <w:pStyle w:val="ConsPlusNormal"/>
        <w:ind w:firstLine="540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C7B62" w:rsidRPr="008F6BF2" w:rsidRDefault="008D6A05" w:rsidP="008F6BF2">
      <w:pPr>
        <w:pStyle w:val="ConsPlusNormal"/>
        <w:ind w:firstLine="284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F6BF2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8E6283" w:rsidRPr="008F6BF2">
        <w:rPr>
          <w:rFonts w:ascii="Times New Roman" w:hAnsi="Times New Roman" w:cs="Times New Roman"/>
          <w:sz w:val="24"/>
          <w:szCs w:val="24"/>
        </w:rPr>
        <w:t xml:space="preserve">в Административный регламент по предоставлению  муниципальной услуги </w:t>
      </w:r>
      <w:r w:rsidR="008E6283" w:rsidRPr="008F6BF2">
        <w:rPr>
          <w:rFonts w:ascii="Times New Roman" w:hAnsi="Times New Roman" w:cs="Times New Roman"/>
          <w:sz w:val="24"/>
          <w:szCs w:val="24"/>
          <w:lang w:eastAsia="ar-SA"/>
        </w:rPr>
        <w:t xml:space="preserve">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 </w:t>
      </w:r>
      <w:r w:rsidR="008E6283" w:rsidRPr="008F6B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A05" w:rsidRPr="008F6BF2" w:rsidRDefault="008D6A05" w:rsidP="008F6BF2">
      <w:pPr>
        <w:pStyle w:val="ConsPlusNormal"/>
        <w:ind w:firstLine="284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D51C0" w:rsidRDefault="004D51C0" w:rsidP="004D51C0">
      <w:pPr>
        <w:pStyle w:val="ConsPlusNormal"/>
        <w:numPr>
          <w:ilvl w:val="0"/>
          <w:numId w:val="4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D51C0">
        <w:rPr>
          <w:rFonts w:ascii="Times New Roman" w:hAnsi="Times New Roman" w:cs="Times New Roman"/>
          <w:sz w:val="24"/>
          <w:szCs w:val="24"/>
        </w:rPr>
        <w:t>.В пункте 1.9.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D51C0">
        <w:rPr>
          <w:rFonts w:ascii="Times New Roman" w:hAnsi="Times New Roman" w:cs="Times New Roman"/>
          <w:sz w:val="24"/>
          <w:szCs w:val="24"/>
        </w:rPr>
        <w:t>. предложение:  «Время консультирования по телефону не должно превышать 10 минут.» изложить в следующей редакции: «Время консультирования по телефону не должно превышать 15 минут.»</w:t>
      </w:r>
      <w:r w:rsidR="00354863">
        <w:rPr>
          <w:rFonts w:ascii="Times New Roman" w:hAnsi="Times New Roman" w:cs="Times New Roman"/>
          <w:sz w:val="24"/>
          <w:szCs w:val="24"/>
        </w:rPr>
        <w:t>.</w:t>
      </w:r>
    </w:p>
    <w:p w:rsidR="00A143D6" w:rsidRPr="00A143D6" w:rsidRDefault="00A143D6" w:rsidP="00A143D6">
      <w:pPr>
        <w:pStyle w:val="ConsPlusNormal"/>
        <w:numPr>
          <w:ilvl w:val="0"/>
          <w:numId w:val="4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Pr="00A143D6">
        <w:rPr>
          <w:rFonts w:ascii="Times New Roman" w:hAnsi="Times New Roman" w:cs="Times New Roman"/>
          <w:sz w:val="24"/>
          <w:szCs w:val="24"/>
        </w:rPr>
        <w:t>2.28.12.</w:t>
      </w:r>
      <w:r>
        <w:rPr>
          <w:rFonts w:ascii="Times New Roman" w:hAnsi="Times New Roman" w:cs="Times New Roman"/>
          <w:sz w:val="24"/>
          <w:szCs w:val="24"/>
        </w:rPr>
        <w:t xml:space="preserve"> первый абзац изложить в следующей редакции: «2.28.12.</w:t>
      </w:r>
      <w:r w:rsidRPr="00A143D6">
        <w:rPr>
          <w:rFonts w:ascii="Times New Roman" w:hAnsi="Times New Roman" w:cs="Times New Roman"/>
          <w:sz w:val="24"/>
          <w:szCs w:val="24"/>
        </w:rPr>
        <w:t xml:space="preserve"> При предоставлении муниципальной услуги через ПГУ ЛО, в случае если направленные заявителем (уполномоченным лицом)  электронное заявление и электронные документы не заверены ЭП, специалист Отдела выполняет следующие действия:</w:t>
      </w:r>
    </w:p>
    <w:p w:rsidR="00A143D6" w:rsidRPr="00A143D6" w:rsidRDefault="00A143D6" w:rsidP="00A143D6">
      <w:pPr>
        <w:pStyle w:val="ConsPlusNormal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143D6">
        <w:rPr>
          <w:rFonts w:ascii="Times New Roman" w:hAnsi="Times New Roman" w:cs="Times New Roman"/>
          <w:sz w:val="24"/>
          <w:szCs w:val="24"/>
        </w:rPr>
        <w:t>формирует пакет документов, поступивший через ПГУ ЛО и передает ответственному специалисту Отдела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A143D6" w:rsidRDefault="00A143D6" w:rsidP="00A143D6">
      <w:pPr>
        <w:pStyle w:val="ConsPlusNormal"/>
        <w:ind w:left="360" w:firstLine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день регистрации запроса </w:t>
      </w:r>
      <w:r w:rsidRPr="00A143D6">
        <w:rPr>
          <w:rFonts w:ascii="Times New Roman" w:hAnsi="Times New Roman" w:cs="Times New Roman"/>
          <w:sz w:val="24"/>
          <w:szCs w:val="24"/>
        </w:rPr>
        <w:t xml:space="preserve">формирует через АИС «Межвед ЛО» приглашение на прием, которое должно содержать следующую информацию: адрес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Pr="00A143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143D6">
        <w:rPr>
          <w:rFonts w:ascii="Times New Roman" w:hAnsi="Times New Roman" w:cs="Times New Roman"/>
          <w:sz w:val="24"/>
          <w:szCs w:val="24"/>
        </w:rPr>
        <w:t>котор</w:t>
      </w:r>
      <w:r>
        <w:rPr>
          <w:rFonts w:ascii="Times New Roman" w:hAnsi="Times New Roman" w:cs="Times New Roman"/>
          <w:sz w:val="24"/>
          <w:szCs w:val="24"/>
        </w:rPr>
        <w:t>ому</w:t>
      </w:r>
      <w:r w:rsidRPr="00A143D6">
        <w:rPr>
          <w:rFonts w:ascii="Times New Roman" w:hAnsi="Times New Roman" w:cs="Times New Roman"/>
          <w:sz w:val="24"/>
          <w:szCs w:val="24"/>
        </w:rPr>
        <w:t xml:space="preserve">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представить на приеме. В АИС «Межвед ЛО» дело переводит в статус «Заявитель приглашен на прием».</w:t>
      </w:r>
      <w:r>
        <w:rPr>
          <w:rFonts w:ascii="Times New Roman" w:hAnsi="Times New Roman" w:cs="Times New Roman"/>
          <w:sz w:val="24"/>
          <w:szCs w:val="24"/>
        </w:rPr>
        <w:t xml:space="preserve"> Прием назначается на ближайшую свободную дату и время в соответствии с графиком работы Администрации.».</w:t>
      </w:r>
    </w:p>
    <w:p w:rsidR="0066486D" w:rsidRDefault="00B446DD" w:rsidP="0066486D">
      <w:pPr>
        <w:pStyle w:val="ConsPlusNormal"/>
        <w:numPr>
          <w:ilvl w:val="0"/>
          <w:numId w:val="4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пункте </w:t>
      </w:r>
      <w:r w:rsidR="0066486D" w:rsidRPr="0066486D">
        <w:rPr>
          <w:rFonts w:ascii="Times New Roman" w:hAnsi="Times New Roman" w:cs="Times New Roman"/>
          <w:sz w:val="24"/>
          <w:szCs w:val="24"/>
        </w:rPr>
        <w:t>6.4.</w:t>
      </w:r>
      <w:r>
        <w:rPr>
          <w:rFonts w:ascii="Times New Roman" w:hAnsi="Times New Roman" w:cs="Times New Roman"/>
          <w:sz w:val="24"/>
          <w:szCs w:val="24"/>
        </w:rPr>
        <w:t xml:space="preserve"> слова «</w:t>
      </w:r>
      <w:r w:rsidR="0066486D" w:rsidRPr="0066486D">
        <w:rPr>
          <w:rFonts w:ascii="Times New Roman" w:hAnsi="Times New Roman" w:cs="Times New Roman"/>
          <w:sz w:val="24"/>
          <w:szCs w:val="24"/>
        </w:rPr>
        <w:t xml:space="preserve"> </w:t>
      </w:r>
      <w:r w:rsidR="00E97B22">
        <w:rPr>
          <w:rFonts w:ascii="Times New Roman" w:hAnsi="Times New Roman" w:cs="Times New Roman"/>
          <w:sz w:val="24"/>
          <w:szCs w:val="24"/>
        </w:rPr>
        <w:t>Приложение 5»  заменить словами «</w:t>
      </w:r>
      <w:r w:rsidR="0066486D" w:rsidRPr="0066486D">
        <w:rPr>
          <w:rFonts w:ascii="Times New Roman" w:hAnsi="Times New Roman" w:cs="Times New Roman"/>
          <w:sz w:val="24"/>
          <w:szCs w:val="24"/>
        </w:rPr>
        <w:t>Приложение 6</w:t>
      </w:r>
      <w:r w:rsidR="00E97B22">
        <w:rPr>
          <w:rFonts w:ascii="Times New Roman" w:hAnsi="Times New Roman" w:cs="Times New Roman"/>
          <w:sz w:val="24"/>
          <w:szCs w:val="24"/>
        </w:rPr>
        <w:t>»</w:t>
      </w:r>
      <w:r w:rsidR="0066486D" w:rsidRPr="0066486D">
        <w:rPr>
          <w:rFonts w:ascii="Times New Roman" w:hAnsi="Times New Roman" w:cs="Times New Roman"/>
          <w:sz w:val="24"/>
          <w:szCs w:val="24"/>
        </w:rPr>
        <w:t>.</w:t>
      </w:r>
    </w:p>
    <w:p w:rsidR="00C30251" w:rsidRPr="00C30251" w:rsidRDefault="00C30251" w:rsidP="00C30251">
      <w:pPr>
        <w:pStyle w:val="ConsPlusNormal"/>
        <w:numPr>
          <w:ilvl w:val="0"/>
          <w:numId w:val="4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Исключить пункт </w:t>
      </w:r>
      <w:r w:rsidRPr="00C30251">
        <w:rPr>
          <w:rFonts w:ascii="Times New Roman" w:hAnsi="Times New Roman" w:cs="Times New Roman"/>
          <w:sz w:val="24"/>
          <w:szCs w:val="24"/>
        </w:rPr>
        <w:t xml:space="preserve">6.8. </w:t>
      </w:r>
    </w:p>
    <w:p w:rsidR="00355292" w:rsidRDefault="00355292" w:rsidP="00D76043">
      <w:pPr>
        <w:pStyle w:val="ConsPlusNormal"/>
        <w:numPr>
          <w:ilvl w:val="0"/>
          <w:numId w:val="4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5292">
        <w:rPr>
          <w:rFonts w:ascii="Times New Roman" w:hAnsi="Times New Roman" w:cs="Times New Roman"/>
          <w:sz w:val="24"/>
          <w:szCs w:val="24"/>
        </w:rPr>
        <w:t xml:space="preserve">Исключить пункт </w:t>
      </w:r>
      <w:r w:rsidR="00C30251" w:rsidRPr="00355292">
        <w:rPr>
          <w:rFonts w:ascii="Times New Roman" w:hAnsi="Times New Roman" w:cs="Times New Roman"/>
          <w:sz w:val="24"/>
          <w:szCs w:val="24"/>
        </w:rPr>
        <w:t xml:space="preserve">6.8.1. </w:t>
      </w:r>
    </w:p>
    <w:p w:rsidR="00C30251" w:rsidRDefault="00355292" w:rsidP="00D76043">
      <w:pPr>
        <w:pStyle w:val="ConsPlusNormal"/>
        <w:numPr>
          <w:ilvl w:val="0"/>
          <w:numId w:val="4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5292">
        <w:rPr>
          <w:rFonts w:ascii="Times New Roman" w:hAnsi="Times New Roman" w:cs="Times New Roman"/>
          <w:sz w:val="24"/>
          <w:szCs w:val="24"/>
        </w:rPr>
        <w:t xml:space="preserve">Исключить пункт  </w:t>
      </w:r>
      <w:r w:rsidR="00C30251" w:rsidRPr="00355292">
        <w:rPr>
          <w:rFonts w:ascii="Times New Roman" w:hAnsi="Times New Roman" w:cs="Times New Roman"/>
          <w:sz w:val="24"/>
          <w:szCs w:val="24"/>
        </w:rPr>
        <w:t>6.8.2.</w:t>
      </w:r>
    </w:p>
    <w:p w:rsidR="00355292" w:rsidRDefault="00355292" w:rsidP="00D76043">
      <w:pPr>
        <w:pStyle w:val="ConsPlusNormal"/>
        <w:numPr>
          <w:ilvl w:val="0"/>
          <w:numId w:val="4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6.9. читать пункт 6.8.</w:t>
      </w:r>
    </w:p>
    <w:p w:rsidR="00355292" w:rsidRDefault="00355292" w:rsidP="00D76043">
      <w:pPr>
        <w:pStyle w:val="ConsPlusNormal"/>
        <w:numPr>
          <w:ilvl w:val="0"/>
          <w:numId w:val="4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 6.10. читать пункт 6.9.</w:t>
      </w:r>
    </w:p>
    <w:p w:rsidR="00734634" w:rsidRDefault="00355292" w:rsidP="00355292">
      <w:pPr>
        <w:pStyle w:val="ConsPlusNormal"/>
        <w:widowControl/>
        <w:numPr>
          <w:ilvl w:val="0"/>
          <w:numId w:val="4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55292">
        <w:rPr>
          <w:rFonts w:ascii="Times New Roman" w:hAnsi="Times New Roman" w:cs="Times New Roman"/>
          <w:sz w:val="24"/>
          <w:szCs w:val="24"/>
        </w:rPr>
        <w:t xml:space="preserve">Пункт 6.11. </w:t>
      </w:r>
      <w:r>
        <w:rPr>
          <w:rFonts w:ascii="Times New Roman" w:hAnsi="Times New Roman" w:cs="Times New Roman"/>
          <w:sz w:val="24"/>
          <w:szCs w:val="24"/>
        </w:rPr>
        <w:t>читать пункт 6.10</w:t>
      </w:r>
      <w:r w:rsidR="00734634" w:rsidRPr="00355292"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  <w:r w:rsidRPr="00355292">
        <w:t xml:space="preserve"> </w:t>
      </w:r>
      <w:r>
        <w:t>«</w:t>
      </w:r>
      <w:r w:rsidRPr="00355292">
        <w:rPr>
          <w:rFonts w:ascii="Times New Roman" w:hAnsi="Times New Roman" w:cs="Times New Roman"/>
          <w:sz w:val="24"/>
          <w:szCs w:val="24"/>
        </w:rPr>
        <w:t>Не позднее дня, следующего за днем принятия решения, указанного в п. 6.8, заявителю в письменной форме и по желанию заявителя в электронной форме направляется мотивированный ответ о результатах рассмотрения жалобы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55292">
        <w:rPr>
          <w:rFonts w:ascii="Times New Roman" w:hAnsi="Times New Roman" w:cs="Times New Roman"/>
          <w:sz w:val="24"/>
          <w:szCs w:val="24"/>
        </w:rPr>
        <w:t>.</w:t>
      </w:r>
    </w:p>
    <w:p w:rsidR="00FD0899" w:rsidRPr="00355292" w:rsidRDefault="00193849" w:rsidP="00193849">
      <w:pPr>
        <w:pStyle w:val="ConsPlusNormal"/>
        <w:widowControl/>
        <w:numPr>
          <w:ilvl w:val="0"/>
          <w:numId w:val="45"/>
        </w:num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93849">
        <w:rPr>
          <w:rFonts w:ascii="Times New Roman" w:hAnsi="Times New Roman" w:cs="Times New Roman"/>
          <w:sz w:val="24"/>
          <w:szCs w:val="24"/>
        </w:rPr>
        <w:t>Приложение  1 к Административному регламенту изложить в следующей редакции:</w:t>
      </w:r>
    </w:p>
    <w:p w:rsidR="00355292" w:rsidRDefault="00355292" w:rsidP="008F6BF2">
      <w:pPr>
        <w:widowControl w:val="0"/>
        <w:tabs>
          <w:tab w:val="left" w:pos="5812"/>
        </w:tabs>
        <w:autoSpaceDE w:val="0"/>
        <w:autoSpaceDN w:val="0"/>
        <w:adjustRightInd w:val="0"/>
        <w:ind w:firstLine="284"/>
        <w:jc w:val="both"/>
      </w:pPr>
    </w:p>
    <w:p w:rsidR="00A143D6" w:rsidRDefault="00A143D6" w:rsidP="0019384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A143D6" w:rsidRDefault="00A143D6" w:rsidP="0019384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ar-SA"/>
        </w:rPr>
      </w:pPr>
    </w:p>
    <w:p w:rsidR="00193849" w:rsidRPr="00193849" w:rsidRDefault="00193849" w:rsidP="0019384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ar-SA"/>
        </w:rPr>
      </w:pPr>
      <w:bookmarkStart w:id="0" w:name="_GoBack"/>
      <w:bookmarkEnd w:id="0"/>
      <w:r w:rsidRPr="00193849">
        <w:rPr>
          <w:rFonts w:eastAsia="Calibri"/>
          <w:color w:val="000000"/>
          <w:sz w:val="28"/>
          <w:szCs w:val="28"/>
          <w:lang w:eastAsia="ar-SA"/>
        </w:rPr>
        <w:t xml:space="preserve">Информация о местах нахождения, </w:t>
      </w:r>
    </w:p>
    <w:p w:rsidR="00193849" w:rsidRPr="00193849" w:rsidRDefault="00193849" w:rsidP="00193849">
      <w:pPr>
        <w:widowControl w:val="0"/>
        <w:tabs>
          <w:tab w:val="left" w:pos="1134"/>
        </w:tabs>
        <w:suppressAutoHyphens/>
        <w:autoSpaceDE w:val="0"/>
        <w:autoSpaceDN w:val="0"/>
        <w:adjustRightInd w:val="0"/>
        <w:ind w:firstLine="709"/>
        <w:jc w:val="center"/>
        <w:rPr>
          <w:rFonts w:eastAsia="Calibri"/>
          <w:color w:val="000000"/>
          <w:sz w:val="28"/>
          <w:szCs w:val="28"/>
          <w:lang w:eastAsia="ar-SA"/>
        </w:rPr>
      </w:pPr>
      <w:r w:rsidRPr="00193849">
        <w:rPr>
          <w:rFonts w:eastAsia="Calibri"/>
          <w:color w:val="000000"/>
          <w:sz w:val="28"/>
          <w:szCs w:val="28"/>
          <w:lang w:eastAsia="ar-SA"/>
        </w:rPr>
        <w:t>справочных телефонах и адресах электронной почты МФЦ</w:t>
      </w:r>
    </w:p>
    <w:p w:rsidR="00193849" w:rsidRPr="00193849" w:rsidRDefault="00193849" w:rsidP="00193849">
      <w:pPr>
        <w:suppressAutoHyphens/>
        <w:ind w:left="142"/>
        <w:jc w:val="both"/>
        <w:rPr>
          <w:rFonts w:eastAsia="Calibri"/>
          <w:shd w:val="clear" w:color="auto" w:fill="FFFFFF"/>
          <w:lang w:eastAsia="ar-SA"/>
        </w:rPr>
      </w:pPr>
    </w:p>
    <w:p w:rsidR="00193849" w:rsidRPr="00193849" w:rsidRDefault="00193849" w:rsidP="00193849">
      <w:pPr>
        <w:widowControl w:val="0"/>
        <w:suppressAutoHyphens/>
        <w:ind w:left="142"/>
        <w:jc w:val="both"/>
        <w:rPr>
          <w:rFonts w:eastAsia="Calibri"/>
          <w:shd w:val="clear" w:color="auto" w:fill="FFFFFF"/>
          <w:lang w:eastAsia="en-US"/>
        </w:rPr>
      </w:pPr>
      <w:r w:rsidRPr="00193849">
        <w:rPr>
          <w:rFonts w:eastAsia="Calibri"/>
          <w:shd w:val="clear" w:color="auto" w:fill="FFFFFF"/>
          <w:lang w:eastAsia="en-US"/>
        </w:rPr>
        <w:t>Телефон единой справочной службы ГБУ ЛО «МФЦ»: 8 (800) 500-00-47</w:t>
      </w:r>
      <w:r w:rsidRPr="00193849">
        <w:rPr>
          <w:rFonts w:eastAsia="Calibri"/>
          <w:i/>
          <w:shd w:val="clear" w:color="auto" w:fill="FFFFFF"/>
          <w:lang w:eastAsia="en-US"/>
        </w:rPr>
        <w:t xml:space="preserve"> (на территории России звонок бесплатный), </w:t>
      </w:r>
      <w:r w:rsidRPr="00193849">
        <w:rPr>
          <w:rFonts w:eastAsia="Calibri"/>
          <w:shd w:val="clear" w:color="auto" w:fill="FFFFFF"/>
          <w:lang w:eastAsia="en-US"/>
        </w:rPr>
        <w:t xml:space="preserve">адрес электронной почты: </w:t>
      </w:r>
      <w:r w:rsidRPr="00193849">
        <w:rPr>
          <w:rFonts w:eastAsia="Calibri"/>
          <w:bCs/>
          <w:shd w:val="clear" w:color="auto" w:fill="FFFFFF"/>
          <w:lang w:eastAsia="en-US"/>
        </w:rPr>
        <w:t>info@mfc47.ru.</w:t>
      </w:r>
    </w:p>
    <w:p w:rsidR="00193849" w:rsidRPr="00193849" w:rsidRDefault="00193849" w:rsidP="00193849">
      <w:pPr>
        <w:ind w:left="142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193849">
        <w:rPr>
          <w:rFonts w:eastAsia="Calibri"/>
          <w:shd w:val="clear" w:color="auto" w:fill="FFFFFF"/>
          <w:lang w:eastAsia="en-US"/>
        </w:rPr>
        <w:t xml:space="preserve">В режиме работы возможны изменения. Актуальную информацию о местах нахождения, справочных телефонах и режимах работы филиалов МФЦ можно получить на сайте МФЦ Ленинградской области </w:t>
      </w:r>
      <w:hyperlink r:id="rId10" w:history="1">
        <w:r w:rsidRPr="00193849">
          <w:rPr>
            <w:rFonts w:eastAsia="Calibri"/>
            <w:color w:val="0000FF"/>
            <w:u w:val="single"/>
            <w:shd w:val="clear" w:color="auto" w:fill="FFFFFF"/>
            <w:lang w:val="en-US" w:eastAsia="en-US"/>
          </w:rPr>
          <w:t>www</w:t>
        </w:r>
        <w:r w:rsidRPr="00193849">
          <w:rPr>
            <w:rFonts w:eastAsia="Calibri"/>
            <w:color w:val="0000FF"/>
            <w:u w:val="single"/>
            <w:shd w:val="clear" w:color="auto" w:fill="FFFFFF"/>
            <w:lang w:eastAsia="en-US"/>
          </w:rPr>
          <w:t>.</w:t>
        </w:r>
        <w:r w:rsidRPr="00193849">
          <w:rPr>
            <w:rFonts w:eastAsia="Calibri"/>
            <w:color w:val="0000FF"/>
            <w:u w:val="single"/>
            <w:shd w:val="clear" w:color="auto" w:fill="FFFFFF"/>
            <w:lang w:val="en-US" w:eastAsia="en-US"/>
          </w:rPr>
          <w:t>mfc</w:t>
        </w:r>
        <w:r w:rsidRPr="00193849">
          <w:rPr>
            <w:rFonts w:eastAsia="Calibri"/>
            <w:color w:val="0000FF"/>
            <w:u w:val="single"/>
            <w:shd w:val="clear" w:color="auto" w:fill="FFFFFF"/>
            <w:lang w:eastAsia="en-US"/>
          </w:rPr>
          <w:t>47.</w:t>
        </w:r>
        <w:r w:rsidRPr="00193849">
          <w:rPr>
            <w:rFonts w:eastAsia="Calibri"/>
            <w:color w:val="0000FF"/>
            <w:u w:val="single"/>
            <w:shd w:val="clear" w:color="auto" w:fill="FFFFFF"/>
            <w:lang w:val="en-US" w:eastAsia="en-US"/>
          </w:rPr>
          <w:t>ru</w:t>
        </w:r>
      </w:hyperlink>
    </w:p>
    <w:p w:rsidR="00AB313B" w:rsidRDefault="00AB313B" w:rsidP="00CE25D4">
      <w:pPr>
        <w:ind w:left="142"/>
        <w:jc w:val="both"/>
        <w:rPr>
          <w:rFonts w:eastAsia="Calibri"/>
          <w:color w:val="000000"/>
          <w:sz w:val="22"/>
          <w:szCs w:val="22"/>
        </w:rPr>
      </w:pPr>
    </w:p>
    <w:tbl>
      <w:tblPr>
        <w:tblW w:w="10206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9"/>
        <w:gridCol w:w="2270"/>
        <w:gridCol w:w="3683"/>
        <w:gridCol w:w="2125"/>
        <w:gridCol w:w="1419"/>
      </w:tblGrid>
      <w:tr w:rsidR="00193849" w:rsidRPr="00193849" w:rsidTr="00D76043">
        <w:trPr>
          <w:trHeight w:hRule="exact" w:val="636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b/>
                <w:sz w:val="20"/>
                <w:szCs w:val="20"/>
                <w:lang w:eastAsia="ar-SA"/>
              </w:rPr>
            </w:pPr>
            <w:r w:rsidRPr="00193849">
              <w:rPr>
                <w:b/>
                <w:sz w:val="20"/>
                <w:szCs w:val="20"/>
                <w:lang w:eastAsia="ar-SA"/>
              </w:rPr>
              <w:lastRenderedPageBreak/>
              <w:t>№</w:t>
            </w:r>
          </w:p>
          <w:p w:rsidR="00193849" w:rsidRPr="00193849" w:rsidRDefault="00193849" w:rsidP="00193849">
            <w:pPr>
              <w:widowControl w:val="0"/>
              <w:suppressAutoHyphens/>
              <w:ind w:left="-578" w:firstLine="530"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>Наименование МФЦ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>Почтовый адрес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b/>
                <w:sz w:val="20"/>
                <w:szCs w:val="20"/>
                <w:lang w:eastAsia="ar-SA"/>
              </w:rPr>
              <w:t>График работы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>Телефон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</w:tr>
      <w:tr w:rsidR="00193849" w:rsidRPr="00193849" w:rsidTr="00D76043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>Предоставление услуг в Бокситогорском районе Ленинградской области</w:t>
            </w:r>
          </w:p>
        </w:tc>
      </w:tr>
      <w:tr w:rsidR="00193849" w:rsidRPr="00193849" w:rsidTr="00D76043">
        <w:trPr>
          <w:trHeight w:hRule="exact" w:val="99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«Тихвинский» - отдел «Бокситогорск»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 xml:space="preserve">187650, Россия, Ленинградская область, Бокситогорский район, </w:t>
            </w:r>
            <w:r w:rsidRPr="00193849">
              <w:rPr>
                <w:sz w:val="20"/>
                <w:szCs w:val="20"/>
              </w:rPr>
              <w:br/>
              <w:t>г. Бокситогорск,  ул. Заводская,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986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tabs>
                <w:tab w:val="left" w:pos="0"/>
              </w:tabs>
              <w:suppressAutoHyphens/>
              <w:ind w:right="-49" w:hanging="48"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«Тихвинский» - отдел «Пикалево»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 xml:space="preserve">187602, Россия, Ленинградская область, Бокситогорский район, </w:t>
            </w:r>
            <w:r w:rsidRPr="00193849">
              <w:rPr>
                <w:sz w:val="20"/>
                <w:szCs w:val="20"/>
              </w:rPr>
              <w:br/>
              <w:t>г. Пикалево, ул. Заводская, д. 11а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bCs/>
                <w:color w:val="000000"/>
                <w:sz w:val="20"/>
                <w:szCs w:val="20"/>
              </w:rPr>
              <w:t>Понедельник - пятница с 9.00 до 18.00. Суббота – с 09.00 до 14.00.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>Предоставление услуг в Волосовском районе Ленинградской области</w:t>
            </w:r>
          </w:p>
        </w:tc>
      </w:tr>
      <w:tr w:rsidR="00193849" w:rsidRPr="00193849" w:rsidTr="00D76043">
        <w:trPr>
          <w:trHeight w:hRule="exact" w:val="694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tabs>
                <w:tab w:val="left" w:pos="0"/>
              </w:tabs>
              <w:suppressAutoHyphens/>
              <w:spacing w:after="200" w:line="276" w:lineRule="auto"/>
              <w:ind w:right="-49" w:hanging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«Волосовский»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188410, Россия, Ленинградская обл., Волосовский район, г.Волосово, усадьба СХТ, д.1 лит. А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30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>Предоставление услуг в Волховском районе Ленинградской области</w:t>
            </w:r>
          </w:p>
        </w:tc>
      </w:tr>
      <w:tr w:rsidR="00193849" w:rsidRPr="00193849" w:rsidTr="00D76043">
        <w:trPr>
          <w:trHeight w:hRule="exact" w:val="1192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tabs>
                <w:tab w:val="left" w:pos="-10"/>
              </w:tabs>
              <w:suppressAutoHyphens/>
              <w:spacing w:after="200" w:line="276" w:lineRule="auto"/>
              <w:ind w:left="132" w:right="-49" w:hanging="132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«Волховский»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187406, Ленинградская область, г. Волхов, ул. Авиационная, д. 27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Пн., ср., чт., пт. -</w:t>
            </w:r>
            <w:r w:rsidRPr="00193849">
              <w:rPr>
                <w:bCs/>
                <w:sz w:val="20"/>
                <w:szCs w:val="20"/>
                <w:lang w:eastAsia="ar-SA"/>
              </w:rPr>
              <w:br/>
              <w:t>с 09.00 до 19.00;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Вт. – с 09.00 до 20.00;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Сб. – с 09.00 до 18.00;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Вс. – выходной 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25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во </w:t>
            </w:r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Всеволожском районе </w:t>
            </w:r>
            <w:r w:rsidRPr="00193849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727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«Всеволожский»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 xml:space="preserve">188643, Россия, Ленинградская область, Всеволожский район,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</w:rPr>
              <w:t>г. Всеволожск, ул. Пожвинская, д. 4а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  <w:p w:rsidR="00193849" w:rsidRPr="00193849" w:rsidRDefault="00193849" w:rsidP="0019384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1231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«Новосаратовка»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188681, Россия, Ленинградская область, Всеволожский район,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 д. Новосаратовка, д. 8 </w:t>
            </w: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(52-й километр внутреннего кольца КАД, в здании МРЭО-15, рядом с АЗС Лукойл)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spacing w:after="20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«Сертолово»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188650, Россия, Ленинградская область, Всеволожский район, г. Сертолово, ул. Центральная, д. 8, корп. 3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910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Филиал ГБУ ЛО «МФЦ» «Всеволожский» - отдел «Мурино» 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188662, Россия, Ленинградская область, Всеволожский район, п. Мурино, ул. Вокзальная, д. 19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1206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«Всеволожский» - отдел «Кудрово»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spacing w:after="200"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188689, Россия, Ленинградская область, Всеволожский район, д. Кудрово, 13-ый км автодороги "Кола". Автополе, здание 5, 2 этаж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193849">
              <w:rPr>
                <w:bCs/>
                <w:color w:val="000000"/>
                <w:sz w:val="20"/>
                <w:szCs w:val="20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color w:val="000000"/>
                <w:sz w:val="20"/>
                <w:szCs w:val="20"/>
              </w:rPr>
            </w:pPr>
            <w:r w:rsidRPr="00193849">
              <w:rPr>
                <w:bCs/>
                <w:color w:val="000000"/>
                <w:sz w:val="20"/>
                <w:szCs w:val="20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color w:val="000000"/>
                <w:sz w:val="20"/>
                <w:szCs w:val="20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284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>Предоставление услуг в</w:t>
            </w:r>
            <w:r w:rsidRPr="00193849">
              <w:rPr>
                <w:b/>
                <w:sz w:val="20"/>
                <w:szCs w:val="20"/>
                <w:lang w:eastAsia="ar-SA"/>
              </w:rPr>
              <w:t xml:space="preserve"> Выборгском районе </w:t>
            </w:r>
            <w:r w:rsidRPr="00193849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706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«Выборгский»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188800, Россия, Ленинградская область, Выборгский район,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г. Выборг, ул. Вокзальная, д.13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735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numPr>
                <w:ilvl w:val="0"/>
                <w:numId w:val="49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«Выборгский» - отдел «Рощино»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188820, Россия, Ленинградская область, Выборгский район,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</w:rPr>
              <w:t xml:space="preserve"> п. Рощино, ул. Советская, д.8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spacing w:after="200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733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numPr>
                <w:ilvl w:val="0"/>
                <w:numId w:val="50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 xml:space="preserve">Филиал ГБУ ЛО «МФЦ» </w:t>
            </w:r>
            <w:r w:rsidRPr="00193849">
              <w:rPr>
                <w:sz w:val="20"/>
                <w:szCs w:val="20"/>
              </w:rPr>
              <w:t xml:space="preserve">«Выборгский» </w:t>
            </w:r>
            <w:r w:rsidRPr="00193849">
              <w:rPr>
                <w:color w:val="000000"/>
                <w:sz w:val="20"/>
                <w:szCs w:val="20"/>
              </w:rPr>
              <w:t>- отдел «Светогорск»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>188992, Ленинградская область, г. Светогорск, ул. Красноармейская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1002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ind w:left="36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 xml:space="preserve">Филиал ГБУ ЛО «МФЦ» </w:t>
            </w:r>
            <w:r w:rsidRPr="00193849">
              <w:rPr>
                <w:sz w:val="20"/>
                <w:szCs w:val="20"/>
              </w:rPr>
              <w:t xml:space="preserve">«Выборгский» </w:t>
            </w:r>
            <w:r w:rsidRPr="00193849">
              <w:rPr>
                <w:color w:val="000000"/>
                <w:sz w:val="20"/>
                <w:szCs w:val="20"/>
              </w:rPr>
              <w:t>- отдел «Приморск»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shd w:val="clear" w:color="auto" w:fill="FFFFFF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188910, Россия, Ленинградская область, Выборгский район, г. Приморск, наб. Лебедева, д. 4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25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Предоставление услуг в Гатчинском районе Ленинградской области</w:t>
            </w:r>
          </w:p>
        </w:tc>
      </w:tr>
      <w:tr w:rsidR="00193849" w:rsidRPr="00193849" w:rsidTr="00D76043">
        <w:trPr>
          <w:trHeight w:hRule="exact" w:val="71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lastRenderedPageBreak/>
              <w:t>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«Гатчинский»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shd w:val="clear" w:color="auto" w:fill="FFFFFF"/>
              <w:spacing w:before="100" w:beforeAutospacing="1" w:after="200" w:afterAutospacing="1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 xml:space="preserve">188300, Россия, Ленинградская область, Гатчинский район, </w:t>
            </w:r>
            <w:r w:rsidRPr="00193849">
              <w:rPr>
                <w:sz w:val="20"/>
                <w:szCs w:val="20"/>
              </w:rPr>
              <w:br/>
              <w:t>г. Гатчина, Пушкинское шоссе, д. 15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«Гатчинский» - отдел «Аэродром»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shd w:val="clear" w:color="auto" w:fill="FFFFFF"/>
              <w:spacing w:before="100" w:beforeAutospacing="1" w:after="200" w:afterAutospacing="1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188309, Россия, Ленинградская область, Гатчинский район, г. Гатчина, ул. Слепнева, д. 13,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«Гатчинский» - отдел «Сиверский»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shd w:val="clear" w:color="auto" w:fill="FFFFFF"/>
              <w:spacing w:before="100" w:beforeAutospacing="1" w:after="200" w:afterAutospacing="1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188330, Россия, Ленинградская область, Гатчинский район, пгт. Сиверский, ул. 123 Дивизии, д. 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711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«Гатчинский» - отдел «Коммунар»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shd w:val="clear" w:color="auto" w:fill="FFFFFF"/>
              <w:spacing w:before="100" w:beforeAutospacing="1" w:after="200" w:afterAutospacing="1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188330, Россия, Ленинградская область, Гатчинский район, г. Коммунар, Ленинградское шоссе, д. 10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193849">
              <w:rPr>
                <w:b/>
                <w:sz w:val="20"/>
                <w:szCs w:val="20"/>
                <w:lang w:eastAsia="ar-SA"/>
              </w:rPr>
              <w:t xml:space="preserve">Кингисеппском районе </w:t>
            </w:r>
            <w:r w:rsidRPr="00193849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794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«Кингисеппский»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ind w:firstLine="87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188480, Россия, Ленинградская область, Кингисеппский район,  г. Кингисепп,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ул. Карла Маркса, д. 43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        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color w:val="000000"/>
                <w:sz w:val="20"/>
                <w:szCs w:val="20"/>
              </w:rPr>
              <w:t>ежедневно,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31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Предоставление услуг в Киришском районе Ленинградской области</w:t>
            </w:r>
          </w:p>
        </w:tc>
      </w:tr>
      <w:tr w:rsidR="00193849" w:rsidRPr="00193849" w:rsidTr="00D76043">
        <w:trPr>
          <w:trHeight w:hRule="exact" w:val="822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8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«Киришский»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187110, Россия, Ленинградская область, Киришский район, г. Кириши, ул. Строителей, д. 2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34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193849">
              <w:rPr>
                <w:b/>
                <w:sz w:val="20"/>
                <w:szCs w:val="20"/>
                <w:lang w:eastAsia="ar-SA"/>
              </w:rPr>
              <w:t xml:space="preserve">Кировском районе </w:t>
            </w:r>
            <w:r w:rsidRPr="00193849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782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9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«Кировский»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>187342, Россия, Ленинградская область, г. Кировск, ул. Набережная 29А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1014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«Кировский» - отдел «Отрадное»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>187330, Ленинградская область, Кировский район, г. Отрадное, Ленинградское шоссе, д. 6Б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248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193849">
              <w:rPr>
                <w:b/>
                <w:sz w:val="20"/>
                <w:szCs w:val="20"/>
                <w:lang w:eastAsia="ar-SA"/>
              </w:rPr>
              <w:t xml:space="preserve">Лодейнопольском районе </w:t>
            </w:r>
            <w:r w:rsidRPr="00193849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1024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«Лодейнопольский»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187700, Россия,</w:t>
            </w:r>
          </w:p>
          <w:p w:rsidR="00193849" w:rsidRPr="00193849" w:rsidRDefault="00193849" w:rsidP="00193849">
            <w:pPr>
              <w:ind w:firstLine="87"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Ленинградская область, Лодейнопольский район, г.Лодейное Поле, ул. Республиканская, д. 51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Ломоносовском  районе </w:t>
            </w:r>
            <w:r w:rsidRPr="001938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733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«Ломоносовский»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ind w:firstLine="87"/>
              <w:jc w:val="center"/>
              <w:rPr>
                <w:sz w:val="20"/>
                <w:szCs w:val="20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188412, г. Санкт-Петербург, г. Ломоносов, Дворцовый проспект, д. 57/11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color w:val="000000"/>
                <w:sz w:val="20"/>
                <w:szCs w:val="20"/>
              </w:rPr>
              <w:t>ежедневно,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397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>Предоставление услуг в Лужском районе Ленинградской области</w:t>
            </w:r>
          </w:p>
        </w:tc>
      </w:tr>
      <w:tr w:rsidR="00193849" w:rsidRPr="00193849" w:rsidTr="00D76043">
        <w:trPr>
          <w:trHeight w:hRule="exact" w:val="862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Филиал ГБУ ЛО «МФЦ» «Лужский»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keepNext/>
              <w:shd w:val="clear" w:color="auto" w:fill="FFFFFF"/>
              <w:jc w:val="center"/>
              <w:outlineLvl w:val="1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188230, Россия, Ленинградская область, Лужский район, г. Луга, ул. Миккели, д. 7, корп. 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2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Подпорожском районе </w:t>
            </w:r>
            <w:r w:rsidRPr="001938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892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ind w:left="-10" w:firstLine="10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>Филиал ГБУ ЛО «МФЦ» «</w:t>
            </w:r>
            <w:r w:rsidRPr="00193849">
              <w:rPr>
                <w:bCs/>
                <w:sz w:val="20"/>
                <w:szCs w:val="20"/>
                <w:lang w:eastAsia="ar-SA"/>
              </w:rPr>
              <w:t>Лодейнопольский</w:t>
            </w:r>
            <w:r w:rsidRPr="00193849">
              <w:rPr>
                <w:color w:val="000000"/>
                <w:sz w:val="20"/>
                <w:szCs w:val="20"/>
              </w:rPr>
              <w:t>»-отдел «Подпорожье»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>187782, Ленинградская область, г. Подпорожье, ул. Октябрят д.3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bCs/>
                <w:color w:val="000000"/>
                <w:sz w:val="20"/>
                <w:szCs w:val="20"/>
              </w:rPr>
              <w:t>Понедельник - суббота с 9.00 до 20.00. Воскресенье - выходной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val="285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>Предоставление услуг в</w:t>
            </w:r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 Приозерском районе </w:t>
            </w:r>
            <w:r w:rsidRPr="00193849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91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«Приозерск» - отдел «Сосново»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188731, Россия,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Ленинградская область, Приозерский район, пос. Сосново, ул. Механизаторов, д.11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699"/>
        </w:trPr>
        <w:tc>
          <w:tcPr>
            <w:tcW w:w="709" w:type="dxa"/>
            <w:vMerge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numPr>
                <w:ilvl w:val="0"/>
                <w:numId w:val="50"/>
              </w:num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  <w:lang w:eastAsia="ar-SA"/>
              </w:rPr>
            </w:pP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«Приозерск»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188761, Россия, Ленинградская область, Приозерский район., г. Приозерск, ул. Калинина, д. 51 (офис 228)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spacing w:after="200" w:line="276" w:lineRule="auto"/>
              <w:jc w:val="center"/>
              <w:rPr>
                <w:rFonts w:ascii="Calibri" w:eastAsia="Calibri" w:hAnsi="Calibri"/>
                <w:sz w:val="20"/>
                <w:szCs w:val="20"/>
                <w:lang w:eastAsia="en-US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359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 xml:space="preserve">Предоставление услуг в </w:t>
            </w:r>
            <w:r w:rsidRPr="00193849">
              <w:rPr>
                <w:b/>
                <w:sz w:val="20"/>
                <w:szCs w:val="20"/>
                <w:lang w:eastAsia="ar-SA"/>
              </w:rPr>
              <w:t xml:space="preserve">Сланцевском районе </w:t>
            </w:r>
            <w:r w:rsidRPr="00193849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758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lastRenderedPageBreak/>
              <w:t>15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«Сланцевский»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188565, Россия, Ленинградская область,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г. Сланцы, ул. Кирова, д. 16А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color w:val="FF0000"/>
                <w:sz w:val="20"/>
                <w:szCs w:val="20"/>
                <w:lang w:eastAsia="en-US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420"/>
        </w:trPr>
        <w:tc>
          <w:tcPr>
            <w:tcW w:w="10206" w:type="dxa"/>
            <w:gridSpan w:val="5"/>
            <w:tcBorders>
              <w:top w:val="nil"/>
            </w:tcBorders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/>
                <w:bCs/>
                <w:sz w:val="20"/>
                <w:szCs w:val="20"/>
                <w:lang w:eastAsia="ar-SA"/>
              </w:rPr>
              <w:t>Предоставление услуг в г. Сосновый Бор Ленинградской области</w:t>
            </w:r>
          </w:p>
        </w:tc>
      </w:tr>
      <w:tr w:rsidR="00193849" w:rsidRPr="00193849" w:rsidTr="00D76043">
        <w:trPr>
          <w:trHeight w:hRule="exact" w:val="808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</w:rPr>
              <w:t>Филиал ГБУ ЛО «МФЦ» «Сосновоборский»</w:t>
            </w: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 xml:space="preserve">188540, Россия, Ленинградская область,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sz w:val="20"/>
                <w:szCs w:val="20"/>
              </w:rPr>
              <w:t>г. Сосновый Бор, ул. Мира, д.1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alibri" w:eastAsia="Calibri" w:hAnsi="Calibri"/>
                <w:sz w:val="20"/>
                <w:szCs w:val="20"/>
                <w:u w:val="single"/>
                <w:lang w:eastAsia="en-US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273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Тихвинском районе </w:t>
            </w:r>
            <w:r w:rsidRPr="00193849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720"/>
        </w:trPr>
        <w:tc>
          <w:tcPr>
            <w:tcW w:w="709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spacing w:after="200" w:line="276" w:lineRule="auto"/>
              <w:contextualSpacing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2270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«Тихвинский»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683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187553, Россия, Ленинградская область, Тихвинский район, 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г. Тихвин, 1-й микрорайон, д.2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292"/>
        </w:trPr>
        <w:tc>
          <w:tcPr>
            <w:tcW w:w="10206" w:type="dxa"/>
            <w:gridSpan w:val="5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b/>
                <w:bCs/>
                <w:sz w:val="20"/>
                <w:szCs w:val="20"/>
                <w:shd w:val="clear" w:color="auto" w:fill="FFFFFF"/>
                <w:lang w:eastAsia="en-US"/>
              </w:rPr>
              <w:t xml:space="preserve">Предоставление услуг в </w:t>
            </w:r>
            <w:r w:rsidRPr="00193849">
              <w:rPr>
                <w:rFonts w:eastAsia="Calibri"/>
                <w:b/>
                <w:sz w:val="20"/>
                <w:szCs w:val="20"/>
                <w:shd w:val="clear" w:color="auto" w:fill="FFFFFF"/>
                <w:lang w:eastAsia="en-US"/>
              </w:rPr>
              <w:t xml:space="preserve">Тосненском районе </w:t>
            </w:r>
            <w:r w:rsidRPr="00193849">
              <w:rPr>
                <w:b/>
                <w:bCs/>
                <w:sz w:val="20"/>
                <w:szCs w:val="20"/>
                <w:lang w:eastAsia="ar-SA"/>
              </w:rPr>
              <w:t>Ленинградской области</w:t>
            </w:r>
          </w:p>
        </w:tc>
      </w:tr>
      <w:tr w:rsidR="00193849" w:rsidRPr="00193849" w:rsidTr="00D76043">
        <w:trPr>
          <w:trHeight w:hRule="exact" w:val="694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193849" w:rsidRPr="00193849" w:rsidRDefault="00193849" w:rsidP="00193849">
            <w:p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18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«Тосненский»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187000, Россия, Ленинградская область, Тосненский район,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г. Тосно, ул. Советская, д. 9В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sz w:val="20"/>
                <w:szCs w:val="20"/>
                <w:u w:val="single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1088"/>
        </w:trPr>
        <w:tc>
          <w:tcPr>
            <w:tcW w:w="709" w:type="dxa"/>
            <w:vMerge/>
            <w:shd w:val="clear" w:color="auto" w:fill="auto"/>
            <w:vAlign w:val="center"/>
          </w:tcPr>
          <w:p w:rsidR="00193849" w:rsidRPr="00193849" w:rsidRDefault="00193849" w:rsidP="00193849">
            <w:p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«Тосненский» - отдел «Тельмановский»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187032, Россия, Ленинградская область, Тосненский район, пос. Тельмана, д. 2-Б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976"/>
        </w:trPr>
        <w:tc>
          <w:tcPr>
            <w:tcW w:w="709" w:type="dxa"/>
            <w:vMerge/>
            <w:shd w:val="clear" w:color="auto" w:fill="auto"/>
            <w:vAlign w:val="center"/>
          </w:tcPr>
          <w:p w:rsidR="00193849" w:rsidRPr="00193849" w:rsidRDefault="00193849" w:rsidP="00193849">
            <w:pPr>
              <w:suppressAutoHyphens/>
              <w:spacing w:after="200" w:line="276" w:lineRule="auto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70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Филиал ГБУ ЛО «МФЦ» «Тосненский» - отдел «Никольское»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187026, Россия, Ленинградская область, Тосненский район, г. Никольское, ул. Комсомольская, 18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С 9.00 до 21.00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 xml:space="preserve">ежедневно,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Cs/>
                <w:sz w:val="20"/>
                <w:szCs w:val="20"/>
                <w:lang w:eastAsia="ar-SA"/>
              </w:rPr>
            </w:pPr>
            <w:r w:rsidRPr="00193849">
              <w:rPr>
                <w:bCs/>
                <w:sz w:val="20"/>
                <w:szCs w:val="20"/>
                <w:lang w:eastAsia="ar-SA"/>
              </w:rPr>
              <w:t>без перерыва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  <w:tr w:rsidR="00193849" w:rsidRPr="00193849" w:rsidTr="00D76043">
        <w:trPr>
          <w:trHeight w:hRule="exact" w:val="306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193849">
              <w:rPr>
                <w:b/>
                <w:sz w:val="20"/>
                <w:szCs w:val="20"/>
                <w:lang w:eastAsia="ar-SA"/>
              </w:rPr>
              <w:t>Уполномоченный МФЦ на территории Ленинградской области</w:t>
            </w:r>
          </w:p>
        </w:tc>
      </w:tr>
      <w:tr w:rsidR="00193849" w:rsidRPr="00193849" w:rsidTr="00D76043">
        <w:trPr>
          <w:trHeight w:hRule="exact" w:val="2329"/>
        </w:trPr>
        <w:tc>
          <w:tcPr>
            <w:tcW w:w="709" w:type="dxa"/>
            <w:shd w:val="clear" w:color="auto" w:fill="auto"/>
            <w:vAlign w:val="center"/>
          </w:tcPr>
          <w:p w:rsidR="00193849" w:rsidRPr="00193849" w:rsidRDefault="00193849" w:rsidP="00193849">
            <w:pPr>
              <w:suppressAutoHyphens/>
              <w:spacing w:after="200" w:line="276" w:lineRule="auto"/>
              <w:ind w:left="-10"/>
              <w:contextualSpacing/>
              <w:jc w:val="center"/>
              <w:rPr>
                <w:sz w:val="20"/>
                <w:szCs w:val="20"/>
              </w:rPr>
            </w:pPr>
            <w:r w:rsidRPr="00193849">
              <w:rPr>
                <w:sz w:val="20"/>
                <w:szCs w:val="20"/>
              </w:rPr>
              <w:t>19</w:t>
            </w:r>
          </w:p>
        </w:tc>
        <w:tc>
          <w:tcPr>
            <w:tcW w:w="2270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color w:val="000000"/>
                <w:sz w:val="20"/>
                <w:szCs w:val="20"/>
                <w:lang w:eastAsia="ar-SA"/>
              </w:rPr>
              <w:t>ГБУ ЛО «МФЦ»</w:t>
            </w:r>
          </w:p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i/>
                <w:color w:val="000000"/>
                <w:sz w:val="20"/>
                <w:szCs w:val="20"/>
                <w:lang w:eastAsia="ar-SA"/>
              </w:rPr>
              <w:t>(обслуживание заявителей не осуществляется</w:t>
            </w:r>
            <w:r w:rsidRPr="00193849">
              <w:rPr>
                <w:rFonts w:eastAsia="Calibri"/>
                <w:color w:val="000000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3683" w:type="dxa"/>
            <w:shd w:val="clear" w:color="auto" w:fill="auto"/>
            <w:vAlign w:val="center"/>
          </w:tcPr>
          <w:p w:rsidR="00193849" w:rsidRPr="00193849" w:rsidRDefault="00193849" w:rsidP="00193849">
            <w:pPr>
              <w:shd w:val="clear" w:color="auto" w:fill="FFFFFF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3849">
              <w:rPr>
                <w:bCs/>
                <w:i/>
                <w:color w:val="000000"/>
                <w:sz w:val="20"/>
                <w:szCs w:val="20"/>
              </w:rPr>
              <w:t>Юридический адрес:</w:t>
            </w:r>
          </w:p>
          <w:p w:rsidR="00193849" w:rsidRPr="00193849" w:rsidRDefault="00193849" w:rsidP="001938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 xml:space="preserve">188641, Ленинградская область, Всеволожский район, </w:t>
            </w:r>
          </w:p>
          <w:p w:rsidR="00193849" w:rsidRPr="00193849" w:rsidRDefault="00193849" w:rsidP="001938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>дер. Новосаратовка, д.8</w:t>
            </w:r>
          </w:p>
          <w:p w:rsidR="00193849" w:rsidRPr="00193849" w:rsidRDefault="00193849" w:rsidP="00193849">
            <w:pPr>
              <w:shd w:val="clear" w:color="auto" w:fill="FFFFFF"/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93849">
              <w:rPr>
                <w:bCs/>
                <w:i/>
                <w:color w:val="000000"/>
                <w:sz w:val="20"/>
                <w:szCs w:val="20"/>
              </w:rPr>
              <w:t>Почтовый адрес:</w:t>
            </w:r>
          </w:p>
          <w:p w:rsidR="00193849" w:rsidRPr="00193849" w:rsidRDefault="00193849" w:rsidP="001938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 xml:space="preserve">191311, г. Санкт-Петербург, </w:t>
            </w:r>
          </w:p>
          <w:p w:rsidR="00193849" w:rsidRPr="00193849" w:rsidRDefault="00193849" w:rsidP="001938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>ул. Смольного, д. 3, лит. А</w:t>
            </w:r>
          </w:p>
          <w:p w:rsidR="00193849" w:rsidRPr="00193849" w:rsidRDefault="00193849" w:rsidP="00193849">
            <w:pPr>
              <w:shd w:val="clear" w:color="auto" w:fill="FFFFFF"/>
              <w:jc w:val="center"/>
              <w:rPr>
                <w:i/>
                <w:color w:val="000000"/>
                <w:sz w:val="20"/>
                <w:szCs w:val="20"/>
              </w:rPr>
            </w:pPr>
            <w:r w:rsidRPr="00193849">
              <w:rPr>
                <w:bCs/>
                <w:i/>
                <w:color w:val="000000"/>
                <w:sz w:val="20"/>
                <w:szCs w:val="20"/>
              </w:rPr>
              <w:t>Фактический адрес</w:t>
            </w:r>
            <w:r w:rsidRPr="00193849">
              <w:rPr>
                <w:b/>
                <w:i/>
                <w:color w:val="000000"/>
                <w:sz w:val="20"/>
                <w:szCs w:val="20"/>
              </w:rPr>
              <w:t>:</w:t>
            </w:r>
          </w:p>
          <w:p w:rsidR="00193849" w:rsidRPr="00193849" w:rsidRDefault="00193849" w:rsidP="001938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>191024, г. Санкт-Петербург,  </w:t>
            </w:r>
          </w:p>
          <w:p w:rsidR="00193849" w:rsidRPr="00193849" w:rsidRDefault="00193849" w:rsidP="00193849">
            <w:pPr>
              <w:shd w:val="clear" w:color="auto" w:fill="FFFFFF"/>
              <w:jc w:val="center"/>
              <w:rPr>
                <w:color w:val="000000"/>
                <w:sz w:val="20"/>
                <w:szCs w:val="20"/>
              </w:rPr>
            </w:pPr>
            <w:r w:rsidRPr="00193849">
              <w:rPr>
                <w:color w:val="000000"/>
                <w:sz w:val="20"/>
                <w:szCs w:val="20"/>
              </w:rPr>
              <w:t>пр. Бакунина, д. 5, лит. А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color w:val="000000"/>
                <w:sz w:val="20"/>
                <w:szCs w:val="20"/>
                <w:lang w:eastAsia="ar-SA"/>
              </w:rPr>
              <w:t>пн-чт –</w:t>
            </w:r>
          </w:p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color w:val="000000"/>
                <w:sz w:val="20"/>
                <w:szCs w:val="20"/>
                <w:lang w:eastAsia="ar-SA"/>
              </w:rPr>
              <w:t>с 9.00 до 18.00,</w:t>
            </w:r>
          </w:p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color w:val="000000"/>
                <w:sz w:val="20"/>
                <w:szCs w:val="20"/>
                <w:lang w:eastAsia="ar-SA"/>
              </w:rPr>
              <w:t>пт. –</w:t>
            </w:r>
          </w:p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color w:val="000000"/>
                <w:sz w:val="20"/>
                <w:szCs w:val="20"/>
                <w:lang w:eastAsia="ar-SA"/>
              </w:rPr>
              <w:t xml:space="preserve">с 9.00 до 17.00, </w:t>
            </w:r>
          </w:p>
          <w:p w:rsidR="00193849" w:rsidRPr="00193849" w:rsidRDefault="00193849" w:rsidP="00193849">
            <w:pPr>
              <w:widowControl w:val="0"/>
              <w:suppressAutoHyphens/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color w:val="000000"/>
                <w:sz w:val="20"/>
                <w:szCs w:val="20"/>
                <w:lang w:eastAsia="ar-SA"/>
              </w:rPr>
              <w:t>перерыв с</w:t>
            </w:r>
          </w:p>
          <w:p w:rsidR="00193849" w:rsidRPr="00193849" w:rsidRDefault="00193849" w:rsidP="00193849">
            <w:pPr>
              <w:widowControl w:val="0"/>
              <w:tabs>
                <w:tab w:val="left" w:pos="733"/>
              </w:tabs>
              <w:autoSpaceDN w:val="0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color w:val="000000"/>
                <w:sz w:val="20"/>
                <w:szCs w:val="20"/>
                <w:lang w:eastAsia="ar-SA"/>
              </w:rPr>
              <w:t>13.00 до 13.48, выходные дни -</w:t>
            </w:r>
          </w:p>
          <w:p w:rsidR="00193849" w:rsidRPr="00193849" w:rsidRDefault="00193849" w:rsidP="00193849">
            <w:pPr>
              <w:widowControl w:val="0"/>
              <w:suppressAutoHyphens/>
              <w:autoSpaceDN w:val="0"/>
              <w:ind w:left="58"/>
              <w:jc w:val="center"/>
              <w:rPr>
                <w:rFonts w:eastAsia="Calibri"/>
                <w:color w:val="000000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color w:val="000000"/>
                <w:sz w:val="20"/>
                <w:szCs w:val="20"/>
                <w:lang w:eastAsia="ar-SA"/>
              </w:rPr>
              <w:t>сб, вс.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 xml:space="preserve">8 (800) </w:t>
            </w:r>
          </w:p>
          <w:p w:rsidR="00193849" w:rsidRPr="00193849" w:rsidRDefault="00193849" w:rsidP="00193849">
            <w:pPr>
              <w:widowControl w:val="0"/>
              <w:suppressAutoHyphens/>
              <w:jc w:val="center"/>
              <w:rPr>
                <w:rFonts w:ascii="Courier New" w:hAnsi="Courier New" w:cs="Courier New"/>
                <w:sz w:val="20"/>
                <w:szCs w:val="20"/>
                <w:lang w:eastAsia="ar-SA"/>
              </w:rPr>
            </w:pPr>
            <w:r w:rsidRPr="00193849">
              <w:rPr>
                <w:rFonts w:eastAsia="Calibri"/>
                <w:sz w:val="20"/>
                <w:szCs w:val="20"/>
                <w:shd w:val="clear" w:color="auto" w:fill="FFFFFF"/>
                <w:lang w:eastAsia="en-US"/>
              </w:rPr>
              <w:t>500-00-47</w:t>
            </w:r>
          </w:p>
        </w:tc>
      </w:tr>
    </w:tbl>
    <w:p w:rsidR="00AB313B" w:rsidRDefault="00AB313B" w:rsidP="00CE25D4">
      <w:pPr>
        <w:ind w:left="142"/>
        <w:jc w:val="both"/>
        <w:rPr>
          <w:rFonts w:eastAsia="Calibri"/>
          <w:color w:val="000000"/>
          <w:sz w:val="22"/>
          <w:szCs w:val="22"/>
        </w:rPr>
      </w:pPr>
    </w:p>
    <w:p w:rsidR="00CE25D4" w:rsidRDefault="00193849" w:rsidP="001F778F">
      <w:pPr>
        <w:numPr>
          <w:ilvl w:val="0"/>
          <w:numId w:val="45"/>
        </w:numPr>
      </w:pPr>
      <w:r>
        <w:t>Приложение  3</w:t>
      </w:r>
      <w:r w:rsidR="00CE25D4" w:rsidRPr="00AB313B">
        <w:t xml:space="preserve"> к Административному регламенту читать Приложение</w:t>
      </w:r>
      <w:r w:rsidR="001F778F">
        <w:t xml:space="preserve"> </w:t>
      </w:r>
      <w:r>
        <w:t>2</w:t>
      </w:r>
      <w:r w:rsidR="00CE25D4" w:rsidRPr="00AB313B">
        <w:t>.</w:t>
      </w:r>
      <w:r>
        <w:t xml:space="preserve"> </w:t>
      </w:r>
      <w:r w:rsidR="001F778F">
        <w:t xml:space="preserve">к </w:t>
      </w:r>
      <w:r>
        <w:t>Административному регламенту</w:t>
      </w:r>
      <w:r w:rsidR="001F778F">
        <w:t xml:space="preserve"> </w:t>
      </w:r>
      <w:r>
        <w:t xml:space="preserve"> </w:t>
      </w:r>
      <w:r w:rsidR="001F778F" w:rsidRPr="001F778F">
        <w:t xml:space="preserve">(Форма) </w:t>
      </w:r>
      <w:r>
        <w:t xml:space="preserve">«ЗАЯВЛЕНИЕ о предоставлении муниципальной  услуги по выдаче разрешения,по переоформлению разрешения, по продлению срока действия </w:t>
      </w:r>
      <w:r w:rsidR="001F778F">
        <w:t>р</w:t>
      </w:r>
      <w:r>
        <w:t>азрешения</w:t>
      </w:r>
      <w:r w:rsidR="001F778F">
        <w:t xml:space="preserve"> </w:t>
      </w:r>
      <w:r>
        <w:t>на право организации розничного рынка на территории</w:t>
      </w:r>
      <w:r w:rsidR="001F778F">
        <w:t xml:space="preserve"> </w:t>
      </w:r>
      <w:r>
        <w:t>муниципального района (городского округа) Ленинградской области</w:t>
      </w:r>
      <w:r w:rsidR="001F778F">
        <w:t>».</w:t>
      </w:r>
    </w:p>
    <w:p w:rsidR="001F778F" w:rsidRDefault="001F778F" w:rsidP="001F778F">
      <w:pPr>
        <w:numPr>
          <w:ilvl w:val="0"/>
          <w:numId w:val="45"/>
        </w:numPr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Приложение  </w:t>
      </w:r>
      <w:r>
        <w:rPr>
          <w:rFonts w:eastAsia="Calibri"/>
          <w:lang w:eastAsia="en-US"/>
        </w:rPr>
        <w:t>4</w:t>
      </w:r>
      <w:r w:rsidRPr="001F778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к Административному регламенту </w:t>
      </w:r>
      <w:r w:rsidRPr="001F778F">
        <w:rPr>
          <w:rFonts w:eastAsia="Calibri"/>
          <w:lang w:eastAsia="en-US"/>
        </w:rPr>
        <w:t xml:space="preserve">читать Приложение </w:t>
      </w:r>
      <w:r>
        <w:rPr>
          <w:rFonts w:eastAsia="Calibri"/>
          <w:lang w:eastAsia="en-US"/>
        </w:rPr>
        <w:t>3</w:t>
      </w:r>
      <w:r w:rsidRPr="001F778F">
        <w:rPr>
          <w:rFonts w:eastAsia="Calibri"/>
          <w:lang w:eastAsia="en-US"/>
        </w:rPr>
        <w:t>. к Административному регламенту (Форма)  «Разрешение на право организации розничного рынка на территории Ленинградской к Административному регламенту области  (переоформленное разрешение, разрешение с продленным сроком действия)»</w:t>
      </w:r>
      <w:r>
        <w:rPr>
          <w:rFonts w:eastAsia="Calibri"/>
          <w:lang w:eastAsia="en-US"/>
        </w:rPr>
        <w:t>.</w:t>
      </w:r>
    </w:p>
    <w:p w:rsidR="001F778F" w:rsidRDefault="001F778F" w:rsidP="00D76043">
      <w:pPr>
        <w:numPr>
          <w:ilvl w:val="0"/>
          <w:numId w:val="45"/>
        </w:numPr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Приложение  </w:t>
      </w:r>
      <w:r>
        <w:rPr>
          <w:rFonts w:eastAsia="Calibri"/>
          <w:lang w:eastAsia="en-US"/>
        </w:rPr>
        <w:t>5</w:t>
      </w:r>
      <w:r w:rsidRPr="001F778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к Административному регламенту </w:t>
      </w:r>
      <w:r w:rsidRPr="001F778F">
        <w:rPr>
          <w:rFonts w:eastAsia="Calibri"/>
          <w:lang w:eastAsia="en-US"/>
        </w:rPr>
        <w:t xml:space="preserve">читать Приложение </w:t>
      </w:r>
      <w:r>
        <w:rPr>
          <w:rFonts w:eastAsia="Calibri"/>
          <w:lang w:eastAsia="en-US"/>
        </w:rPr>
        <w:t>4</w:t>
      </w:r>
      <w:r w:rsidRPr="001F778F">
        <w:rPr>
          <w:rFonts w:eastAsia="Calibri"/>
          <w:lang w:eastAsia="en-US"/>
        </w:rPr>
        <w:t xml:space="preserve">. к Административному регламенту </w:t>
      </w:r>
      <w:r>
        <w:rPr>
          <w:rFonts w:eastAsia="Calibri"/>
          <w:lang w:eastAsia="en-US"/>
        </w:rPr>
        <w:t xml:space="preserve"> (Форма) «</w:t>
      </w:r>
      <w:r w:rsidRPr="001F778F">
        <w:rPr>
          <w:rFonts w:eastAsia="Calibri"/>
          <w:lang w:eastAsia="en-US"/>
        </w:rPr>
        <w:t>Уведомление о выдаче (отказе в выдаче) разрешения на право организации розничного рынка на территории Ленинградской области (переоформленного  разрешения, разрешения с продленным сроком действия)</w:t>
      </w:r>
      <w:r>
        <w:rPr>
          <w:rFonts w:eastAsia="Calibri"/>
          <w:lang w:eastAsia="en-US"/>
        </w:rPr>
        <w:t>».</w:t>
      </w:r>
    </w:p>
    <w:p w:rsidR="001F778F" w:rsidRDefault="001F778F" w:rsidP="001F778F">
      <w:pPr>
        <w:numPr>
          <w:ilvl w:val="0"/>
          <w:numId w:val="45"/>
        </w:numPr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Приложение  </w:t>
      </w:r>
      <w:r>
        <w:rPr>
          <w:rFonts w:eastAsia="Calibri"/>
          <w:lang w:eastAsia="en-US"/>
        </w:rPr>
        <w:t>6</w:t>
      </w:r>
      <w:r w:rsidRPr="001F778F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к Административному регламенту </w:t>
      </w:r>
      <w:r w:rsidRPr="001F778F">
        <w:rPr>
          <w:rFonts w:eastAsia="Calibri"/>
          <w:lang w:eastAsia="en-US"/>
        </w:rPr>
        <w:t xml:space="preserve">читать Приложение </w:t>
      </w:r>
      <w:r>
        <w:rPr>
          <w:rFonts w:eastAsia="Calibri"/>
          <w:lang w:eastAsia="en-US"/>
        </w:rPr>
        <w:t>5</w:t>
      </w:r>
      <w:r w:rsidRPr="001F778F">
        <w:rPr>
          <w:rFonts w:eastAsia="Calibri"/>
          <w:lang w:eastAsia="en-US"/>
        </w:rPr>
        <w:t>. к Административному регламенту «БЛОК – СХЕМА ПО ПРЕДОСТАВЛЕНИЮ МУНИЦИПАЛЬНОЙ  УСЛУГИ ПО ВЫДАЧЕ, ПЕРЕОФОРМЛЕНИЮ РАЗРЕШЕНИЙ НА ПРАВО ОРГАНИЗАЦИИ РОЗНИЧНЫХ РЫНКОВ И ПРОДЛЕНИЮ СРОКА ДЕЙСТВИЯ РАЗРЕШЕНИЙ НА ПРАВО ОРГАНИЗАЦИИ РОЗНИЧНЫХ РЫНКОВ».</w:t>
      </w:r>
    </w:p>
    <w:p w:rsidR="001F778F" w:rsidRPr="001F778F" w:rsidRDefault="001F778F" w:rsidP="001F778F">
      <w:pPr>
        <w:numPr>
          <w:ilvl w:val="0"/>
          <w:numId w:val="45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Приложение 6 </w:t>
      </w:r>
      <w:r w:rsidRPr="001F778F">
        <w:rPr>
          <w:rFonts w:eastAsia="Calibri"/>
          <w:lang w:eastAsia="en-US"/>
        </w:rPr>
        <w:t>к Административному рег</w:t>
      </w:r>
      <w:r>
        <w:rPr>
          <w:rFonts w:eastAsia="Calibri"/>
          <w:lang w:eastAsia="en-US"/>
        </w:rPr>
        <w:t>ламенту изложить в следующей редакции:</w:t>
      </w:r>
    </w:p>
    <w:p w:rsidR="00CE25D4" w:rsidRDefault="00CE25D4" w:rsidP="00CE25D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A143D6" w:rsidRDefault="00A143D6" w:rsidP="00CE25D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A143D6" w:rsidRDefault="00A143D6" w:rsidP="00CE25D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A143D6" w:rsidRPr="00AB313B" w:rsidRDefault="00A143D6" w:rsidP="00CE25D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1F778F" w:rsidRPr="001F778F" w:rsidRDefault="0062118D" w:rsidP="001F778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(Форма)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F778F">
        <w:rPr>
          <w:rFonts w:eastAsia="Calibri"/>
          <w:sz w:val="20"/>
          <w:szCs w:val="20"/>
          <w:lang w:eastAsia="en-US"/>
        </w:rPr>
        <w:t xml:space="preserve">                                   В ______________________________________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            </w:t>
      </w:r>
      <w:r w:rsidRPr="001F778F">
        <w:rPr>
          <w:rFonts w:eastAsia="Calibri"/>
          <w:sz w:val="20"/>
          <w:szCs w:val="20"/>
          <w:lang w:eastAsia="en-US"/>
        </w:rPr>
        <w:t>(наименование органа, предоставляющего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F778F">
        <w:rPr>
          <w:rFonts w:eastAsia="Calibri"/>
          <w:sz w:val="20"/>
          <w:szCs w:val="20"/>
          <w:lang w:eastAsia="en-US"/>
        </w:rPr>
        <w:t xml:space="preserve">                                            муниципальную услугу)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          ________________________________________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    </w:t>
      </w:r>
      <w:r w:rsidRPr="001F778F">
        <w:rPr>
          <w:rFonts w:eastAsia="Calibri"/>
          <w:sz w:val="20"/>
          <w:szCs w:val="20"/>
          <w:lang w:eastAsia="en-US"/>
        </w:rPr>
        <w:t>(должностное лицо органа,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F778F">
        <w:rPr>
          <w:rFonts w:eastAsia="Calibri"/>
          <w:sz w:val="20"/>
          <w:szCs w:val="20"/>
          <w:lang w:eastAsia="en-US"/>
        </w:rPr>
        <w:t xml:space="preserve">                                   предоставляющего муниципальную услугу,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F778F">
        <w:rPr>
          <w:rFonts w:eastAsia="Calibri"/>
          <w:sz w:val="20"/>
          <w:szCs w:val="20"/>
          <w:lang w:eastAsia="en-US"/>
        </w:rPr>
        <w:t xml:space="preserve">                                       решения и действия (бездействие)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sz w:val="20"/>
          <w:szCs w:val="20"/>
          <w:lang w:eastAsia="en-US"/>
        </w:rPr>
      </w:pPr>
      <w:r w:rsidRPr="001F778F">
        <w:rPr>
          <w:rFonts w:eastAsia="Calibri"/>
          <w:sz w:val="20"/>
          <w:szCs w:val="20"/>
          <w:lang w:eastAsia="en-US"/>
        </w:rPr>
        <w:t xml:space="preserve">                                             которого обжалуется)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          от 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          адрес проживания: 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          ________________________________________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          Телефон: 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      Адрес эл. почты: 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F778F" w:rsidRPr="001F778F" w:rsidRDefault="001F778F" w:rsidP="001F778F">
      <w:pPr>
        <w:autoSpaceDE w:val="0"/>
        <w:autoSpaceDN w:val="0"/>
        <w:adjustRightInd w:val="0"/>
        <w:jc w:val="right"/>
        <w:rPr>
          <w:rFonts w:eastAsia="Calibri"/>
          <w:lang w:eastAsia="en-US"/>
        </w:rPr>
      </w:pP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>ЖАЛОБА</w:t>
      </w:r>
    </w:p>
    <w:p w:rsidR="001F778F" w:rsidRPr="001F778F" w:rsidRDefault="001F778F" w:rsidP="001F778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>___________________________________________________________________________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>___________________________________________________________________________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>___________________________________________________________________________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>___________________________________________________________________________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>(указать причину жалобы, дату и т.д.)</w:t>
      </w: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>В подтверждение вышеизложенного прилагаю следующие документы:</w:t>
      </w: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>1. ________________________________________________________________________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>2. ________________________________________________________________________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>3. ________________________________________________________________________</w:t>
      </w:r>
    </w:p>
    <w:p w:rsidR="001F778F" w:rsidRPr="001F778F" w:rsidRDefault="001F778F" w:rsidP="001F778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1F778F" w:rsidRPr="001F778F" w:rsidRDefault="001F778F" w:rsidP="001F778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 ______________ (дата)   ________________ (подпись)</w:t>
      </w:r>
    </w:p>
    <w:p w:rsidR="001F778F" w:rsidRPr="001F778F" w:rsidRDefault="001F778F" w:rsidP="001F778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1F778F" w:rsidRPr="001F778F" w:rsidRDefault="001F778F" w:rsidP="001F778F">
      <w:pPr>
        <w:autoSpaceDE w:val="0"/>
        <w:autoSpaceDN w:val="0"/>
        <w:adjustRightInd w:val="0"/>
        <w:rPr>
          <w:rFonts w:eastAsia="Calibri"/>
          <w:lang w:eastAsia="en-US"/>
        </w:rPr>
      </w:pPr>
    </w:p>
    <w:p w:rsidR="001F778F" w:rsidRPr="001F778F" w:rsidRDefault="001F778F" w:rsidP="001F778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Жалобу принял:</w:t>
      </w:r>
    </w:p>
    <w:p w:rsidR="001F778F" w:rsidRPr="001F778F" w:rsidRDefault="001F778F" w:rsidP="001F778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Дата ____________ вх. N __________</w:t>
      </w:r>
    </w:p>
    <w:p w:rsidR="001F778F" w:rsidRPr="001F778F" w:rsidRDefault="001F778F" w:rsidP="001F778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специалист (________________) ___________</w:t>
      </w:r>
    </w:p>
    <w:p w:rsidR="001F778F" w:rsidRPr="001F778F" w:rsidRDefault="001F778F" w:rsidP="001F778F">
      <w:pPr>
        <w:autoSpaceDE w:val="0"/>
        <w:autoSpaceDN w:val="0"/>
        <w:adjustRightInd w:val="0"/>
        <w:rPr>
          <w:rFonts w:eastAsia="Calibri"/>
          <w:lang w:eastAsia="en-US"/>
        </w:rPr>
      </w:pPr>
      <w:r w:rsidRPr="001F778F">
        <w:rPr>
          <w:rFonts w:eastAsia="Calibri"/>
          <w:lang w:eastAsia="en-US"/>
        </w:rPr>
        <w:t xml:space="preserve">                                                         Ф.И.О.             подпись</w:t>
      </w:r>
    </w:p>
    <w:p w:rsidR="001F778F" w:rsidRPr="001F778F" w:rsidRDefault="001F778F" w:rsidP="001F778F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1F778F" w:rsidRPr="001F778F" w:rsidRDefault="001F778F" w:rsidP="001F778F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1F778F" w:rsidRPr="001F778F" w:rsidRDefault="001F778F" w:rsidP="001F778F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1F778F" w:rsidRPr="001F778F" w:rsidRDefault="001F778F" w:rsidP="001F778F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1F778F" w:rsidRPr="001F778F" w:rsidRDefault="001F778F" w:rsidP="001F778F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1F778F" w:rsidRPr="001F778F" w:rsidRDefault="001F778F" w:rsidP="001F778F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1F778F" w:rsidRPr="001F778F" w:rsidRDefault="001F778F" w:rsidP="001F778F">
      <w:pPr>
        <w:widowControl w:val="0"/>
        <w:autoSpaceDE w:val="0"/>
        <w:autoSpaceDN w:val="0"/>
        <w:adjustRightInd w:val="0"/>
        <w:jc w:val="right"/>
        <w:outlineLvl w:val="1"/>
        <w:rPr>
          <w:lang w:eastAsia="en-US"/>
        </w:rPr>
      </w:pPr>
    </w:p>
    <w:p w:rsidR="001F778F" w:rsidRPr="001F778F" w:rsidRDefault="001F778F" w:rsidP="001F778F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p w:rsidR="001F778F" w:rsidRPr="001F778F" w:rsidRDefault="001F778F" w:rsidP="001F778F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16"/>
          <w:szCs w:val="16"/>
          <w:lang w:eastAsia="en-US"/>
        </w:rPr>
      </w:pPr>
    </w:p>
    <w:p w:rsidR="001F778F" w:rsidRPr="001F778F" w:rsidRDefault="001F778F" w:rsidP="001F778F">
      <w:pPr>
        <w:widowControl w:val="0"/>
        <w:autoSpaceDE w:val="0"/>
        <w:autoSpaceDN w:val="0"/>
        <w:adjustRightInd w:val="0"/>
        <w:jc w:val="right"/>
        <w:outlineLvl w:val="1"/>
        <w:rPr>
          <w:sz w:val="16"/>
          <w:szCs w:val="16"/>
          <w:lang w:eastAsia="en-US"/>
        </w:rPr>
      </w:pPr>
    </w:p>
    <w:p w:rsidR="00CE25D4" w:rsidRPr="00AB313B" w:rsidRDefault="00CE25D4" w:rsidP="00CE25D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CE25D4" w:rsidRPr="00AB313B" w:rsidRDefault="00CE25D4" w:rsidP="00CE25D4">
      <w:pPr>
        <w:autoSpaceDE w:val="0"/>
        <w:autoSpaceDN w:val="0"/>
        <w:adjustRightInd w:val="0"/>
        <w:jc w:val="right"/>
        <w:outlineLvl w:val="0"/>
        <w:rPr>
          <w:rFonts w:eastAsia="Calibri"/>
          <w:lang w:eastAsia="en-US"/>
        </w:rPr>
      </w:pPr>
    </w:p>
    <w:p w:rsidR="00CE25D4" w:rsidRPr="00AB313B" w:rsidRDefault="00CE25D4" w:rsidP="00CE25D4">
      <w:pPr>
        <w:jc w:val="right"/>
        <w:rPr>
          <w:lang w:eastAsia="en-US"/>
        </w:rPr>
      </w:pPr>
    </w:p>
    <w:sectPr w:rsidR="00CE25D4" w:rsidRPr="00AB313B" w:rsidSect="007C6291">
      <w:headerReference w:type="even" r:id="rId11"/>
      <w:headerReference w:type="default" r:id="rId12"/>
      <w:pgSz w:w="11906" w:h="16838"/>
      <w:pgMar w:top="1134" w:right="850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92C" w:rsidRDefault="00C0692C">
      <w:r>
        <w:separator/>
      </w:r>
    </w:p>
  </w:endnote>
  <w:endnote w:type="continuationSeparator" w:id="0">
    <w:p w:rsidR="00C0692C" w:rsidRDefault="00C06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92C" w:rsidRDefault="00C0692C">
      <w:r>
        <w:separator/>
      </w:r>
    </w:p>
  </w:footnote>
  <w:footnote w:type="continuationSeparator" w:id="0">
    <w:p w:rsidR="00C0692C" w:rsidRDefault="00C06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043" w:rsidRDefault="00D76043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76043" w:rsidRDefault="00D7604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043" w:rsidRDefault="00D76043" w:rsidP="00B45C8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143D6">
      <w:rPr>
        <w:rStyle w:val="a4"/>
        <w:noProof/>
      </w:rPr>
      <w:t>2</w:t>
    </w:r>
    <w:r>
      <w:rPr>
        <w:rStyle w:val="a4"/>
      </w:rPr>
      <w:fldChar w:fldCharType="end"/>
    </w:r>
  </w:p>
  <w:p w:rsidR="00D76043" w:rsidRDefault="00D760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648"/>
    <w:multiLevelType w:val="hybridMultilevel"/>
    <w:tmpl w:val="1ADE1A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2E3118"/>
    <w:multiLevelType w:val="multilevel"/>
    <w:tmpl w:val="E60E270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6807E6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0A0044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AA9341F"/>
    <w:multiLevelType w:val="hybridMultilevel"/>
    <w:tmpl w:val="F2BA5E20"/>
    <w:lvl w:ilvl="0" w:tplc="9F840026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0CA96561"/>
    <w:multiLevelType w:val="multilevel"/>
    <w:tmpl w:val="0B644CC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0D2C78EA"/>
    <w:multiLevelType w:val="hybridMultilevel"/>
    <w:tmpl w:val="0CE89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067C28"/>
    <w:multiLevelType w:val="hybridMultilevel"/>
    <w:tmpl w:val="D9ECF49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FE30CDD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21E0552F"/>
    <w:multiLevelType w:val="multilevel"/>
    <w:tmpl w:val="8AC6405E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 w15:restartNumberingAfterBreak="0">
    <w:nsid w:val="24341B0A"/>
    <w:multiLevelType w:val="hybridMultilevel"/>
    <w:tmpl w:val="29F4E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8B787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2A413782"/>
    <w:multiLevelType w:val="hybridMultilevel"/>
    <w:tmpl w:val="8C88E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FB423D"/>
    <w:multiLevelType w:val="hybridMultilevel"/>
    <w:tmpl w:val="6158F5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60679C"/>
    <w:multiLevelType w:val="hybridMultilevel"/>
    <w:tmpl w:val="112E63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C3547C"/>
    <w:multiLevelType w:val="hybridMultilevel"/>
    <w:tmpl w:val="E376A088"/>
    <w:lvl w:ilvl="0" w:tplc="DBAAADE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FA5DA3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336D189B"/>
    <w:multiLevelType w:val="multilevel"/>
    <w:tmpl w:val="F8E4F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35275372"/>
    <w:multiLevelType w:val="multilevel"/>
    <w:tmpl w:val="1C7C39B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5FF3D62"/>
    <w:multiLevelType w:val="multilevel"/>
    <w:tmpl w:val="112E63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6BC09EA"/>
    <w:multiLevelType w:val="multilevel"/>
    <w:tmpl w:val="07EE745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E574C2"/>
    <w:multiLevelType w:val="multilevel"/>
    <w:tmpl w:val="C9488E44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 w15:restartNumberingAfterBreak="0">
    <w:nsid w:val="3A337BC8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3A5F1FFF"/>
    <w:multiLevelType w:val="multilevel"/>
    <w:tmpl w:val="39F6F16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6" w15:restartNumberingAfterBreak="0">
    <w:nsid w:val="3CCA4763"/>
    <w:multiLevelType w:val="multilevel"/>
    <w:tmpl w:val="75D271A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7" w15:restartNumberingAfterBreak="0">
    <w:nsid w:val="3F3A4B23"/>
    <w:multiLevelType w:val="multilevel"/>
    <w:tmpl w:val="BF90A7A2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 w15:restartNumberingAfterBreak="0">
    <w:nsid w:val="480520BD"/>
    <w:multiLevelType w:val="multilevel"/>
    <w:tmpl w:val="CD18B6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9" w15:restartNumberingAfterBreak="0">
    <w:nsid w:val="48191C4A"/>
    <w:multiLevelType w:val="multilevel"/>
    <w:tmpl w:val="2ADEDB90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490A4561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1" w15:restartNumberingAfterBreak="0">
    <w:nsid w:val="4B3A23CC"/>
    <w:multiLevelType w:val="multilevel"/>
    <w:tmpl w:val="9C2AA7A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4BBC1EDD"/>
    <w:multiLevelType w:val="hybridMultilevel"/>
    <w:tmpl w:val="7708D3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DB2A30"/>
    <w:multiLevelType w:val="multilevel"/>
    <w:tmpl w:val="15F48E38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5C65173"/>
    <w:multiLevelType w:val="multilevel"/>
    <w:tmpl w:val="CD18B6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5" w15:restartNumberingAfterBreak="0">
    <w:nsid w:val="56455819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56623195"/>
    <w:multiLevelType w:val="multilevel"/>
    <w:tmpl w:val="BB94C40C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7" w15:restartNumberingAfterBreak="0">
    <w:nsid w:val="57424585"/>
    <w:multiLevelType w:val="multilevel"/>
    <w:tmpl w:val="45FEAC4A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8" w15:restartNumberingAfterBreak="0">
    <w:nsid w:val="589A53D8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39" w15:restartNumberingAfterBreak="0">
    <w:nsid w:val="5CB42B06"/>
    <w:multiLevelType w:val="multilevel"/>
    <w:tmpl w:val="41303E20"/>
    <w:lvl w:ilvl="0">
      <w:start w:val="1"/>
      <w:numFmt w:val="none"/>
      <w:lvlText w:val="6.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0" w15:restartNumberingAfterBreak="0">
    <w:nsid w:val="63267B83"/>
    <w:multiLevelType w:val="multilevel"/>
    <w:tmpl w:val="9DC28D7E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127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995"/>
        </w:tabs>
        <w:ind w:left="1995" w:hanging="12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715"/>
        </w:tabs>
        <w:ind w:left="2715" w:hanging="127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35"/>
        </w:tabs>
        <w:ind w:left="3435" w:hanging="127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55"/>
        </w:tabs>
        <w:ind w:left="4155" w:hanging="127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75"/>
        </w:tabs>
        <w:ind w:left="4875" w:hanging="127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41" w15:restartNumberingAfterBreak="0">
    <w:nsid w:val="693B5A6C"/>
    <w:multiLevelType w:val="multilevel"/>
    <w:tmpl w:val="6FA20BE4"/>
    <w:lvl w:ilvl="0">
      <w:start w:val="2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%2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2" w15:restartNumberingAfterBreak="0">
    <w:nsid w:val="6B421DAA"/>
    <w:multiLevelType w:val="hybridMultilevel"/>
    <w:tmpl w:val="8BA24886"/>
    <w:lvl w:ilvl="0" w:tplc="DBAAADE4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BA0336E"/>
    <w:multiLevelType w:val="multilevel"/>
    <w:tmpl w:val="0CE8916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D36C01"/>
    <w:multiLevelType w:val="multilevel"/>
    <w:tmpl w:val="1ADE1A1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42E5E18"/>
    <w:multiLevelType w:val="hybridMultilevel"/>
    <w:tmpl w:val="28FA69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4D97E8C"/>
    <w:multiLevelType w:val="multilevel"/>
    <w:tmpl w:val="E376A088"/>
    <w:lvl w:ilvl="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851294"/>
    <w:multiLevelType w:val="multilevel"/>
    <w:tmpl w:val="8C1227B4"/>
    <w:lvl w:ilvl="0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6.1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1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8" w15:restartNumberingAfterBreak="0">
    <w:nsid w:val="7CF0484B"/>
    <w:multiLevelType w:val="multilevel"/>
    <w:tmpl w:val="CD18B6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9" w15:restartNumberingAfterBreak="0">
    <w:nsid w:val="7E085520"/>
    <w:multiLevelType w:val="multilevel"/>
    <w:tmpl w:val="29F4E9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45"/>
  </w:num>
  <w:num w:numId="4">
    <w:abstractNumId w:val="26"/>
  </w:num>
  <w:num w:numId="5">
    <w:abstractNumId w:val="35"/>
  </w:num>
  <w:num w:numId="6">
    <w:abstractNumId w:val="12"/>
  </w:num>
  <w:num w:numId="7">
    <w:abstractNumId w:val="23"/>
  </w:num>
  <w:num w:numId="8">
    <w:abstractNumId w:val="29"/>
  </w:num>
  <w:num w:numId="9">
    <w:abstractNumId w:val="33"/>
  </w:num>
  <w:num w:numId="10">
    <w:abstractNumId w:val="1"/>
  </w:num>
  <w:num w:numId="11">
    <w:abstractNumId w:val="9"/>
  </w:num>
  <w:num w:numId="12">
    <w:abstractNumId w:val="19"/>
  </w:num>
  <w:num w:numId="13">
    <w:abstractNumId w:val="5"/>
  </w:num>
  <w:num w:numId="14">
    <w:abstractNumId w:val="25"/>
  </w:num>
  <w:num w:numId="15">
    <w:abstractNumId w:val="17"/>
  </w:num>
  <w:num w:numId="16">
    <w:abstractNumId w:val="3"/>
  </w:num>
  <w:num w:numId="17">
    <w:abstractNumId w:val="37"/>
  </w:num>
  <w:num w:numId="18">
    <w:abstractNumId w:val="41"/>
  </w:num>
  <w:num w:numId="19">
    <w:abstractNumId w:val="10"/>
  </w:num>
  <w:num w:numId="20">
    <w:abstractNumId w:val="39"/>
  </w:num>
  <w:num w:numId="21">
    <w:abstractNumId w:val="24"/>
  </w:num>
  <w:num w:numId="22">
    <w:abstractNumId w:val="2"/>
  </w:num>
  <w:num w:numId="23">
    <w:abstractNumId w:val="36"/>
  </w:num>
  <w:num w:numId="24">
    <w:abstractNumId w:val="31"/>
  </w:num>
  <w:num w:numId="25">
    <w:abstractNumId w:val="47"/>
  </w:num>
  <w:num w:numId="26">
    <w:abstractNumId w:val="21"/>
  </w:num>
  <w:num w:numId="27">
    <w:abstractNumId w:val="27"/>
  </w:num>
  <w:num w:numId="28">
    <w:abstractNumId w:val="18"/>
  </w:num>
  <w:num w:numId="29">
    <w:abstractNumId w:val="42"/>
  </w:num>
  <w:num w:numId="30">
    <w:abstractNumId w:val="8"/>
  </w:num>
  <w:num w:numId="31">
    <w:abstractNumId w:val="40"/>
  </w:num>
  <w:num w:numId="32">
    <w:abstractNumId w:val="30"/>
  </w:num>
  <w:num w:numId="33">
    <w:abstractNumId w:val="38"/>
  </w:num>
  <w:num w:numId="34">
    <w:abstractNumId w:val="16"/>
  </w:num>
  <w:num w:numId="35">
    <w:abstractNumId w:val="46"/>
  </w:num>
  <w:num w:numId="36">
    <w:abstractNumId w:val="11"/>
  </w:num>
  <w:num w:numId="37">
    <w:abstractNumId w:val="49"/>
  </w:num>
  <w:num w:numId="38">
    <w:abstractNumId w:val="0"/>
  </w:num>
  <w:num w:numId="39">
    <w:abstractNumId w:val="44"/>
  </w:num>
  <w:num w:numId="40">
    <w:abstractNumId w:val="15"/>
  </w:num>
  <w:num w:numId="41">
    <w:abstractNumId w:val="20"/>
  </w:num>
  <w:num w:numId="42">
    <w:abstractNumId w:val="6"/>
  </w:num>
  <w:num w:numId="43">
    <w:abstractNumId w:val="43"/>
  </w:num>
  <w:num w:numId="44">
    <w:abstractNumId w:val="32"/>
  </w:num>
  <w:num w:numId="45">
    <w:abstractNumId w:val="48"/>
  </w:num>
  <w:num w:numId="46">
    <w:abstractNumId w:val="4"/>
  </w:num>
  <w:num w:numId="47">
    <w:abstractNumId w:val="34"/>
  </w:num>
  <w:num w:numId="48">
    <w:abstractNumId w:val="28"/>
  </w:num>
  <w:num w:numId="49">
    <w:abstractNumId w:val="22"/>
  </w:num>
  <w:num w:numId="5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18DC"/>
    <w:rsid w:val="000025A1"/>
    <w:rsid w:val="00013C93"/>
    <w:rsid w:val="00016CDC"/>
    <w:rsid w:val="00022AE1"/>
    <w:rsid w:val="000300DA"/>
    <w:rsid w:val="00035A4A"/>
    <w:rsid w:val="00055B29"/>
    <w:rsid w:val="00093E47"/>
    <w:rsid w:val="000A592D"/>
    <w:rsid w:val="000B13F7"/>
    <w:rsid w:val="000D084F"/>
    <w:rsid w:val="000D447C"/>
    <w:rsid w:val="000E10EE"/>
    <w:rsid w:val="000E1C4B"/>
    <w:rsid w:val="000F1489"/>
    <w:rsid w:val="001050E3"/>
    <w:rsid w:val="00117460"/>
    <w:rsid w:val="001214BD"/>
    <w:rsid w:val="001228EB"/>
    <w:rsid w:val="00133E8C"/>
    <w:rsid w:val="001419AE"/>
    <w:rsid w:val="001445C4"/>
    <w:rsid w:val="00160E9E"/>
    <w:rsid w:val="0018048F"/>
    <w:rsid w:val="00193849"/>
    <w:rsid w:val="0019419E"/>
    <w:rsid w:val="001B3A4A"/>
    <w:rsid w:val="001C3E33"/>
    <w:rsid w:val="001D2FFF"/>
    <w:rsid w:val="001E2B5C"/>
    <w:rsid w:val="001E4D46"/>
    <w:rsid w:val="001F778F"/>
    <w:rsid w:val="00203A52"/>
    <w:rsid w:val="002157DD"/>
    <w:rsid w:val="002163E4"/>
    <w:rsid w:val="00222AB1"/>
    <w:rsid w:val="00232081"/>
    <w:rsid w:val="00244FFD"/>
    <w:rsid w:val="00247B08"/>
    <w:rsid w:val="002504EE"/>
    <w:rsid w:val="00251174"/>
    <w:rsid w:val="002534B9"/>
    <w:rsid w:val="002548E4"/>
    <w:rsid w:val="002619E6"/>
    <w:rsid w:val="00264B3A"/>
    <w:rsid w:val="00265730"/>
    <w:rsid w:val="0026797C"/>
    <w:rsid w:val="00274099"/>
    <w:rsid w:val="0028109B"/>
    <w:rsid w:val="00282708"/>
    <w:rsid w:val="002B0A5F"/>
    <w:rsid w:val="002B4FEB"/>
    <w:rsid w:val="002C139F"/>
    <w:rsid w:val="002C3153"/>
    <w:rsid w:val="002D2A74"/>
    <w:rsid w:val="002D7EC2"/>
    <w:rsid w:val="002E4763"/>
    <w:rsid w:val="0031054D"/>
    <w:rsid w:val="0031303C"/>
    <w:rsid w:val="003313CE"/>
    <w:rsid w:val="00332FF7"/>
    <w:rsid w:val="00333221"/>
    <w:rsid w:val="003343EB"/>
    <w:rsid w:val="003408DD"/>
    <w:rsid w:val="00344C06"/>
    <w:rsid w:val="0034708A"/>
    <w:rsid w:val="00354863"/>
    <w:rsid w:val="00355292"/>
    <w:rsid w:val="00356A96"/>
    <w:rsid w:val="00363417"/>
    <w:rsid w:val="00382D01"/>
    <w:rsid w:val="00387FDF"/>
    <w:rsid w:val="00392532"/>
    <w:rsid w:val="003A067F"/>
    <w:rsid w:val="003A0B57"/>
    <w:rsid w:val="003A53C7"/>
    <w:rsid w:val="003A712E"/>
    <w:rsid w:val="003B2FDA"/>
    <w:rsid w:val="003B5CB6"/>
    <w:rsid w:val="003B5FBB"/>
    <w:rsid w:val="003B6E68"/>
    <w:rsid w:val="003C03B1"/>
    <w:rsid w:val="003D3DC7"/>
    <w:rsid w:val="003D411B"/>
    <w:rsid w:val="003F319B"/>
    <w:rsid w:val="00401204"/>
    <w:rsid w:val="0040723A"/>
    <w:rsid w:val="0041564E"/>
    <w:rsid w:val="00416778"/>
    <w:rsid w:val="0042039C"/>
    <w:rsid w:val="004372AB"/>
    <w:rsid w:val="00445EB9"/>
    <w:rsid w:val="004556AF"/>
    <w:rsid w:val="00465612"/>
    <w:rsid w:val="00465D2B"/>
    <w:rsid w:val="004702C3"/>
    <w:rsid w:val="00474D06"/>
    <w:rsid w:val="004753A7"/>
    <w:rsid w:val="0048346C"/>
    <w:rsid w:val="00494CD6"/>
    <w:rsid w:val="004A190F"/>
    <w:rsid w:val="004A7479"/>
    <w:rsid w:val="004C5B5F"/>
    <w:rsid w:val="004D2B19"/>
    <w:rsid w:val="004D51C0"/>
    <w:rsid w:val="004D522C"/>
    <w:rsid w:val="004E4785"/>
    <w:rsid w:val="004F281B"/>
    <w:rsid w:val="004F313A"/>
    <w:rsid w:val="004F474A"/>
    <w:rsid w:val="004F5A83"/>
    <w:rsid w:val="00507A8C"/>
    <w:rsid w:val="00515237"/>
    <w:rsid w:val="00516AA2"/>
    <w:rsid w:val="005219A0"/>
    <w:rsid w:val="00523FB4"/>
    <w:rsid w:val="0052474F"/>
    <w:rsid w:val="005256F8"/>
    <w:rsid w:val="00533EDD"/>
    <w:rsid w:val="00544939"/>
    <w:rsid w:val="00545FA2"/>
    <w:rsid w:val="0054632C"/>
    <w:rsid w:val="00547C45"/>
    <w:rsid w:val="00565030"/>
    <w:rsid w:val="005807A7"/>
    <w:rsid w:val="005879B6"/>
    <w:rsid w:val="00591A3B"/>
    <w:rsid w:val="005A3B66"/>
    <w:rsid w:val="005A6A1F"/>
    <w:rsid w:val="005B2190"/>
    <w:rsid w:val="005B427B"/>
    <w:rsid w:val="005B4DA6"/>
    <w:rsid w:val="005C1136"/>
    <w:rsid w:val="005E3009"/>
    <w:rsid w:val="005E7245"/>
    <w:rsid w:val="005F1521"/>
    <w:rsid w:val="006031DC"/>
    <w:rsid w:val="006118C2"/>
    <w:rsid w:val="00611AAC"/>
    <w:rsid w:val="00615714"/>
    <w:rsid w:val="00620A80"/>
    <w:rsid w:val="0062118D"/>
    <w:rsid w:val="0062123D"/>
    <w:rsid w:val="0062273D"/>
    <w:rsid w:val="0062618E"/>
    <w:rsid w:val="00630C90"/>
    <w:rsid w:val="00633FD6"/>
    <w:rsid w:val="00643BFF"/>
    <w:rsid w:val="00646991"/>
    <w:rsid w:val="006561F9"/>
    <w:rsid w:val="00660AB4"/>
    <w:rsid w:val="0066486D"/>
    <w:rsid w:val="0067259E"/>
    <w:rsid w:val="006773F4"/>
    <w:rsid w:val="0068528A"/>
    <w:rsid w:val="00686E93"/>
    <w:rsid w:val="006A00DB"/>
    <w:rsid w:val="006A2293"/>
    <w:rsid w:val="006A4F6B"/>
    <w:rsid w:val="006A57F7"/>
    <w:rsid w:val="006B17FD"/>
    <w:rsid w:val="006B33D4"/>
    <w:rsid w:val="006B4500"/>
    <w:rsid w:val="006B647F"/>
    <w:rsid w:val="006B68DD"/>
    <w:rsid w:val="006C3106"/>
    <w:rsid w:val="006D5601"/>
    <w:rsid w:val="006E243C"/>
    <w:rsid w:val="006E47AD"/>
    <w:rsid w:val="00702346"/>
    <w:rsid w:val="0070433D"/>
    <w:rsid w:val="007129AF"/>
    <w:rsid w:val="00716F09"/>
    <w:rsid w:val="007200EE"/>
    <w:rsid w:val="0072601B"/>
    <w:rsid w:val="00726793"/>
    <w:rsid w:val="00727AA2"/>
    <w:rsid w:val="00734607"/>
    <w:rsid w:val="00734634"/>
    <w:rsid w:val="007352DF"/>
    <w:rsid w:val="00757E2C"/>
    <w:rsid w:val="00760320"/>
    <w:rsid w:val="00774136"/>
    <w:rsid w:val="007809C1"/>
    <w:rsid w:val="00782D3A"/>
    <w:rsid w:val="007832C9"/>
    <w:rsid w:val="007915B1"/>
    <w:rsid w:val="0079269E"/>
    <w:rsid w:val="007C00DD"/>
    <w:rsid w:val="007C2CAF"/>
    <w:rsid w:val="007C6291"/>
    <w:rsid w:val="007C7B62"/>
    <w:rsid w:val="007D274F"/>
    <w:rsid w:val="007F5668"/>
    <w:rsid w:val="00815DC4"/>
    <w:rsid w:val="00826599"/>
    <w:rsid w:val="00836DE8"/>
    <w:rsid w:val="00854F31"/>
    <w:rsid w:val="00857229"/>
    <w:rsid w:val="008804C0"/>
    <w:rsid w:val="0088116F"/>
    <w:rsid w:val="00894256"/>
    <w:rsid w:val="008A6C31"/>
    <w:rsid w:val="008B59A2"/>
    <w:rsid w:val="008C3300"/>
    <w:rsid w:val="008D0A26"/>
    <w:rsid w:val="008D6163"/>
    <w:rsid w:val="008D6A05"/>
    <w:rsid w:val="008E6283"/>
    <w:rsid w:val="008F2571"/>
    <w:rsid w:val="008F6BF2"/>
    <w:rsid w:val="0092682B"/>
    <w:rsid w:val="00937F86"/>
    <w:rsid w:val="00940A44"/>
    <w:rsid w:val="00942914"/>
    <w:rsid w:val="00961678"/>
    <w:rsid w:val="009719D5"/>
    <w:rsid w:val="00972ED7"/>
    <w:rsid w:val="00974B14"/>
    <w:rsid w:val="009763A4"/>
    <w:rsid w:val="009834FD"/>
    <w:rsid w:val="009854EC"/>
    <w:rsid w:val="00985D73"/>
    <w:rsid w:val="00987BAB"/>
    <w:rsid w:val="00987EC1"/>
    <w:rsid w:val="0099593B"/>
    <w:rsid w:val="009A25C9"/>
    <w:rsid w:val="009B0E74"/>
    <w:rsid w:val="009B17DC"/>
    <w:rsid w:val="009B24FC"/>
    <w:rsid w:val="009B25BD"/>
    <w:rsid w:val="009B5A7D"/>
    <w:rsid w:val="009B6761"/>
    <w:rsid w:val="009C6460"/>
    <w:rsid w:val="009D45F3"/>
    <w:rsid w:val="009E133E"/>
    <w:rsid w:val="009E5DE4"/>
    <w:rsid w:val="009F5A1E"/>
    <w:rsid w:val="00A143D6"/>
    <w:rsid w:val="00A1514A"/>
    <w:rsid w:val="00A172F1"/>
    <w:rsid w:val="00A22D11"/>
    <w:rsid w:val="00A26A85"/>
    <w:rsid w:val="00A32B0F"/>
    <w:rsid w:val="00A3631A"/>
    <w:rsid w:val="00A36FD7"/>
    <w:rsid w:val="00A42BB9"/>
    <w:rsid w:val="00A43138"/>
    <w:rsid w:val="00A43575"/>
    <w:rsid w:val="00A5454F"/>
    <w:rsid w:val="00A562BB"/>
    <w:rsid w:val="00A76CCC"/>
    <w:rsid w:val="00A76EC5"/>
    <w:rsid w:val="00A842C8"/>
    <w:rsid w:val="00A92FCD"/>
    <w:rsid w:val="00A94CA3"/>
    <w:rsid w:val="00A95694"/>
    <w:rsid w:val="00A97C18"/>
    <w:rsid w:val="00AA1783"/>
    <w:rsid w:val="00AA5B5A"/>
    <w:rsid w:val="00AB0277"/>
    <w:rsid w:val="00AB2DAA"/>
    <w:rsid w:val="00AB313B"/>
    <w:rsid w:val="00AB4FA1"/>
    <w:rsid w:val="00AC254A"/>
    <w:rsid w:val="00AC4D34"/>
    <w:rsid w:val="00AD11F3"/>
    <w:rsid w:val="00AE1603"/>
    <w:rsid w:val="00AE31FC"/>
    <w:rsid w:val="00AF5F18"/>
    <w:rsid w:val="00AF65DD"/>
    <w:rsid w:val="00AF7B16"/>
    <w:rsid w:val="00B01BD9"/>
    <w:rsid w:val="00B14C58"/>
    <w:rsid w:val="00B20351"/>
    <w:rsid w:val="00B203F8"/>
    <w:rsid w:val="00B20D09"/>
    <w:rsid w:val="00B22DBF"/>
    <w:rsid w:val="00B27415"/>
    <w:rsid w:val="00B3367F"/>
    <w:rsid w:val="00B36415"/>
    <w:rsid w:val="00B4090C"/>
    <w:rsid w:val="00B446DD"/>
    <w:rsid w:val="00B45C89"/>
    <w:rsid w:val="00B4670A"/>
    <w:rsid w:val="00B53FD2"/>
    <w:rsid w:val="00B54BD5"/>
    <w:rsid w:val="00B72777"/>
    <w:rsid w:val="00B77279"/>
    <w:rsid w:val="00B8059E"/>
    <w:rsid w:val="00B85F35"/>
    <w:rsid w:val="00BA14DD"/>
    <w:rsid w:val="00BA78D7"/>
    <w:rsid w:val="00BB2D30"/>
    <w:rsid w:val="00BB36D0"/>
    <w:rsid w:val="00BB6E0E"/>
    <w:rsid w:val="00BC241C"/>
    <w:rsid w:val="00BD30A6"/>
    <w:rsid w:val="00BE0CB4"/>
    <w:rsid w:val="00BF2C78"/>
    <w:rsid w:val="00BF6CB8"/>
    <w:rsid w:val="00BF72C4"/>
    <w:rsid w:val="00BF7DE7"/>
    <w:rsid w:val="00C03320"/>
    <w:rsid w:val="00C0692C"/>
    <w:rsid w:val="00C2066C"/>
    <w:rsid w:val="00C23266"/>
    <w:rsid w:val="00C30251"/>
    <w:rsid w:val="00C31625"/>
    <w:rsid w:val="00C364CA"/>
    <w:rsid w:val="00C37735"/>
    <w:rsid w:val="00C45EA8"/>
    <w:rsid w:val="00C54809"/>
    <w:rsid w:val="00C56554"/>
    <w:rsid w:val="00C56CB7"/>
    <w:rsid w:val="00C61851"/>
    <w:rsid w:val="00C62332"/>
    <w:rsid w:val="00C654AC"/>
    <w:rsid w:val="00C735A3"/>
    <w:rsid w:val="00C91DCC"/>
    <w:rsid w:val="00CA0A98"/>
    <w:rsid w:val="00CB1D42"/>
    <w:rsid w:val="00CB2E47"/>
    <w:rsid w:val="00CC26BD"/>
    <w:rsid w:val="00CC72D9"/>
    <w:rsid w:val="00CD5C3E"/>
    <w:rsid w:val="00CE1464"/>
    <w:rsid w:val="00CE1C93"/>
    <w:rsid w:val="00CE25D4"/>
    <w:rsid w:val="00CE343D"/>
    <w:rsid w:val="00CF3E6A"/>
    <w:rsid w:val="00CF64D6"/>
    <w:rsid w:val="00CF6E69"/>
    <w:rsid w:val="00D00926"/>
    <w:rsid w:val="00D12434"/>
    <w:rsid w:val="00D1300D"/>
    <w:rsid w:val="00D228AE"/>
    <w:rsid w:val="00D249BA"/>
    <w:rsid w:val="00D279C7"/>
    <w:rsid w:val="00D674F4"/>
    <w:rsid w:val="00D76043"/>
    <w:rsid w:val="00D83ECA"/>
    <w:rsid w:val="00DA24C8"/>
    <w:rsid w:val="00DB12B6"/>
    <w:rsid w:val="00DF3464"/>
    <w:rsid w:val="00E03F24"/>
    <w:rsid w:val="00E06742"/>
    <w:rsid w:val="00E25C95"/>
    <w:rsid w:val="00E269CE"/>
    <w:rsid w:val="00E359CB"/>
    <w:rsid w:val="00E36D53"/>
    <w:rsid w:val="00E5046D"/>
    <w:rsid w:val="00E51D87"/>
    <w:rsid w:val="00E60489"/>
    <w:rsid w:val="00E61C58"/>
    <w:rsid w:val="00E70BD3"/>
    <w:rsid w:val="00E749CE"/>
    <w:rsid w:val="00E75F70"/>
    <w:rsid w:val="00E77CD9"/>
    <w:rsid w:val="00E81F18"/>
    <w:rsid w:val="00E90246"/>
    <w:rsid w:val="00E91A2D"/>
    <w:rsid w:val="00E91E83"/>
    <w:rsid w:val="00E9320D"/>
    <w:rsid w:val="00E97B22"/>
    <w:rsid w:val="00EB61BD"/>
    <w:rsid w:val="00EC32B1"/>
    <w:rsid w:val="00EC5950"/>
    <w:rsid w:val="00ED0408"/>
    <w:rsid w:val="00ED22CA"/>
    <w:rsid w:val="00ED59B1"/>
    <w:rsid w:val="00EF18DC"/>
    <w:rsid w:val="00EF328A"/>
    <w:rsid w:val="00F032ED"/>
    <w:rsid w:val="00F13203"/>
    <w:rsid w:val="00F222D4"/>
    <w:rsid w:val="00F23F6A"/>
    <w:rsid w:val="00F2471C"/>
    <w:rsid w:val="00F255AB"/>
    <w:rsid w:val="00F353E0"/>
    <w:rsid w:val="00F35D0F"/>
    <w:rsid w:val="00F41776"/>
    <w:rsid w:val="00F5636C"/>
    <w:rsid w:val="00F61A71"/>
    <w:rsid w:val="00F67B9C"/>
    <w:rsid w:val="00F80581"/>
    <w:rsid w:val="00F84C5F"/>
    <w:rsid w:val="00F84DB3"/>
    <w:rsid w:val="00F873AC"/>
    <w:rsid w:val="00F92C2B"/>
    <w:rsid w:val="00F9313C"/>
    <w:rsid w:val="00FB7534"/>
    <w:rsid w:val="00FC10E7"/>
    <w:rsid w:val="00FD0899"/>
    <w:rsid w:val="00FD64DC"/>
    <w:rsid w:val="00FE07C1"/>
    <w:rsid w:val="00FE0EB8"/>
    <w:rsid w:val="00FF301C"/>
    <w:rsid w:val="00FF6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CF561C-6E63-4895-A5CD-383185FD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8DC"/>
    <w:rPr>
      <w:sz w:val="24"/>
      <w:szCs w:val="24"/>
    </w:rPr>
  </w:style>
  <w:style w:type="paragraph" w:styleId="1">
    <w:name w:val="heading 1"/>
    <w:basedOn w:val="a"/>
    <w:next w:val="a"/>
    <w:qFormat/>
    <w:rsid w:val="005E7245"/>
    <w:pPr>
      <w:keepNext/>
      <w:ind w:firstLine="240"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semiHidden/>
    <w:unhideWhenUsed/>
    <w:qFormat/>
    <w:rsid w:val="002548E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C45E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C45EA8"/>
    <w:rPr>
      <w:b/>
      <w:bCs/>
      <w:i/>
      <w:iCs/>
      <w:sz w:val="26"/>
      <w:szCs w:val="26"/>
      <w:lang w:val="ru-RU" w:eastAsia="ru-RU" w:bidi="ar-SA"/>
    </w:rPr>
  </w:style>
  <w:style w:type="paragraph" w:styleId="a3">
    <w:name w:val="header"/>
    <w:basedOn w:val="a"/>
    <w:rsid w:val="006E47A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6E47AD"/>
  </w:style>
  <w:style w:type="paragraph" w:customStyle="1" w:styleId="10">
    <w:name w:val="Знак Знак1 Знак"/>
    <w:basedOn w:val="a"/>
    <w:rsid w:val="00544939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styleId="a5">
    <w:name w:val="Normal (Web)"/>
    <w:basedOn w:val="a"/>
    <w:rsid w:val="00117460"/>
    <w:pPr>
      <w:spacing w:before="100" w:beforeAutospacing="1" w:after="100" w:afterAutospacing="1"/>
    </w:pPr>
  </w:style>
  <w:style w:type="paragraph" w:customStyle="1" w:styleId="ConsNormal">
    <w:name w:val="ConsNormal"/>
    <w:rsid w:val="00726793"/>
    <w:pPr>
      <w:widowControl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A172F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BodyText21">
    <w:name w:val="Body Text 21"/>
    <w:basedOn w:val="a"/>
    <w:rsid w:val="00A172F1"/>
    <w:pPr>
      <w:widowControl w:val="0"/>
      <w:jc w:val="both"/>
    </w:pPr>
    <w:rPr>
      <w:color w:val="000000"/>
      <w:szCs w:val="20"/>
    </w:rPr>
  </w:style>
  <w:style w:type="paragraph" w:styleId="a7">
    <w:name w:val="Body Text"/>
    <w:basedOn w:val="a"/>
    <w:rsid w:val="00B14C58"/>
    <w:pPr>
      <w:spacing w:after="120"/>
    </w:pPr>
  </w:style>
  <w:style w:type="paragraph" w:customStyle="1" w:styleId="ConsPlusNormal">
    <w:name w:val="ConsPlusNormal"/>
    <w:rsid w:val="004C5B5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alloon Text"/>
    <w:basedOn w:val="a"/>
    <w:semiHidden/>
    <w:rsid w:val="0019419E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5E7245"/>
    <w:pPr>
      <w:spacing w:after="120" w:line="480" w:lineRule="auto"/>
      <w:ind w:left="283"/>
    </w:pPr>
  </w:style>
  <w:style w:type="paragraph" w:styleId="a9">
    <w:name w:val="footer"/>
    <w:basedOn w:val="a"/>
    <w:rsid w:val="00EC5950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5B427B"/>
    <w:rPr>
      <w:b/>
      <w:bCs/>
    </w:rPr>
  </w:style>
  <w:style w:type="paragraph" w:customStyle="1" w:styleId="11">
    <w:name w:val="Обычный1"/>
    <w:basedOn w:val="a"/>
    <w:rsid w:val="00BB6E0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A26A85"/>
  </w:style>
  <w:style w:type="table" w:styleId="ab">
    <w:name w:val="Table Grid"/>
    <w:basedOn w:val="a1"/>
    <w:rsid w:val="00AB0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C56CB7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8F6BF2"/>
    <w:pPr>
      <w:ind w:left="708"/>
    </w:pPr>
  </w:style>
  <w:style w:type="character" w:customStyle="1" w:styleId="20">
    <w:name w:val="Заголовок 2 Знак"/>
    <w:link w:val="2"/>
    <w:semiHidden/>
    <w:rsid w:val="002548E4"/>
    <w:rPr>
      <w:rFonts w:ascii="Calibri Light" w:eastAsia="Times New Roman" w:hAnsi="Calibri Light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4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42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304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613522">
                      <w:marLeft w:val="0"/>
                      <w:marRight w:val="0"/>
                      <w:marTop w:val="0"/>
                      <w:marBottom w:val="10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2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8440456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057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805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fc47.ru" TargetMode="External"/><Relationship Id="rId4" Type="http://schemas.openxmlformats.org/officeDocument/2006/relationships/settings" Target="settings.xml"/><Relationship Id="rId9" Type="http://schemas.openxmlformats.org/officeDocument/2006/relationships/image" Target="http://images.vector-images.com/47/pudomjagi_selo_coa.gi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16577-2A63-4C78-8407-0410FCF8F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6</Pages>
  <Words>2783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UCL</Company>
  <LinksUpToDate>false</LinksUpToDate>
  <CharactersWithSpaces>18610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cp:lastModifiedBy>владелец</cp:lastModifiedBy>
  <cp:revision>23</cp:revision>
  <cp:lastPrinted>2018-08-24T07:21:00Z</cp:lastPrinted>
  <dcterms:created xsi:type="dcterms:W3CDTF">2015-09-04T12:55:00Z</dcterms:created>
  <dcterms:modified xsi:type="dcterms:W3CDTF">2018-08-29T12:20:00Z</dcterms:modified>
</cp:coreProperties>
</file>