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9D9" w:rsidRPr="008F39D9" w:rsidRDefault="008F39D9" w:rsidP="008F39D9">
      <w:pPr>
        <w:pStyle w:val="ConsPlusTitle"/>
        <w:widowControl/>
        <w:jc w:val="right"/>
        <w:rPr>
          <w:rFonts w:ascii="Times New Roman" w:hAnsi="Times New Roman" w:cs="Times New Roman"/>
          <w:b w:val="0"/>
          <w:sz w:val="28"/>
          <w:szCs w:val="28"/>
        </w:rPr>
      </w:pPr>
      <w:r w:rsidRPr="008F39D9">
        <w:rPr>
          <w:rFonts w:ascii="Times New Roman" w:hAnsi="Times New Roman" w:cs="Times New Roman"/>
          <w:b w:val="0"/>
          <w:noProof/>
          <w:sz w:val="28"/>
          <w:szCs w:val="28"/>
        </w:rPr>
        <w:drawing>
          <wp:anchor distT="0" distB="0" distL="114300" distR="114300" simplePos="0" relativeHeight="251659264"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sidRPr="008F39D9">
        <w:rPr>
          <w:rFonts w:ascii="Times New Roman" w:hAnsi="Times New Roman" w:cs="Times New Roman"/>
          <w:b w:val="0"/>
          <w:sz w:val="28"/>
          <w:szCs w:val="28"/>
        </w:rPr>
        <w:t xml:space="preserve">ПРОЕКТ </w:t>
      </w:r>
    </w:p>
    <w:p w:rsidR="008F39D9" w:rsidRDefault="008F39D9" w:rsidP="008F39D9">
      <w:pPr>
        <w:jc w:val="center"/>
        <w:rPr>
          <w:b/>
          <w:bCs/>
          <w:sz w:val="24"/>
          <w:szCs w:val="24"/>
        </w:rPr>
      </w:pPr>
      <w:r>
        <w:rPr>
          <w:sz w:val="28"/>
          <w:szCs w:val="28"/>
        </w:rPr>
        <w:t xml:space="preserve">                                                                                                           </w:t>
      </w:r>
    </w:p>
    <w:p w:rsidR="008F39D9" w:rsidRDefault="008F39D9" w:rsidP="008F39D9">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8F39D9" w:rsidRDefault="008F39D9" w:rsidP="008F39D9">
      <w:pPr>
        <w:jc w:val="center"/>
        <w:rPr>
          <w:rFonts w:ascii="Times New Roman" w:hAnsi="Times New Roman"/>
          <w:sz w:val="24"/>
          <w:szCs w:val="24"/>
        </w:rPr>
      </w:pPr>
      <w:r>
        <w:rPr>
          <w:rFonts w:ascii="Times New Roman" w:hAnsi="Times New Roman"/>
          <w:b/>
          <w:bCs/>
          <w:sz w:val="24"/>
          <w:szCs w:val="24"/>
        </w:rPr>
        <w:t>ПОСТАНОВЛЕНИЕ</w:t>
      </w:r>
    </w:p>
    <w:p w:rsidR="008F39D9" w:rsidRDefault="008F39D9" w:rsidP="008F39D9">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______________  2017 года                                                                                  №   ______                              </w:t>
      </w:r>
    </w:p>
    <w:p w:rsidR="008F39D9" w:rsidRDefault="008F39D9" w:rsidP="008F39D9">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8F39D9" w:rsidRPr="00E11511" w:rsidRDefault="008F39D9" w:rsidP="008F39D9">
      <w:pPr>
        <w:widowControl w:val="0"/>
        <w:autoSpaceDE w:val="0"/>
        <w:autoSpaceDN w:val="0"/>
        <w:adjustRightInd w:val="0"/>
        <w:spacing w:after="0" w:line="240" w:lineRule="auto"/>
        <w:rPr>
          <w:rFonts w:ascii="Times New Roman" w:hAnsi="Times New Roman" w:cs="Times New Roman"/>
          <w:sz w:val="24"/>
          <w:szCs w:val="24"/>
        </w:rPr>
      </w:pPr>
      <w:r w:rsidRPr="000F4211">
        <w:rPr>
          <w:rFonts w:ascii="Times New Roman" w:hAnsi="Times New Roman" w:cs="Times New Roman"/>
          <w:sz w:val="24"/>
          <w:szCs w:val="24"/>
        </w:rPr>
        <w:t xml:space="preserve"> </w:t>
      </w:r>
      <w:r>
        <w:rPr>
          <w:rFonts w:ascii="Times New Roman" w:hAnsi="Times New Roman" w:cs="Times New Roman"/>
          <w:sz w:val="24"/>
          <w:szCs w:val="24"/>
        </w:rPr>
        <w:t>«</w:t>
      </w:r>
      <w:r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p>
    <w:p w:rsidR="008F39D9" w:rsidRPr="00D37E1C" w:rsidRDefault="008F39D9" w:rsidP="008F39D9">
      <w:pPr>
        <w:spacing w:after="0" w:line="0" w:lineRule="atLeast"/>
        <w:rPr>
          <w:rFonts w:ascii="Times New Roman" w:hAnsi="Times New Roman" w:cs="Times New Roman"/>
          <w:sz w:val="24"/>
          <w:szCs w:val="24"/>
        </w:rPr>
      </w:pPr>
    </w:p>
    <w:p w:rsidR="008F39D9" w:rsidRDefault="008F39D9" w:rsidP="008F39D9">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7" w:history="1">
        <w:r w:rsidRPr="003426BE">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8F39D9" w:rsidRDefault="008F39D9" w:rsidP="008F39D9">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8F39D9" w:rsidRPr="00E11511" w:rsidRDefault="008F39D9" w:rsidP="008F39D9">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b/>
          <w:sz w:val="24"/>
          <w:szCs w:val="24"/>
        </w:rPr>
        <w:t xml:space="preserve">            </w:t>
      </w:r>
      <w:r>
        <w:rPr>
          <w:rFonts w:ascii="Times New Roman" w:hAnsi="Times New Roman"/>
          <w:sz w:val="24"/>
          <w:szCs w:val="24"/>
        </w:rPr>
        <w:t>1.Утвердить Административный</w:t>
      </w:r>
      <w:r>
        <w:rPr>
          <w:rFonts w:ascii="Times New Roman" w:hAnsi="Times New Roman"/>
          <w:sz w:val="24"/>
          <w:szCs w:val="24"/>
        </w:rPr>
        <w:tab/>
        <w:t xml:space="preserve">регламент по предоставлению муниципальной услуги </w:t>
      </w:r>
      <w:r>
        <w:rPr>
          <w:rFonts w:ascii="Times New Roman" w:hAnsi="Times New Roman" w:cs="Times New Roman"/>
          <w:sz w:val="24"/>
          <w:szCs w:val="24"/>
        </w:rPr>
        <w:t>«</w:t>
      </w:r>
      <w:r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p>
    <w:p w:rsidR="008F39D9" w:rsidRDefault="008F39D9" w:rsidP="008F39D9">
      <w:pPr>
        <w:spacing w:after="0" w:line="0" w:lineRule="atLeast"/>
        <w:jc w:val="both"/>
        <w:rPr>
          <w:rFonts w:ascii="Times New Roman" w:hAnsi="Times New Roman"/>
          <w:b/>
          <w:sz w:val="24"/>
          <w:szCs w:val="24"/>
        </w:rPr>
      </w:pPr>
      <w:r>
        <w:rPr>
          <w:rFonts w:ascii="Times New Roman" w:hAnsi="Times New Roman"/>
          <w:sz w:val="24"/>
          <w:szCs w:val="24"/>
        </w:rPr>
        <w:t>согласно приложению.</w:t>
      </w:r>
    </w:p>
    <w:p w:rsidR="008F39D9" w:rsidRDefault="008F39D9" w:rsidP="008F39D9">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8F39D9" w:rsidRDefault="008F39D9" w:rsidP="008F39D9">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8F39D9" w:rsidRDefault="008F39D9" w:rsidP="008F39D9">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8F39D9" w:rsidRDefault="008F39D9" w:rsidP="008F39D9">
      <w:pPr>
        <w:pStyle w:val="21"/>
        <w:tabs>
          <w:tab w:val="left" w:pos="9356"/>
        </w:tabs>
        <w:ind w:right="-619"/>
        <w:rPr>
          <w:b w:val="0"/>
        </w:rPr>
      </w:pPr>
      <w:r>
        <w:rPr>
          <w:b w:val="0"/>
        </w:rPr>
        <w:t xml:space="preserve">                                                            </w:t>
      </w:r>
    </w:p>
    <w:p w:rsidR="008F39D9" w:rsidRPr="00E11511" w:rsidRDefault="008F39D9" w:rsidP="008F39D9">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Приложение: Административный</w:t>
      </w:r>
      <w:r>
        <w:rPr>
          <w:rFonts w:ascii="Times New Roman" w:hAnsi="Times New Roman"/>
          <w:sz w:val="24"/>
          <w:szCs w:val="24"/>
        </w:rPr>
        <w:tab/>
        <w:t xml:space="preserve">регламент по предоставлению муниципальной услуги </w:t>
      </w:r>
      <w:r>
        <w:rPr>
          <w:rFonts w:ascii="Times New Roman" w:hAnsi="Times New Roman" w:cs="Times New Roman"/>
          <w:sz w:val="24"/>
          <w:szCs w:val="24"/>
        </w:rPr>
        <w:t>«</w:t>
      </w:r>
      <w:r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p>
    <w:p w:rsidR="008F39D9" w:rsidRPr="00A205A3" w:rsidRDefault="008F39D9" w:rsidP="008F39D9">
      <w:pPr>
        <w:spacing w:after="0" w:line="0" w:lineRule="atLeast"/>
        <w:jc w:val="both"/>
        <w:rPr>
          <w:b/>
        </w:rPr>
      </w:pPr>
      <w:r w:rsidRPr="00A205A3">
        <w:rPr>
          <w:rFonts w:ascii="Times New Roman" w:hAnsi="Times New Roman"/>
          <w:sz w:val="24"/>
          <w:szCs w:val="24"/>
        </w:rPr>
        <w:t xml:space="preserve">на </w:t>
      </w:r>
      <w:r w:rsidR="00A205A3" w:rsidRPr="00A205A3">
        <w:rPr>
          <w:rFonts w:ascii="Times New Roman" w:hAnsi="Times New Roman"/>
          <w:sz w:val="24"/>
          <w:szCs w:val="24"/>
        </w:rPr>
        <w:t>29</w:t>
      </w:r>
      <w:r w:rsidRPr="00A205A3">
        <w:rPr>
          <w:rFonts w:ascii="Times New Roman" w:hAnsi="Times New Roman"/>
          <w:sz w:val="24"/>
          <w:szCs w:val="24"/>
        </w:rPr>
        <w:t xml:space="preserve"> листах</w:t>
      </w:r>
      <w:r w:rsidRPr="00A205A3">
        <w:rPr>
          <w:rFonts w:ascii="Times New Roman" w:hAnsi="Times New Roman"/>
          <w:b/>
          <w:sz w:val="24"/>
          <w:szCs w:val="24"/>
        </w:rPr>
        <w:t>.</w:t>
      </w:r>
    </w:p>
    <w:p w:rsidR="008F39D9" w:rsidRDefault="008F39D9" w:rsidP="008F39D9">
      <w:pPr>
        <w:pStyle w:val="21"/>
        <w:ind w:right="-1"/>
        <w:jc w:val="both"/>
        <w:rPr>
          <w:b w:val="0"/>
        </w:rPr>
      </w:pPr>
    </w:p>
    <w:p w:rsidR="002D08DE" w:rsidRDefault="002D08DE" w:rsidP="008F39D9">
      <w:pPr>
        <w:pStyle w:val="21"/>
        <w:ind w:right="-1"/>
        <w:jc w:val="both"/>
        <w:rPr>
          <w:b w:val="0"/>
        </w:rPr>
      </w:pPr>
    </w:p>
    <w:p w:rsidR="008F39D9" w:rsidRDefault="008F39D9" w:rsidP="008F39D9">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2D08DE" w:rsidRDefault="002D08DE" w:rsidP="008F39D9">
      <w:pPr>
        <w:widowControl w:val="0"/>
        <w:autoSpaceDE w:val="0"/>
        <w:autoSpaceDN w:val="0"/>
        <w:adjustRightInd w:val="0"/>
        <w:spacing w:after="0" w:line="240" w:lineRule="auto"/>
        <w:contextualSpacing/>
        <w:outlineLvl w:val="0"/>
        <w:rPr>
          <w:rFonts w:ascii="Times New Roman" w:hAnsi="Times New Roman"/>
          <w:sz w:val="20"/>
          <w:szCs w:val="20"/>
        </w:rPr>
      </w:pPr>
    </w:p>
    <w:p w:rsidR="002D08DE" w:rsidRDefault="002D08DE" w:rsidP="008F39D9">
      <w:pPr>
        <w:widowControl w:val="0"/>
        <w:autoSpaceDE w:val="0"/>
        <w:autoSpaceDN w:val="0"/>
        <w:adjustRightInd w:val="0"/>
        <w:spacing w:after="0" w:line="240" w:lineRule="auto"/>
        <w:contextualSpacing/>
        <w:outlineLvl w:val="0"/>
        <w:rPr>
          <w:rFonts w:ascii="Times New Roman" w:hAnsi="Times New Roman"/>
          <w:sz w:val="20"/>
          <w:szCs w:val="20"/>
        </w:rPr>
      </w:pPr>
    </w:p>
    <w:p w:rsidR="002D08DE" w:rsidRDefault="002D08DE" w:rsidP="008F39D9">
      <w:pPr>
        <w:widowControl w:val="0"/>
        <w:autoSpaceDE w:val="0"/>
        <w:autoSpaceDN w:val="0"/>
        <w:adjustRightInd w:val="0"/>
        <w:spacing w:after="0" w:line="240" w:lineRule="auto"/>
        <w:contextualSpacing/>
        <w:outlineLvl w:val="0"/>
        <w:rPr>
          <w:rFonts w:ascii="Times New Roman" w:hAnsi="Times New Roman"/>
          <w:sz w:val="20"/>
          <w:szCs w:val="20"/>
        </w:rPr>
      </w:pPr>
    </w:p>
    <w:p w:rsidR="002D08DE" w:rsidRDefault="002D08DE" w:rsidP="008F39D9">
      <w:pPr>
        <w:widowControl w:val="0"/>
        <w:autoSpaceDE w:val="0"/>
        <w:autoSpaceDN w:val="0"/>
        <w:adjustRightInd w:val="0"/>
        <w:spacing w:after="0" w:line="240" w:lineRule="auto"/>
        <w:contextualSpacing/>
        <w:outlineLvl w:val="0"/>
        <w:rPr>
          <w:rFonts w:ascii="Times New Roman" w:hAnsi="Times New Roman"/>
          <w:sz w:val="20"/>
          <w:szCs w:val="20"/>
        </w:rPr>
      </w:pPr>
    </w:p>
    <w:p w:rsidR="008F39D9" w:rsidRPr="00EA5453" w:rsidRDefault="008F39D9" w:rsidP="008F39D9">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E22168" w:rsidRDefault="00E22168" w:rsidP="00E22168">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E22168" w:rsidRDefault="00E22168"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E22168" w:rsidRDefault="00E22168"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E22168" w:rsidRDefault="00E22168"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_______ 2017 №_______</w:t>
      </w:r>
    </w:p>
    <w:p w:rsidR="00AB73CA" w:rsidRPr="007F0E5D" w:rsidRDefault="00AB73CA" w:rsidP="00AB73CA">
      <w:pPr>
        <w:widowControl w:val="0"/>
        <w:autoSpaceDE w:val="0"/>
        <w:autoSpaceDN w:val="0"/>
        <w:adjustRightInd w:val="0"/>
        <w:spacing w:after="0" w:line="240" w:lineRule="auto"/>
        <w:jc w:val="right"/>
        <w:rPr>
          <w:rFonts w:ascii="Times New Roman" w:hAnsi="Times New Roman" w:cs="Times New Roman"/>
          <w:b/>
          <w:bCs/>
          <w:sz w:val="24"/>
          <w:szCs w:val="24"/>
        </w:rPr>
      </w:pPr>
    </w:p>
    <w:p w:rsidR="00DC3B36" w:rsidRPr="00E11511" w:rsidRDefault="009C2DB0" w:rsidP="00DC3B36">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0" w:name="Par1"/>
      <w:bookmarkStart w:id="1" w:name="Par31"/>
      <w:bookmarkEnd w:id="0"/>
      <w:bookmarkEnd w:id="1"/>
      <w:r>
        <w:rPr>
          <w:rFonts w:ascii="Times New Roman" w:hAnsi="Times New Roman" w:cs="Times New Roman"/>
          <w:sz w:val="24"/>
          <w:szCs w:val="24"/>
        </w:rPr>
        <w:t>А</w:t>
      </w:r>
      <w:r w:rsidR="00DC3B36" w:rsidRPr="00E11511">
        <w:rPr>
          <w:rFonts w:ascii="Times New Roman" w:hAnsi="Times New Roman" w:cs="Times New Roman"/>
          <w:sz w:val="24"/>
          <w:szCs w:val="24"/>
        </w:rPr>
        <w:t>дминистративн</w:t>
      </w:r>
      <w:r>
        <w:rPr>
          <w:rFonts w:ascii="Times New Roman" w:hAnsi="Times New Roman" w:cs="Times New Roman"/>
          <w:sz w:val="24"/>
          <w:szCs w:val="24"/>
        </w:rPr>
        <w:t>ый</w:t>
      </w:r>
      <w:r w:rsidR="00DC3B36" w:rsidRPr="00E11511">
        <w:rPr>
          <w:rFonts w:ascii="Times New Roman" w:hAnsi="Times New Roman" w:cs="Times New Roman"/>
          <w:sz w:val="24"/>
          <w:szCs w:val="24"/>
        </w:rPr>
        <w:t xml:space="preserve"> регламент </w:t>
      </w:r>
    </w:p>
    <w:p w:rsidR="00D25CD8" w:rsidRPr="00E11511" w:rsidRDefault="00DC3B36" w:rsidP="00DC3B36">
      <w:pPr>
        <w:widowControl w:val="0"/>
        <w:autoSpaceDE w:val="0"/>
        <w:autoSpaceDN w:val="0"/>
        <w:adjustRightInd w:val="0"/>
        <w:spacing w:after="0" w:line="240" w:lineRule="auto"/>
        <w:jc w:val="center"/>
        <w:rPr>
          <w:rFonts w:ascii="Times New Roman" w:hAnsi="Times New Roman" w:cs="Times New Roman"/>
          <w:sz w:val="24"/>
          <w:szCs w:val="24"/>
        </w:rPr>
      </w:pPr>
      <w:r w:rsidRPr="00E11511">
        <w:rPr>
          <w:rFonts w:ascii="Times New Roman" w:hAnsi="Times New Roman" w:cs="Times New Roman"/>
          <w:sz w:val="24"/>
          <w:szCs w:val="24"/>
        </w:rPr>
        <w:t xml:space="preserve">по оказанию муниципальной услуги </w:t>
      </w:r>
      <w:r w:rsidR="001C199D">
        <w:rPr>
          <w:rFonts w:ascii="Times New Roman" w:hAnsi="Times New Roman" w:cs="Times New Roman"/>
          <w:sz w:val="24"/>
          <w:szCs w:val="24"/>
        </w:rPr>
        <w:t>«</w:t>
      </w:r>
      <w:r w:rsidR="00827F08"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p>
    <w:p w:rsidR="00DC3B36" w:rsidRPr="00D25CD8"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D08DE"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36"/>
      <w:bookmarkEnd w:id="2"/>
      <w:r w:rsidRPr="002D08DE">
        <w:rPr>
          <w:rFonts w:ascii="Times New Roman" w:hAnsi="Times New Roman" w:cs="Times New Roman"/>
          <w:b/>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1C199D"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E2216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7F0E5D">
        <w:rPr>
          <w:rFonts w:ascii="Times New Roman" w:hAnsi="Times New Roman" w:cs="Times New Roman"/>
          <w:sz w:val="24"/>
          <w:szCs w:val="24"/>
        </w:rPr>
        <w:t>Наименование 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исполняющего муниципальную услугу, и его структурных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C5CC3"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w:t>
      </w:r>
      <w:r w:rsidR="009C2DB0" w:rsidRPr="009C2DB0">
        <w:rPr>
          <w:rFonts w:ascii="Times New Roman" w:hAnsi="Times New Roman" w:cs="Times New Roman"/>
          <w:sz w:val="28"/>
          <w:szCs w:val="28"/>
        </w:rPr>
        <w:t xml:space="preserve"> </w:t>
      </w:r>
      <w:r w:rsidR="009C2DB0" w:rsidRPr="009C2DB0">
        <w:rPr>
          <w:rFonts w:ascii="Times New Roman" w:hAnsi="Times New Roman" w:cs="Times New Roman"/>
          <w:sz w:val="24"/>
          <w:szCs w:val="24"/>
        </w:rPr>
        <w:t>администрация МО "</w:t>
      </w:r>
      <w:proofErr w:type="spellStart"/>
      <w:r w:rsidR="009C2DB0" w:rsidRPr="009C2DB0">
        <w:rPr>
          <w:rFonts w:ascii="Times New Roman" w:hAnsi="Times New Roman" w:cs="Times New Roman"/>
          <w:sz w:val="24"/>
          <w:szCs w:val="24"/>
        </w:rPr>
        <w:t>Пудомягское</w:t>
      </w:r>
      <w:proofErr w:type="spellEnd"/>
      <w:r w:rsidR="009C2DB0" w:rsidRPr="009C2DB0">
        <w:rPr>
          <w:rFonts w:ascii="Times New Roman" w:hAnsi="Times New Roman" w:cs="Times New Roman"/>
          <w:sz w:val="24"/>
          <w:szCs w:val="24"/>
        </w:rPr>
        <w:t xml:space="preserve"> сельское поселение" Гатчинского района Ленинградской области (далее – орган местного самоуправления, администрация МО)</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МО за предоставлением</w:t>
      </w:r>
      <w:r w:rsidR="001C199D">
        <w:rPr>
          <w:rFonts w:ascii="Times New Roman" w:hAnsi="Times New Roman" w:cs="Times New Roman"/>
          <w:sz w:val="24"/>
          <w:szCs w:val="24"/>
        </w:rPr>
        <w:t xml:space="preserve"> м</w:t>
      </w:r>
      <w:r w:rsidRPr="007F0E5D">
        <w:rPr>
          <w:rFonts w:ascii="Times New Roman" w:hAnsi="Times New Roman" w:cs="Times New Roman"/>
          <w:sz w:val="24"/>
          <w:szCs w:val="24"/>
        </w:rPr>
        <w:t>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1.3.1. </w:t>
      </w:r>
      <w:r w:rsidR="008C5CC3">
        <w:rPr>
          <w:rFonts w:ascii="Times New Roman" w:hAnsi="Times New Roman" w:cs="Times New Roman"/>
          <w:sz w:val="24"/>
          <w:szCs w:val="24"/>
        </w:rPr>
        <w:t>канцелярия</w:t>
      </w:r>
      <w:r w:rsidR="003426BE" w:rsidRPr="003426BE">
        <w:rPr>
          <w:rFonts w:ascii="Times New Roman" w:hAnsi="Times New Roman" w:cs="Times New Roman"/>
          <w:sz w:val="24"/>
          <w:szCs w:val="24"/>
        </w:rPr>
        <w:t xml:space="preserve"> </w:t>
      </w:r>
      <w:r w:rsidR="003426BE" w:rsidRPr="009C2DB0">
        <w:rPr>
          <w:rFonts w:ascii="Times New Roman" w:hAnsi="Times New Roman" w:cs="Times New Roman"/>
          <w:sz w:val="24"/>
          <w:szCs w:val="24"/>
        </w:rPr>
        <w:t>администраци</w:t>
      </w:r>
      <w:r w:rsidR="003426BE">
        <w:rPr>
          <w:rFonts w:ascii="Times New Roman" w:hAnsi="Times New Roman" w:cs="Times New Roman"/>
          <w:sz w:val="24"/>
          <w:szCs w:val="24"/>
        </w:rPr>
        <w:t>и</w:t>
      </w:r>
      <w:r w:rsidR="003426BE" w:rsidRPr="009C2DB0">
        <w:rPr>
          <w:rFonts w:ascii="Times New Roman" w:hAnsi="Times New Roman" w:cs="Times New Roman"/>
          <w:sz w:val="24"/>
          <w:szCs w:val="24"/>
        </w:rPr>
        <w:t xml:space="preserve"> МО "</w:t>
      </w:r>
      <w:proofErr w:type="spellStart"/>
      <w:r w:rsidR="003426BE" w:rsidRPr="009C2DB0">
        <w:rPr>
          <w:rFonts w:ascii="Times New Roman" w:hAnsi="Times New Roman" w:cs="Times New Roman"/>
          <w:sz w:val="24"/>
          <w:szCs w:val="24"/>
        </w:rPr>
        <w:t>Пудомягское</w:t>
      </w:r>
      <w:proofErr w:type="spellEnd"/>
      <w:r w:rsidR="003426BE" w:rsidRPr="009C2DB0">
        <w:rPr>
          <w:rFonts w:ascii="Times New Roman" w:hAnsi="Times New Roman" w:cs="Times New Roman"/>
          <w:sz w:val="24"/>
          <w:szCs w:val="24"/>
        </w:rPr>
        <w:t xml:space="preserve"> сельское поселение"</w:t>
      </w:r>
      <w:r w:rsidRPr="007F0E5D">
        <w:rPr>
          <w:rFonts w:ascii="Times New Roman" w:hAnsi="Times New Roman" w:cs="Times New Roman"/>
          <w:sz w:val="24"/>
          <w:szCs w:val="24"/>
        </w:rPr>
        <w:t>;</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1.3.2. </w:t>
      </w:r>
      <w:r w:rsidR="008C5CC3">
        <w:rPr>
          <w:rFonts w:ascii="Times New Roman" w:hAnsi="Times New Roman" w:cs="Times New Roman"/>
          <w:sz w:val="24"/>
          <w:szCs w:val="24"/>
        </w:rPr>
        <w:t>отдел по управлению имуществом</w:t>
      </w:r>
      <w:r w:rsidR="003426BE" w:rsidRPr="003426BE">
        <w:rPr>
          <w:rFonts w:ascii="Times New Roman" w:hAnsi="Times New Roman" w:cs="Times New Roman"/>
          <w:sz w:val="24"/>
          <w:szCs w:val="24"/>
        </w:rPr>
        <w:t xml:space="preserve"> </w:t>
      </w:r>
      <w:r w:rsidR="003426BE" w:rsidRPr="009C2DB0">
        <w:rPr>
          <w:rFonts w:ascii="Times New Roman" w:hAnsi="Times New Roman" w:cs="Times New Roman"/>
          <w:sz w:val="24"/>
          <w:szCs w:val="24"/>
        </w:rPr>
        <w:t>администраци</w:t>
      </w:r>
      <w:r w:rsidR="003426BE">
        <w:rPr>
          <w:rFonts w:ascii="Times New Roman" w:hAnsi="Times New Roman" w:cs="Times New Roman"/>
          <w:sz w:val="24"/>
          <w:szCs w:val="24"/>
        </w:rPr>
        <w:t>и</w:t>
      </w:r>
      <w:r w:rsidR="003426BE" w:rsidRPr="009C2DB0">
        <w:rPr>
          <w:rFonts w:ascii="Times New Roman" w:hAnsi="Times New Roman" w:cs="Times New Roman"/>
          <w:sz w:val="24"/>
          <w:szCs w:val="24"/>
        </w:rPr>
        <w:t xml:space="preserve"> МО "</w:t>
      </w:r>
      <w:proofErr w:type="spellStart"/>
      <w:r w:rsidR="003426BE" w:rsidRPr="009C2DB0">
        <w:rPr>
          <w:rFonts w:ascii="Times New Roman" w:hAnsi="Times New Roman" w:cs="Times New Roman"/>
          <w:sz w:val="24"/>
          <w:szCs w:val="24"/>
        </w:rPr>
        <w:t>Пудомягское</w:t>
      </w:r>
      <w:proofErr w:type="spellEnd"/>
      <w:r w:rsidR="003426BE" w:rsidRPr="009C2DB0">
        <w:rPr>
          <w:rFonts w:ascii="Times New Roman" w:hAnsi="Times New Roman" w:cs="Times New Roman"/>
          <w:sz w:val="24"/>
          <w:szCs w:val="24"/>
        </w:rPr>
        <w:t xml:space="preserve"> сельское поселение"</w:t>
      </w:r>
      <w:r w:rsidRPr="007F0E5D">
        <w:rPr>
          <w:rFonts w:ascii="Times New Roman" w:hAnsi="Times New Roman" w:cs="Times New Roman"/>
          <w:sz w:val="24"/>
          <w:szCs w:val="24"/>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ответственных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r w:rsidR="00537272" w:rsidRPr="007F0E5D">
        <w:rPr>
          <w:rFonts w:ascii="Times New Roman" w:eastAsia="Times New Roman" w:hAnsi="Times New Roman" w:cs="Times New Roman"/>
          <w:sz w:val="24"/>
          <w:szCs w:val="24"/>
          <w:lang w:eastAsia="ru-RU"/>
        </w:rPr>
        <w:t>. Муниципальная услуга может быть предоставлена при обращении в</w:t>
      </w:r>
      <w:r w:rsidR="008C5CC3">
        <w:rPr>
          <w:rFonts w:ascii="Times New Roman" w:eastAsia="Times New Roman" w:hAnsi="Times New Roman" w:cs="Times New Roman"/>
          <w:sz w:val="24"/>
          <w:szCs w:val="24"/>
          <w:lang w:eastAsia="ru-RU"/>
        </w:rPr>
        <w:t xml:space="preserve"> </w:t>
      </w:r>
      <w:r w:rsidR="00537272" w:rsidRPr="007F0E5D">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услугу, а также органов исполнительной власти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предоставлении государственной услуги (за исключением</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и обязательными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сети Интернет, содержащих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1217DE">
        <w:rPr>
          <w:rFonts w:ascii="Times New Roman" w:eastAsia="Times New Roman" w:hAnsi="Times New Roman" w:cs="Times New Roman"/>
          <w:sz w:val="24"/>
          <w:szCs w:val="24"/>
          <w:lang w:eastAsia="ru-RU"/>
        </w:rPr>
        <w:t xml:space="preserve"> </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8"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9"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27667A"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w:t>
      </w:r>
      <w:r w:rsidR="0027667A" w:rsidRPr="0027667A">
        <w:rPr>
          <w:rFonts w:ascii="Times New Roman" w:hAnsi="Times New Roman" w:cs="Times New Roman"/>
          <w:sz w:val="28"/>
          <w:szCs w:val="28"/>
        </w:rPr>
        <w:t xml:space="preserve"> </w:t>
      </w:r>
      <w:r w:rsidR="0027667A" w:rsidRPr="0027667A">
        <w:rPr>
          <w:rFonts w:ascii="Times New Roman" w:hAnsi="Times New Roman" w:cs="Times New Roman"/>
          <w:sz w:val="24"/>
          <w:szCs w:val="24"/>
        </w:rPr>
        <w:t>http://adm-pudomyagi.ru/</w:t>
      </w:r>
      <w:r w:rsidR="0027667A" w:rsidRPr="0027667A">
        <w:rPr>
          <w:rFonts w:ascii="Times New Roman" w:eastAsia="Times New Roman" w:hAnsi="Times New Roman" w:cs="Times New Roman"/>
          <w:sz w:val="24"/>
          <w:szCs w:val="24"/>
        </w:rPr>
        <w:t>.</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 использованием портала государственных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w:t>
      </w:r>
      <w:r w:rsidR="009256A0">
        <w:rPr>
          <w:rFonts w:ascii="Times New Roman" w:eastAsia="Times New Roman" w:hAnsi="Times New Roman" w:cs="Times New Roman"/>
          <w:sz w:val="24"/>
          <w:szCs w:val="24"/>
          <w:lang w:eastAsia="ru-RU"/>
        </w:rPr>
        <w:t xml:space="preserve"> </w:t>
      </w:r>
      <w:r w:rsidR="009256A0" w:rsidRPr="009256A0">
        <w:rPr>
          <w:rFonts w:ascii="Times New Roman" w:eastAsia="Calibri" w:hAnsi="Times New Roman" w:cs="Times New Roman"/>
          <w:sz w:val="24"/>
          <w:szCs w:val="24"/>
        </w:rPr>
        <w:t>8(813-71)64-746</w:t>
      </w:r>
      <w:r w:rsidRPr="007F0E5D">
        <w:rPr>
          <w:rFonts w:ascii="Times New Roman" w:eastAsia="Times New Roman" w:hAnsi="Times New Roman" w:cs="Times New Roman"/>
          <w:sz w:val="24"/>
          <w:szCs w:val="24"/>
          <w:lang w:eastAsia="ru-RU"/>
        </w:rPr>
        <w:t xml:space="preserve"> специалистами </w:t>
      </w:r>
      <w:r w:rsidR="009256A0">
        <w:rPr>
          <w:rFonts w:ascii="Times New Roman" w:eastAsia="Times New Roman" w:hAnsi="Times New Roman" w:cs="Times New Roman"/>
          <w:sz w:val="24"/>
          <w:szCs w:val="24"/>
          <w:lang w:eastAsia="ru-RU"/>
        </w:rPr>
        <w:t>отдела по управлению имуществом</w:t>
      </w:r>
      <w:r w:rsidR="00F22D38">
        <w:rPr>
          <w:rFonts w:ascii="Times New Roman" w:eastAsia="Times New Roman" w:hAnsi="Times New Roman" w:cs="Times New Roman"/>
          <w:sz w:val="24"/>
          <w:szCs w:val="24"/>
          <w:lang w:eastAsia="ru-RU"/>
        </w:rPr>
        <w:t xml:space="preserve"> администрации</w:t>
      </w:r>
      <w:r w:rsidRPr="007F0E5D">
        <w:rPr>
          <w:rFonts w:ascii="Times New Roman" w:eastAsia="Times New Roman" w:hAnsi="Times New Roman" w:cs="Times New Roman"/>
          <w:sz w:val="24"/>
          <w:szCs w:val="24"/>
          <w:lang w:eastAsia="ru-RU"/>
        </w:rPr>
        <w:t xml:space="preserve"> </w:t>
      </w:r>
      <w:r w:rsidR="00F22D38" w:rsidRPr="007F0E5D">
        <w:rPr>
          <w:rFonts w:ascii="Times New Roman" w:eastAsia="Times New Roman" w:hAnsi="Times New Roman" w:cs="Times New Roman"/>
          <w:sz w:val="24"/>
          <w:szCs w:val="24"/>
          <w:lang w:eastAsia="ru-RU"/>
        </w:rPr>
        <w:t>МО</w:t>
      </w:r>
      <w:r w:rsidR="00F22D38" w:rsidRPr="009C2DB0">
        <w:rPr>
          <w:rFonts w:ascii="Times New Roman" w:hAnsi="Times New Roman" w:cs="Times New Roman"/>
          <w:sz w:val="24"/>
          <w:szCs w:val="24"/>
        </w:rPr>
        <w:t>"</w:t>
      </w:r>
      <w:proofErr w:type="spellStart"/>
      <w:r w:rsidR="00F22D38" w:rsidRPr="009C2DB0">
        <w:rPr>
          <w:rFonts w:ascii="Times New Roman" w:hAnsi="Times New Roman" w:cs="Times New Roman"/>
          <w:sz w:val="24"/>
          <w:szCs w:val="24"/>
        </w:rPr>
        <w:t>Пудомягское</w:t>
      </w:r>
      <w:proofErr w:type="spellEnd"/>
      <w:r w:rsidR="00F22D38" w:rsidRPr="009C2DB0">
        <w:rPr>
          <w:rFonts w:ascii="Times New Roman" w:hAnsi="Times New Roman" w:cs="Times New Roman"/>
          <w:sz w:val="24"/>
          <w:szCs w:val="24"/>
        </w:rPr>
        <w:t xml:space="preserve"> сельское поселение"</w:t>
      </w:r>
      <w:r w:rsidR="00F22D38" w:rsidRPr="007F0E5D">
        <w:rPr>
          <w:rFonts w:ascii="Times New Roman" w:eastAsia="Times New Roman" w:hAnsi="Times New Roman" w:cs="Times New Roman"/>
          <w:sz w:val="24"/>
          <w:szCs w:val="24"/>
          <w:lang w:eastAsia="ru-RU"/>
        </w:rPr>
        <w:t xml:space="preserve"> </w:t>
      </w:r>
      <w:r w:rsidRPr="007F0E5D">
        <w:rPr>
          <w:rFonts w:ascii="Times New Roman" w:eastAsia="Times New Roman" w:hAnsi="Times New Roman" w:cs="Times New Roman"/>
          <w:sz w:val="24"/>
          <w:szCs w:val="24"/>
          <w:lang w:eastAsia="ru-RU"/>
        </w:rPr>
        <w:t>(непосредственно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Интернет–сайте МО</w:t>
      </w:r>
      <w:r w:rsidR="009256A0" w:rsidRPr="009C2DB0">
        <w:rPr>
          <w:rFonts w:ascii="Times New Roman" w:hAnsi="Times New Roman" w:cs="Times New Roman"/>
          <w:sz w:val="24"/>
          <w:szCs w:val="24"/>
        </w:rPr>
        <w:t>"</w:t>
      </w:r>
      <w:proofErr w:type="spellStart"/>
      <w:r w:rsidR="009256A0" w:rsidRPr="009C2DB0">
        <w:rPr>
          <w:rFonts w:ascii="Times New Roman" w:hAnsi="Times New Roman" w:cs="Times New Roman"/>
          <w:sz w:val="24"/>
          <w:szCs w:val="24"/>
        </w:rPr>
        <w:t>Пудомягское</w:t>
      </w:r>
      <w:proofErr w:type="spellEnd"/>
      <w:r w:rsidR="009256A0" w:rsidRPr="009C2DB0">
        <w:rPr>
          <w:rFonts w:ascii="Times New Roman" w:hAnsi="Times New Roman" w:cs="Times New Roman"/>
          <w:sz w:val="24"/>
          <w:szCs w:val="24"/>
        </w:rPr>
        <w:t xml:space="preserve"> сельское поселение"</w:t>
      </w:r>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10"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1939A2"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u w:val="single"/>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11" w:history="1">
        <w:r w:rsidR="00C07ED9" w:rsidRPr="001939A2">
          <w:rPr>
            <w:rStyle w:val="a3"/>
            <w:rFonts w:ascii="Times New Roman" w:eastAsia="Times New Roman" w:hAnsi="Times New Roman" w:cs="Times New Roman"/>
            <w:color w:val="auto"/>
            <w:sz w:val="24"/>
            <w:szCs w:val="24"/>
            <w:lang w:val="en-US" w:eastAsia="ru-RU"/>
          </w:rPr>
          <w:t>http</w:t>
        </w:r>
        <w:r w:rsidR="00C07ED9" w:rsidRPr="001939A2">
          <w:rPr>
            <w:rStyle w:val="a3"/>
            <w:rFonts w:ascii="Times New Roman" w:eastAsia="Times New Roman" w:hAnsi="Times New Roman" w:cs="Times New Roman"/>
            <w:color w:val="auto"/>
            <w:sz w:val="24"/>
            <w:szCs w:val="24"/>
            <w:lang w:eastAsia="ru-RU"/>
          </w:rPr>
          <w:t>://</w:t>
        </w:r>
        <w:r w:rsidR="00C07ED9" w:rsidRPr="001939A2">
          <w:rPr>
            <w:rStyle w:val="a3"/>
            <w:rFonts w:ascii="Times New Roman" w:eastAsia="Times New Roman" w:hAnsi="Times New Roman" w:cs="Times New Roman"/>
            <w:color w:val="auto"/>
            <w:sz w:val="24"/>
            <w:szCs w:val="24"/>
            <w:lang w:val="en-US" w:eastAsia="ru-RU"/>
          </w:rPr>
          <w:t>www</w:t>
        </w:r>
        <w:r w:rsidR="00C07ED9" w:rsidRPr="001939A2">
          <w:rPr>
            <w:rStyle w:val="a3"/>
            <w:rFonts w:ascii="Times New Roman" w:eastAsia="Times New Roman" w:hAnsi="Times New Roman" w:cs="Times New Roman"/>
            <w:color w:val="auto"/>
            <w:sz w:val="24"/>
            <w:szCs w:val="24"/>
            <w:lang w:eastAsia="ru-RU"/>
          </w:rPr>
          <w:t>.</w:t>
        </w:r>
        <w:proofErr w:type="spellStart"/>
        <w:r w:rsidR="00C07ED9" w:rsidRPr="001939A2">
          <w:rPr>
            <w:rStyle w:val="a3"/>
            <w:rFonts w:ascii="Times New Roman" w:eastAsia="Times New Roman" w:hAnsi="Times New Roman" w:cs="Times New Roman"/>
            <w:color w:val="auto"/>
            <w:sz w:val="24"/>
            <w:szCs w:val="24"/>
            <w:lang w:val="en-US" w:eastAsia="ru-RU"/>
          </w:rPr>
          <w:t>gosuslugi</w:t>
        </w:r>
        <w:proofErr w:type="spellEnd"/>
        <w:r w:rsidR="00C07ED9" w:rsidRPr="001939A2">
          <w:rPr>
            <w:rStyle w:val="a3"/>
            <w:rFonts w:ascii="Times New Roman" w:eastAsia="Times New Roman" w:hAnsi="Times New Roman" w:cs="Times New Roman"/>
            <w:color w:val="auto"/>
            <w:sz w:val="24"/>
            <w:szCs w:val="24"/>
            <w:lang w:eastAsia="ru-RU"/>
          </w:rPr>
          <w:t>.</w:t>
        </w:r>
        <w:proofErr w:type="spellStart"/>
        <w:r w:rsidR="00C07ED9" w:rsidRPr="001939A2">
          <w:rPr>
            <w:rStyle w:val="a3"/>
            <w:rFonts w:ascii="Times New Roman" w:eastAsia="Times New Roman" w:hAnsi="Times New Roman" w:cs="Times New Roman"/>
            <w:color w:val="auto"/>
            <w:sz w:val="24"/>
            <w:szCs w:val="24"/>
            <w:lang w:val="en-US" w:eastAsia="ru-RU"/>
          </w:rPr>
          <w:t>ru</w:t>
        </w:r>
        <w:proofErr w:type="spellEnd"/>
      </w:hyperlink>
      <w:r w:rsidR="003D56A0" w:rsidRPr="001939A2">
        <w:rPr>
          <w:rFonts w:ascii="Times New Roman" w:eastAsia="Times New Roman" w:hAnsi="Times New Roman" w:cs="Times New Roman"/>
          <w:sz w:val="24"/>
          <w:szCs w:val="24"/>
          <w:u w:val="single"/>
          <w:lang w:eastAsia="ru-RU"/>
        </w:rPr>
        <w:t>;</w:t>
      </w:r>
    </w:p>
    <w:p w:rsidR="003D56A0" w:rsidRPr="007F0E5D" w:rsidRDefault="003D56A0"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9256A0">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w:t>
      </w:r>
      <w:r w:rsidR="009256A0" w:rsidRPr="009256A0">
        <w:rPr>
          <w:rFonts w:ascii="Times New Roman" w:hAnsi="Times New Roman"/>
          <w:sz w:val="24"/>
          <w:szCs w:val="24"/>
        </w:rPr>
        <w:t>Ленинградская область, Гатчинский район, пос.Лукаши, ул.Ижорская, д.8</w:t>
      </w:r>
      <w:r w:rsidR="009256A0">
        <w:rPr>
          <w:rFonts w:ascii="Times New Roman" w:hAnsi="Times New Roman"/>
          <w:sz w:val="24"/>
          <w:szCs w:val="24"/>
        </w:rPr>
        <w:t>,</w:t>
      </w:r>
      <w:r w:rsidRPr="007F0E5D">
        <w:rPr>
          <w:rFonts w:ascii="Times New Roman" w:eastAsia="Times New Roman" w:hAnsi="Times New Roman" w:cs="Times New Roman"/>
          <w:sz w:val="24"/>
          <w:szCs w:val="24"/>
          <w:lang w:eastAsia="ru-RU"/>
        </w:rPr>
        <w:t xml:space="preserve"> а также в электронном виде на электронный адрес МО</w:t>
      </w:r>
      <w:r w:rsidR="009256A0">
        <w:rPr>
          <w:rFonts w:ascii="Times New Roman" w:eastAsia="Times New Roman" w:hAnsi="Times New Roman" w:cs="Times New Roman"/>
          <w:sz w:val="24"/>
          <w:szCs w:val="24"/>
          <w:lang w:eastAsia="ru-RU"/>
        </w:rPr>
        <w:t xml:space="preserve"> </w:t>
      </w:r>
      <w:r w:rsidR="009256A0" w:rsidRPr="009C2DB0">
        <w:rPr>
          <w:rFonts w:ascii="Times New Roman" w:hAnsi="Times New Roman" w:cs="Times New Roman"/>
          <w:sz w:val="24"/>
          <w:szCs w:val="24"/>
        </w:rPr>
        <w:t>"</w:t>
      </w:r>
      <w:proofErr w:type="spellStart"/>
      <w:r w:rsidR="009256A0" w:rsidRPr="009C2DB0">
        <w:rPr>
          <w:rFonts w:ascii="Times New Roman" w:hAnsi="Times New Roman" w:cs="Times New Roman"/>
          <w:sz w:val="24"/>
          <w:szCs w:val="24"/>
        </w:rPr>
        <w:t>Пудомягское</w:t>
      </w:r>
      <w:proofErr w:type="spellEnd"/>
      <w:r w:rsidR="009256A0" w:rsidRPr="009C2DB0">
        <w:rPr>
          <w:rFonts w:ascii="Times New Roman" w:hAnsi="Times New Roman" w:cs="Times New Roman"/>
          <w:sz w:val="24"/>
          <w:szCs w:val="24"/>
        </w:rPr>
        <w:t xml:space="preserve"> сельское поселение"</w:t>
      </w:r>
      <w:r w:rsidRPr="007F0E5D">
        <w:rPr>
          <w:rFonts w:ascii="Times New Roman" w:eastAsia="Times New Roman" w:hAnsi="Times New Roman" w:cs="Times New Roman"/>
          <w:sz w:val="24"/>
          <w:szCs w:val="24"/>
          <w:lang w:eastAsia="ru-RU"/>
        </w:rPr>
        <w:t xml:space="preserve">: </w:t>
      </w:r>
      <w:r w:rsidR="009256A0" w:rsidRPr="009256A0">
        <w:rPr>
          <w:rFonts w:ascii="Times New Roman" w:eastAsia="Times New Roman" w:hAnsi="Times New Roman" w:cs="Times New Roman"/>
          <w:sz w:val="24"/>
          <w:szCs w:val="24"/>
          <w:u w:val="single"/>
          <w:lang w:eastAsia="ru-RU"/>
        </w:rPr>
        <w:t>pudomyagskoesp@mail.ru</w:t>
      </w:r>
      <w:r w:rsidR="009256A0" w:rsidRPr="009256A0">
        <w:rPr>
          <w:rFonts w:ascii="Times New Roman" w:eastAsia="Times New Roman" w:hAnsi="Times New Roman" w:cs="Times New Roman"/>
          <w:sz w:val="24"/>
          <w:szCs w:val="24"/>
          <w:lang w:eastAsia="ru-RU"/>
        </w:rPr>
        <w:t xml:space="preserve"> </w:t>
      </w:r>
      <w:r w:rsidRPr="007F0E5D">
        <w:rPr>
          <w:rFonts w:ascii="Times New Roman" w:eastAsia="Times New Roman" w:hAnsi="Times New Roman" w:cs="Times New Roman"/>
          <w:sz w:val="24"/>
          <w:szCs w:val="24"/>
          <w:lang w:eastAsia="ru-RU"/>
        </w:rPr>
        <w:t xml:space="preserve">рассматриваются ответственными структурными подразделениями МО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О порядке рассмотрения 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 xml:space="preserve">Индивидуальное письменное информирование осуществляется при обращении граждан </w:t>
      </w:r>
      <w:r w:rsidRPr="003678D7">
        <w:rPr>
          <w:rFonts w:ascii="Times New Roman" w:eastAsia="Times New Roman" w:hAnsi="Times New Roman" w:cs="Times New Roman"/>
          <w:sz w:val="24"/>
          <w:szCs w:val="24"/>
          <w:lang w:eastAsia="ru-RU"/>
        </w:rPr>
        <w:lastRenderedPageBreak/>
        <w:t>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3D5EC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BE3F32" w:rsidRPr="002D08DE"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9" w:name="Par153"/>
      <w:bookmarkEnd w:id="9"/>
      <w:r w:rsidRPr="002D08DE">
        <w:rPr>
          <w:rFonts w:ascii="Times New Roman" w:hAnsi="Times New Roman" w:cs="Times New Roman"/>
          <w:b/>
          <w:sz w:val="24"/>
          <w:szCs w:val="24"/>
        </w:rPr>
        <w:t xml:space="preserve">Раздел II. Стандарт предоставления </w:t>
      </w:r>
      <w:r w:rsidR="00537272" w:rsidRPr="002D08DE">
        <w:rPr>
          <w:rFonts w:ascii="Times New Roman" w:hAnsi="Times New Roman" w:cs="Times New Roman"/>
          <w:b/>
          <w:sz w:val="24"/>
          <w:szCs w:val="24"/>
        </w:rPr>
        <w:t>муниципальной</w:t>
      </w:r>
      <w:r w:rsidRPr="002D08DE">
        <w:rPr>
          <w:rFonts w:ascii="Times New Roman" w:hAnsi="Times New Roman" w:cs="Times New Roman"/>
          <w:b/>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1C199D"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00C07ED9" w:rsidRPr="003D5ECD">
        <w:rPr>
          <w:rFonts w:ascii="Times New Roman" w:hAnsi="Times New Roman" w:cs="Times New Roman"/>
          <w:sz w:val="24"/>
          <w:szCs w:val="24"/>
        </w:rPr>
        <w:t xml:space="preserve"> </w:t>
      </w:r>
      <w:r w:rsidRPr="003D5ECD">
        <w:rPr>
          <w:rFonts w:ascii="Times New Roman" w:hAnsi="Times New Roman" w:cs="Times New Roman"/>
          <w:sz w:val="24"/>
          <w:szCs w:val="24"/>
        </w:rPr>
        <w:t>(далее</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7F0E5D">
        <w:rPr>
          <w:rFonts w:ascii="Times New Roman" w:hAnsi="Times New Roman" w:cs="Times New Roman"/>
          <w:sz w:val="24"/>
          <w:szCs w:val="24"/>
        </w:rPr>
        <w:t>Наименование 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предоставляющего</w:t>
      </w:r>
      <w:r w:rsidR="001C199D">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6529B9" w:rsidRPr="006529B9" w:rsidRDefault="00BE3F32" w:rsidP="006529B9">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5445CA">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Pr="004E1FD3">
        <w:rPr>
          <w:rFonts w:ascii="Times New Roman" w:hAnsi="Times New Roman" w:cs="Times New Roman"/>
          <w:sz w:val="24"/>
          <w:szCs w:val="24"/>
        </w:rPr>
        <w:t>является</w:t>
      </w:r>
      <w:r w:rsidR="001C199D">
        <w:rPr>
          <w:rFonts w:ascii="Times New Roman" w:hAnsi="Times New Roman" w:cs="Times New Roman"/>
          <w:sz w:val="24"/>
          <w:szCs w:val="24"/>
        </w:rPr>
        <w:t xml:space="preserve"> </w:t>
      </w:r>
      <w:r w:rsidR="00E339DB" w:rsidRPr="004E1FD3">
        <w:rPr>
          <w:rFonts w:ascii="Times New Roman" w:hAnsi="Times New Roman" w:cs="Times New Roman"/>
          <w:sz w:val="24"/>
          <w:szCs w:val="24"/>
        </w:rPr>
        <w:t xml:space="preserve">договор о </w:t>
      </w:r>
      <w:r w:rsidR="006529B9" w:rsidRPr="004E1FD3">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4E1FD3">
        <w:rPr>
          <w:rFonts w:ascii="Times New Roman" w:hAnsi="Times New Roman" w:cs="Times New Roman"/>
          <w:sz w:val="24"/>
          <w:szCs w:val="24"/>
        </w:rPr>
        <w:t>правление без проведения торгов</w:t>
      </w:r>
      <w:r w:rsidR="004E1FD3" w:rsidRPr="004E1FD3">
        <w:rPr>
          <w:rFonts w:ascii="Times New Roman" w:hAnsi="Times New Roman" w:cs="Times New Roman"/>
          <w:sz w:val="24"/>
          <w:szCs w:val="24"/>
        </w:rPr>
        <w:t xml:space="preserve"> или </w:t>
      </w:r>
      <w:r w:rsidR="00CF3B5C">
        <w:rPr>
          <w:rFonts w:ascii="Times New Roman" w:hAnsi="Times New Roman" w:cs="Times New Roman"/>
          <w:sz w:val="24"/>
          <w:szCs w:val="24"/>
        </w:rPr>
        <w:t xml:space="preserve">уведомление об </w:t>
      </w:r>
      <w:r w:rsidR="004E1FD3" w:rsidRPr="006529B9">
        <w:rPr>
          <w:rFonts w:ascii="Times New Roman" w:hAnsi="Times New Roman" w:cs="Times New Roman"/>
          <w:sz w:val="24"/>
          <w:szCs w:val="24"/>
        </w:rPr>
        <w:t>отказ</w:t>
      </w:r>
      <w:r w:rsidR="00CF3B5C">
        <w:rPr>
          <w:rFonts w:ascii="Times New Roman" w:hAnsi="Times New Roman" w:cs="Times New Roman"/>
          <w:sz w:val="24"/>
          <w:szCs w:val="24"/>
        </w:rPr>
        <w:t>е</w:t>
      </w:r>
      <w:r w:rsidR="004E1FD3" w:rsidRPr="006529B9">
        <w:rPr>
          <w:rFonts w:ascii="Times New Roman" w:hAnsi="Times New Roman" w:cs="Times New Roman"/>
          <w:sz w:val="24"/>
          <w:szCs w:val="24"/>
        </w:rPr>
        <w:t xml:space="preserve"> в предоставлении услуги</w:t>
      </w:r>
      <w:r w:rsidR="00C130D2">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о дня поступления 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2" w:history="1">
        <w:r w:rsidRPr="0042636B">
          <w:rPr>
            <w:rFonts w:ascii="Times New Roman" w:hAnsi="Times New Roman" w:cs="Times New Roman"/>
            <w:sz w:val="24"/>
            <w:szCs w:val="24"/>
          </w:rPr>
          <w:t>Конституция</w:t>
        </w:r>
      </w:hyperlink>
      <w:r w:rsidR="00C82C87">
        <w:rPr>
          <w:rFonts w:ascii="Times New Roman" w:hAnsi="Times New Roman" w:cs="Times New Roman"/>
          <w:sz w:val="24"/>
          <w:szCs w:val="24"/>
        </w:rPr>
        <w:t xml:space="preserve"> </w:t>
      </w:r>
      <w:r w:rsidRPr="004A6BB8">
        <w:rPr>
          <w:rFonts w:ascii="Times New Roman" w:hAnsi="Times New Roman" w:cs="Times New Roman"/>
          <w:sz w:val="24"/>
          <w:szCs w:val="24"/>
        </w:rPr>
        <w:t>Российской Федерации от 12.12.1993 (</w:t>
      </w:r>
      <w:r w:rsidR="001C199D">
        <w:rPr>
          <w:rFonts w:ascii="Times New Roman" w:hAnsi="Times New Roman" w:cs="Times New Roman"/>
          <w:sz w:val="24"/>
          <w:szCs w:val="24"/>
        </w:rPr>
        <w:t>«</w:t>
      </w:r>
      <w:r w:rsidRPr="004A6BB8">
        <w:rPr>
          <w:rFonts w:ascii="Times New Roman" w:hAnsi="Times New Roman" w:cs="Times New Roman"/>
          <w:sz w:val="24"/>
          <w:szCs w:val="24"/>
        </w:rPr>
        <w:t>Российская газета</w:t>
      </w:r>
      <w:r w:rsidR="001C199D">
        <w:rPr>
          <w:rFonts w:ascii="Times New Roman" w:hAnsi="Times New Roman" w:cs="Times New Roman"/>
          <w:sz w:val="24"/>
          <w:szCs w:val="24"/>
        </w:rPr>
        <w:t>»</w:t>
      </w:r>
      <w:r w:rsidRPr="004A6BB8">
        <w:rPr>
          <w:rFonts w:ascii="Times New Roman" w:hAnsi="Times New Roman" w:cs="Times New Roman"/>
          <w:sz w:val="24"/>
          <w:szCs w:val="24"/>
        </w:rPr>
        <w:t>, № 237, 25.12.1993)</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BE3F32" w:rsidRDefault="00FF2D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w:t>
      </w:r>
      <w:r w:rsidR="00BE3F32" w:rsidRPr="007F0E5D">
        <w:rPr>
          <w:rFonts w:ascii="Times New Roman" w:hAnsi="Times New Roman" w:cs="Times New Roman"/>
          <w:sz w:val="24"/>
          <w:szCs w:val="24"/>
        </w:rPr>
        <w:t xml:space="preserve"> Федеральный закон от 25.06.2002 N 73-ФЗ </w:t>
      </w:r>
      <w:r w:rsidR="001C199D">
        <w:rPr>
          <w:rFonts w:ascii="Times New Roman" w:hAnsi="Times New Roman" w:cs="Times New Roman"/>
          <w:sz w:val="24"/>
          <w:szCs w:val="24"/>
        </w:rPr>
        <w:t>«</w:t>
      </w:r>
      <w:r w:rsidR="00BE3F32" w:rsidRPr="007F0E5D">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О порядке рассмотрения обращений граждан 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C82C87" w:rsidRPr="003D5ECD"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C82C87">
        <w:rPr>
          <w:rFonts w:ascii="Times New Roman" w:hAnsi="Times New Roman" w:cs="Times New Roman"/>
          <w:sz w:val="24"/>
          <w:szCs w:val="24"/>
        </w:rPr>
        <w:t xml:space="preserve"> </w:t>
      </w:r>
      <w:r w:rsidRPr="000B23D0">
        <w:rPr>
          <w:rFonts w:ascii="Times New Roman" w:hAnsi="Times New Roman" w:cs="Times New Roman"/>
          <w:sz w:val="24"/>
          <w:szCs w:val="24"/>
        </w:rPr>
        <w:t>(Собрание законодательства Российской Федерации, 2011, N 15, ст. 2036; N 27, ст. 3880)</w:t>
      </w:r>
      <w:r w:rsidRPr="003D5ECD">
        <w:rPr>
          <w:rFonts w:ascii="Times New Roman" w:hAnsi="Times New Roman" w:cs="Times New Roman"/>
          <w:sz w:val="24"/>
          <w:szCs w:val="24"/>
        </w:rPr>
        <w:t>;</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 (</w:t>
      </w:r>
      <w:r w:rsidR="001C199D">
        <w:rPr>
          <w:rFonts w:ascii="Times New Roman" w:hAnsi="Times New Roman" w:cs="Times New Roman"/>
          <w:sz w:val="24"/>
          <w:szCs w:val="24"/>
        </w:rPr>
        <w:t>«</w:t>
      </w:r>
      <w:r w:rsidRPr="00AB63C0">
        <w:rPr>
          <w:rFonts w:ascii="Times New Roman" w:hAnsi="Times New Roman" w:cs="Times New Roman"/>
          <w:sz w:val="24"/>
          <w:szCs w:val="24"/>
        </w:rPr>
        <w:t>Российская газета</w:t>
      </w:r>
      <w:r w:rsidR="001C199D">
        <w:rPr>
          <w:rFonts w:ascii="Times New Roman" w:hAnsi="Times New Roman" w:cs="Times New Roman"/>
          <w:sz w:val="24"/>
          <w:szCs w:val="24"/>
        </w:rPr>
        <w:t>»</w:t>
      </w:r>
      <w:r w:rsidRPr="00AB63C0">
        <w:rPr>
          <w:rFonts w:ascii="Times New Roman" w:hAnsi="Times New Roman" w:cs="Times New Roman"/>
          <w:sz w:val="24"/>
          <w:szCs w:val="24"/>
        </w:rPr>
        <w:t>, N 112, 18.05.2012)</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333AAE"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7F0E5D">
        <w:rPr>
          <w:rFonts w:ascii="Times New Roman" w:hAnsi="Times New Roman" w:cs="Times New Roman"/>
          <w:sz w:val="24"/>
          <w:szCs w:val="24"/>
        </w:rPr>
        <w:t>Исчерпывающий перечень документов, необходимых</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в соответствии с </w:t>
      </w: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законодательными или иными</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Pr>
          <w:rFonts w:ascii="Times New Roman" w:hAnsi="Times New Roman" w:cs="Times New Roman"/>
          <w:sz w:val="24"/>
          <w:szCs w:val="24"/>
        </w:rPr>
        <w:t>,</w:t>
      </w:r>
      <w:r w:rsidR="0029085A" w:rsidRPr="00FC51D4">
        <w:rPr>
          <w:rFonts w:ascii="Times New Roman" w:hAnsi="Times New Roman" w:cs="Times New Roman"/>
          <w:sz w:val="24"/>
          <w:szCs w:val="24"/>
        </w:rPr>
        <w:t xml:space="preserve"> 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w:t>
      </w:r>
      <w:r w:rsidRPr="007F0E5D">
        <w:rPr>
          <w:rFonts w:ascii="Times New Roman" w:hAnsi="Times New Roman" w:cs="Times New Roman"/>
          <w:sz w:val="24"/>
          <w:szCs w:val="24"/>
        </w:rPr>
        <w:lastRenderedPageBreak/>
        <w:t>государственный реестр индивидуальных предпринимателей об индивидуальном предпринимателе, зарегистрированном до 01.01.2004 (ЕГРИП)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Pr>
          <w:rFonts w:ascii="Times New Roman" w:hAnsi="Times New Roman" w:cs="Times New Roman"/>
          <w:sz w:val="24"/>
          <w:szCs w:val="24"/>
        </w:rPr>
        <w:t>2.6.3</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333AAE"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7F0E5D">
        <w:rPr>
          <w:rFonts w:ascii="Times New Roman" w:hAnsi="Times New Roman" w:cs="Times New Roman"/>
          <w:sz w:val="24"/>
          <w:szCs w:val="24"/>
        </w:rPr>
        <w:t>Исчерпывающий перечень документов, необходимых</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в соответствии с </w:t>
      </w:r>
    </w:p>
    <w:p w:rsidR="00333AAE"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нормативными правовыми актами</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 которые находятся</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1C199D">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333AAE" w:rsidRDefault="00540F85"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7F0E5D">
        <w:rPr>
          <w:rFonts w:ascii="Times New Roman" w:hAnsi="Times New Roman" w:cs="Times New Roman"/>
          <w:sz w:val="24"/>
          <w:szCs w:val="24"/>
        </w:rPr>
        <w:t>Исчерпывающий перечень оснований для отказа в приеме</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документов, </w:t>
      </w:r>
    </w:p>
    <w:p w:rsidR="00540F85" w:rsidRPr="007F0E5D" w:rsidRDefault="00540F85"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необходимых для предоставления</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lastRenderedPageBreak/>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B34BE" w:rsidRPr="00BB34BE" w:rsidRDefault="00540F85" w:rsidP="00BB34BE">
      <w:pPr>
        <w:pStyle w:val="a4"/>
        <w:tabs>
          <w:tab w:val="left" w:pos="0"/>
        </w:tabs>
        <w:ind w:left="0" w:firstLine="567"/>
        <w:jc w:val="both"/>
        <w:rPr>
          <w:rFonts w:ascii="Times New Roman" w:hAnsi="Times New Roman" w:cs="Times New Roman"/>
          <w:sz w:val="24"/>
          <w:szCs w:val="24"/>
        </w:rPr>
      </w:pPr>
      <w:bookmarkStart w:id="21" w:name="Par234"/>
      <w:bookmarkEnd w:id="21"/>
      <w:r w:rsidRPr="00C82C87">
        <w:rPr>
          <w:rFonts w:ascii="Times New Roman" w:hAnsi="Times New Roman" w:cs="Times New Roman"/>
          <w:sz w:val="24"/>
          <w:szCs w:val="24"/>
        </w:rPr>
        <w:t>2.12</w:t>
      </w:r>
      <w:r w:rsidR="00BE3F32" w:rsidRPr="00C82C87">
        <w:rPr>
          <w:rFonts w:ascii="Times New Roman" w:hAnsi="Times New Roman" w:cs="Times New Roman"/>
          <w:sz w:val="24"/>
          <w:szCs w:val="24"/>
        </w:rPr>
        <w:t xml:space="preserve">. Приостановление </w:t>
      </w:r>
      <w:r w:rsidR="00BB34BE" w:rsidRPr="00C82C87">
        <w:rPr>
          <w:rFonts w:ascii="Times New Roman" w:hAnsi="Times New Roman" w:cs="Times New Roman"/>
          <w:sz w:val="24"/>
          <w:szCs w:val="24"/>
        </w:rPr>
        <w:t xml:space="preserve">предоставления </w:t>
      </w:r>
      <w:r w:rsidR="00725288" w:rsidRPr="00C82C87">
        <w:rPr>
          <w:rFonts w:ascii="Times New Roman" w:hAnsi="Times New Roman" w:cs="Times New Roman"/>
          <w:sz w:val="24"/>
          <w:szCs w:val="24"/>
        </w:rPr>
        <w:t>муниципальной</w:t>
      </w:r>
      <w:r w:rsidR="00BE3F32" w:rsidRPr="00C82C87">
        <w:rPr>
          <w:rFonts w:ascii="Times New Roman" w:hAnsi="Times New Roman" w:cs="Times New Roman"/>
          <w:sz w:val="24"/>
          <w:szCs w:val="24"/>
        </w:rPr>
        <w:t xml:space="preserve"> </w:t>
      </w:r>
      <w:r w:rsidR="00BB34BE" w:rsidRPr="00C82C87">
        <w:rPr>
          <w:rFonts w:ascii="Times New Roman" w:hAnsi="Times New Roman" w:cs="Times New Roman"/>
          <w:sz w:val="24"/>
          <w:szCs w:val="24"/>
        </w:rPr>
        <w:t>услуги не предусмотрено.</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22" w:name="Par237"/>
      <w:bookmarkEnd w:id="22"/>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45"/>
      <w:bookmarkEnd w:id="23"/>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 xml:space="preserve">.3. </w:t>
      </w:r>
      <w:r w:rsidRPr="00C82C87">
        <w:rPr>
          <w:rFonts w:ascii="Times New Roman" w:hAnsi="Times New Roman" w:cs="Times New Roman"/>
          <w:sz w:val="24"/>
          <w:szCs w:val="24"/>
        </w:rPr>
        <w:t>Н</w:t>
      </w:r>
      <w:r w:rsidR="00BE3F32" w:rsidRPr="00C82C87">
        <w:rPr>
          <w:rFonts w:ascii="Times New Roman" w:hAnsi="Times New Roman" w:cs="Times New Roman"/>
          <w:sz w:val="24"/>
          <w:szCs w:val="24"/>
        </w:rPr>
        <w:t xml:space="preserve">е представлены все документы или установлено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.4.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.6.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56"/>
      <w:bookmarkEnd w:id="24"/>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предусмотренных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66"/>
      <w:bookmarkEnd w:id="25"/>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1217DE">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74"/>
      <w:bookmarkEnd w:id="26"/>
      <w:r w:rsidRPr="007F0E5D">
        <w:rPr>
          <w:rFonts w:ascii="Times New Roman" w:hAnsi="Times New Roman" w:cs="Times New Roman"/>
          <w:sz w:val="24"/>
          <w:szCs w:val="24"/>
        </w:rPr>
        <w:t>Срок регистрации запроса заявителя о предоставлении</w:t>
      </w:r>
      <w:r w:rsidR="00333AAE">
        <w:rPr>
          <w:rFonts w:ascii="Times New Roman" w:hAnsi="Times New Roman" w:cs="Times New Roman"/>
          <w:sz w:val="24"/>
          <w:szCs w:val="24"/>
        </w:rPr>
        <w:t xml:space="preserve">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канцелярию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7" w:name="Par281"/>
      <w:bookmarkEnd w:id="27"/>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lastRenderedPageBreak/>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r w:rsidR="00C175E6">
        <w:rPr>
          <w:rFonts w:ascii="Times New Roman" w:hAnsi="Times New Roman" w:cs="Times New Roman"/>
          <w:sz w:val="24"/>
          <w:szCs w:val="24"/>
        </w:rPr>
        <w:t>муниципальная</w:t>
      </w:r>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lastRenderedPageBreak/>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8"/>
      <w:bookmarkEnd w:id="28"/>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многофункциональных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центрах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согласно реестра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w:t>
      </w:r>
      <w:r w:rsidRPr="001B5F20">
        <w:rPr>
          <w:rFonts w:ascii="Times New Roman" w:hAnsi="Times New Roman"/>
          <w:sz w:val="24"/>
          <w:szCs w:val="24"/>
        </w:rPr>
        <w:lastRenderedPageBreak/>
        <w:t>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формирует пакет документов, поступивший через ПГУ ЛО, и передает должностному </w:t>
      </w:r>
      <w:r w:rsidRPr="003678D7">
        <w:rPr>
          <w:rFonts w:ascii="Times New Roman" w:hAnsi="Times New Roman" w:cs="Times New Roman"/>
          <w:sz w:val="24"/>
          <w:szCs w:val="24"/>
        </w:rPr>
        <w:lastRenderedPageBreak/>
        <w:t>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3678D7" w:rsidRPr="003678D7" w:rsidRDefault="009E1751"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187DCC">
        <w:rPr>
          <w:rFonts w:ascii="Times New Roman" w:hAnsi="Times New Roman" w:cs="Times New Roman"/>
          <w:sz w:val="24"/>
          <w:szCs w:val="24"/>
        </w:rPr>
        <w:t>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9</w:t>
      </w:r>
      <w:r w:rsidR="003678D7" w:rsidRPr="003678D7">
        <w:rPr>
          <w:rFonts w:ascii="Times New Roman" w:hAnsi="Times New Roman" w:cs="Times New Roman"/>
          <w:sz w:val="24"/>
          <w:szCs w:val="24"/>
        </w:rPr>
        <w:t xml:space="preserve">. Администрация при поступлении документов от заявителя посредством ПГУ по </w:t>
      </w:r>
      <w:r w:rsidR="003678D7" w:rsidRPr="003678D7">
        <w:rPr>
          <w:rFonts w:ascii="Times New Roman" w:hAnsi="Times New Roman" w:cs="Times New Roman"/>
          <w:sz w:val="24"/>
          <w:szCs w:val="24"/>
        </w:rPr>
        <w:lastRenderedPageBreak/>
        <w:t>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678D7" w:rsidRDefault="003678D7"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2D08DE" w:rsidRDefault="0065073C" w:rsidP="0065073C">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r w:rsidRPr="002D08DE">
        <w:rPr>
          <w:rFonts w:ascii="Times New Roman" w:hAnsi="Times New Roman" w:cs="Times New Roman"/>
          <w:b/>
          <w:bCs/>
          <w:sz w:val="24"/>
          <w:szCs w:val="24"/>
          <w:lang w:val="en-US" w:eastAsia="ru-RU"/>
        </w:rPr>
        <w:t>III</w:t>
      </w:r>
      <w:r w:rsidRPr="002D08DE">
        <w:rPr>
          <w:rFonts w:ascii="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D08DE" w:rsidRDefault="0065073C">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9" w:name="Par315"/>
      <w:bookmarkEnd w:id="29"/>
      <w:r w:rsidRPr="002D08DE">
        <w:rPr>
          <w:rFonts w:ascii="Times New Roman" w:hAnsi="Times New Roman" w:cs="Times New Roman"/>
          <w:b/>
          <w:sz w:val="24"/>
          <w:szCs w:val="24"/>
          <w:lang w:val="en-US"/>
        </w:rPr>
        <w:t>IV</w:t>
      </w:r>
      <w:r w:rsidR="00BE3F32" w:rsidRPr="002D08DE">
        <w:rPr>
          <w:rFonts w:ascii="Times New Roman" w:hAnsi="Times New Roman" w:cs="Times New Roman"/>
          <w:b/>
          <w:sz w:val="24"/>
          <w:szCs w:val="24"/>
        </w:rPr>
        <w:t>. Состав, последовательность и сроки выполнения</w:t>
      </w:r>
    </w:p>
    <w:p w:rsidR="00BE3F32" w:rsidRPr="002D08DE"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административных процедур, требования к порядку их</w:t>
      </w:r>
    </w:p>
    <w:p w:rsidR="002D08DE"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выполнения, в том числе особенности выполнения</w:t>
      </w:r>
      <w:r w:rsidR="002D08DE">
        <w:rPr>
          <w:rFonts w:ascii="Times New Roman" w:hAnsi="Times New Roman" w:cs="Times New Roman"/>
          <w:b/>
          <w:sz w:val="24"/>
          <w:szCs w:val="24"/>
        </w:rPr>
        <w:t xml:space="preserve"> </w:t>
      </w:r>
      <w:r w:rsidRPr="002D08DE">
        <w:rPr>
          <w:rFonts w:ascii="Times New Roman" w:hAnsi="Times New Roman" w:cs="Times New Roman"/>
          <w:b/>
          <w:sz w:val="24"/>
          <w:szCs w:val="24"/>
        </w:rPr>
        <w:t xml:space="preserve">административных </w:t>
      </w:r>
    </w:p>
    <w:p w:rsidR="00BE3F32" w:rsidRPr="002D08DE"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процедур</w:t>
      </w:r>
      <w:r w:rsidR="00A0296F" w:rsidRPr="002D08DE">
        <w:rPr>
          <w:rFonts w:ascii="Times New Roman" w:hAnsi="Times New Roman" w:cs="Times New Roman"/>
          <w:b/>
          <w:sz w:val="24"/>
          <w:szCs w:val="24"/>
        </w:rPr>
        <w:t xml:space="preserve"> при приеме заявлений через МФЦ</w:t>
      </w:r>
      <w:r w:rsidR="002D08DE">
        <w:rPr>
          <w:rFonts w:ascii="Times New Roman" w:hAnsi="Times New Roman" w:cs="Times New Roman"/>
          <w:b/>
          <w:sz w:val="24"/>
          <w:szCs w:val="24"/>
        </w:rPr>
        <w:t xml:space="preserve"> </w:t>
      </w:r>
      <w:r w:rsidR="00A0296F" w:rsidRPr="002D08DE">
        <w:rPr>
          <w:rFonts w:ascii="Times New Roman" w:hAnsi="Times New Roman" w:cs="Times New Roman"/>
          <w:b/>
          <w:sz w:val="24"/>
          <w:szCs w:val="24"/>
        </w:rPr>
        <w:t xml:space="preserve">и </w:t>
      </w:r>
      <w:r w:rsidRPr="002D08DE">
        <w:rPr>
          <w:rFonts w:ascii="Times New Roman" w:hAnsi="Times New Roman" w:cs="Times New Roman"/>
          <w:b/>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C719D" w:rsidRPr="007F0E5D">
        <w:rPr>
          <w:rFonts w:ascii="Times New Roman" w:hAnsi="Times New Roman" w:cs="Times New Roman"/>
          <w:sz w:val="24"/>
          <w:szCs w:val="24"/>
        </w:rPr>
        <w:t>администрации МО</w:t>
      </w:r>
      <w:r w:rsidRPr="007F0E5D">
        <w:rPr>
          <w:rFonts w:ascii="Times New Roman" w:hAnsi="Times New Roman" w:cs="Times New Roman"/>
          <w:sz w:val="24"/>
          <w:szCs w:val="24"/>
        </w:rPr>
        <w:t xml:space="preserve"> - 22 (двадцать два) календарных дня.</w:t>
      </w:r>
    </w:p>
    <w:p w:rsidR="00BE3F32"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 xml:space="preserve">без проведения торгов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7"/>
      <w:bookmarkEnd w:id="30"/>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333AAE">
        <w:rPr>
          <w:rFonts w:ascii="Times New Roman" w:hAnsi="Times New Roman" w:cs="Times New Roman"/>
          <w:sz w:val="24"/>
          <w:szCs w:val="24"/>
        </w:rPr>
        <w:t>канцелярии</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333AAE">
        <w:rPr>
          <w:rFonts w:ascii="Times New Roman" w:hAnsi="Times New Roman" w:cs="Times New Roman"/>
          <w:sz w:val="24"/>
          <w:szCs w:val="24"/>
        </w:rPr>
        <w:t>специалистом канцелярии</w:t>
      </w:r>
      <w:r w:rsidR="001C199D">
        <w:rPr>
          <w:rFonts w:ascii="Times New Roman" w:hAnsi="Times New Roman" w:cs="Times New Roman"/>
          <w:sz w:val="24"/>
          <w:szCs w:val="24"/>
        </w:rPr>
        <w:t xml:space="preserve"> </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Контроль за выполнением административного действия осуществляется начальником </w:t>
      </w:r>
      <w:r w:rsidR="00333AAE">
        <w:rPr>
          <w:rFonts w:ascii="Times New Roman" w:hAnsi="Times New Roman" w:cs="Times New Roman"/>
          <w:sz w:val="24"/>
          <w:szCs w:val="24"/>
        </w:rPr>
        <w:t>канцелярии</w:t>
      </w:r>
      <w:r w:rsidR="001C199D">
        <w:rPr>
          <w:rFonts w:ascii="Times New Roman" w:hAnsi="Times New Roman" w:cs="Times New Roman"/>
          <w:sz w:val="24"/>
          <w:szCs w:val="24"/>
        </w:rPr>
        <w:t xml:space="preserve">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40"/>
      <w:bookmarkEnd w:id="31"/>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46"/>
      <w:bookmarkEnd w:id="32"/>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1217DE">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и(или)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и(или)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В случае,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Контроль за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 xml:space="preserve">предоставлении </w:t>
      </w:r>
      <w:r w:rsidR="00336F42">
        <w:rPr>
          <w:rFonts w:ascii="Times New Roman" w:hAnsi="Times New Roman" w:cs="Times New Roman"/>
          <w:sz w:val="24"/>
          <w:szCs w:val="24"/>
        </w:rPr>
        <w:lastRenderedPageBreak/>
        <w:t>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63"/>
      <w:bookmarkEnd w:id="33"/>
      <w:r w:rsidRPr="007F0E5D">
        <w:rPr>
          <w:rFonts w:ascii="Times New Roman" w:hAnsi="Times New Roman" w:cs="Times New Roman"/>
          <w:sz w:val="24"/>
          <w:szCs w:val="24"/>
        </w:rPr>
        <w:t>Рассмотрение вопроса о даче согласия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Контроль за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 либо по результатам проведения торгов (в соответствии </w:t>
      </w:r>
      <w:r w:rsidRPr="007F0E5D">
        <w:rPr>
          <w:rFonts w:ascii="Times New Roman" w:hAnsi="Times New Roman" w:cs="Times New Roman"/>
          <w:sz w:val="24"/>
          <w:szCs w:val="24"/>
        </w:rPr>
        <w:t xml:space="preserve">с положениями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 приказа ФАС России от 10.02.2010 N 67);</w:t>
      </w: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77"/>
      <w:bookmarkEnd w:id="34"/>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w:t>
      </w:r>
      <w:r w:rsidR="00BE3F32" w:rsidRPr="002D08DE">
        <w:rPr>
          <w:rFonts w:ascii="Times New Roman" w:hAnsi="Times New Roman" w:cs="Times New Roman"/>
          <w:sz w:val="24"/>
          <w:szCs w:val="24"/>
        </w:rPr>
        <w:t>является специалист отдела</w:t>
      </w:r>
      <w:r w:rsidR="00BE3F32" w:rsidRPr="007F0E5D">
        <w:rPr>
          <w:rFonts w:ascii="Times New Roman" w:hAnsi="Times New Roman" w:cs="Times New Roman"/>
          <w:sz w:val="24"/>
          <w:szCs w:val="24"/>
        </w:rPr>
        <w:t xml:space="preserve">,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w:t>
      </w:r>
      <w:r w:rsidR="00BE3F32" w:rsidRPr="007F0E5D">
        <w:rPr>
          <w:rFonts w:ascii="Times New Roman" w:hAnsi="Times New Roman" w:cs="Times New Roman"/>
          <w:sz w:val="24"/>
          <w:szCs w:val="24"/>
        </w:rPr>
        <w:lastRenderedPageBreak/>
        <w:t xml:space="preserve">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A003A3">
        <w:rPr>
          <w:rFonts w:ascii="Times New Roman" w:hAnsi="Times New Roman" w:cs="Times New Roman"/>
          <w:sz w:val="24"/>
          <w:szCs w:val="24"/>
        </w:rPr>
        <w:t>канцелярию</w:t>
      </w:r>
      <w:r w:rsidR="00BE3F32" w:rsidRPr="007F0E5D">
        <w:rPr>
          <w:rFonts w:ascii="Times New Roman" w:hAnsi="Times New Roman" w:cs="Times New Roman"/>
          <w:sz w:val="24"/>
          <w:szCs w:val="24"/>
        </w:rPr>
        <w:t xml:space="preserve">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Контроль за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2E07C1"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E07C1">
        <w:rPr>
          <w:rFonts w:ascii="Times New Roman" w:hAnsi="Times New Roman" w:cs="Times New Roman"/>
          <w:sz w:val="24"/>
          <w:szCs w:val="24"/>
        </w:rPr>
        <w:t>Заключение договора о передаче имущества</w:t>
      </w:r>
    </w:p>
    <w:p w:rsidR="008D6BDB" w:rsidRPr="002E07C1"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2E07C1">
        <w:rPr>
          <w:rFonts w:ascii="Times New Roman" w:hAnsi="Times New Roman" w:cs="Times New Roman"/>
          <w:sz w:val="24"/>
          <w:szCs w:val="24"/>
        </w:rPr>
        <w:t>казны муниципального образования в аренду, безвозмездное</w:t>
      </w:r>
    </w:p>
    <w:p w:rsidR="008D6BDB" w:rsidRPr="002E07C1"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2E07C1">
        <w:rPr>
          <w:rFonts w:ascii="Times New Roman" w:hAnsi="Times New Roman" w:cs="Times New Roman"/>
          <w:sz w:val="24"/>
          <w:szCs w:val="24"/>
        </w:rPr>
        <w:t xml:space="preserve">пользование, доверительное управление </w:t>
      </w:r>
    </w:p>
    <w:p w:rsidR="008D6BDB" w:rsidRPr="001C3B37" w:rsidRDefault="008D6BDB" w:rsidP="008D6BDB">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юридическим отделом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Контроль за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 xml:space="preserve">Комитетом по управлению муниципальным имуществом администрации МО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D08DE" w:rsidRDefault="005B1685" w:rsidP="005B168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5" w:name="Par396"/>
      <w:bookmarkStart w:id="36" w:name="Par413"/>
      <w:bookmarkEnd w:id="35"/>
      <w:bookmarkEnd w:id="36"/>
      <w:r w:rsidRPr="002D08DE">
        <w:rPr>
          <w:rFonts w:ascii="Times New Roman" w:hAnsi="Times New Roman" w:cs="Times New Roman"/>
          <w:b/>
          <w:sz w:val="24"/>
          <w:szCs w:val="24"/>
        </w:rPr>
        <w:t>V. Формы контроля за предоставлением</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Контроль за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430EA2">
        <w:rPr>
          <w:rFonts w:ascii="Times New Roman" w:hAnsi="Times New Roman" w:cs="Times New Roman"/>
          <w:sz w:val="24"/>
          <w:szCs w:val="24"/>
        </w:rPr>
        <w:t>Порядок осуществления текущего контроля за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контроль за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15"/>
      <w:bookmarkEnd w:id="38"/>
      <w:r w:rsidRPr="00430EA2">
        <w:rPr>
          <w:rFonts w:ascii="Times New Roman" w:hAnsi="Times New Roman" w:cs="Times New Roman"/>
          <w:sz w:val="24"/>
          <w:szCs w:val="24"/>
        </w:rPr>
        <w:t>Порядок и периодичность осуществления плановых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xml:space="preserve">, ответов должностных лиц органа местного самоуправления на соответствующие заявления и обращения, а также запросов </w:t>
      </w:r>
      <w:r w:rsidR="002E07C1">
        <w:rPr>
          <w:rFonts w:ascii="Times New Roman" w:eastAsia="Times New Roman" w:hAnsi="Times New Roman" w:cs="Times New Roman"/>
          <w:sz w:val="24"/>
          <w:szCs w:val="24"/>
          <w:lang w:eastAsia="ru-RU"/>
        </w:rPr>
        <w:t>канцелярии</w:t>
      </w:r>
      <w:r w:rsidR="005B1685" w:rsidRPr="00832E83">
        <w:rPr>
          <w:rFonts w:ascii="Times New Roman" w:eastAsia="Times New Roman" w:hAnsi="Times New Roman" w:cs="Times New Roman"/>
          <w:sz w:val="24"/>
          <w:szCs w:val="24"/>
          <w:lang w:eastAsia="ru-RU"/>
        </w:rPr>
        <w:t xml:space="preserve"> администрации МО осуществляет начальник ответственного структурного подразделения МО.</w:t>
      </w:r>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 xml:space="preserve">Для текущего контроля используются сведения, полученные из </w:t>
      </w:r>
      <w:r w:rsidR="002E07C1">
        <w:rPr>
          <w:rFonts w:ascii="Times New Roman" w:eastAsia="Times New Roman" w:hAnsi="Times New Roman" w:cs="Times New Roman"/>
          <w:sz w:val="24"/>
          <w:szCs w:val="24"/>
        </w:rPr>
        <w:t>журналов регистрации</w:t>
      </w:r>
      <w:r w:rsidR="005B1685" w:rsidRPr="00832E83">
        <w:rPr>
          <w:rFonts w:ascii="Times New Roman" w:eastAsia="Times New Roman" w:hAnsi="Times New Roman" w:cs="Times New Roman"/>
          <w:sz w:val="24"/>
          <w:szCs w:val="24"/>
        </w:rPr>
        <w:t xml:space="preserve">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2E07C1">
        <w:rPr>
          <w:rFonts w:ascii="Times New Roman" w:hAnsi="Times New Roman" w:cs="Times New Roman"/>
          <w:sz w:val="24"/>
          <w:szCs w:val="24"/>
        </w:rPr>
        <w:t>"</w:t>
      </w:r>
      <w:proofErr w:type="spellStart"/>
      <w:r w:rsidR="002E07C1">
        <w:rPr>
          <w:rFonts w:ascii="Times New Roman" w:hAnsi="Times New Roman" w:cs="Times New Roman"/>
          <w:sz w:val="24"/>
          <w:szCs w:val="24"/>
        </w:rPr>
        <w:t>Пудомягское</w:t>
      </w:r>
      <w:proofErr w:type="spellEnd"/>
      <w:r w:rsidR="002E07C1">
        <w:rPr>
          <w:rFonts w:ascii="Times New Roman" w:hAnsi="Times New Roman" w:cs="Times New Roman"/>
          <w:sz w:val="24"/>
          <w:szCs w:val="24"/>
        </w:rPr>
        <w:t xml:space="preserve"> сельское поселение"</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22"/>
      <w:bookmarkEnd w:id="39"/>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(бездействие), принимаемые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1C199D">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lastRenderedPageBreak/>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1C199D">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2D08DE" w:rsidRDefault="005B1685" w:rsidP="005B168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40" w:name="Par491"/>
      <w:bookmarkEnd w:id="40"/>
      <w:r w:rsidRPr="002D08DE">
        <w:rPr>
          <w:rFonts w:ascii="Times New Roman" w:hAnsi="Times New Roman" w:cs="Times New Roman"/>
          <w:b/>
          <w:sz w:val="24"/>
          <w:szCs w:val="24"/>
        </w:rPr>
        <w:t>V</w:t>
      </w:r>
      <w:r w:rsidR="0065073C" w:rsidRPr="002D08DE">
        <w:rPr>
          <w:rFonts w:ascii="Times New Roman" w:hAnsi="Times New Roman" w:cs="Times New Roman"/>
          <w:b/>
          <w:sz w:val="24"/>
          <w:szCs w:val="24"/>
          <w:lang w:val="en-US"/>
        </w:rPr>
        <w:t>I</w:t>
      </w:r>
      <w:r w:rsidRPr="002D08DE">
        <w:rPr>
          <w:rFonts w:ascii="Times New Roman" w:hAnsi="Times New Roman" w:cs="Times New Roman"/>
          <w:b/>
          <w:sz w:val="24"/>
          <w:szCs w:val="24"/>
        </w:rPr>
        <w:t>. Досудебный (внесудебный) порядок обжалования решений</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и действий (бездействия) органа, предоставляющего</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муниципальную услугу, а также должностных лиц,</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государственных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lastRenderedPageBreak/>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 xml:space="preserve">.  </w:t>
      </w:r>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 xml:space="preserve">Жалоба может быть направлена через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 xml:space="preserve"> и филиалы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End w:id="44"/>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необходимых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64"/>
      <w:bookmarkEnd w:id="45"/>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70"/>
      <w:bookmarkEnd w:id="46"/>
      <w:r w:rsidRPr="00430EA2">
        <w:rPr>
          <w:rFonts w:ascii="Times New Roman" w:hAnsi="Times New Roman" w:cs="Times New Roman"/>
          <w:sz w:val="24"/>
          <w:szCs w:val="24"/>
        </w:rPr>
        <w:t>Исчерпывающий перечень случаев, в которых ответ</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на жалобу не дается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3044E3" w:rsidRDefault="0065073C" w:rsidP="0092618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w:t>
      </w:r>
      <w:r w:rsidR="0092618A">
        <w:rPr>
          <w:rFonts w:ascii="Times New Roman" w:hAnsi="Times New Roman" w:cs="Times New Roman"/>
          <w:sz w:val="24"/>
          <w:szCs w:val="24"/>
        </w:rPr>
        <w:t>9</w:t>
      </w:r>
      <w:r w:rsidR="005B1685" w:rsidRPr="00430EA2">
        <w:rPr>
          <w:rFonts w:ascii="Times New Roman" w:hAnsi="Times New Roman" w:cs="Times New Roman"/>
          <w:sz w:val="24"/>
          <w:szCs w:val="24"/>
        </w:rPr>
        <w:t xml:space="preserve">. </w:t>
      </w:r>
      <w:r w:rsidR="0092618A" w:rsidRPr="003044E3">
        <w:rPr>
          <w:rFonts w:ascii="Times New Roman" w:hAnsi="Times New Roman" w:cs="Times New Roman"/>
          <w:sz w:val="24"/>
          <w:szCs w:val="24"/>
        </w:rPr>
        <w:t>Ответ на жалобу не дается в случаях, если жалоба не содержит:</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lastRenderedPageBreak/>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92618A" w:rsidRPr="003044E3"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92618A" w:rsidRPr="006D04D8"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Если в жалобе содержатся сведения о подготавливаемом, совершаемом или </w:t>
      </w:r>
      <w:r w:rsidRPr="006D04D8">
        <w:rPr>
          <w:rFonts w:ascii="Times New Roman" w:hAnsi="Times New Roman" w:cs="Times New Roman"/>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.1</w:t>
      </w:r>
      <w:r w:rsidR="0092618A" w:rsidRPr="006D04D8">
        <w:rPr>
          <w:rFonts w:ascii="Times New Roman" w:hAnsi="Times New Roman" w:cs="Times New Roman"/>
          <w:sz w:val="24"/>
          <w:szCs w:val="24"/>
        </w:rPr>
        <w:t>0.</w:t>
      </w:r>
      <w:r w:rsidR="005B1685" w:rsidRPr="006D04D8">
        <w:rPr>
          <w:rFonts w:ascii="Times New Roman" w:hAnsi="Times New Roman" w:cs="Times New Roman"/>
          <w:sz w:val="24"/>
          <w:szCs w:val="24"/>
        </w:rPr>
        <w:t xml:space="preserve"> </w:t>
      </w:r>
      <w:r w:rsidR="0092618A" w:rsidRPr="006D04D8">
        <w:rPr>
          <w:rFonts w:ascii="Times New Roman" w:hAnsi="Times New Roman" w:cs="Times New Roman"/>
          <w:sz w:val="24"/>
          <w:szCs w:val="24"/>
        </w:rPr>
        <w:t>Жалоба</w:t>
      </w:r>
      <w:r w:rsidR="005B1685" w:rsidRPr="006D04D8">
        <w:rPr>
          <w:rFonts w:ascii="Times New Roman" w:eastAsia="Times New Roman" w:hAnsi="Times New Roman" w:cs="Times New Roman"/>
          <w:sz w:val="24"/>
          <w:szCs w:val="24"/>
        </w:rPr>
        <w:t>, в которо</w:t>
      </w:r>
      <w:r w:rsidR="00F756AE" w:rsidRPr="006D04D8">
        <w:rPr>
          <w:rFonts w:ascii="Times New Roman" w:eastAsia="Times New Roman" w:hAnsi="Times New Roman" w:cs="Times New Roman"/>
          <w:sz w:val="24"/>
          <w:szCs w:val="24"/>
        </w:rPr>
        <w:t>й</w:t>
      </w:r>
      <w:r w:rsidR="005B1685" w:rsidRPr="006D04D8">
        <w:rPr>
          <w:rFonts w:ascii="Times New Roman" w:eastAsia="Times New Roman" w:hAnsi="Times New Roman" w:cs="Times New Roman"/>
          <w:sz w:val="24"/>
          <w:szCs w:val="24"/>
        </w:rPr>
        <w:t xml:space="preserve"> обжалуется судебное решение, в течение </w:t>
      </w:r>
      <w:r w:rsidR="0092618A" w:rsidRPr="006D04D8">
        <w:rPr>
          <w:rFonts w:ascii="Times New Roman" w:eastAsia="Times New Roman" w:hAnsi="Times New Roman" w:cs="Times New Roman"/>
          <w:sz w:val="24"/>
          <w:szCs w:val="24"/>
        </w:rPr>
        <w:t>7</w:t>
      </w:r>
      <w:r w:rsidR="005B1685" w:rsidRPr="006D04D8">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92618A" w:rsidRPr="006D04D8">
        <w:rPr>
          <w:rFonts w:ascii="Times New Roman" w:eastAsia="Times New Roman" w:hAnsi="Times New Roman" w:cs="Times New Roman"/>
          <w:sz w:val="24"/>
          <w:szCs w:val="24"/>
        </w:rPr>
        <w:t>жалоб</w:t>
      </w:r>
      <w:r w:rsidR="00E35CE5" w:rsidRPr="006D04D8">
        <w:rPr>
          <w:rFonts w:ascii="Times New Roman" w:eastAsia="Times New Roman" w:hAnsi="Times New Roman" w:cs="Times New Roman"/>
          <w:sz w:val="24"/>
          <w:szCs w:val="24"/>
        </w:rPr>
        <w:t>у</w:t>
      </w:r>
      <w:r w:rsidR="005B1685" w:rsidRPr="006D04D8">
        <w:rPr>
          <w:rFonts w:ascii="Times New Roman" w:eastAsia="Times New Roman" w:hAnsi="Times New Roman" w:cs="Times New Roman"/>
          <w:sz w:val="24"/>
          <w:szCs w:val="24"/>
        </w:rPr>
        <w:t>, с разъяснением порядка обжалования данного судебного решения</w:t>
      </w:r>
      <w:r w:rsidR="005B1685" w:rsidRPr="006D04D8">
        <w:rPr>
          <w:rFonts w:ascii="Times New Roman" w:hAnsi="Times New Roman" w:cs="Times New Roman"/>
          <w:sz w:val="24"/>
          <w:szCs w:val="24"/>
        </w:rPr>
        <w:t>.</w:t>
      </w: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.1</w:t>
      </w:r>
      <w:r w:rsidR="004E1082">
        <w:rPr>
          <w:rFonts w:ascii="Times New Roman" w:hAnsi="Times New Roman" w:cs="Times New Roman"/>
          <w:sz w:val="24"/>
          <w:szCs w:val="24"/>
        </w:rPr>
        <w:t>1</w:t>
      </w:r>
      <w:r w:rsidR="005B1685" w:rsidRPr="00430EA2">
        <w:rPr>
          <w:rFonts w:ascii="Times New Roman" w:hAnsi="Times New Roman" w:cs="Times New Roman"/>
          <w:sz w:val="24"/>
          <w:szCs w:val="24"/>
        </w:rPr>
        <w:t xml:space="preserve">. </w:t>
      </w:r>
      <w:r w:rsidR="0092618A">
        <w:rPr>
          <w:rFonts w:ascii="Times New Roman" w:hAnsi="Times New Roman" w:cs="Times New Roman"/>
          <w:sz w:val="24"/>
          <w:szCs w:val="24"/>
        </w:rPr>
        <w:t>О</w:t>
      </w:r>
      <w:r w:rsidR="0092618A" w:rsidRPr="00430EA2">
        <w:rPr>
          <w:rFonts w:ascii="Times New Roman" w:eastAsia="Times New Roman" w:hAnsi="Times New Roman" w:cs="Times New Roman"/>
          <w:sz w:val="24"/>
          <w:szCs w:val="24"/>
        </w:rPr>
        <w:t xml:space="preserve">рган местного самоуправления </w:t>
      </w:r>
      <w:r w:rsidR="0092618A">
        <w:rPr>
          <w:rFonts w:ascii="Times New Roman" w:eastAsia="Times New Roman" w:hAnsi="Times New Roman" w:cs="Times New Roman"/>
          <w:sz w:val="24"/>
          <w:szCs w:val="24"/>
        </w:rPr>
        <w:t>и</w:t>
      </w:r>
      <w:r w:rsidR="00E84F7A">
        <w:rPr>
          <w:rFonts w:ascii="Times New Roman" w:eastAsia="Times New Roman" w:hAnsi="Times New Roman" w:cs="Times New Roman"/>
          <w:sz w:val="24"/>
          <w:szCs w:val="24"/>
        </w:rPr>
        <w:t>ли</w:t>
      </w:r>
      <w:r w:rsidR="0092618A">
        <w:rPr>
          <w:rFonts w:ascii="Times New Roman" w:eastAsia="Times New Roman" w:hAnsi="Times New Roman" w:cs="Times New Roman"/>
          <w:sz w:val="24"/>
          <w:szCs w:val="24"/>
        </w:rPr>
        <w:t xml:space="preserve"> д</w:t>
      </w:r>
      <w:r w:rsidR="005B1685" w:rsidRPr="00430EA2">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5B1685" w:rsidRPr="00430EA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4E1082">
        <w:rPr>
          <w:rFonts w:ascii="Times New Roman" w:hAnsi="Times New Roman" w:cs="Times New Roman"/>
          <w:sz w:val="24"/>
          <w:szCs w:val="24"/>
        </w:rPr>
        <w:t>.12</w:t>
      </w:r>
      <w:r w:rsidR="005B1685" w:rsidRPr="00430EA2">
        <w:rPr>
          <w:rFonts w:ascii="Times New Roman" w:hAnsi="Times New Roman" w:cs="Times New Roman"/>
          <w:sz w:val="24"/>
          <w:szCs w:val="24"/>
        </w:rPr>
        <w:t xml:space="preserve">. </w:t>
      </w:r>
      <w:r w:rsidR="005B1685" w:rsidRPr="00430EA2">
        <w:rPr>
          <w:rFonts w:ascii="Times New Roman" w:eastAsia="Times New Roman" w:hAnsi="Times New Roman" w:cs="Times New Roman"/>
          <w:sz w:val="24"/>
          <w:szCs w:val="24"/>
        </w:rPr>
        <w:t>В случае</w:t>
      </w:r>
      <w:r w:rsidR="004E1082">
        <w:rPr>
          <w:rFonts w:ascii="Times New Roman" w:eastAsia="Times New Roman" w:hAnsi="Times New Roman" w:cs="Times New Roman"/>
          <w:sz w:val="24"/>
          <w:szCs w:val="24"/>
        </w:rPr>
        <w:t>,</w:t>
      </w:r>
      <w:r w:rsidR="005B1685" w:rsidRPr="00430EA2">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B02972" w:rsidRPr="004E1082">
        <w:rPr>
          <w:rFonts w:ascii="Times New Roman" w:eastAsia="Times New Roman" w:hAnsi="Times New Roman" w:cs="Times New Roman"/>
          <w:sz w:val="24"/>
          <w:szCs w:val="24"/>
        </w:rPr>
        <w:t>7</w:t>
      </w:r>
      <w:r w:rsidR="005B1685" w:rsidRPr="00430EA2">
        <w:rPr>
          <w:rFonts w:ascii="Times New Roman" w:eastAsia="Times New Roman" w:hAnsi="Times New Roman" w:cs="Times New Roman"/>
          <w:sz w:val="24"/>
          <w:szCs w:val="24"/>
        </w:rPr>
        <w:t xml:space="preserve"> дней со дня </w:t>
      </w:r>
      <w:r w:rsidR="005B1685" w:rsidRPr="004E1082">
        <w:rPr>
          <w:rFonts w:ascii="Times New Roman" w:eastAsia="Times New Roman" w:hAnsi="Times New Roman" w:cs="Times New Roman"/>
          <w:sz w:val="24"/>
          <w:szCs w:val="24"/>
        </w:rPr>
        <w:t>регистрации обращения сообщается гражданину, направившему обращение, если его фамилия и почтовый адрес поддаются прочтению</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4E1082" w:rsidRPr="004E1082">
        <w:rPr>
          <w:rFonts w:ascii="Times New Roman" w:hAnsi="Times New Roman" w:cs="Times New Roman"/>
          <w:sz w:val="24"/>
          <w:szCs w:val="24"/>
        </w:rPr>
        <w:t>.13</w:t>
      </w:r>
      <w:r w:rsidR="005B1685" w:rsidRPr="004E1082">
        <w:rPr>
          <w:rFonts w:ascii="Times New Roman" w:hAnsi="Times New Roman" w:cs="Times New Roman"/>
          <w:sz w:val="24"/>
          <w:szCs w:val="24"/>
        </w:rPr>
        <w:t xml:space="preserve">. </w:t>
      </w:r>
      <w:r w:rsidR="004E1082" w:rsidRPr="004E1082">
        <w:rPr>
          <w:rFonts w:ascii="Times New Roman" w:hAnsi="Times New Roman" w:cs="Times New Roman"/>
          <w:sz w:val="24"/>
          <w:szCs w:val="24"/>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5B1685" w:rsidRPr="004E1082">
        <w:rPr>
          <w:rFonts w:ascii="Times New Roman" w:hAnsi="Times New Roman" w:cs="Times New Roman"/>
          <w:sz w:val="24"/>
          <w:szCs w:val="24"/>
        </w:rPr>
        <w:t>.1</w:t>
      </w:r>
      <w:r w:rsidR="004E1082" w:rsidRPr="004E1082">
        <w:rPr>
          <w:rFonts w:ascii="Times New Roman" w:hAnsi="Times New Roman" w:cs="Times New Roman"/>
          <w:sz w:val="24"/>
          <w:szCs w:val="24"/>
        </w:rPr>
        <w:t>4</w:t>
      </w:r>
      <w:r w:rsidR="005B1685" w:rsidRP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5B1685" w:rsidRPr="004E1082">
        <w:rPr>
          <w:rFonts w:ascii="Times New Roman" w:hAnsi="Times New Roman" w:cs="Times New Roman"/>
          <w:sz w:val="24"/>
          <w:szCs w:val="24"/>
        </w:rPr>
        <w:t>.</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80"/>
      <w:bookmarkEnd w:id="47"/>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6.15.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Pr="004E1082" w:rsidRDefault="001E5167">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Pr="004E1082" w:rsidRDefault="002E07C1">
      <w:pPr>
        <w:widowControl w:val="0"/>
        <w:autoSpaceDE w:val="0"/>
        <w:autoSpaceDN w:val="0"/>
        <w:adjustRightInd w:val="0"/>
        <w:spacing w:after="0" w:line="240" w:lineRule="auto"/>
        <w:jc w:val="both"/>
        <w:rPr>
          <w:rFonts w:ascii="Calibri" w:hAnsi="Calibri" w:cs="Calibri"/>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bookmarkStart w:id="48" w:name="Par508"/>
      <w:bookmarkEnd w:id="48"/>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lastRenderedPageBreak/>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2E07C1" w:rsidRPr="002E07C1" w:rsidRDefault="00D91287" w:rsidP="002E07C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E1082">
        <w:rPr>
          <w:rFonts w:ascii="Times New Roman" w:hAnsi="Times New Roman" w:cs="Times New Roman"/>
          <w:sz w:val="24"/>
          <w:szCs w:val="24"/>
        </w:rPr>
        <w:t>Местонахождение администрации МО</w:t>
      </w:r>
      <w:r w:rsidR="002E07C1" w:rsidRPr="002E07C1">
        <w:rPr>
          <w:rFonts w:ascii="Times New Roman" w:eastAsia="Calibri" w:hAnsi="Times New Roman" w:cs="Times New Roman"/>
          <w:sz w:val="24"/>
          <w:szCs w:val="24"/>
        </w:rPr>
        <w:t>"</w:t>
      </w:r>
      <w:proofErr w:type="spellStart"/>
      <w:r w:rsidR="002E07C1" w:rsidRPr="002E07C1">
        <w:rPr>
          <w:rFonts w:ascii="Times New Roman" w:eastAsia="Calibri" w:hAnsi="Times New Roman" w:cs="Times New Roman"/>
          <w:sz w:val="24"/>
          <w:szCs w:val="24"/>
        </w:rPr>
        <w:t>Пудомягское</w:t>
      </w:r>
      <w:proofErr w:type="spellEnd"/>
      <w:r w:rsidR="002E07C1" w:rsidRPr="002E07C1">
        <w:rPr>
          <w:rFonts w:ascii="Times New Roman" w:eastAsia="Calibri" w:hAnsi="Times New Roman" w:cs="Times New Roman"/>
          <w:sz w:val="24"/>
          <w:szCs w:val="24"/>
        </w:rPr>
        <w:t xml:space="preserve"> сельское поселение":</w:t>
      </w:r>
    </w:p>
    <w:p w:rsidR="002E07C1" w:rsidRDefault="002E07C1" w:rsidP="002E07C1">
      <w:pPr>
        <w:widowControl w:val="0"/>
        <w:autoSpaceDE w:val="0"/>
        <w:autoSpaceDN w:val="0"/>
        <w:adjustRightInd w:val="0"/>
        <w:spacing w:after="0" w:line="240" w:lineRule="auto"/>
        <w:ind w:firstLine="426"/>
        <w:jc w:val="both"/>
        <w:rPr>
          <w:rFonts w:ascii="Times New Roman" w:hAnsi="Times New Roman"/>
          <w:sz w:val="24"/>
          <w:szCs w:val="24"/>
        </w:rPr>
      </w:pPr>
      <w:r w:rsidRPr="002E07C1">
        <w:rPr>
          <w:rFonts w:ascii="Times New Roman" w:hAnsi="Times New Roman"/>
          <w:sz w:val="24"/>
          <w:szCs w:val="24"/>
        </w:rPr>
        <w:t xml:space="preserve">  Ленинградская область, Гатчинский район, пос.Лукаши, ул.Ижорская, д.8.</w:t>
      </w:r>
    </w:p>
    <w:p w:rsidR="002E07C1" w:rsidRPr="008A0B3C" w:rsidRDefault="002E07C1" w:rsidP="002E07C1">
      <w:pPr>
        <w:widowControl w:val="0"/>
        <w:autoSpaceDE w:val="0"/>
        <w:autoSpaceDN w:val="0"/>
        <w:adjustRightInd w:val="0"/>
        <w:spacing w:after="0" w:line="240" w:lineRule="auto"/>
        <w:ind w:firstLine="426"/>
        <w:jc w:val="both"/>
        <w:rPr>
          <w:rFonts w:ascii="Times New Roman" w:hAnsi="Times New Roman"/>
          <w:sz w:val="24"/>
          <w:szCs w:val="24"/>
        </w:rPr>
      </w:pPr>
    </w:p>
    <w:p w:rsidR="002E07C1" w:rsidRPr="008A0B3C" w:rsidRDefault="00D91287" w:rsidP="002E07C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0B3C">
        <w:rPr>
          <w:rFonts w:ascii="Times New Roman" w:hAnsi="Times New Roman" w:cs="Times New Roman"/>
          <w:sz w:val="24"/>
          <w:szCs w:val="24"/>
        </w:rPr>
        <w:t xml:space="preserve">Адрес электронной почты: </w:t>
      </w:r>
      <w:hyperlink r:id="rId13" w:history="1">
        <w:r w:rsidR="002E07C1" w:rsidRPr="008A0B3C">
          <w:rPr>
            <w:rStyle w:val="a3"/>
            <w:rFonts w:ascii="Times New Roman" w:hAnsi="Times New Roman"/>
            <w:color w:val="auto"/>
            <w:sz w:val="24"/>
            <w:szCs w:val="24"/>
            <w:u w:val="none"/>
          </w:rPr>
          <w:t xml:space="preserve"> pudomyagskoesp@mail.ru</w:t>
        </w:r>
      </w:hyperlink>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2E07C1" w:rsidRPr="004E1082" w:rsidTr="00D91287">
        <w:trPr>
          <w:tblCellSpacing w:w="5" w:type="nil"/>
        </w:trPr>
        <w:tc>
          <w:tcPr>
            <w:tcW w:w="4649" w:type="dxa"/>
            <w:tcBorders>
              <w:top w:val="single" w:sz="4" w:space="0" w:color="auto"/>
              <w:left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rPr>
                <w:rFonts w:ascii="Times New Roman" w:hAnsi="Times New Roman" w:cs="Times New Roman"/>
                <w:sz w:val="24"/>
                <w:szCs w:val="24"/>
              </w:rPr>
            </w:pPr>
            <w:r w:rsidRPr="002E07C1">
              <w:rPr>
                <w:rFonts w:ascii="Times New Roman" w:hAnsi="Times New Roman" w:cs="Times New Roman"/>
                <w:sz w:val="24"/>
                <w:szCs w:val="24"/>
              </w:rPr>
              <w:t>с 9.00 до 18.00,</w:t>
            </w:r>
          </w:p>
        </w:tc>
      </w:tr>
      <w:tr w:rsidR="002E07C1" w:rsidRPr="004E1082" w:rsidTr="00D91287">
        <w:trPr>
          <w:tblCellSpacing w:w="5" w:type="nil"/>
        </w:trPr>
        <w:tc>
          <w:tcPr>
            <w:tcW w:w="4649" w:type="dxa"/>
            <w:tcBorders>
              <w:left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rPr>
                <w:rFonts w:ascii="Times New Roman" w:hAnsi="Times New Roman" w:cs="Times New Roman"/>
                <w:sz w:val="24"/>
                <w:szCs w:val="24"/>
              </w:rPr>
            </w:pPr>
            <w:r w:rsidRPr="002E07C1">
              <w:rPr>
                <w:rFonts w:ascii="Times New Roman" w:hAnsi="Times New Roman" w:cs="Times New Roman"/>
                <w:sz w:val="24"/>
                <w:szCs w:val="24"/>
              </w:rPr>
              <w:t>перерыв с 13.00 до 14.00</w:t>
            </w:r>
          </w:p>
        </w:tc>
      </w:tr>
      <w:tr w:rsidR="002E07C1" w:rsidRPr="004E1082" w:rsidTr="00D91287">
        <w:trPr>
          <w:tblCellSpacing w:w="5" w:type="nil"/>
        </w:trPr>
        <w:tc>
          <w:tcPr>
            <w:tcW w:w="4649" w:type="dxa"/>
            <w:tcBorders>
              <w:left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jc w:val="both"/>
              <w:rPr>
                <w:rFonts w:ascii="Times New Roman" w:hAnsi="Times New Roman" w:cs="Times New Roman"/>
                <w:sz w:val="24"/>
                <w:szCs w:val="24"/>
              </w:rPr>
            </w:pPr>
          </w:p>
        </w:tc>
      </w:tr>
      <w:tr w:rsidR="002E07C1" w:rsidRPr="004E1082" w:rsidTr="00D91287">
        <w:trPr>
          <w:tblCellSpacing w:w="5" w:type="nil"/>
        </w:trPr>
        <w:tc>
          <w:tcPr>
            <w:tcW w:w="4649" w:type="dxa"/>
            <w:tcBorders>
              <w:left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jc w:val="both"/>
              <w:rPr>
                <w:rFonts w:ascii="Times New Roman" w:hAnsi="Times New Roman" w:cs="Times New Roman"/>
                <w:sz w:val="24"/>
                <w:szCs w:val="24"/>
              </w:rPr>
            </w:pPr>
          </w:p>
        </w:tc>
      </w:tr>
      <w:tr w:rsidR="002E07C1" w:rsidRPr="004E1082" w:rsidTr="00D91287">
        <w:trPr>
          <w:tblCellSpacing w:w="5" w:type="nil"/>
        </w:trPr>
        <w:tc>
          <w:tcPr>
            <w:tcW w:w="4649" w:type="dxa"/>
            <w:tcBorders>
              <w:left w:val="single" w:sz="4" w:space="0" w:color="auto"/>
              <w:bottom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rPr>
                <w:rFonts w:ascii="Times New Roman" w:hAnsi="Times New Roman" w:cs="Times New Roman"/>
                <w:sz w:val="24"/>
                <w:szCs w:val="24"/>
              </w:rPr>
            </w:pPr>
            <w:r w:rsidRPr="002E07C1">
              <w:rPr>
                <w:rFonts w:ascii="Times New Roman" w:hAnsi="Times New Roman" w:cs="Times New Roman"/>
                <w:sz w:val="24"/>
                <w:szCs w:val="24"/>
              </w:rPr>
              <w:t>с 9.00 до 17.00,</w:t>
            </w:r>
          </w:p>
          <w:p w:rsidR="002E07C1" w:rsidRPr="002E07C1" w:rsidRDefault="002E07C1" w:rsidP="002E07C1">
            <w:pPr>
              <w:widowControl w:val="0"/>
              <w:autoSpaceDE w:val="0"/>
              <w:autoSpaceDN w:val="0"/>
              <w:adjustRightInd w:val="0"/>
              <w:spacing w:after="0" w:line="240" w:lineRule="auto"/>
              <w:rPr>
                <w:rFonts w:ascii="Times New Roman" w:hAnsi="Times New Roman" w:cs="Times New Roman"/>
                <w:sz w:val="24"/>
                <w:szCs w:val="24"/>
              </w:rPr>
            </w:pPr>
            <w:r w:rsidRPr="002E07C1">
              <w:rPr>
                <w:rFonts w:ascii="Times New Roman" w:hAnsi="Times New Roman" w:cs="Times New Roman"/>
                <w:sz w:val="24"/>
                <w:szCs w:val="24"/>
              </w:rPr>
              <w:t>перерыв с 13.00 до 14.00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2E07C1"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Pr>
                <w:rFonts w:ascii="Times New Roman" w:hAnsi="Times New Roman" w:cs="Times New Roman"/>
                <w:sz w:val="28"/>
                <w:szCs w:val="28"/>
              </w:rPr>
              <w:t>________________________</w:t>
            </w:r>
          </w:p>
        </w:tc>
      </w:tr>
      <w:tr w:rsidR="002E07C1"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2E07C1" w:rsidRPr="004E1082" w:rsidTr="00D91287">
        <w:trPr>
          <w:tblCellSpacing w:w="5" w:type="nil"/>
        </w:trPr>
        <w:tc>
          <w:tcPr>
            <w:tcW w:w="4649" w:type="dxa"/>
            <w:tcBorders>
              <w:top w:val="single" w:sz="4" w:space="0" w:color="auto"/>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p>
        </w:tc>
      </w:tr>
      <w:tr w:rsidR="002E07C1" w:rsidRPr="004E1082" w:rsidTr="00D91287">
        <w:trPr>
          <w:tblCellSpacing w:w="5" w:type="nil"/>
        </w:trPr>
        <w:tc>
          <w:tcPr>
            <w:tcW w:w="4649"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13.00</w:t>
            </w:r>
            <w:r>
              <w:rPr>
                <w:rFonts w:ascii="Times New Roman" w:hAnsi="Times New Roman" w:cs="Times New Roman"/>
                <w:sz w:val="28"/>
                <w:szCs w:val="28"/>
              </w:rPr>
              <w:t xml:space="preserve">  с 14.00 до 18.00</w:t>
            </w:r>
          </w:p>
        </w:tc>
      </w:tr>
      <w:tr w:rsidR="002E07C1" w:rsidRPr="004E1082" w:rsidTr="00D91287">
        <w:trPr>
          <w:tblCellSpacing w:w="5" w:type="nil"/>
        </w:trPr>
        <w:tc>
          <w:tcPr>
            <w:tcW w:w="4649"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p>
        </w:tc>
      </w:tr>
      <w:tr w:rsidR="002E07C1" w:rsidRPr="004E1082" w:rsidTr="00D91287">
        <w:trPr>
          <w:tblCellSpacing w:w="5" w:type="nil"/>
        </w:trPr>
        <w:tc>
          <w:tcPr>
            <w:tcW w:w="4649"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2E07C1" w:rsidRPr="004E1082" w:rsidTr="00D91287">
        <w:trPr>
          <w:tblCellSpacing w:w="5" w:type="nil"/>
        </w:trPr>
        <w:tc>
          <w:tcPr>
            <w:tcW w:w="4649" w:type="dxa"/>
            <w:tcBorders>
              <w:left w:val="single" w:sz="4" w:space="0" w:color="auto"/>
              <w:bottom w:val="single" w:sz="4" w:space="0" w:color="auto"/>
              <w:right w:val="single" w:sz="4" w:space="0" w:color="auto"/>
            </w:tcBorders>
          </w:tcPr>
          <w:p w:rsidR="002E07C1" w:rsidRPr="00FE54E6"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sidR="008B1A98" w:rsidRPr="008B1A98">
        <w:rPr>
          <w:rFonts w:ascii="Times New Roman" w:eastAsia="Calibri" w:hAnsi="Times New Roman" w:cs="Times New Roman"/>
          <w:sz w:val="28"/>
          <w:szCs w:val="28"/>
        </w:rPr>
        <w:t xml:space="preserve"> </w:t>
      </w:r>
      <w:r w:rsidR="008B1A98" w:rsidRPr="008B1A98">
        <w:rPr>
          <w:rFonts w:ascii="Times New Roman" w:eastAsia="Calibri" w:hAnsi="Times New Roman" w:cs="Times New Roman"/>
          <w:sz w:val="24"/>
          <w:szCs w:val="24"/>
        </w:rPr>
        <w:t>8(813-71) 64-746</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lastRenderedPageBreak/>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4E1082" w:rsidRPr="002E782B" w:rsidRDefault="004E1082" w:rsidP="004E1082">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t xml:space="preserve">Телефон единой справочной службы ГБУ ЛО </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МФЦ</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14" w:history="1">
        <w:r w:rsidRPr="002E782B">
          <w:rPr>
            <w:rStyle w:val="a3"/>
            <w:rFonts w:ascii="Times New Roman" w:eastAsia="Calibri" w:hAnsi="Times New Roman" w:cs="Times New Roman"/>
            <w:bCs/>
            <w:color w:val="auto"/>
            <w:shd w:val="clear" w:color="auto" w:fill="FFFFFF"/>
          </w:rPr>
          <w:t>info@mfc47.ru</w:t>
        </w:r>
      </w:hyperlink>
      <w:r w:rsidRPr="002E782B">
        <w:rPr>
          <w:rFonts w:ascii="Times New Roman" w:eastAsia="Calibri" w:hAnsi="Times New Roman" w:cs="Times New Roman"/>
          <w:bCs/>
          <w:shd w:val="clear" w:color="auto" w:fill="FFFFFF"/>
        </w:rPr>
        <w:t>.</w:t>
      </w:r>
    </w:p>
    <w:p w:rsidR="004E1082" w:rsidRDefault="004E1082" w:rsidP="004E1082">
      <w:pPr>
        <w:spacing w:after="0" w:line="240" w:lineRule="auto"/>
        <w:ind w:left="142"/>
        <w:jc w:val="both"/>
        <w:rPr>
          <w:rFonts w:ascii="Times New Roman" w:eastAsia="Calibri" w:hAnsi="Times New Roman" w:cs="Times New Roman"/>
          <w:color w:val="0000FF"/>
          <w:u w:val="single"/>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5" w:history="1">
        <w:r w:rsidRPr="002E782B">
          <w:rPr>
            <w:rFonts w:ascii="Times New Roman" w:eastAsia="Calibri" w:hAnsi="Times New Roman" w:cs="Times New Roman"/>
            <w:u w:val="single"/>
            <w:shd w:val="clear" w:color="auto" w:fill="FFFFFF"/>
            <w:lang w:val="en-US"/>
          </w:rPr>
          <w:t>www</w:t>
        </w:r>
        <w:r w:rsidRPr="002E782B">
          <w:rPr>
            <w:rFonts w:ascii="Times New Roman" w:eastAsia="Calibri" w:hAnsi="Times New Roman" w:cs="Times New Roman"/>
            <w:u w:val="single"/>
            <w:shd w:val="clear" w:color="auto" w:fill="FFFFFF"/>
          </w:rPr>
          <w:t>.</w:t>
        </w:r>
        <w:proofErr w:type="spellStart"/>
        <w:r w:rsidRPr="002E782B">
          <w:rPr>
            <w:rFonts w:ascii="Times New Roman" w:eastAsia="Calibri" w:hAnsi="Times New Roman" w:cs="Times New Roman"/>
            <w:u w:val="single"/>
            <w:shd w:val="clear" w:color="auto" w:fill="FFFFFF"/>
            <w:lang w:val="en-US"/>
          </w:rPr>
          <w:t>mfc</w:t>
        </w:r>
        <w:proofErr w:type="spellEnd"/>
        <w:r w:rsidRPr="002E782B">
          <w:rPr>
            <w:rFonts w:ascii="Times New Roman" w:eastAsia="Calibri" w:hAnsi="Times New Roman" w:cs="Times New Roman"/>
            <w:u w:val="single"/>
            <w:shd w:val="clear" w:color="auto" w:fill="FFFFFF"/>
          </w:rPr>
          <w:t>47.</w:t>
        </w:r>
        <w:proofErr w:type="spellStart"/>
        <w:r w:rsidRPr="002E782B">
          <w:rPr>
            <w:rFonts w:ascii="Times New Roman" w:eastAsia="Calibri" w:hAnsi="Times New Roman" w:cs="Times New Roman"/>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1E5167" w:rsidRPr="00DF0512" w:rsidTr="008C5CC3">
        <w:trPr>
          <w:trHeight w:hRule="exact" w:val="636"/>
        </w:trPr>
        <w:tc>
          <w:tcPr>
            <w:tcW w:w="709" w:type="dxa"/>
            <w:shd w:val="clear" w:color="auto" w:fill="FFFFFF"/>
            <w:vAlign w:val="center"/>
          </w:tcPr>
          <w:p w:rsidR="001E5167" w:rsidRPr="00DF0512" w:rsidRDefault="001E5167" w:rsidP="008C5CC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1E5167" w:rsidRPr="00DF0512" w:rsidRDefault="001E5167" w:rsidP="008C5CC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5167" w:rsidRPr="00DF0512" w:rsidTr="008C5CC3">
        <w:trPr>
          <w:trHeight w:hRule="exact" w:val="258"/>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1E5167" w:rsidRPr="0095355D" w:rsidTr="008C5CC3">
        <w:trPr>
          <w:trHeight w:hRule="exact" w:val="998"/>
        </w:trPr>
        <w:tc>
          <w:tcPr>
            <w:tcW w:w="709" w:type="dxa"/>
            <w:vMerge w:val="restart"/>
            <w:shd w:val="clear" w:color="auto" w:fill="FFFFFF"/>
            <w:vAlign w:val="center"/>
          </w:tcPr>
          <w:p w:rsidR="001E5167" w:rsidRPr="0095355D" w:rsidRDefault="001E5167" w:rsidP="008C5CC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986"/>
        </w:trPr>
        <w:tc>
          <w:tcPr>
            <w:tcW w:w="709" w:type="dxa"/>
            <w:vMerge/>
            <w:shd w:val="clear" w:color="auto" w:fill="FFFFFF"/>
            <w:vAlign w:val="center"/>
          </w:tcPr>
          <w:p w:rsidR="001E5167" w:rsidRPr="0095355D" w:rsidRDefault="001E5167" w:rsidP="008C5CC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0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8C5CC3">
        <w:trPr>
          <w:trHeight w:hRule="exact" w:val="694"/>
        </w:trPr>
        <w:tc>
          <w:tcPr>
            <w:tcW w:w="709" w:type="dxa"/>
            <w:shd w:val="clear" w:color="auto" w:fill="FFFFFF"/>
            <w:vAlign w:val="center"/>
          </w:tcPr>
          <w:p w:rsidR="001E5167" w:rsidRPr="00DF0512" w:rsidRDefault="001E5167" w:rsidP="008C5CC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E5167" w:rsidRPr="00DF0512" w:rsidRDefault="001E5167" w:rsidP="008C5CC3">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0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8C5CC3">
        <w:trPr>
          <w:trHeight w:hRule="exact" w:val="894"/>
        </w:trPr>
        <w:tc>
          <w:tcPr>
            <w:tcW w:w="709" w:type="dxa"/>
            <w:shd w:val="clear" w:color="auto" w:fill="FFFFFF"/>
            <w:vAlign w:val="center"/>
          </w:tcPr>
          <w:p w:rsidR="001E5167" w:rsidRPr="00DF0512" w:rsidRDefault="001E5167" w:rsidP="008C5CC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1E5167" w:rsidRPr="00156C93"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6B0B45" w:rsidRDefault="001E5167" w:rsidP="008C5CC3">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52"/>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27"/>
        </w:trPr>
        <w:tc>
          <w:tcPr>
            <w:tcW w:w="709" w:type="dxa"/>
            <w:vMerge w:val="restart"/>
            <w:shd w:val="clear" w:color="auto" w:fill="FFFFFF"/>
            <w:vAlign w:val="center"/>
          </w:tcPr>
          <w:p w:rsidR="001E5167" w:rsidRPr="00DF0512" w:rsidRDefault="001E5167" w:rsidP="008C5CC3">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1E5167" w:rsidRPr="00DF0512" w:rsidRDefault="001E5167" w:rsidP="008C5CC3">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1231"/>
        </w:trPr>
        <w:tc>
          <w:tcPr>
            <w:tcW w:w="709" w:type="dxa"/>
            <w:vMerge/>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910"/>
        </w:trPr>
        <w:tc>
          <w:tcPr>
            <w:tcW w:w="709" w:type="dxa"/>
            <w:vMerge/>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1E2B87" w:rsidRDefault="001E5167" w:rsidP="008C5CC3">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910"/>
        </w:trPr>
        <w:tc>
          <w:tcPr>
            <w:tcW w:w="709" w:type="dxa"/>
            <w:vMerge/>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E5167" w:rsidRPr="001E2B87" w:rsidRDefault="001E5167" w:rsidP="008C5CC3">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1E5167" w:rsidRPr="006B0B45"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84"/>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06"/>
        </w:trPr>
        <w:tc>
          <w:tcPr>
            <w:tcW w:w="709" w:type="dxa"/>
            <w:vMerge w:val="restart"/>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156C93"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35"/>
        </w:trPr>
        <w:tc>
          <w:tcPr>
            <w:tcW w:w="709" w:type="dxa"/>
            <w:vMerge/>
            <w:shd w:val="clear" w:color="auto" w:fill="FFFFFF"/>
            <w:vAlign w:val="center"/>
          </w:tcPr>
          <w:p w:rsidR="001E5167" w:rsidRPr="00DF0512" w:rsidRDefault="001E5167" w:rsidP="001E516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33"/>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8C5CC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1002"/>
        </w:trPr>
        <w:tc>
          <w:tcPr>
            <w:tcW w:w="709" w:type="dxa"/>
            <w:vMerge/>
            <w:shd w:val="clear" w:color="auto" w:fill="FFFFFF"/>
            <w:vAlign w:val="center"/>
          </w:tcPr>
          <w:p w:rsidR="001E5167" w:rsidRPr="00DF0512" w:rsidRDefault="001E5167" w:rsidP="008C5CC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8C5CC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258"/>
        </w:trPr>
        <w:tc>
          <w:tcPr>
            <w:tcW w:w="10206" w:type="dxa"/>
            <w:gridSpan w:val="5"/>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E5167" w:rsidRPr="00DF0512" w:rsidTr="008C5CC3">
        <w:trPr>
          <w:trHeight w:hRule="exact" w:val="711"/>
        </w:trPr>
        <w:tc>
          <w:tcPr>
            <w:tcW w:w="709" w:type="dxa"/>
            <w:vMerge w:val="restart"/>
            <w:shd w:val="clear" w:color="auto" w:fill="FFFFFF"/>
            <w:vAlign w:val="center"/>
          </w:tcPr>
          <w:p w:rsidR="001E5167" w:rsidRPr="00DF0512"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11"/>
        </w:trPr>
        <w:tc>
          <w:tcPr>
            <w:tcW w:w="709" w:type="dxa"/>
            <w:vMerge/>
            <w:shd w:val="clear" w:color="auto" w:fill="FFFFFF"/>
            <w:vAlign w:val="center"/>
          </w:tcPr>
          <w:p w:rsidR="001E5167"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11"/>
        </w:trPr>
        <w:tc>
          <w:tcPr>
            <w:tcW w:w="709" w:type="dxa"/>
            <w:vMerge/>
            <w:shd w:val="clear" w:color="auto" w:fill="FFFFFF"/>
            <w:vAlign w:val="center"/>
          </w:tcPr>
          <w:p w:rsidR="001E5167"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11"/>
        </w:trPr>
        <w:tc>
          <w:tcPr>
            <w:tcW w:w="709" w:type="dxa"/>
            <w:vMerge/>
            <w:shd w:val="clear" w:color="auto" w:fill="FFFFFF"/>
            <w:vAlign w:val="center"/>
          </w:tcPr>
          <w:p w:rsidR="001E5167"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4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94"/>
        </w:trPr>
        <w:tc>
          <w:tcPr>
            <w:tcW w:w="709" w:type="dxa"/>
            <w:shd w:val="clear" w:color="auto" w:fill="FFFFFF"/>
            <w:vAlign w:val="center"/>
          </w:tcPr>
          <w:p w:rsidR="001E5167" w:rsidRPr="00DF0512"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F0512" w:rsidRDefault="001E5167" w:rsidP="008C5CC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1E5167" w:rsidRPr="00DF0512" w:rsidRDefault="001E5167" w:rsidP="008C5CC3">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312"/>
        </w:trPr>
        <w:tc>
          <w:tcPr>
            <w:tcW w:w="10206" w:type="dxa"/>
            <w:gridSpan w:val="5"/>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8C5CC3">
        <w:trPr>
          <w:trHeight w:hRule="exact" w:val="822"/>
        </w:trPr>
        <w:tc>
          <w:tcPr>
            <w:tcW w:w="709" w:type="dxa"/>
            <w:shd w:val="clear" w:color="auto" w:fill="FFFFFF"/>
            <w:vAlign w:val="center"/>
          </w:tcPr>
          <w:p w:rsidR="001E5167"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1E5167" w:rsidRPr="00644DA4" w:rsidRDefault="001E5167" w:rsidP="008C5CC3">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4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82"/>
        </w:trPr>
        <w:tc>
          <w:tcPr>
            <w:tcW w:w="709" w:type="dxa"/>
            <w:vMerge w:val="restart"/>
            <w:shd w:val="clear" w:color="auto" w:fill="FFFFFF"/>
            <w:vAlign w:val="center"/>
          </w:tcPr>
          <w:p w:rsidR="001E5167" w:rsidRPr="00DF0512" w:rsidRDefault="001E5167" w:rsidP="008C5CC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1E5167" w:rsidRPr="00DF0512"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4536C" w:rsidRDefault="001E5167" w:rsidP="008C5CC3">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994"/>
        </w:trPr>
        <w:tc>
          <w:tcPr>
            <w:tcW w:w="709" w:type="dxa"/>
            <w:vMerge/>
            <w:shd w:val="clear" w:color="auto" w:fill="FFFFFF"/>
            <w:vAlign w:val="center"/>
          </w:tcPr>
          <w:p w:rsidR="001E5167"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1E5167" w:rsidRPr="00D4536C" w:rsidRDefault="001E5167" w:rsidP="008C5CC3">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1014"/>
        </w:trPr>
        <w:tc>
          <w:tcPr>
            <w:tcW w:w="709" w:type="dxa"/>
            <w:vMerge/>
            <w:shd w:val="clear" w:color="auto" w:fill="FFFFFF"/>
            <w:vAlign w:val="center"/>
          </w:tcPr>
          <w:p w:rsidR="001E5167"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1E5167" w:rsidRPr="009473E5" w:rsidRDefault="001E5167" w:rsidP="008C5CC3">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48"/>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1024"/>
        </w:trPr>
        <w:tc>
          <w:tcPr>
            <w:tcW w:w="709" w:type="dxa"/>
            <w:shd w:val="clear" w:color="auto" w:fill="FFFFFF"/>
            <w:vAlign w:val="center"/>
          </w:tcPr>
          <w:p w:rsidR="001E5167" w:rsidRPr="00DF0512" w:rsidRDefault="001E5167" w:rsidP="008C5CC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1E5167" w:rsidRPr="00DF0512" w:rsidRDefault="001E5167" w:rsidP="008C5CC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97"/>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8C5CC3">
        <w:trPr>
          <w:trHeight w:hRule="exact" w:val="733"/>
        </w:trPr>
        <w:tc>
          <w:tcPr>
            <w:tcW w:w="709" w:type="dxa"/>
            <w:shd w:val="clear" w:color="auto" w:fill="FFFFFF"/>
            <w:vAlign w:val="center"/>
          </w:tcPr>
          <w:p w:rsidR="001E5167" w:rsidRPr="00DF0512" w:rsidRDefault="001E5167" w:rsidP="008C5CC3">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E5167" w:rsidRPr="00DF0512" w:rsidRDefault="001E5167" w:rsidP="008C5CC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8C5CC3">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397"/>
        </w:trPr>
        <w:tc>
          <w:tcPr>
            <w:tcW w:w="10206" w:type="dxa"/>
            <w:gridSpan w:val="5"/>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8C5CC3">
        <w:trPr>
          <w:trHeight w:hRule="exact" w:val="862"/>
        </w:trPr>
        <w:tc>
          <w:tcPr>
            <w:tcW w:w="709" w:type="dxa"/>
            <w:shd w:val="clear" w:color="auto" w:fill="FFFFFF"/>
            <w:vAlign w:val="center"/>
          </w:tcPr>
          <w:p w:rsidR="001E5167" w:rsidRDefault="001E5167" w:rsidP="008C5CC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59"/>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8C5CC3">
        <w:trPr>
          <w:trHeight w:hRule="exact" w:val="892"/>
        </w:trPr>
        <w:tc>
          <w:tcPr>
            <w:tcW w:w="709" w:type="dxa"/>
            <w:shd w:val="clear" w:color="auto" w:fill="FFFFFF"/>
            <w:vAlign w:val="center"/>
          </w:tcPr>
          <w:p w:rsidR="001E5167" w:rsidRPr="00DF0512" w:rsidRDefault="001E5167" w:rsidP="008C5CC3">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1E5167" w:rsidRPr="00DF0512" w:rsidRDefault="001E5167" w:rsidP="008C5CC3">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val="285"/>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918"/>
        </w:trPr>
        <w:tc>
          <w:tcPr>
            <w:tcW w:w="709" w:type="dxa"/>
            <w:vMerge w:val="restart"/>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14</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699"/>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59"/>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58"/>
        </w:trPr>
        <w:tc>
          <w:tcPr>
            <w:tcW w:w="709" w:type="dxa"/>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420"/>
        </w:trPr>
        <w:tc>
          <w:tcPr>
            <w:tcW w:w="10206" w:type="dxa"/>
            <w:gridSpan w:val="5"/>
            <w:tcBorders>
              <w:top w:val="nil"/>
            </w:tcBorders>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E5167" w:rsidRPr="00DF0512" w:rsidTr="008C5CC3">
        <w:trPr>
          <w:trHeight w:hRule="exact" w:val="808"/>
        </w:trPr>
        <w:tc>
          <w:tcPr>
            <w:tcW w:w="709" w:type="dxa"/>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7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20"/>
        </w:trPr>
        <w:tc>
          <w:tcPr>
            <w:tcW w:w="709" w:type="dxa"/>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92"/>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694"/>
        </w:trPr>
        <w:tc>
          <w:tcPr>
            <w:tcW w:w="709" w:type="dxa"/>
            <w:shd w:val="clear" w:color="auto" w:fill="auto"/>
            <w:vAlign w:val="center"/>
          </w:tcPr>
          <w:p w:rsidR="001E5167" w:rsidRPr="00DF0512" w:rsidRDefault="001E5167" w:rsidP="008C5CC3">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06"/>
        </w:trPr>
        <w:tc>
          <w:tcPr>
            <w:tcW w:w="10206" w:type="dxa"/>
            <w:gridSpan w:val="5"/>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5167" w:rsidRPr="00DF0512" w:rsidTr="008C5CC3">
        <w:trPr>
          <w:trHeight w:hRule="exact" w:val="2329"/>
        </w:trPr>
        <w:tc>
          <w:tcPr>
            <w:tcW w:w="709" w:type="dxa"/>
            <w:shd w:val="clear" w:color="auto" w:fill="auto"/>
            <w:vAlign w:val="center"/>
          </w:tcPr>
          <w:p w:rsidR="001E5167" w:rsidRPr="00DF0512" w:rsidRDefault="001E5167" w:rsidP="008C5CC3">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E5167" w:rsidRPr="00DF0512" w:rsidRDefault="001E5167" w:rsidP="008C5CC3">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1E5167" w:rsidRPr="00DF0512" w:rsidRDefault="001E5167" w:rsidP="008C5CC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1E5167" w:rsidRPr="00DF0512" w:rsidRDefault="001E5167" w:rsidP="008C5CC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Pr="001E5167" w:rsidRDefault="001E5167"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bookmarkStart w:id="49" w:name="_GoBack"/>
      <w:bookmarkEnd w:id="49"/>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lastRenderedPageBreak/>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r w:rsidR="00BE3F32" w:rsidRPr="007F0E5D">
        <w:t>(полное наименование заявителя -</w:t>
      </w:r>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50" w:name="Par524"/>
      <w:bookmarkEnd w:id="50"/>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Общей площадью ________ кв. м, этажность _________ сроком на</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для использования под</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Реквизиты заявителя: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г.</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реквизиты</w:t>
      </w:r>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Руководитель</w:t>
      </w:r>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 __________,согласен.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lastRenderedPageBreak/>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 xml:space="preserve">муниципальным правовым </w:t>
      </w:r>
      <w:proofErr w:type="spellStart"/>
      <w:r w:rsidR="002D44CB">
        <w:t>актом</w:t>
      </w:r>
      <w:r w:rsidR="005B1685" w:rsidRPr="007F0E5D">
        <w:t>администрации</w:t>
      </w:r>
      <w:proofErr w:type="spellEnd"/>
      <w:r w:rsidR="005B1685" w:rsidRPr="007F0E5D">
        <w:t xml:space="preserve">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 xml:space="preserve">муниципальным правовым </w:t>
      </w:r>
      <w:proofErr w:type="spellStart"/>
      <w:r w:rsidR="002D44CB">
        <w:t>актом</w:t>
      </w:r>
      <w:r w:rsidR="005B1685" w:rsidRPr="007F0E5D">
        <w:t>администрацией</w:t>
      </w:r>
      <w:proofErr w:type="spellEnd"/>
      <w:r w:rsidR="005B1685" w:rsidRPr="007F0E5D">
        <w:t xml:space="preserve">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(подпись лица, уполномоченного на подачу заявления от имени заявителя -</w:t>
      </w:r>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bookmarkStart w:id="51" w:name="Par601"/>
      <w:bookmarkEnd w:id="51"/>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r w:rsidRPr="00EE4C0A">
        <w:rPr>
          <w:rFonts w:ascii="Times New Roman" w:hAnsi="Times New Roman" w:cs="Times New Roman"/>
        </w:rPr>
        <w:lastRenderedPageBreak/>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2" w:name="Par611"/>
      <w:bookmarkEnd w:id="52"/>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│заявления </w:t>
      </w:r>
      <w:r>
        <w:rPr>
          <w:sz w:val="16"/>
          <w:szCs w:val="16"/>
        </w:rPr>
        <w:t xml:space="preserve">(в том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│числе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для   ├─────да──────&gt;│      заявителю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заявления      │              │</w:t>
      </w:r>
      <w:r>
        <w:rPr>
          <w:sz w:val="16"/>
          <w:szCs w:val="16"/>
        </w:rPr>
        <w:t>обращении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дополнительной   ├─────да─────&gt;│       вопроса        │</w:t>
      </w:r>
    </w:p>
    <w:p w:rsidR="001B55E7" w:rsidRPr="007F0E5D" w:rsidRDefault="001B55E7" w:rsidP="001B55E7">
      <w:pPr>
        <w:pStyle w:val="ConsPlusNonformat"/>
        <w:rPr>
          <w:sz w:val="16"/>
          <w:szCs w:val="16"/>
        </w:rPr>
      </w:pPr>
      <w:r w:rsidRPr="007F0E5D">
        <w:rPr>
          <w:sz w:val="16"/>
          <w:szCs w:val="16"/>
        </w:rPr>
        <w:t xml:space="preserve">                            │    │   информации от    │             │(в том числе через    │</w:t>
      </w:r>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подтверждения   │&lt;──да──┼────┤   подтверждение    │&lt;────да──────┤    дополнительную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r w:rsidRPr="007F0E5D">
        <w:rPr>
          <w:sz w:val="16"/>
          <w:szCs w:val="16"/>
        </w:rPr>
        <w:t>│      других       │       │    │                    │             │ (в том числе через   │</w:t>
      </w:r>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w:t>
      </w:r>
      <w:proofErr w:type="spellStart"/>
      <w:r w:rsidRPr="007F0E5D">
        <w:rPr>
          <w:sz w:val="16"/>
          <w:szCs w:val="16"/>
        </w:rPr>
        <w:t>│</w:t>
      </w:r>
      <w:proofErr w:type="spellEnd"/>
      <w:r w:rsidRPr="007F0E5D">
        <w:rPr>
          <w:sz w:val="16"/>
          <w:szCs w:val="16"/>
        </w:rPr>
        <w:t xml:space="preserve">              нет                                 </w:t>
      </w:r>
      <w:proofErr w:type="spellStart"/>
      <w:r w:rsidRPr="007F0E5D">
        <w:rPr>
          <w:sz w:val="16"/>
          <w:szCs w:val="16"/>
        </w:rPr>
        <w:t>нет</w:t>
      </w:r>
      <w:proofErr w:type="spell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├───нет───&gt;│Объект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муниципальной</w:t>
      </w:r>
      <w:r>
        <w:rPr>
          <w:sz w:val="16"/>
          <w:szCs w:val="16"/>
        </w:rPr>
        <w:t xml:space="preserve">     </w:t>
      </w:r>
      <w:r w:rsidRPr="007F0E5D">
        <w:rPr>
          <w:sz w:val="16"/>
          <w:szCs w:val="16"/>
        </w:rPr>
        <w:t>│          │ пользование на  │       │</w:t>
      </w:r>
    </w:p>
    <w:p w:rsidR="001B55E7" w:rsidRPr="007F0E5D" w:rsidRDefault="001B55E7" w:rsidP="001B55E7">
      <w:pPr>
        <w:pStyle w:val="ConsPlusNonformat"/>
        <w:rPr>
          <w:sz w:val="16"/>
          <w:szCs w:val="16"/>
        </w:rPr>
      </w:pPr>
      <w:r w:rsidRPr="007F0E5D">
        <w:rPr>
          <w:sz w:val="16"/>
          <w:szCs w:val="16"/>
        </w:rPr>
        <w:t xml:space="preserve">                            │    │       услуги       │          │     торгах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на│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о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заключении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
    <w:p w:rsidR="001B55E7" w:rsidRPr="007F0E5D" w:rsidRDefault="001B55E7" w:rsidP="001B55E7">
      <w:pPr>
        <w:pStyle w:val="ConsPlusNonformat"/>
        <w:rPr>
          <w:sz w:val="16"/>
          <w:szCs w:val="16"/>
        </w:rPr>
      </w:pPr>
      <w:proofErr w:type="spellStart"/>
      <w:r w:rsidRPr="007F0E5D">
        <w:rPr>
          <w:sz w:val="16"/>
          <w:szCs w:val="16"/>
        </w:rPr>
        <w:t>│</w:t>
      </w:r>
      <w:r>
        <w:rPr>
          <w:sz w:val="16"/>
          <w:szCs w:val="16"/>
        </w:rPr>
        <w:t>пользования</w:t>
      </w:r>
      <w:proofErr w:type="spellEnd"/>
      <w:r>
        <w:rPr>
          <w:sz w:val="16"/>
          <w:szCs w:val="16"/>
        </w:rPr>
        <w:t xml:space="preserve">(в т.ч  </w:t>
      </w:r>
      <w:r w:rsidRPr="007F0E5D">
        <w:rPr>
          <w:sz w:val="16"/>
          <w:szCs w:val="16"/>
        </w:rPr>
        <w:t>│</w:t>
      </w:r>
      <w:r>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lastRenderedPageBreak/>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 xml:space="preserve">документ, </w:t>
      </w:r>
      <w:proofErr w:type="spellStart"/>
      <w:r w:rsidRPr="007F0E5D">
        <w:rPr>
          <w:sz w:val="16"/>
          <w:szCs w:val="16"/>
        </w:rPr>
        <w:t>под-щий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       │   └───────┤  распоряжения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пользование без  │            │                    │                   │в пользование на│</w:t>
      </w:r>
    </w:p>
    <w:p w:rsidR="001B55E7" w:rsidRPr="007F0E5D" w:rsidRDefault="001B55E7" w:rsidP="001B55E7">
      <w:pPr>
        <w:pStyle w:val="ConsPlusNonformat"/>
        <w:rPr>
          <w:sz w:val="16"/>
          <w:szCs w:val="16"/>
        </w:rPr>
      </w:pPr>
      <w:r w:rsidRPr="007F0E5D">
        <w:rPr>
          <w:sz w:val="16"/>
          <w:szCs w:val="16"/>
        </w:rPr>
        <w:t>│      торгов       │            │                    │                   │     торгах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1B55E7" w:rsidRPr="007F0E5D" w:rsidRDefault="001B55E7" w:rsidP="001B55E7">
      <w:pPr>
        <w:spacing w:after="0" w:line="240" w:lineRule="auto"/>
        <w:jc w:val="right"/>
        <w:rPr>
          <w:rFonts w:ascii="Times New Roman" w:eastAsia="Times New Roman" w:hAnsi="Times New Roman" w:cs="Times New Roman"/>
          <w:sz w:val="28"/>
          <w:szCs w:val="28"/>
          <w:lang w:eastAsia="ru-RU"/>
        </w:rPr>
      </w:pPr>
    </w:p>
    <w:p w:rsidR="00BE3F32" w:rsidRPr="007F0E5D" w:rsidRDefault="00BE3F32">
      <w:pPr>
        <w:pStyle w:val="ConsPlusNonformat"/>
        <w:rPr>
          <w:sz w:val="16"/>
          <w:szCs w:val="16"/>
        </w:rPr>
      </w:pPr>
    </w:p>
    <w:p w:rsidR="00BE3F32" w:rsidRPr="007F0E5D" w:rsidRDefault="00BE3F32">
      <w:pPr>
        <w:widowControl w:val="0"/>
        <w:autoSpaceDE w:val="0"/>
        <w:autoSpaceDN w:val="0"/>
        <w:adjustRightInd w:val="0"/>
        <w:spacing w:after="0" w:line="240" w:lineRule="auto"/>
        <w:jc w:val="both"/>
        <w:rPr>
          <w:rFonts w:ascii="Calibri" w:hAnsi="Calibri" w:cs="Calibri"/>
        </w:rPr>
      </w:pPr>
    </w:p>
    <w:p w:rsidR="00BE3F32" w:rsidRPr="007F0E5D" w:rsidRDefault="00BE3F32" w:rsidP="00BE3F32">
      <w:pPr>
        <w:spacing w:after="0" w:line="240" w:lineRule="auto"/>
        <w:jc w:val="right"/>
        <w:rPr>
          <w:rFonts w:ascii="Times New Roman" w:eastAsia="Times New Roman" w:hAnsi="Times New Roman" w:cs="Times New Roman"/>
          <w:sz w:val="28"/>
          <w:szCs w:val="28"/>
          <w:lang w:eastAsia="ru-RU"/>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lastRenderedPageBreak/>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(полное наименование заявителя -</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Pr="008E7DA9" w:rsidRDefault="008E7DA9" w:rsidP="008E7DA9">
      <w:pPr>
        <w:jc w:val="center"/>
        <w:rPr>
          <w:rFonts w:ascii="Times New Roman" w:hAnsi="Times New Roman" w:cs="Times New Roman"/>
          <w:b/>
          <w:bCs/>
          <w:sz w:val="24"/>
          <w:szCs w:val="24"/>
        </w:rPr>
      </w:pPr>
      <w:r w:rsidRPr="008E7DA9">
        <w:rPr>
          <w:rFonts w:ascii="Times New Roman" w:hAnsi="Times New Roman" w:cs="Times New Roman"/>
          <w:b/>
          <w:bCs/>
          <w:sz w:val="24"/>
          <w:szCs w:val="24"/>
        </w:rPr>
        <w:lastRenderedPageBreak/>
        <w:t>Заключение</w:t>
      </w:r>
    </w:p>
    <w:p w:rsidR="008E7DA9" w:rsidRPr="008E7DA9" w:rsidRDefault="008E7DA9" w:rsidP="008E7DA9">
      <w:pPr>
        <w:pStyle w:val="ConsPlusTitle"/>
        <w:widowControl/>
        <w:rPr>
          <w:rFonts w:ascii="Times New Roman" w:hAnsi="Times New Roman" w:cs="Times New Roman"/>
          <w:sz w:val="24"/>
          <w:szCs w:val="24"/>
        </w:rPr>
      </w:pPr>
      <w:r w:rsidRPr="008E7DA9">
        <w:rPr>
          <w:rFonts w:ascii="Times New Roman" w:hAnsi="Times New Roman" w:cs="Times New Roman"/>
          <w:b w:val="0"/>
          <w:sz w:val="24"/>
          <w:szCs w:val="24"/>
        </w:rPr>
        <w:t xml:space="preserve">по результатам проведения </w:t>
      </w:r>
      <w:proofErr w:type="spellStart"/>
      <w:r w:rsidRPr="008E7DA9">
        <w:rPr>
          <w:rFonts w:ascii="Times New Roman" w:hAnsi="Times New Roman" w:cs="Times New Roman"/>
          <w:b w:val="0"/>
          <w:sz w:val="24"/>
          <w:szCs w:val="24"/>
        </w:rPr>
        <w:t>антикоррупционной</w:t>
      </w:r>
      <w:proofErr w:type="spellEnd"/>
      <w:r w:rsidRPr="008E7DA9">
        <w:rPr>
          <w:rFonts w:ascii="Times New Roman" w:hAnsi="Times New Roman" w:cs="Times New Roman"/>
          <w:b w:val="0"/>
          <w:sz w:val="24"/>
          <w:szCs w:val="24"/>
        </w:rPr>
        <w:t xml:space="preserve"> экспертизы проекта постановления администрации МО «</w:t>
      </w:r>
      <w:proofErr w:type="spellStart"/>
      <w:r w:rsidRPr="008E7DA9">
        <w:rPr>
          <w:rFonts w:ascii="Times New Roman" w:hAnsi="Times New Roman" w:cs="Times New Roman"/>
          <w:b w:val="0"/>
          <w:sz w:val="24"/>
          <w:szCs w:val="24"/>
        </w:rPr>
        <w:t>Пудомягское</w:t>
      </w:r>
      <w:proofErr w:type="spellEnd"/>
      <w:r w:rsidRPr="008E7DA9">
        <w:rPr>
          <w:rFonts w:ascii="Times New Roman" w:hAnsi="Times New Roman" w:cs="Times New Roman"/>
          <w:b w:val="0"/>
          <w:sz w:val="24"/>
          <w:szCs w:val="24"/>
        </w:rPr>
        <w:t xml:space="preserve"> сельское поселение» Гатчинского муниципального района Ленинградской области "Об утверждении Административного</w:t>
      </w:r>
      <w:r w:rsidRPr="008E7DA9">
        <w:rPr>
          <w:rFonts w:ascii="Times New Roman" w:hAnsi="Times New Roman" w:cs="Times New Roman"/>
          <w:sz w:val="24"/>
          <w:szCs w:val="24"/>
        </w:rPr>
        <w:t xml:space="preserve"> </w:t>
      </w:r>
      <w:r w:rsidRPr="008E7DA9">
        <w:rPr>
          <w:rFonts w:ascii="Times New Roman" w:hAnsi="Times New Roman" w:cs="Times New Roman"/>
          <w:b w:val="0"/>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E7DA9" w:rsidRPr="008E7DA9" w:rsidRDefault="008E7DA9" w:rsidP="008E7DA9">
      <w:pPr>
        <w:spacing w:after="0" w:line="0" w:lineRule="atLeast"/>
        <w:rPr>
          <w:rFonts w:ascii="Times New Roman" w:hAnsi="Times New Roman" w:cs="Times New Roman"/>
          <w:sz w:val="24"/>
          <w:szCs w:val="24"/>
        </w:rPr>
      </w:pPr>
      <w:r w:rsidRPr="008E7DA9">
        <w:rPr>
          <w:rFonts w:ascii="Times New Roman" w:hAnsi="Times New Roman" w:cs="Times New Roman"/>
          <w:sz w:val="24"/>
          <w:szCs w:val="24"/>
        </w:rPr>
        <w:t xml:space="preserve">                                   </w:t>
      </w:r>
    </w:p>
    <w:p w:rsidR="008E7DA9" w:rsidRPr="008E7DA9" w:rsidRDefault="008E7DA9" w:rsidP="008E7DA9">
      <w:pPr>
        <w:pStyle w:val="ConsPlusTitle"/>
        <w:widowControl/>
        <w:rPr>
          <w:rFonts w:ascii="Times New Roman" w:hAnsi="Times New Roman" w:cs="Times New Roman"/>
          <w:b w:val="0"/>
          <w:sz w:val="24"/>
          <w:szCs w:val="24"/>
        </w:rPr>
      </w:pPr>
      <w:r w:rsidRPr="008E7DA9">
        <w:rPr>
          <w:rFonts w:ascii="Times New Roman" w:hAnsi="Times New Roman" w:cs="Times New Roman"/>
          <w:b w:val="0"/>
          <w:sz w:val="24"/>
          <w:szCs w:val="24"/>
        </w:rPr>
        <w:t xml:space="preserve">       1. Ведущим специалистом  Л.А. Соловьевой в соответствии с частью 4 статьи 3 Федерального закона от 17.06.2009г. № 172-ФЗ «Об </w:t>
      </w:r>
      <w:proofErr w:type="spellStart"/>
      <w:r w:rsidRPr="008E7DA9">
        <w:rPr>
          <w:rFonts w:ascii="Times New Roman" w:hAnsi="Times New Roman" w:cs="Times New Roman"/>
          <w:b w:val="0"/>
          <w:sz w:val="24"/>
          <w:szCs w:val="24"/>
        </w:rPr>
        <w:t>антикоррупционной</w:t>
      </w:r>
      <w:proofErr w:type="spellEnd"/>
      <w:r w:rsidRPr="008E7DA9">
        <w:rPr>
          <w:rFonts w:ascii="Times New Roman" w:hAnsi="Times New Roman" w:cs="Times New Roman"/>
          <w:b w:val="0"/>
          <w:sz w:val="24"/>
          <w:szCs w:val="24"/>
        </w:rPr>
        <w:t xml:space="preserve"> экспертизе нормативных правовых актов и проектов нормативных правовых актов», Положением о порядке проведения </w:t>
      </w:r>
      <w:proofErr w:type="spellStart"/>
      <w:r w:rsidRPr="008E7DA9">
        <w:rPr>
          <w:rFonts w:ascii="Times New Roman" w:hAnsi="Times New Roman" w:cs="Times New Roman"/>
          <w:b w:val="0"/>
          <w:sz w:val="24"/>
          <w:szCs w:val="24"/>
        </w:rPr>
        <w:t>антикоррупционной</w:t>
      </w:r>
      <w:proofErr w:type="spellEnd"/>
      <w:r w:rsidRPr="008E7DA9">
        <w:rPr>
          <w:rFonts w:ascii="Times New Roman" w:hAnsi="Times New Roman" w:cs="Times New Roman"/>
          <w:b w:val="0"/>
          <w:sz w:val="24"/>
          <w:szCs w:val="24"/>
        </w:rPr>
        <w:t xml:space="preserve"> экспертизы нормативных правовых актов и проектов нормативных правовых актов органов местного самоуправления МО «</w:t>
      </w:r>
      <w:proofErr w:type="spellStart"/>
      <w:r w:rsidRPr="008E7DA9">
        <w:rPr>
          <w:rFonts w:ascii="Times New Roman" w:hAnsi="Times New Roman" w:cs="Times New Roman"/>
          <w:b w:val="0"/>
          <w:sz w:val="24"/>
          <w:szCs w:val="24"/>
        </w:rPr>
        <w:t>Пудомягское</w:t>
      </w:r>
      <w:proofErr w:type="spellEnd"/>
      <w:r w:rsidRPr="008E7DA9">
        <w:rPr>
          <w:rFonts w:ascii="Times New Roman" w:hAnsi="Times New Roman" w:cs="Times New Roman"/>
          <w:b w:val="0"/>
          <w:sz w:val="24"/>
          <w:szCs w:val="24"/>
        </w:rPr>
        <w:t xml:space="preserve"> сельское поселение», утвержденным постановлением администрации МО «</w:t>
      </w:r>
      <w:proofErr w:type="spellStart"/>
      <w:r w:rsidRPr="008E7DA9">
        <w:rPr>
          <w:rFonts w:ascii="Times New Roman" w:hAnsi="Times New Roman" w:cs="Times New Roman"/>
          <w:b w:val="0"/>
          <w:sz w:val="24"/>
          <w:szCs w:val="24"/>
        </w:rPr>
        <w:t>Пудомягское</w:t>
      </w:r>
      <w:proofErr w:type="spellEnd"/>
      <w:r w:rsidRPr="008E7DA9">
        <w:rPr>
          <w:rFonts w:ascii="Times New Roman" w:hAnsi="Times New Roman" w:cs="Times New Roman"/>
          <w:b w:val="0"/>
          <w:sz w:val="24"/>
          <w:szCs w:val="24"/>
        </w:rPr>
        <w:t xml:space="preserve"> сельское поселение» от 21.03.2011г. № 117, проведена </w:t>
      </w:r>
      <w:proofErr w:type="spellStart"/>
      <w:r w:rsidRPr="008E7DA9">
        <w:rPr>
          <w:rFonts w:ascii="Times New Roman" w:hAnsi="Times New Roman" w:cs="Times New Roman"/>
          <w:b w:val="0"/>
          <w:sz w:val="24"/>
          <w:szCs w:val="24"/>
        </w:rPr>
        <w:t>антикоррупционная</w:t>
      </w:r>
      <w:proofErr w:type="spellEnd"/>
      <w:r w:rsidRPr="008E7DA9">
        <w:rPr>
          <w:rFonts w:ascii="Times New Roman" w:hAnsi="Times New Roman" w:cs="Times New Roman"/>
          <w:b w:val="0"/>
          <w:sz w:val="24"/>
          <w:szCs w:val="24"/>
        </w:rPr>
        <w:t xml:space="preserve"> экспертиза проекта постановления администрации МО «</w:t>
      </w:r>
      <w:proofErr w:type="spellStart"/>
      <w:r w:rsidRPr="008E7DA9">
        <w:rPr>
          <w:rFonts w:ascii="Times New Roman" w:hAnsi="Times New Roman" w:cs="Times New Roman"/>
          <w:b w:val="0"/>
          <w:sz w:val="24"/>
          <w:szCs w:val="24"/>
        </w:rPr>
        <w:t>Пудомягское</w:t>
      </w:r>
      <w:proofErr w:type="spellEnd"/>
      <w:r w:rsidRPr="008E7DA9">
        <w:rPr>
          <w:rFonts w:ascii="Times New Roman" w:hAnsi="Times New Roman" w:cs="Times New Roman"/>
          <w:b w:val="0"/>
          <w:sz w:val="24"/>
          <w:szCs w:val="24"/>
        </w:rPr>
        <w:t xml:space="preserve"> сельское поселение» Гатчинского муниципального района Ленинградской области "Об утверждении Административного регламента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b w:val="0"/>
          <w:sz w:val="24"/>
          <w:szCs w:val="24"/>
        </w:rPr>
        <w:t xml:space="preserve"> </w:t>
      </w:r>
      <w:r w:rsidRPr="008E7DA9">
        <w:rPr>
          <w:rFonts w:ascii="Times New Roman" w:hAnsi="Times New Roman" w:cs="Times New Roman"/>
          <w:b w:val="0"/>
          <w:sz w:val="24"/>
          <w:szCs w:val="24"/>
        </w:rPr>
        <w:t xml:space="preserve">в целях выявления в нём </w:t>
      </w:r>
      <w:proofErr w:type="spellStart"/>
      <w:r w:rsidRPr="008E7DA9">
        <w:rPr>
          <w:rFonts w:ascii="Times New Roman" w:hAnsi="Times New Roman" w:cs="Times New Roman"/>
          <w:b w:val="0"/>
          <w:sz w:val="24"/>
          <w:szCs w:val="24"/>
        </w:rPr>
        <w:t>коррупциогенных</w:t>
      </w:r>
      <w:proofErr w:type="spellEnd"/>
      <w:r w:rsidRPr="008E7DA9">
        <w:rPr>
          <w:rFonts w:ascii="Times New Roman" w:hAnsi="Times New Roman" w:cs="Times New Roman"/>
          <w:b w:val="0"/>
          <w:sz w:val="24"/>
          <w:szCs w:val="24"/>
        </w:rPr>
        <w:t xml:space="preserve"> факторов и  их  последующего устранения.                                </w:t>
      </w:r>
    </w:p>
    <w:p w:rsidR="008E7DA9" w:rsidRPr="008E7DA9" w:rsidRDefault="008E7DA9" w:rsidP="008E7DA9">
      <w:pPr>
        <w:pStyle w:val="ConsPlusTitle"/>
        <w:widowControl/>
        <w:rPr>
          <w:rFonts w:ascii="Times New Roman" w:hAnsi="Times New Roman" w:cs="Times New Roman"/>
          <w:b w:val="0"/>
          <w:sz w:val="24"/>
          <w:szCs w:val="24"/>
        </w:rPr>
      </w:pPr>
    </w:p>
    <w:p w:rsidR="008E7DA9" w:rsidRPr="008E7DA9" w:rsidRDefault="008E7DA9" w:rsidP="008E7DA9">
      <w:pPr>
        <w:pStyle w:val="ConsPlusTitle"/>
        <w:widowControl/>
        <w:rPr>
          <w:rFonts w:ascii="Times New Roman" w:hAnsi="Times New Roman" w:cs="Times New Roman"/>
          <w:b w:val="0"/>
          <w:sz w:val="24"/>
          <w:szCs w:val="24"/>
        </w:rPr>
      </w:pPr>
      <w:r w:rsidRPr="008E7DA9">
        <w:rPr>
          <w:rFonts w:ascii="Times New Roman" w:hAnsi="Times New Roman" w:cs="Times New Roman"/>
          <w:b w:val="0"/>
          <w:sz w:val="24"/>
          <w:szCs w:val="24"/>
        </w:rPr>
        <w:t xml:space="preserve">        2. Проект решения разработан отделом по управлению имуществом Администрации МО «</w:t>
      </w:r>
      <w:proofErr w:type="spellStart"/>
      <w:r w:rsidRPr="008E7DA9">
        <w:rPr>
          <w:rFonts w:ascii="Times New Roman" w:hAnsi="Times New Roman" w:cs="Times New Roman"/>
          <w:b w:val="0"/>
          <w:sz w:val="24"/>
          <w:szCs w:val="24"/>
        </w:rPr>
        <w:t>Пудомягское</w:t>
      </w:r>
      <w:proofErr w:type="spellEnd"/>
      <w:r w:rsidRPr="008E7DA9">
        <w:rPr>
          <w:rFonts w:ascii="Times New Roman" w:hAnsi="Times New Roman" w:cs="Times New Roman"/>
          <w:b w:val="0"/>
          <w:sz w:val="24"/>
          <w:szCs w:val="24"/>
        </w:rPr>
        <w:t xml:space="preserve"> сельское поселение».                                                                                                                                             </w:t>
      </w:r>
      <w:r w:rsidRPr="008E7DA9">
        <w:rPr>
          <w:rFonts w:ascii="Times New Roman" w:hAnsi="Times New Roman" w:cs="Times New Roman"/>
          <w:sz w:val="24"/>
          <w:szCs w:val="24"/>
        </w:rPr>
        <w:br/>
      </w:r>
      <w:r w:rsidRPr="008E7DA9">
        <w:rPr>
          <w:rFonts w:ascii="Times New Roman" w:hAnsi="Times New Roman" w:cs="Times New Roman"/>
          <w:sz w:val="24"/>
          <w:szCs w:val="24"/>
        </w:rPr>
        <w:br/>
        <w:t xml:space="preserve">      </w:t>
      </w:r>
      <w:r w:rsidRPr="008E7DA9">
        <w:rPr>
          <w:rFonts w:ascii="Times New Roman" w:hAnsi="Times New Roman" w:cs="Times New Roman"/>
          <w:b w:val="0"/>
          <w:sz w:val="24"/>
          <w:szCs w:val="24"/>
        </w:rPr>
        <w:t xml:space="preserve">3. Дата проведения </w:t>
      </w:r>
      <w:proofErr w:type="spellStart"/>
      <w:r w:rsidRPr="008E7DA9">
        <w:rPr>
          <w:rFonts w:ascii="Times New Roman" w:hAnsi="Times New Roman" w:cs="Times New Roman"/>
          <w:b w:val="0"/>
          <w:sz w:val="24"/>
          <w:szCs w:val="24"/>
        </w:rPr>
        <w:t>антикоррупционной</w:t>
      </w:r>
      <w:proofErr w:type="spellEnd"/>
      <w:r w:rsidRPr="008E7DA9">
        <w:rPr>
          <w:rFonts w:ascii="Times New Roman" w:hAnsi="Times New Roman" w:cs="Times New Roman"/>
          <w:b w:val="0"/>
          <w:sz w:val="24"/>
          <w:szCs w:val="24"/>
        </w:rPr>
        <w:t xml:space="preserve"> экспертизы: 12 января 2017 года.</w:t>
      </w:r>
      <w:r w:rsidRPr="008E7DA9">
        <w:rPr>
          <w:rFonts w:ascii="Times New Roman" w:hAnsi="Times New Roman" w:cs="Times New Roman"/>
          <w:b w:val="0"/>
          <w:sz w:val="24"/>
          <w:szCs w:val="24"/>
        </w:rPr>
        <w:br/>
      </w:r>
      <w:r w:rsidRPr="008E7DA9">
        <w:rPr>
          <w:rFonts w:ascii="Times New Roman" w:hAnsi="Times New Roman" w:cs="Times New Roman"/>
          <w:b w:val="0"/>
          <w:sz w:val="24"/>
          <w:szCs w:val="24"/>
        </w:rPr>
        <w:br/>
        <w:t>В представленном проекте постановления администрации МО «</w:t>
      </w:r>
      <w:proofErr w:type="spellStart"/>
      <w:r w:rsidRPr="008E7DA9">
        <w:rPr>
          <w:rFonts w:ascii="Times New Roman" w:hAnsi="Times New Roman" w:cs="Times New Roman"/>
          <w:b w:val="0"/>
          <w:sz w:val="24"/>
          <w:szCs w:val="24"/>
        </w:rPr>
        <w:t>Пудомягское</w:t>
      </w:r>
      <w:proofErr w:type="spellEnd"/>
      <w:r w:rsidRPr="008E7DA9">
        <w:rPr>
          <w:rFonts w:ascii="Times New Roman" w:hAnsi="Times New Roman" w:cs="Times New Roman"/>
          <w:b w:val="0"/>
          <w:sz w:val="24"/>
          <w:szCs w:val="24"/>
        </w:rPr>
        <w:t xml:space="preserve"> сельское поселение» Гатчинского муниципального района Ленинградской "Об утверждении Административного регламента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roofErr w:type="spellStart"/>
      <w:r w:rsidRPr="008E7DA9">
        <w:rPr>
          <w:rFonts w:ascii="Times New Roman" w:hAnsi="Times New Roman" w:cs="Times New Roman"/>
          <w:b w:val="0"/>
          <w:sz w:val="24"/>
          <w:szCs w:val="24"/>
        </w:rPr>
        <w:t>коррупциогенных</w:t>
      </w:r>
      <w:proofErr w:type="spellEnd"/>
      <w:r w:rsidRPr="008E7DA9">
        <w:rPr>
          <w:rFonts w:ascii="Times New Roman" w:hAnsi="Times New Roman" w:cs="Times New Roman"/>
          <w:b w:val="0"/>
          <w:sz w:val="24"/>
          <w:szCs w:val="24"/>
        </w:rPr>
        <w:t xml:space="preserve"> факторов не выявлено.</w:t>
      </w:r>
    </w:p>
    <w:p w:rsidR="008E7DA9" w:rsidRPr="008E7DA9" w:rsidRDefault="008E7DA9" w:rsidP="008E7DA9">
      <w:pPr>
        <w:spacing w:before="280" w:line="20" w:lineRule="atLeast"/>
        <w:jc w:val="both"/>
        <w:rPr>
          <w:rFonts w:ascii="Times New Roman" w:hAnsi="Times New Roman" w:cs="Times New Roman"/>
          <w:sz w:val="24"/>
          <w:szCs w:val="24"/>
        </w:rPr>
      </w:pPr>
    </w:p>
    <w:p w:rsidR="008E7DA9" w:rsidRPr="008E7DA9" w:rsidRDefault="008E7DA9" w:rsidP="008E7DA9">
      <w:pPr>
        <w:spacing w:before="280" w:line="20" w:lineRule="atLeast"/>
        <w:jc w:val="both"/>
        <w:rPr>
          <w:rFonts w:ascii="Times New Roman" w:hAnsi="Times New Roman" w:cs="Times New Roman"/>
          <w:sz w:val="24"/>
          <w:szCs w:val="24"/>
        </w:rPr>
      </w:pPr>
      <w:r w:rsidRPr="008E7DA9">
        <w:rPr>
          <w:rFonts w:ascii="Times New Roman" w:hAnsi="Times New Roman" w:cs="Times New Roman"/>
          <w:sz w:val="24"/>
          <w:szCs w:val="24"/>
        </w:rPr>
        <w:t xml:space="preserve">Главный специалист Администрации                                                             Л.А. Соловьева     </w:t>
      </w:r>
    </w:p>
    <w:p w:rsidR="008E7DA9" w:rsidRPr="008E7DA9" w:rsidRDefault="008E7DA9" w:rsidP="008E7DA9">
      <w:pPr>
        <w:spacing w:after="280" w:line="0" w:lineRule="atLeast"/>
        <w:jc w:val="both"/>
        <w:rPr>
          <w:rFonts w:ascii="Times New Roman" w:hAnsi="Times New Roman" w:cs="Times New Roman"/>
          <w:sz w:val="24"/>
          <w:szCs w:val="24"/>
        </w:rPr>
      </w:pPr>
      <w:proofErr w:type="spellStart"/>
      <w:r w:rsidRPr="008E7DA9">
        <w:rPr>
          <w:rFonts w:ascii="Times New Roman" w:hAnsi="Times New Roman" w:cs="Times New Roman"/>
          <w:sz w:val="24"/>
          <w:szCs w:val="24"/>
        </w:rPr>
        <w:t>Пудомягского</w:t>
      </w:r>
      <w:proofErr w:type="spellEnd"/>
      <w:r w:rsidRPr="008E7DA9">
        <w:rPr>
          <w:rFonts w:ascii="Times New Roman" w:hAnsi="Times New Roman" w:cs="Times New Roman"/>
          <w:sz w:val="24"/>
          <w:szCs w:val="24"/>
        </w:rPr>
        <w:t xml:space="preserve"> сельского поселения</w:t>
      </w:r>
    </w:p>
    <w:p w:rsidR="008E7DA9" w:rsidRDefault="008E7DA9" w:rsidP="00C26564">
      <w:pPr>
        <w:jc w:val="right"/>
        <w:rPr>
          <w:rFonts w:ascii="Times New Roman" w:hAnsi="Times New Roman" w:cs="Times New Roman"/>
          <w:sz w:val="24"/>
          <w:szCs w:val="24"/>
        </w:rPr>
      </w:pPr>
    </w:p>
    <w:p w:rsidR="008E7DA9" w:rsidRPr="007F0E5D" w:rsidRDefault="008E7DA9" w:rsidP="00C26564">
      <w:pPr>
        <w:jc w:val="right"/>
        <w:rPr>
          <w:rFonts w:ascii="Times New Roman" w:hAnsi="Times New Roman" w:cs="Times New Roman"/>
          <w:sz w:val="24"/>
          <w:szCs w:val="24"/>
        </w:rPr>
      </w:pPr>
    </w:p>
    <w:sectPr w:rsidR="008E7DA9" w:rsidRPr="007F0E5D" w:rsidSect="00D51EE1">
      <w:pgSz w:w="11905" w:h="16838"/>
      <w:pgMar w:top="993"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BE3F32"/>
    <w:rsid w:val="00005FB3"/>
    <w:rsid w:val="000273D5"/>
    <w:rsid w:val="00042448"/>
    <w:rsid w:val="00062788"/>
    <w:rsid w:val="0006470A"/>
    <w:rsid w:val="00091AC3"/>
    <w:rsid w:val="00097BB9"/>
    <w:rsid w:val="000A20A1"/>
    <w:rsid w:val="000B4B9A"/>
    <w:rsid w:val="000B7BF1"/>
    <w:rsid w:val="000F5284"/>
    <w:rsid w:val="001102EA"/>
    <w:rsid w:val="001148E9"/>
    <w:rsid w:val="001215E0"/>
    <w:rsid w:val="001217DE"/>
    <w:rsid w:val="00123A7B"/>
    <w:rsid w:val="00123C68"/>
    <w:rsid w:val="00136EE9"/>
    <w:rsid w:val="001441B0"/>
    <w:rsid w:val="0014777E"/>
    <w:rsid w:val="0015062E"/>
    <w:rsid w:val="00160968"/>
    <w:rsid w:val="00163FD3"/>
    <w:rsid w:val="00170984"/>
    <w:rsid w:val="00177ECF"/>
    <w:rsid w:val="00180544"/>
    <w:rsid w:val="00187DCC"/>
    <w:rsid w:val="001909A2"/>
    <w:rsid w:val="001939A2"/>
    <w:rsid w:val="001A6369"/>
    <w:rsid w:val="001B55E7"/>
    <w:rsid w:val="001B5F20"/>
    <w:rsid w:val="001C0351"/>
    <w:rsid w:val="001C199D"/>
    <w:rsid w:val="001C3B37"/>
    <w:rsid w:val="001C719D"/>
    <w:rsid w:val="001D5708"/>
    <w:rsid w:val="001E5167"/>
    <w:rsid w:val="00202533"/>
    <w:rsid w:val="00215BD9"/>
    <w:rsid w:val="00223C74"/>
    <w:rsid w:val="00225229"/>
    <w:rsid w:val="00267C87"/>
    <w:rsid w:val="00271DB4"/>
    <w:rsid w:val="00275E77"/>
    <w:rsid w:val="0027667A"/>
    <w:rsid w:val="0028395A"/>
    <w:rsid w:val="0029085A"/>
    <w:rsid w:val="002A3567"/>
    <w:rsid w:val="002B78B5"/>
    <w:rsid w:val="002C5939"/>
    <w:rsid w:val="002D08DE"/>
    <w:rsid w:val="002D0F16"/>
    <w:rsid w:val="002D2E07"/>
    <w:rsid w:val="002D44CB"/>
    <w:rsid w:val="002D478D"/>
    <w:rsid w:val="002D4B76"/>
    <w:rsid w:val="002E07C1"/>
    <w:rsid w:val="002E782B"/>
    <w:rsid w:val="002E7966"/>
    <w:rsid w:val="002F4DB7"/>
    <w:rsid w:val="00333AAE"/>
    <w:rsid w:val="00336F42"/>
    <w:rsid w:val="003421A2"/>
    <w:rsid w:val="003426BE"/>
    <w:rsid w:val="00345098"/>
    <w:rsid w:val="003530D8"/>
    <w:rsid w:val="00355988"/>
    <w:rsid w:val="00360755"/>
    <w:rsid w:val="0036506D"/>
    <w:rsid w:val="00366C5A"/>
    <w:rsid w:val="003678D7"/>
    <w:rsid w:val="00374A2D"/>
    <w:rsid w:val="003B3F4F"/>
    <w:rsid w:val="003B5D93"/>
    <w:rsid w:val="003D1089"/>
    <w:rsid w:val="003D56A0"/>
    <w:rsid w:val="003D5ECD"/>
    <w:rsid w:val="003F6EEA"/>
    <w:rsid w:val="00430EA2"/>
    <w:rsid w:val="00434C02"/>
    <w:rsid w:val="00444ED6"/>
    <w:rsid w:val="00494932"/>
    <w:rsid w:val="004E1082"/>
    <w:rsid w:val="004E1FD3"/>
    <w:rsid w:val="004E64F5"/>
    <w:rsid w:val="004E665E"/>
    <w:rsid w:val="004F2D7C"/>
    <w:rsid w:val="004F3338"/>
    <w:rsid w:val="00513289"/>
    <w:rsid w:val="00513D6C"/>
    <w:rsid w:val="00516F5C"/>
    <w:rsid w:val="00520D2E"/>
    <w:rsid w:val="00525A20"/>
    <w:rsid w:val="005270CD"/>
    <w:rsid w:val="00534B01"/>
    <w:rsid w:val="00537272"/>
    <w:rsid w:val="00540F85"/>
    <w:rsid w:val="005445CA"/>
    <w:rsid w:val="00546BE8"/>
    <w:rsid w:val="0055221E"/>
    <w:rsid w:val="00574149"/>
    <w:rsid w:val="005B1685"/>
    <w:rsid w:val="005B473D"/>
    <w:rsid w:val="005D0312"/>
    <w:rsid w:val="005E2E5B"/>
    <w:rsid w:val="005E4401"/>
    <w:rsid w:val="005F5923"/>
    <w:rsid w:val="00602D42"/>
    <w:rsid w:val="006059C5"/>
    <w:rsid w:val="0061119C"/>
    <w:rsid w:val="00631648"/>
    <w:rsid w:val="00642F08"/>
    <w:rsid w:val="006446BB"/>
    <w:rsid w:val="0065073C"/>
    <w:rsid w:val="00651D46"/>
    <w:rsid w:val="006529B9"/>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A27E5"/>
    <w:rsid w:val="007B1BBD"/>
    <w:rsid w:val="007C769B"/>
    <w:rsid w:val="007F0E5D"/>
    <w:rsid w:val="007F3351"/>
    <w:rsid w:val="007F59F1"/>
    <w:rsid w:val="00803088"/>
    <w:rsid w:val="00804598"/>
    <w:rsid w:val="00827F08"/>
    <w:rsid w:val="00832E83"/>
    <w:rsid w:val="0084354A"/>
    <w:rsid w:val="00844481"/>
    <w:rsid w:val="00845239"/>
    <w:rsid w:val="008507F9"/>
    <w:rsid w:val="00876DD9"/>
    <w:rsid w:val="00896C7F"/>
    <w:rsid w:val="008A0B3C"/>
    <w:rsid w:val="008B1A98"/>
    <w:rsid w:val="008C5CC3"/>
    <w:rsid w:val="008C629E"/>
    <w:rsid w:val="008D5CE4"/>
    <w:rsid w:val="008D6BDB"/>
    <w:rsid w:val="008E7DA9"/>
    <w:rsid w:val="008F2E67"/>
    <w:rsid w:val="008F39D9"/>
    <w:rsid w:val="00902EEE"/>
    <w:rsid w:val="00921733"/>
    <w:rsid w:val="009256A0"/>
    <w:rsid w:val="0092618A"/>
    <w:rsid w:val="00942BFF"/>
    <w:rsid w:val="009715C4"/>
    <w:rsid w:val="0098728F"/>
    <w:rsid w:val="00995F82"/>
    <w:rsid w:val="009A4C98"/>
    <w:rsid w:val="009C2DB0"/>
    <w:rsid w:val="009C4E33"/>
    <w:rsid w:val="009D096B"/>
    <w:rsid w:val="009E1751"/>
    <w:rsid w:val="009E217A"/>
    <w:rsid w:val="009E5BBC"/>
    <w:rsid w:val="009F2EC0"/>
    <w:rsid w:val="00A003A3"/>
    <w:rsid w:val="00A0296F"/>
    <w:rsid w:val="00A1391B"/>
    <w:rsid w:val="00A205A3"/>
    <w:rsid w:val="00A27C6A"/>
    <w:rsid w:val="00A3558A"/>
    <w:rsid w:val="00A50C25"/>
    <w:rsid w:val="00A725D6"/>
    <w:rsid w:val="00A807CA"/>
    <w:rsid w:val="00AA68E3"/>
    <w:rsid w:val="00AB6A4D"/>
    <w:rsid w:val="00AB73CA"/>
    <w:rsid w:val="00AB778C"/>
    <w:rsid w:val="00AE1742"/>
    <w:rsid w:val="00AE2B70"/>
    <w:rsid w:val="00AE5EA5"/>
    <w:rsid w:val="00AF3A4A"/>
    <w:rsid w:val="00B02972"/>
    <w:rsid w:val="00B04D0D"/>
    <w:rsid w:val="00B068FA"/>
    <w:rsid w:val="00B12EDA"/>
    <w:rsid w:val="00B17BAA"/>
    <w:rsid w:val="00B24E0D"/>
    <w:rsid w:val="00B40CC4"/>
    <w:rsid w:val="00B83770"/>
    <w:rsid w:val="00B841F0"/>
    <w:rsid w:val="00BA1E63"/>
    <w:rsid w:val="00BB3257"/>
    <w:rsid w:val="00BB34BE"/>
    <w:rsid w:val="00BC26EA"/>
    <w:rsid w:val="00BC3A5C"/>
    <w:rsid w:val="00BD7714"/>
    <w:rsid w:val="00BE3F32"/>
    <w:rsid w:val="00BE6E4C"/>
    <w:rsid w:val="00BF6E7D"/>
    <w:rsid w:val="00C07ED9"/>
    <w:rsid w:val="00C130D2"/>
    <w:rsid w:val="00C175E6"/>
    <w:rsid w:val="00C26564"/>
    <w:rsid w:val="00C565A0"/>
    <w:rsid w:val="00C647E0"/>
    <w:rsid w:val="00C82C87"/>
    <w:rsid w:val="00CE50E4"/>
    <w:rsid w:val="00CF3B5C"/>
    <w:rsid w:val="00CF5FAE"/>
    <w:rsid w:val="00D013F7"/>
    <w:rsid w:val="00D2416F"/>
    <w:rsid w:val="00D25CD8"/>
    <w:rsid w:val="00D30B50"/>
    <w:rsid w:val="00D51EE1"/>
    <w:rsid w:val="00D551DE"/>
    <w:rsid w:val="00D554D6"/>
    <w:rsid w:val="00D64105"/>
    <w:rsid w:val="00D6791D"/>
    <w:rsid w:val="00D70B18"/>
    <w:rsid w:val="00D75446"/>
    <w:rsid w:val="00D75F77"/>
    <w:rsid w:val="00D81206"/>
    <w:rsid w:val="00D91287"/>
    <w:rsid w:val="00D94337"/>
    <w:rsid w:val="00DA0F08"/>
    <w:rsid w:val="00DA1D27"/>
    <w:rsid w:val="00DC3B36"/>
    <w:rsid w:val="00DC4825"/>
    <w:rsid w:val="00DD0A2E"/>
    <w:rsid w:val="00DE2B99"/>
    <w:rsid w:val="00DE7346"/>
    <w:rsid w:val="00DF3921"/>
    <w:rsid w:val="00E11511"/>
    <w:rsid w:val="00E22168"/>
    <w:rsid w:val="00E339DB"/>
    <w:rsid w:val="00E35CE5"/>
    <w:rsid w:val="00E62644"/>
    <w:rsid w:val="00E725E4"/>
    <w:rsid w:val="00E81912"/>
    <w:rsid w:val="00E84F7A"/>
    <w:rsid w:val="00E9005D"/>
    <w:rsid w:val="00EA396D"/>
    <w:rsid w:val="00EB29C0"/>
    <w:rsid w:val="00EE4C0A"/>
    <w:rsid w:val="00F02CA0"/>
    <w:rsid w:val="00F123BC"/>
    <w:rsid w:val="00F178C6"/>
    <w:rsid w:val="00F22D38"/>
    <w:rsid w:val="00F70FB5"/>
    <w:rsid w:val="00F756AE"/>
    <w:rsid w:val="00F76252"/>
    <w:rsid w:val="00F7773C"/>
    <w:rsid w:val="00F90212"/>
    <w:rsid w:val="00FA323B"/>
    <w:rsid w:val="00FB26F5"/>
    <w:rsid w:val="00FB39D5"/>
    <w:rsid w:val="00FB4874"/>
    <w:rsid w:val="00FB5087"/>
    <w:rsid w:val="00FC3ACB"/>
    <w:rsid w:val="00FC51D4"/>
    <w:rsid w:val="00FC5E4C"/>
    <w:rsid w:val="00FC71A8"/>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B76"/>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21">
    <w:name w:val="Основной текст 21"/>
    <w:basedOn w:val="a"/>
    <w:rsid w:val="008F39D9"/>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https://e.mail.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main?base=LAW;n=103155;fld=134" TargetMode="External"/><Relationship Id="rId12" Type="http://schemas.openxmlformats.org/officeDocument/2006/relationships/hyperlink" Target="consultantplus://offline/ref=A21D342E2012CCEB072205A01E9A9804567FA13DB706CF490581B3BDf7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http://www.lenobl.ru/" TargetMode="External"/><Relationship Id="rId14" Type="http://schemas.openxmlformats.org/officeDocument/2006/relationships/hyperlink" Target="mailto:info@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F22B2-27A0-4F27-8E10-A43CB5D9C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31</Pages>
  <Words>13405</Words>
  <Characters>76410</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21</cp:revision>
  <cp:lastPrinted>2014-11-18T08:57:00Z</cp:lastPrinted>
  <dcterms:created xsi:type="dcterms:W3CDTF">2017-01-12T11:16:00Z</dcterms:created>
  <dcterms:modified xsi:type="dcterms:W3CDTF">2017-01-16T06:43:00Z</dcterms:modified>
</cp:coreProperties>
</file>