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E3" w:rsidRDefault="000C49E3">
      <w:pPr>
        <w:pStyle w:val="ConsPlusNormal"/>
        <w:ind w:firstLine="540"/>
        <w:jc w:val="both"/>
      </w:pPr>
    </w:p>
    <w:p w:rsidR="000C49E3" w:rsidRDefault="000C49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8"/>
      </w:tblGrid>
      <w:tr w:rsidR="000C49E3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E3" w:rsidRDefault="000C49E3">
            <w:pPr>
              <w:pStyle w:val="ConsPlusNormal"/>
              <w:jc w:val="center"/>
            </w:pPr>
            <w:r>
              <w:t xml:space="preserve">Сбор данных на основании </w:t>
            </w:r>
            <w:hyperlink r:id="rId4" w:history="1">
              <w:r>
                <w:rPr>
                  <w:color w:val="0000FF"/>
                </w:rPr>
                <w:t>ст. 17</w:t>
              </w:r>
            </w:hyperlink>
            <w:r>
              <w:t xml:space="preserve"> Федерального закона "Об общих принципах организации местного самоуправления в Российской Федерации" от 6 октября 2003 года N 131-ФЗ</w:t>
            </w:r>
          </w:p>
        </w:tc>
      </w:tr>
    </w:tbl>
    <w:p w:rsidR="000C49E3" w:rsidRDefault="000C49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8"/>
      </w:tblGrid>
      <w:tr w:rsidR="000C49E3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E3" w:rsidRDefault="000C49E3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0C49E3" w:rsidRDefault="000C49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7710"/>
        <w:gridCol w:w="964"/>
      </w:tblGrid>
      <w:tr w:rsidR="000C49E3"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0C49E3" w:rsidRDefault="000C49E3">
            <w:pPr>
              <w:pStyle w:val="ConsPlusNormal"/>
              <w:jc w:val="center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0C49E3" w:rsidRDefault="000C49E3">
            <w:pPr>
              <w:pStyle w:val="ConsPlusNormal"/>
              <w:jc w:val="center"/>
            </w:pPr>
            <w:r>
              <w:t>ОСНОВНЫЕ СВЕДЕНИЯ О ДЕЯТЕЛЬНОСТИ</w:t>
            </w:r>
          </w:p>
          <w:p w:rsidR="000C49E3" w:rsidRDefault="000C49E3">
            <w:pPr>
              <w:pStyle w:val="ConsPlusNormal"/>
              <w:jc w:val="center"/>
            </w:pPr>
            <w:r>
              <w:t>ИНДИВИДУАЛЬНОГО ПРЕДПРИНИМАТЕЛЯ</w:t>
            </w:r>
          </w:p>
          <w:p w:rsidR="000C49E3" w:rsidRDefault="000C49E3">
            <w:pPr>
              <w:pStyle w:val="ConsPlusNormal"/>
              <w:jc w:val="center"/>
            </w:pPr>
            <w:r>
              <w:t>за январь - ______________________ 20__ года</w:t>
            </w:r>
          </w:p>
          <w:p w:rsidR="000C49E3" w:rsidRDefault="000C49E3">
            <w:pPr>
              <w:pStyle w:val="ConsPlusNormal"/>
              <w:jc w:val="center"/>
            </w:pPr>
            <w:r>
              <w:t>июнь, декабрь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</w:tcPr>
          <w:p w:rsidR="000C49E3" w:rsidRDefault="000C49E3">
            <w:pPr>
              <w:pStyle w:val="ConsPlusNormal"/>
              <w:jc w:val="both"/>
            </w:pPr>
          </w:p>
        </w:tc>
      </w:tr>
    </w:tbl>
    <w:p w:rsidR="000C49E3" w:rsidRDefault="000C49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3"/>
        <w:gridCol w:w="1755"/>
        <w:gridCol w:w="3118"/>
      </w:tblGrid>
      <w:tr w:rsidR="000C49E3">
        <w:tc>
          <w:tcPr>
            <w:tcW w:w="6518" w:type="dxa"/>
            <w:gridSpan w:val="2"/>
          </w:tcPr>
          <w:p w:rsidR="000C49E3" w:rsidRDefault="000C49E3">
            <w:pPr>
              <w:pStyle w:val="ConsPlusNormal"/>
            </w:pPr>
            <w:r>
              <w:t>Представляют индивидуальные предприниматели:</w:t>
            </w:r>
          </w:p>
          <w:p w:rsidR="000C49E3" w:rsidRDefault="000C49E3">
            <w:pPr>
              <w:pStyle w:val="ConsPlusNormal"/>
              <w:ind w:firstLine="283"/>
              <w:jc w:val="both"/>
            </w:pPr>
            <w:r>
              <w:t>- Администрации муниципального образования по месту нахождения</w:t>
            </w:r>
          </w:p>
        </w:tc>
        <w:tc>
          <w:tcPr>
            <w:tcW w:w="3118" w:type="dxa"/>
          </w:tcPr>
          <w:p w:rsidR="000C49E3" w:rsidRDefault="000C49E3">
            <w:pPr>
              <w:pStyle w:val="ConsPlusNormal"/>
              <w:jc w:val="center"/>
            </w:pPr>
            <w:r>
              <w:t>Форма N 1-ЛЕНОБЛ (ИНД)</w:t>
            </w:r>
          </w:p>
          <w:p w:rsidR="000C49E3" w:rsidRDefault="000C49E3">
            <w:pPr>
              <w:pStyle w:val="ConsPlusNormal"/>
              <w:jc w:val="center"/>
            </w:pPr>
            <w:r>
              <w:t>(полугодовая)</w:t>
            </w:r>
          </w:p>
          <w:p w:rsidR="000C49E3" w:rsidRDefault="000C49E3">
            <w:pPr>
              <w:pStyle w:val="ConsPlusNormal"/>
              <w:jc w:val="center"/>
            </w:pPr>
            <w:r>
              <w:t>Срок представления на 35 день после отчетного периода</w:t>
            </w:r>
          </w:p>
        </w:tc>
      </w:tr>
      <w:tr w:rsidR="000C49E3">
        <w:tc>
          <w:tcPr>
            <w:tcW w:w="9636" w:type="dxa"/>
            <w:gridSpan w:val="3"/>
          </w:tcPr>
          <w:p w:rsidR="000C49E3" w:rsidRDefault="000C49E3">
            <w:pPr>
              <w:pStyle w:val="ConsPlusNormal"/>
            </w:pPr>
            <w:r>
              <w:t>Наименование отчитывающейся организации ______________________________________</w:t>
            </w:r>
          </w:p>
          <w:p w:rsidR="000C49E3" w:rsidRDefault="000C49E3">
            <w:pPr>
              <w:pStyle w:val="ConsPlusNormal"/>
            </w:pPr>
            <w:r>
              <w:t>______________________________________________________________________________</w:t>
            </w:r>
          </w:p>
        </w:tc>
      </w:tr>
      <w:tr w:rsidR="000C49E3">
        <w:tc>
          <w:tcPr>
            <w:tcW w:w="9636" w:type="dxa"/>
            <w:gridSpan w:val="3"/>
          </w:tcPr>
          <w:p w:rsidR="000C49E3" w:rsidRDefault="000C49E3">
            <w:pPr>
              <w:pStyle w:val="ConsPlusNormal"/>
            </w:pPr>
            <w:r>
              <w:t>Почтовый адрес ________________________________________________________________</w:t>
            </w:r>
          </w:p>
          <w:p w:rsidR="000C49E3" w:rsidRDefault="000C49E3">
            <w:pPr>
              <w:pStyle w:val="ConsPlusNormal"/>
            </w:pPr>
            <w:r>
              <w:t>______________________________________________________________________________</w:t>
            </w:r>
          </w:p>
        </w:tc>
      </w:tr>
      <w:tr w:rsidR="000C49E3">
        <w:tc>
          <w:tcPr>
            <w:tcW w:w="9636" w:type="dxa"/>
            <w:gridSpan w:val="3"/>
          </w:tcPr>
          <w:p w:rsidR="000C49E3" w:rsidRDefault="000C49E3">
            <w:pPr>
              <w:pStyle w:val="ConsPlusNormal"/>
              <w:jc w:val="center"/>
            </w:pPr>
            <w:r>
              <w:t>Код отчитывающейся организации</w:t>
            </w:r>
          </w:p>
        </w:tc>
      </w:tr>
      <w:tr w:rsidR="000C49E3">
        <w:tc>
          <w:tcPr>
            <w:tcW w:w="4763" w:type="dxa"/>
          </w:tcPr>
          <w:p w:rsidR="000C49E3" w:rsidRDefault="000C49E3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4873" w:type="dxa"/>
            <w:gridSpan w:val="2"/>
          </w:tcPr>
          <w:p w:rsidR="000C49E3" w:rsidRDefault="000C49E3">
            <w:pPr>
              <w:pStyle w:val="ConsPlusNormal"/>
              <w:jc w:val="center"/>
            </w:pPr>
            <w:r>
              <w:t>по ОКВЭД</w:t>
            </w:r>
          </w:p>
        </w:tc>
      </w:tr>
      <w:tr w:rsidR="000C49E3">
        <w:tc>
          <w:tcPr>
            <w:tcW w:w="4763" w:type="dxa"/>
          </w:tcPr>
          <w:p w:rsidR="000C49E3" w:rsidRDefault="000C49E3">
            <w:pPr>
              <w:pStyle w:val="ConsPlusNormal"/>
              <w:ind w:firstLine="283"/>
              <w:jc w:val="both"/>
            </w:pPr>
          </w:p>
        </w:tc>
        <w:tc>
          <w:tcPr>
            <w:tcW w:w="4873" w:type="dxa"/>
            <w:gridSpan w:val="2"/>
          </w:tcPr>
          <w:p w:rsidR="000C49E3" w:rsidRDefault="000C49E3">
            <w:pPr>
              <w:pStyle w:val="ConsPlusNormal"/>
              <w:jc w:val="both"/>
            </w:pPr>
          </w:p>
        </w:tc>
      </w:tr>
    </w:tbl>
    <w:p w:rsidR="000C49E3" w:rsidRDefault="000C49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907"/>
        <w:gridCol w:w="1077"/>
        <w:gridCol w:w="1361"/>
        <w:gridCol w:w="1984"/>
      </w:tblGrid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  <w:r>
              <w:t xml:space="preserve">За отчетный период с </w:t>
            </w:r>
            <w:r>
              <w:lastRenderedPageBreak/>
              <w:t>начала года</w:t>
            </w: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  <w:r>
              <w:lastRenderedPageBreak/>
              <w:t xml:space="preserve">За соответствующий </w:t>
            </w:r>
            <w:r>
              <w:lastRenderedPageBreak/>
              <w:t>период прошлого года</w:t>
            </w:r>
          </w:p>
        </w:tc>
      </w:tr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  <w:r>
              <w:t>2</w:t>
            </w:r>
          </w:p>
        </w:tc>
      </w:tr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both"/>
            </w:pPr>
            <w: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</w:p>
        </w:tc>
      </w:tr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both"/>
            </w:pPr>
            <w:r>
              <w:t>Продано товаров несобственного производства (без НДС, акцизов и аналогичных обязательных платежей)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</w:p>
        </w:tc>
      </w:tr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both"/>
            </w:pPr>
            <w:r>
              <w:t>Оборот розничной торговли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</w:p>
        </w:tc>
      </w:tr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both"/>
            </w:pPr>
            <w:r>
              <w:t>в том числе продовольственными товарами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</w:p>
        </w:tc>
      </w:tr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both"/>
            </w:pPr>
            <w:r>
              <w:t>Оборот оптовой торговли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</w:p>
        </w:tc>
      </w:tr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both"/>
            </w:pPr>
            <w:r>
              <w:t>Оборот общественного питания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</w:p>
        </w:tc>
      </w:tr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both"/>
            </w:pPr>
            <w:r>
              <w:t>Объем платных услуг населению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</w:p>
        </w:tc>
      </w:tr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both"/>
            </w:pPr>
            <w:r>
              <w:t>Численность работников на конец года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</w:p>
        </w:tc>
      </w:tr>
      <w:tr w:rsidR="000C49E3">
        <w:tc>
          <w:tcPr>
            <w:tcW w:w="4309" w:type="dxa"/>
          </w:tcPr>
          <w:p w:rsidR="000C49E3" w:rsidRDefault="000C49E3">
            <w:pPr>
              <w:pStyle w:val="ConsPlusNormal"/>
              <w:jc w:val="both"/>
            </w:pPr>
            <w:r>
              <w:t>в том числе численность наемных работников</w:t>
            </w:r>
          </w:p>
        </w:tc>
        <w:tc>
          <w:tcPr>
            <w:tcW w:w="907" w:type="dxa"/>
          </w:tcPr>
          <w:p w:rsidR="000C49E3" w:rsidRDefault="000C49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77" w:type="dxa"/>
          </w:tcPr>
          <w:p w:rsidR="000C49E3" w:rsidRDefault="000C49E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0C49E3" w:rsidRDefault="000C49E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C49E3" w:rsidRDefault="000C49E3">
            <w:pPr>
              <w:pStyle w:val="ConsPlusNormal"/>
              <w:jc w:val="center"/>
            </w:pPr>
          </w:p>
        </w:tc>
      </w:tr>
    </w:tbl>
    <w:p w:rsidR="000C49E3" w:rsidRDefault="000C49E3">
      <w:pPr>
        <w:pStyle w:val="ConsPlusNormal"/>
        <w:ind w:firstLine="540"/>
        <w:jc w:val="both"/>
      </w:pPr>
    </w:p>
    <w:p w:rsidR="000C49E3" w:rsidRDefault="000C49E3">
      <w:pPr>
        <w:pStyle w:val="ConsPlusNonformat"/>
        <w:jc w:val="both"/>
      </w:pPr>
      <w:r>
        <w:t>Индивидуальный</w:t>
      </w:r>
    </w:p>
    <w:p w:rsidR="000C49E3" w:rsidRDefault="000C49E3">
      <w:pPr>
        <w:pStyle w:val="ConsPlusNonformat"/>
        <w:jc w:val="both"/>
      </w:pPr>
      <w:r>
        <w:t>предприниматель                        _______________</w:t>
      </w:r>
      <w:proofErr w:type="gramStart"/>
      <w:r>
        <w:t>_  _</w:t>
      </w:r>
      <w:proofErr w:type="gramEnd"/>
      <w:r>
        <w:t>_________________</w:t>
      </w:r>
    </w:p>
    <w:p w:rsidR="000C49E3" w:rsidRDefault="000C49E3">
      <w:pPr>
        <w:pStyle w:val="ConsPlusNonformat"/>
        <w:jc w:val="both"/>
      </w:pPr>
      <w:r>
        <w:t xml:space="preserve">                                         (Ф.И.О.)             (подпись)</w:t>
      </w:r>
    </w:p>
    <w:p w:rsidR="000C49E3" w:rsidRDefault="000C49E3">
      <w:pPr>
        <w:pStyle w:val="ConsPlusNonformat"/>
        <w:jc w:val="both"/>
      </w:pPr>
    </w:p>
    <w:p w:rsidR="000C49E3" w:rsidRDefault="000C49E3">
      <w:pPr>
        <w:pStyle w:val="ConsPlusNonformat"/>
        <w:jc w:val="both"/>
      </w:pPr>
      <w:r>
        <w:t>_____________________________               "__"_________________ 20__ года</w:t>
      </w:r>
    </w:p>
    <w:p w:rsidR="000C49E3" w:rsidRDefault="000C49E3">
      <w:pPr>
        <w:pStyle w:val="ConsPlusNonformat"/>
        <w:jc w:val="both"/>
      </w:pPr>
      <w:r>
        <w:t xml:space="preserve">(номер контактного </w:t>
      </w:r>
      <w:proofErr w:type="gramStart"/>
      <w:r>
        <w:t xml:space="preserve">телефона)   </w:t>
      </w:r>
      <w:proofErr w:type="gramEnd"/>
      <w:r>
        <w:t xml:space="preserve">             (дата составления документа)</w:t>
      </w:r>
    </w:p>
    <w:p w:rsidR="000C49E3" w:rsidRDefault="000C49E3">
      <w:pPr>
        <w:pStyle w:val="ConsPlusNormal"/>
      </w:pPr>
    </w:p>
    <w:p w:rsidR="000C49E3" w:rsidRDefault="000C49E3">
      <w:pPr>
        <w:pStyle w:val="ConsPlusNormal"/>
      </w:pPr>
    </w:p>
    <w:p w:rsidR="000C49E3" w:rsidRDefault="000C49E3">
      <w:pPr>
        <w:pStyle w:val="ConsPlusNormal"/>
      </w:pPr>
      <w:hyperlink r:id="rId5" w:history="1">
        <w:r>
          <w:rPr>
            <w:i/>
            <w:color w:val="0000FF"/>
          </w:rPr>
          <w:br/>
          <w:t>Приказ комитета экономического развития и инвестиционной деятельности Ленинградской области от 27.08.2015 N 31 "Об организации мониторинга социально-экономического развития в муниципальных образованиях Ленинградской области в 2016 году" {КонсультантПлюс}</w:t>
        </w:r>
      </w:hyperlink>
      <w:r>
        <w:br/>
      </w:r>
    </w:p>
    <w:p w:rsidR="00BD0CF2" w:rsidRDefault="00BD0CF2">
      <w:bookmarkStart w:id="0" w:name="_GoBack"/>
      <w:bookmarkEnd w:id="0"/>
    </w:p>
    <w:sectPr w:rsidR="00BD0CF2" w:rsidSect="004B3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E3"/>
    <w:rsid w:val="000C49E3"/>
    <w:rsid w:val="00B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8EE88-7947-488C-940C-33E1421C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4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86A10801309552FB37316158B0239A6329125404D18E010F4A8657D7A2EEC898AEE64C0833A21ACA1F029EWAI9O" TargetMode="External"/><Relationship Id="rId4" Type="http://schemas.openxmlformats.org/officeDocument/2006/relationships/hyperlink" Target="consultantplus://offline/ref=4786A10801309552FB37306B58B0239A6326155204DB8E010F4A8657D7A2EEC898AEE64C0833A313WCI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2018-01-09T14:08:00Z</dcterms:created>
  <dcterms:modified xsi:type="dcterms:W3CDTF">2018-01-09T14:08:00Z</dcterms:modified>
</cp:coreProperties>
</file>